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C6487E" w:rsidRDefault="008941A4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087C2A">
        <w:rPr>
          <w:sz w:val="28"/>
          <w:szCs w:val="28"/>
        </w:rPr>
        <w:t xml:space="preserve"> №</w:t>
      </w:r>
      <w:r w:rsidR="00C6487E" w:rsidRPr="00087C2A">
        <w:rPr>
          <w:sz w:val="28"/>
          <w:szCs w:val="28"/>
        </w:rPr>
        <w:t xml:space="preserve"> 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570541" w:rsidRDefault="003056C3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659D6">
        <w:rPr>
          <w:sz w:val="28"/>
          <w:szCs w:val="28"/>
        </w:rPr>
        <w:t>О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087C2A" w:rsidRPr="00087C2A" w:rsidRDefault="00087C2A" w:rsidP="00087C2A">
      <w:pPr>
        <w:ind w:left="6096"/>
        <w:rPr>
          <w:sz w:val="28"/>
          <w:szCs w:val="28"/>
        </w:rPr>
      </w:pPr>
      <w:proofErr w:type="gramStart"/>
      <w:r w:rsidRPr="00087C2A">
        <w:rPr>
          <w:sz w:val="28"/>
          <w:szCs w:val="28"/>
        </w:rPr>
        <w:t>приказом (МКОУ СОШ</w:t>
      </w:r>
      <w:proofErr w:type="gramEnd"/>
    </w:p>
    <w:p w:rsidR="00087C2A" w:rsidRPr="00087C2A" w:rsidRDefault="00087C2A" w:rsidP="00087C2A">
      <w:pPr>
        <w:ind w:left="6096"/>
        <w:rPr>
          <w:i/>
          <w:sz w:val="28"/>
          <w:szCs w:val="28"/>
        </w:rPr>
      </w:pPr>
      <w:r w:rsidRPr="00087C2A">
        <w:rPr>
          <w:sz w:val="28"/>
          <w:szCs w:val="28"/>
        </w:rPr>
        <w:t>с. Шестаково Слободского района Кировской области</w:t>
      </w:r>
    </w:p>
    <w:p w:rsidR="00087C2A" w:rsidRPr="00087C2A" w:rsidRDefault="00087C2A" w:rsidP="00087C2A">
      <w:pPr>
        <w:ind w:left="6096"/>
        <w:rPr>
          <w:sz w:val="28"/>
          <w:szCs w:val="28"/>
        </w:rPr>
      </w:pPr>
      <w:r w:rsidRPr="00087C2A">
        <w:rPr>
          <w:sz w:val="28"/>
          <w:szCs w:val="28"/>
        </w:rPr>
        <w:t>от15.03.2024  № 15-од</w:t>
      </w:r>
    </w:p>
    <w:p w:rsidR="003056C3" w:rsidRPr="001A4A8A" w:rsidRDefault="003056C3" w:rsidP="007017CD">
      <w:pPr>
        <w:ind w:left="6096"/>
        <w:rPr>
          <w:sz w:val="28"/>
          <w:szCs w:val="28"/>
        </w:rPr>
      </w:pPr>
    </w:p>
    <w:p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</w:t>
      </w:r>
      <w:proofErr w:type="gramStart"/>
      <w:r w:rsidRPr="00C6487E">
        <w:rPr>
          <w:b/>
          <w:sz w:val="28"/>
          <w:szCs w:val="28"/>
        </w:rPr>
        <w:t>в</w:t>
      </w:r>
      <w:proofErr w:type="gramEnd"/>
      <w:r w:rsidR="00A659D6">
        <w:rPr>
          <w:b/>
          <w:sz w:val="28"/>
          <w:szCs w:val="28"/>
        </w:rPr>
        <w:t xml:space="preserve"> </w:t>
      </w:r>
    </w:p>
    <w:p w:rsidR="00E20B14" w:rsidRDefault="00E20B14" w:rsidP="00087C2A">
      <w:pPr>
        <w:pStyle w:val="ConsPlusNormal"/>
        <w:spacing w:before="48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муниципальном казенном общеобразовательном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учреждении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0B14">
        <w:rPr>
          <w:rFonts w:ascii="Times New Roman" w:hAnsi="Times New Roman" w:cs="Times New Roman"/>
          <w:b/>
          <w:i/>
          <w:sz w:val="28"/>
          <w:szCs w:val="28"/>
        </w:rPr>
        <w:t>средней общеобразовательной школы с. Шестаково</w:t>
      </w:r>
      <w:bookmarkStart w:id="0" w:name="_GoBack"/>
      <w:bookmarkEnd w:id="0"/>
      <w:r w:rsidRPr="00E20B14">
        <w:rPr>
          <w:rFonts w:ascii="Times New Roman" w:hAnsi="Times New Roman" w:cs="Times New Roman"/>
          <w:b/>
          <w:i/>
          <w:sz w:val="28"/>
          <w:szCs w:val="28"/>
        </w:rPr>
        <w:t xml:space="preserve"> Слободского района Кировской области</w:t>
      </w:r>
    </w:p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Оценка коррупционных рисков является важнейшим элементом антикоррупционной политики </w:t>
      </w:r>
      <w:r w:rsidR="00E20B14" w:rsidRPr="00E20B14">
        <w:rPr>
          <w:rFonts w:eastAsiaTheme="minorHAnsi"/>
          <w:i/>
          <w:color w:val="000000"/>
          <w:sz w:val="28"/>
          <w:szCs w:val="28"/>
          <w:lang w:eastAsia="en-US"/>
        </w:rPr>
        <w:t xml:space="preserve">муниципального казенного общеобразовательного учреждения средней общеобразовательной школы с. Шестаково Слободского района Кировской области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lastRenderedPageBreak/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1.4. </w:t>
      </w:r>
      <w:proofErr w:type="gramStart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Настоящее Положение об оценке коррупционных рисков в </w:t>
      </w:r>
      <w:r w:rsidR="00E20B14" w:rsidRPr="00E20B14">
        <w:rPr>
          <w:rFonts w:eastAsiaTheme="minorHAnsi"/>
          <w:i/>
          <w:color w:val="000000"/>
          <w:sz w:val="28"/>
          <w:szCs w:val="28"/>
          <w:lang w:eastAsia="en-US"/>
        </w:rPr>
        <w:t>муниципальн</w:t>
      </w:r>
      <w:r w:rsidR="00E20B14">
        <w:rPr>
          <w:rFonts w:eastAsiaTheme="minorHAnsi"/>
          <w:i/>
          <w:color w:val="000000"/>
          <w:sz w:val="28"/>
          <w:szCs w:val="28"/>
          <w:lang w:eastAsia="en-US"/>
        </w:rPr>
        <w:t>ом</w:t>
      </w:r>
      <w:r w:rsidR="00E20B14" w:rsidRPr="00E20B14">
        <w:rPr>
          <w:rFonts w:eastAsiaTheme="minorHAnsi"/>
          <w:i/>
          <w:color w:val="000000"/>
          <w:sz w:val="28"/>
          <w:szCs w:val="28"/>
          <w:lang w:eastAsia="en-US"/>
        </w:rPr>
        <w:t xml:space="preserve"> казенно</w:t>
      </w:r>
      <w:r w:rsidR="00E20B14">
        <w:rPr>
          <w:rFonts w:eastAsiaTheme="minorHAnsi"/>
          <w:i/>
          <w:color w:val="000000"/>
          <w:sz w:val="28"/>
          <w:szCs w:val="28"/>
          <w:lang w:eastAsia="en-US"/>
        </w:rPr>
        <w:t>м</w:t>
      </w:r>
      <w:r w:rsidR="00E20B14" w:rsidRPr="00E20B14">
        <w:rPr>
          <w:rFonts w:eastAsiaTheme="minorHAnsi"/>
          <w:i/>
          <w:color w:val="000000"/>
          <w:sz w:val="28"/>
          <w:szCs w:val="28"/>
          <w:lang w:eastAsia="en-US"/>
        </w:rPr>
        <w:t xml:space="preserve"> общеобразовательно</w:t>
      </w:r>
      <w:r w:rsidR="00E20B14">
        <w:rPr>
          <w:rFonts w:eastAsiaTheme="minorHAnsi"/>
          <w:i/>
          <w:color w:val="000000"/>
          <w:sz w:val="28"/>
          <w:szCs w:val="28"/>
          <w:lang w:eastAsia="en-US"/>
        </w:rPr>
        <w:t>м</w:t>
      </w:r>
      <w:r w:rsidR="00E20B14" w:rsidRPr="00E20B14">
        <w:rPr>
          <w:rFonts w:eastAsiaTheme="minorHAnsi"/>
          <w:i/>
          <w:color w:val="000000"/>
          <w:sz w:val="28"/>
          <w:szCs w:val="28"/>
          <w:lang w:eastAsia="en-US"/>
        </w:rPr>
        <w:t xml:space="preserve"> учреждени</w:t>
      </w:r>
      <w:r w:rsidR="00E20B14">
        <w:rPr>
          <w:rFonts w:eastAsiaTheme="minorHAnsi"/>
          <w:i/>
          <w:color w:val="000000"/>
          <w:sz w:val="28"/>
          <w:szCs w:val="28"/>
          <w:lang w:eastAsia="en-US"/>
        </w:rPr>
        <w:t>и</w:t>
      </w:r>
      <w:r w:rsidR="00E20B14" w:rsidRPr="00E20B14">
        <w:rPr>
          <w:rFonts w:eastAsiaTheme="minorHAnsi"/>
          <w:i/>
          <w:color w:val="000000"/>
          <w:sz w:val="28"/>
          <w:szCs w:val="28"/>
          <w:lang w:eastAsia="en-US"/>
        </w:rPr>
        <w:t xml:space="preserve"> средней общеобразовательной школы с. Шестаково Слободского района Кировской области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</w:t>
      </w:r>
      <w:proofErr w:type="gramEnd"/>
      <w:r w:rsidR="00644C41">
        <w:rPr>
          <w:sz w:val="28"/>
          <w:szCs w:val="28"/>
        </w:rPr>
        <w:t xml:space="preserve"> №</w:t>
      </w:r>
      <w:r w:rsidR="00644C41" w:rsidRPr="001C3261">
        <w:rPr>
          <w:sz w:val="28"/>
          <w:szCs w:val="28"/>
        </w:rPr>
        <w:t xml:space="preserve"> </w:t>
      </w:r>
      <w:proofErr w:type="gramStart"/>
      <w:r w:rsidR="00644C41" w:rsidRPr="001C3261">
        <w:rPr>
          <w:sz w:val="28"/>
          <w:szCs w:val="28"/>
        </w:rPr>
        <w:t>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  <w:proofErr w:type="gramEnd"/>
    </w:p>
    <w:p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2.2. Оценку коррупционных рисков в деятельности Учреждения 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lastRenderedPageBreak/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работником Учреждения или Учреждением 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коррупционного правонарушения (потенциально </w:t>
      </w:r>
      <w:proofErr w:type="spellStart"/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коррупциогенные</w:t>
      </w:r>
      <w:proofErr w:type="spellEnd"/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д)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</w:t>
      </w:r>
      <w:r w:rsidR="00FB6A69" w:rsidRPr="009E1D89">
        <w:rPr>
          <w:bCs/>
          <w:sz w:val="28"/>
          <w:szCs w:val="28"/>
        </w:rPr>
        <w:lastRenderedPageBreak/>
        <w:t>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</w:t>
      </w:r>
      <w:proofErr w:type="gramEnd"/>
      <w:r w:rsidR="00301BFE" w:rsidRPr="009E1D89">
        <w:rPr>
          <w:bCs/>
          <w:sz w:val="28"/>
          <w:szCs w:val="28"/>
        </w:rPr>
        <w:t>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>еждении, ежегодно готовит 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19" w:rsidRDefault="00A30319" w:rsidP="00072C5F">
      <w:r>
        <w:separator/>
      </w:r>
    </w:p>
  </w:endnote>
  <w:endnote w:type="continuationSeparator" w:id="0">
    <w:p w:rsidR="00A30319" w:rsidRDefault="00A30319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19" w:rsidRDefault="00A30319" w:rsidP="00072C5F">
      <w:r>
        <w:separator/>
      </w:r>
    </w:p>
  </w:footnote>
  <w:footnote w:type="continuationSeparator" w:id="0">
    <w:p w:rsidR="00A30319" w:rsidRDefault="00A30319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2645E9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087C2A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87C2A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136C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319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0B14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6C166-9350-49CC-8E45-86666B1E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Администратор ИБ</cp:lastModifiedBy>
  <cp:revision>442</cp:revision>
  <cp:lastPrinted>2023-12-25T09:54:00Z</cp:lastPrinted>
  <dcterms:created xsi:type="dcterms:W3CDTF">2022-07-13T15:14:00Z</dcterms:created>
  <dcterms:modified xsi:type="dcterms:W3CDTF">2024-04-04T09:54:00Z</dcterms:modified>
</cp:coreProperties>
</file>