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C3" w:rsidRPr="008941A4" w:rsidRDefault="008941A4" w:rsidP="007017CD">
      <w:pPr>
        <w:ind w:left="6096"/>
        <w:rPr>
          <w:sz w:val="28"/>
          <w:szCs w:val="28"/>
        </w:rPr>
      </w:pPr>
      <w:r>
        <w:rPr>
          <w:sz w:val="28"/>
          <w:szCs w:val="28"/>
        </w:rPr>
        <w:t>Приложение</w:t>
      </w:r>
      <w:r w:rsidRPr="001225E7">
        <w:rPr>
          <w:sz w:val="28"/>
          <w:szCs w:val="28"/>
        </w:rPr>
        <w:t xml:space="preserve"> №</w:t>
      </w:r>
      <w:r w:rsidR="004A6E54" w:rsidRPr="001225E7">
        <w:rPr>
          <w:sz w:val="28"/>
          <w:szCs w:val="28"/>
        </w:rPr>
        <w:t xml:space="preserve"> 1</w:t>
      </w:r>
    </w:p>
    <w:p w:rsidR="003056C3" w:rsidRPr="00570541" w:rsidRDefault="003056C3" w:rsidP="007017CD">
      <w:pPr>
        <w:ind w:left="6096"/>
        <w:rPr>
          <w:sz w:val="28"/>
          <w:szCs w:val="28"/>
        </w:rPr>
      </w:pPr>
      <w:r>
        <w:rPr>
          <w:sz w:val="28"/>
          <w:szCs w:val="28"/>
        </w:rPr>
        <w:t>УТВЕРЖДЕН</w:t>
      </w:r>
      <w:r w:rsidR="00A659D6">
        <w:rPr>
          <w:sz w:val="28"/>
          <w:szCs w:val="28"/>
        </w:rPr>
        <w:t>О</w:t>
      </w:r>
    </w:p>
    <w:p w:rsidR="008E5BD9" w:rsidRDefault="008941A4" w:rsidP="007017CD">
      <w:pPr>
        <w:ind w:left="6096"/>
        <w:rPr>
          <w:i/>
          <w:sz w:val="28"/>
          <w:szCs w:val="28"/>
        </w:rPr>
      </w:pPr>
      <w:r>
        <w:rPr>
          <w:sz w:val="28"/>
          <w:szCs w:val="28"/>
        </w:rPr>
        <w:t xml:space="preserve">приказом </w:t>
      </w:r>
      <w:r w:rsidR="002E798C">
        <w:rPr>
          <w:i/>
          <w:sz w:val="28"/>
          <w:szCs w:val="28"/>
        </w:rPr>
        <w:t xml:space="preserve">МКОУ СОШ с. Шестаково Слободского района </w:t>
      </w:r>
    </w:p>
    <w:p w:rsidR="003056C3" w:rsidRPr="00327365" w:rsidRDefault="002E798C" w:rsidP="007017CD">
      <w:pPr>
        <w:ind w:left="6096"/>
        <w:rPr>
          <w:i/>
          <w:sz w:val="28"/>
          <w:szCs w:val="28"/>
        </w:rPr>
      </w:pPr>
      <w:r>
        <w:rPr>
          <w:i/>
          <w:sz w:val="28"/>
          <w:szCs w:val="28"/>
        </w:rPr>
        <w:t>Кировской области</w:t>
      </w:r>
    </w:p>
    <w:p w:rsidR="003056C3" w:rsidRPr="001A4A8A" w:rsidRDefault="003056C3" w:rsidP="007017CD">
      <w:pPr>
        <w:ind w:left="6096"/>
        <w:rPr>
          <w:sz w:val="28"/>
          <w:szCs w:val="28"/>
        </w:rPr>
      </w:pPr>
      <w:r w:rsidRPr="001A4A8A">
        <w:rPr>
          <w:sz w:val="28"/>
          <w:szCs w:val="28"/>
        </w:rPr>
        <w:t xml:space="preserve">от </w:t>
      </w:r>
      <w:r w:rsidR="008E5BD9">
        <w:rPr>
          <w:sz w:val="28"/>
          <w:szCs w:val="28"/>
        </w:rPr>
        <w:t>15.03.2024</w:t>
      </w:r>
      <w:r>
        <w:rPr>
          <w:sz w:val="28"/>
          <w:szCs w:val="28"/>
        </w:rPr>
        <w:t xml:space="preserve"> </w:t>
      </w:r>
      <w:r w:rsidRPr="001A4A8A">
        <w:rPr>
          <w:sz w:val="28"/>
          <w:szCs w:val="28"/>
        </w:rPr>
        <w:t>№</w:t>
      </w:r>
      <w:r>
        <w:rPr>
          <w:sz w:val="28"/>
          <w:szCs w:val="28"/>
        </w:rPr>
        <w:t xml:space="preserve"> </w:t>
      </w:r>
      <w:r w:rsidR="008E5BD9">
        <w:rPr>
          <w:sz w:val="28"/>
          <w:szCs w:val="28"/>
        </w:rPr>
        <w:t>15-од</w:t>
      </w:r>
      <w:bookmarkStart w:id="0" w:name="_GoBack"/>
      <w:bookmarkEnd w:id="0"/>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659D6" w:rsidRPr="00A659D6" w:rsidRDefault="002E798C" w:rsidP="00A659D6">
      <w:pPr>
        <w:jc w:val="center"/>
        <w:rPr>
          <w:b/>
          <w:i/>
          <w:sz w:val="28"/>
          <w:szCs w:val="28"/>
        </w:rPr>
      </w:pPr>
      <w:r>
        <w:rPr>
          <w:b/>
          <w:i/>
          <w:sz w:val="28"/>
          <w:szCs w:val="28"/>
        </w:rPr>
        <w:t>Муниципального казенного общеобразовательного учреждения средней общеобразовательной школы с. Шестаково Слободского района Кировской области</w:t>
      </w:r>
      <w:r w:rsidR="00A659D6" w:rsidRPr="00A659D6">
        <w:rPr>
          <w:b/>
          <w:i/>
          <w:sz w:val="28"/>
          <w:szCs w:val="28"/>
        </w:rPr>
        <w:t xml:space="preserve"> </w:t>
      </w:r>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1. </w:t>
      </w:r>
      <w:proofErr w:type="gramStart"/>
      <w:r w:rsidR="00A659D6" w:rsidRPr="00A659D6">
        <w:rPr>
          <w:rFonts w:ascii="Times New Roman" w:hAnsi="Times New Roman" w:cs="Times New Roman"/>
          <w:sz w:val="28"/>
          <w:szCs w:val="28"/>
        </w:rPr>
        <w:t>Антикорру</w:t>
      </w:r>
      <w:r w:rsidR="00A659D6">
        <w:rPr>
          <w:rFonts w:ascii="Times New Roman" w:hAnsi="Times New Roman" w:cs="Times New Roman"/>
          <w:sz w:val="28"/>
          <w:szCs w:val="28"/>
        </w:rPr>
        <w:t xml:space="preserve">пционная политика </w:t>
      </w:r>
      <w:r w:rsidR="002E798C">
        <w:rPr>
          <w:rFonts w:ascii="Times New Roman" w:hAnsi="Times New Roman" w:cs="Times New Roman"/>
          <w:i/>
          <w:sz w:val="28"/>
          <w:szCs w:val="28"/>
        </w:rPr>
        <w:t>МКОУ СОШ с. Шестаково Слободского района Кировской области</w:t>
      </w:r>
      <w:r w:rsidR="00A659D6" w:rsidRPr="00A659D6">
        <w:rPr>
          <w:rFonts w:ascii="Times New Roman" w:hAnsi="Times New Roman" w:cs="Times New Roman"/>
          <w:sz w:val="28"/>
          <w:szCs w:val="28"/>
        </w:rPr>
        <w:t xml:space="preserve">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sidR="002E798C">
        <w:rPr>
          <w:rFonts w:ascii="Times New Roman" w:hAnsi="Times New Roman" w:cs="Times New Roman"/>
          <w:i/>
          <w:sz w:val="28"/>
          <w:szCs w:val="28"/>
        </w:rPr>
        <w:t>МКОУ СОШ с. Шестаково Слободского района Кировской области</w:t>
      </w:r>
      <w:r w:rsidR="005A56EF">
        <w:rPr>
          <w:rFonts w:ascii="Times New Roman" w:hAnsi="Times New Roman" w:cs="Times New Roman"/>
          <w:sz w:val="28"/>
          <w:szCs w:val="28"/>
        </w:rPr>
        <w:t xml:space="preserve"> (далее ‒ У</w:t>
      </w:r>
      <w:r w:rsidR="004B1E23">
        <w:rPr>
          <w:rFonts w:ascii="Times New Roman" w:hAnsi="Times New Roman" w:cs="Times New Roman"/>
          <w:sz w:val="28"/>
          <w:szCs w:val="28"/>
        </w:rPr>
        <w:t>чреждение),</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 xml:space="preserve">нтикоррупционной политике </w:t>
      </w:r>
      <w:r w:rsidR="002E798C">
        <w:rPr>
          <w:rFonts w:ascii="Times New Roman" w:hAnsi="Times New Roman" w:cs="Times New Roman"/>
          <w:i/>
          <w:sz w:val="28"/>
          <w:szCs w:val="28"/>
        </w:rPr>
        <w:t>МКОУ СОШ с. Шестаково Слободского района Кировской области</w:t>
      </w:r>
      <w:r w:rsidR="004B1E23">
        <w:rPr>
          <w:rFonts w:ascii="Times New Roman" w:hAnsi="Times New Roman" w:cs="Times New Roman"/>
          <w:sz w:val="28"/>
          <w:szCs w:val="28"/>
        </w:rPr>
        <w:t xml:space="preserve"> (далее – Положение).</w:t>
      </w:r>
      <w:proofErr w:type="gramEnd"/>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2. </w:t>
      </w:r>
      <w:proofErr w:type="gramStart"/>
      <w:r w:rsidR="00A659D6" w:rsidRPr="00A659D6">
        <w:rPr>
          <w:rFonts w:ascii="Times New Roman" w:hAnsi="Times New Roman" w:cs="Times New Roman"/>
          <w:sz w:val="28"/>
          <w:szCs w:val="28"/>
        </w:rPr>
        <w:t>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w:t>
      </w:r>
      <w:proofErr w:type="gramEnd"/>
      <w:r w:rsidR="00B6633F" w:rsidRPr="00B6633F">
        <w:rPr>
          <w:rFonts w:ascii="Times New Roman" w:hAnsi="Times New Roman" w:cs="Times New Roman"/>
          <w:sz w:val="28"/>
          <w:szCs w:val="28"/>
        </w:rPr>
        <w:t xml:space="preserve"> </w:t>
      </w:r>
      <w:proofErr w:type="gramStart"/>
      <w:r w:rsidR="00B6633F" w:rsidRPr="00B6633F">
        <w:rPr>
          <w:rFonts w:ascii="Times New Roman" w:hAnsi="Times New Roman" w:cs="Times New Roman"/>
          <w:sz w:val="28"/>
          <w:szCs w:val="28"/>
        </w:rPr>
        <w:t xml:space="preserve">для обеспечения государственных и муниципальных нужд» и Федеральным законом от 18 июля 2011 г. № 223-ФЗ «О закупках товаров, работ, услуг </w:t>
      </w:r>
      <w:r w:rsidR="00B6633F" w:rsidRPr="00B6633F">
        <w:rPr>
          <w:rFonts w:ascii="Times New Roman" w:hAnsi="Times New Roman" w:cs="Times New Roman"/>
          <w:sz w:val="28"/>
          <w:szCs w:val="28"/>
        </w:rPr>
        <w:lastRenderedPageBreak/>
        <w:t>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w:t>
      </w:r>
      <w:proofErr w:type="gramEnd"/>
      <w:r w:rsidR="00E10354" w:rsidRPr="00E10354">
        <w:rPr>
          <w:rFonts w:ascii="Times New Roman" w:hAnsi="Times New Roman" w:cs="Times New Roman"/>
          <w:sz w:val="28"/>
          <w:szCs w:val="28"/>
        </w:rPr>
        <w:t xml:space="preserve"> </w:t>
      </w:r>
      <w:proofErr w:type="gramStart"/>
      <w:r w:rsidR="00E10354" w:rsidRPr="00E10354">
        <w:rPr>
          <w:rFonts w:ascii="Times New Roman" w:hAnsi="Times New Roman" w:cs="Times New Roman"/>
          <w:sz w:val="28"/>
          <w:szCs w:val="28"/>
        </w:rPr>
        <w:t>осуществлении</w:t>
      </w:r>
      <w:proofErr w:type="gramEnd"/>
      <w:r w:rsidR="00E10354" w:rsidRPr="00E10354">
        <w:rPr>
          <w:rFonts w:ascii="Times New Roman" w:hAnsi="Times New Roman" w:cs="Times New Roman"/>
          <w:sz w:val="28"/>
          <w:szCs w:val="28"/>
        </w:rPr>
        <w:t xml:space="preserve">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w:t>
      </w:r>
      <w:r w:rsidR="001E5EEE">
        <w:rPr>
          <w:rFonts w:ascii="Times New Roman" w:hAnsi="Times New Roman" w:cs="Times New Roman"/>
          <w:sz w:val="28"/>
          <w:szCs w:val="28"/>
        </w:rPr>
        <w:lastRenderedPageBreak/>
        <w:t xml:space="preserve">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A659D6">
        <w:rPr>
          <w:rFonts w:ascii="Times New Roman" w:hAnsi="Times New Roman" w:cs="Times New Roman"/>
          <w:sz w:val="28"/>
          <w:szCs w:val="28"/>
        </w:rPr>
        <w:t xml:space="preserve">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lastRenderedPageBreak/>
        <w:t xml:space="preserve">(в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конфликт интересов ‒ ситуация, при которой личная </w:t>
      </w:r>
      <w:r w:rsidRPr="00A659D6">
        <w:rPr>
          <w:rFonts w:ascii="Times New Roman" w:hAnsi="Times New Roman" w:cs="Times New Roman"/>
          <w:sz w:val="28"/>
          <w:szCs w:val="28"/>
        </w:rPr>
        <w:lastRenderedPageBreak/>
        <w:t>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roofErr w:type="gramEnd"/>
      <w:r w:rsidRPr="00A659D6">
        <w:rPr>
          <w:rFonts w:ascii="Times New Roman" w:hAnsi="Times New Roman" w:cs="Times New Roman"/>
          <w:sz w:val="28"/>
          <w:szCs w:val="28"/>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Соответствие реализуемых антикоррупционных мероприятий Конституции Российской Федерации, законодательству о противодействии коррупции и иным нормативным правовым актам Российской Федерации, 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антикоррупционных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Регулярное осуществление мониторинга эффективности внедренных антикоррупционных стандартов и процедур, а также </w:t>
      </w:r>
      <w:proofErr w:type="gramStart"/>
      <w:r w:rsidRPr="00A659D6">
        <w:rPr>
          <w:rFonts w:ascii="Times New Roman" w:hAnsi="Times New Roman" w:cs="Times New Roman"/>
          <w:sz w:val="28"/>
          <w:szCs w:val="28"/>
        </w:rPr>
        <w:t>контроля за</w:t>
      </w:r>
      <w:proofErr w:type="gramEnd"/>
      <w:r w:rsidRPr="00A659D6">
        <w:rPr>
          <w:rFonts w:ascii="Times New Roman" w:hAnsi="Times New Roman" w:cs="Times New Roman"/>
          <w:sz w:val="28"/>
          <w:szCs w:val="28"/>
        </w:rPr>
        <w:t xml:space="preserve">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r w:rsidR="0037049E">
        <w:rPr>
          <w:rFonts w:ascii="Times New Roman" w:hAnsi="Times New Roman" w:cs="Times New Roman"/>
          <w:b/>
          <w:sz w:val="28"/>
          <w:szCs w:val="28"/>
        </w:rPr>
        <w:t>антикоррупционных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lastRenderedPageBreak/>
        <w:t xml:space="preserve">обеспечение деятельности комиссии </w:t>
      </w:r>
      <w:r w:rsidR="002E798C">
        <w:rPr>
          <w:rFonts w:ascii="Times New Roman" w:hAnsi="Times New Roman" w:cs="Times New Roman"/>
          <w:i/>
          <w:sz w:val="28"/>
          <w:szCs w:val="28"/>
        </w:rPr>
        <w:t>МКОУ СОШ с. Шестаково Слободского района Кировской области</w:t>
      </w:r>
      <w:r w:rsidR="000602AB" w:rsidRPr="00252854">
        <w:rPr>
          <w:rFonts w:ascii="Times New Roman" w:hAnsi="Times New Roman" w:cs="Times New Roman"/>
          <w:i/>
          <w:sz w:val="28"/>
          <w:szCs w:val="28"/>
        </w:rPr>
        <w:t xml:space="preserve">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xml:space="preserve">. Соблюдение работником Учреждения требований настоящего </w:t>
      </w:r>
      <w:r w:rsidR="00A659D6" w:rsidRPr="00A659D6">
        <w:rPr>
          <w:rFonts w:ascii="Times New Roman" w:hAnsi="Times New Roman" w:cs="Times New Roman"/>
          <w:sz w:val="28"/>
          <w:szCs w:val="28"/>
        </w:rPr>
        <w:lastRenderedPageBreak/>
        <w:t>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firstRow="1" w:lastRow="0" w:firstColumn="1" w:lastColumn="0" w:noHBand="0" w:noVBand="1"/>
      </w:tblPr>
      <w:tblGrid>
        <w:gridCol w:w="3823"/>
        <w:gridCol w:w="5641"/>
      </w:tblGrid>
      <w:tr w:rsidR="00F10013" w:rsidRPr="003E612E" w:rsidTr="00F10013">
        <w:tc>
          <w:tcPr>
            <w:tcW w:w="3823" w:type="dxa"/>
          </w:tcPr>
          <w:p w:rsidR="00F10013" w:rsidRPr="003E612E" w:rsidRDefault="00F10013" w:rsidP="0037123D">
            <w:pPr>
              <w:rPr>
                <w:b/>
                <w:sz w:val="24"/>
                <w:szCs w:val="24"/>
              </w:rPr>
            </w:pPr>
            <w:r w:rsidRPr="003E612E">
              <w:rPr>
                <w:b/>
                <w:sz w:val="24"/>
                <w:szCs w:val="24"/>
              </w:rPr>
              <w:t>Направление</w:t>
            </w:r>
          </w:p>
        </w:tc>
        <w:tc>
          <w:tcPr>
            <w:tcW w:w="5641" w:type="dxa"/>
          </w:tcPr>
          <w:p w:rsidR="00F10013" w:rsidRPr="003E612E" w:rsidRDefault="00F10013" w:rsidP="0037123D">
            <w:pPr>
              <w:rPr>
                <w:b/>
                <w:sz w:val="24"/>
                <w:szCs w:val="24"/>
              </w:rPr>
            </w:pPr>
            <w:r w:rsidRPr="003E612E">
              <w:rPr>
                <w:b/>
                <w:sz w:val="24"/>
                <w:szCs w:val="24"/>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sz w:val="24"/>
                <w:szCs w:val="24"/>
              </w:rPr>
            </w:pPr>
            <w:r w:rsidRPr="003E612E">
              <w:rPr>
                <w:sz w:val="24"/>
                <w:szCs w:val="24"/>
              </w:rPr>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связанные с хозяйственной деятельностью Учреждения, положений о соблюдении антикоррупционных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tcBorders>
          </w:tcPr>
          <w:p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Учреждения антикоррупционных положений,</w:t>
            </w:r>
            <w:r w:rsidR="004007CA">
              <w:rPr>
                <w:sz w:val="24"/>
                <w:szCs w:val="24"/>
              </w:rPr>
              <w:t xml:space="preserve"> в том числе</w:t>
            </w:r>
            <w:r w:rsidR="00143C48">
              <w:t xml:space="preserve"> </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sz w:val="24"/>
                <w:szCs w:val="24"/>
              </w:rPr>
            </w:pPr>
            <w:r w:rsidRPr="003E612E">
              <w:rPr>
                <w:sz w:val="24"/>
                <w:szCs w:val="24"/>
              </w:rPr>
              <w:t>Разработка и введение специальных антикоррупционных процедур</w:t>
            </w:r>
          </w:p>
        </w:tc>
        <w:tc>
          <w:tcPr>
            <w:tcW w:w="5641" w:type="dxa"/>
            <w:tcBorders>
              <w:bottom w:val="single" w:sz="4" w:space="0" w:color="auto"/>
            </w:tcBorders>
          </w:tcPr>
          <w:p w:rsidR="00F10013" w:rsidRPr="003E612E" w:rsidRDefault="00F10013" w:rsidP="0064116E">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sidDel="002224E6">
              <w:rPr>
                <w:sz w:val="24"/>
                <w:szCs w:val="24"/>
              </w:rPr>
              <w:t xml:space="preserve"> </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sz w:val="24"/>
                <w:szCs w:val="24"/>
              </w:rPr>
            </w:pPr>
            <w:r w:rsidRPr="003E612E">
              <w:rPr>
                <w:sz w:val="24"/>
                <w:szCs w:val="24"/>
              </w:rPr>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sz w:val="24"/>
                <w:szCs w:val="24"/>
              </w:rPr>
            </w:pPr>
            <w:r w:rsidRPr="003E612E">
              <w:rPr>
                <w:sz w:val="24"/>
                <w:szCs w:val="24"/>
              </w:rPr>
              <w:t>Ознакомление р</w:t>
            </w:r>
            <w:r w:rsidR="000254F6">
              <w:rPr>
                <w:sz w:val="24"/>
                <w:szCs w:val="24"/>
              </w:rPr>
              <w:t>аботников Учреждения под подпись</w:t>
            </w:r>
            <w:r w:rsidRPr="003E612E">
              <w:rPr>
                <w:sz w:val="24"/>
                <w:szCs w:val="24"/>
              </w:rPr>
              <w:t xml:space="preserve"> с локальными нормативными актами, регламентирующими вопросы противодействия коррупции в Учреждении, при приеме на работу, а </w:t>
            </w:r>
            <w:r w:rsidRPr="003E612E">
              <w:rPr>
                <w:sz w:val="24"/>
                <w:szCs w:val="24"/>
              </w:rPr>
              <w:lastRenderedPageBreak/>
              <w:t>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tcBorders>
          </w:tcPr>
          <w:p w:rsidR="00F10013" w:rsidRPr="003E612E" w:rsidRDefault="00F10013" w:rsidP="0037123D">
            <w:pPr>
              <w:ind w:firstLine="319"/>
              <w:jc w:val="both"/>
              <w:rPr>
                <w:b/>
                <w:sz w:val="24"/>
                <w:szCs w:val="24"/>
              </w:rPr>
            </w:pPr>
            <w:r w:rsidRPr="003E612E">
              <w:rPr>
                <w:sz w:val="24"/>
                <w:szCs w:val="24"/>
              </w:rPr>
              <w:t>Организация индивидуального консультирования работников Учреждения по вопросам применения (соблюдения) антикоррупционных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sz w:val="24"/>
                <w:szCs w:val="24"/>
              </w:rPr>
            </w:pPr>
            <w:r w:rsidRPr="003E612E">
              <w:rPr>
                <w:sz w:val="24"/>
                <w:szCs w:val="24"/>
              </w:rPr>
              <w:t>Оценка результатов проводимой антикоррупционной работы</w:t>
            </w:r>
          </w:p>
        </w:tc>
        <w:tc>
          <w:tcPr>
            <w:tcW w:w="5641" w:type="dxa"/>
          </w:tcPr>
          <w:p w:rsidR="00F10013" w:rsidRPr="003E612E" w:rsidRDefault="00F10013" w:rsidP="0037123D">
            <w:pPr>
              <w:ind w:firstLine="319"/>
              <w:jc w:val="both"/>
              <w:rPr>
                <w:b/>
                <w:sz w:val="24"/>
                <w:szCs w:val="24"/>
              </w:rPr>
            </w:pPr>
            <w:r w:rsidRPr="003E612E">
              <w:rPr>
                <w:sz w:val="24"/>
                <w:szCs w:val="24"/>
              </w:rPr>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A659D6" w:rsidRPr="00A659D6">
        <w:rPr>
          <w:rFonts w:ascii="Times New Roman" w:hAnsi="Times New Roman" w:cs="Times New Roman"/>
          <w:sz w:val="28"/>
          <w:szCs w:val="28"/>
        </w:rPr>
        <w:t xml:space="preserve">)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w:t>
      </w:r>
      <w:r w:rsidR="00A659D6" w:rsidRPr="00A659D6">
        <w:rPr>
          <w:rFonts w:ascii="Times New Roman" w:hAnsi="Times New Roman" w:cs="Times New Roman"/>
          <w:sz w:val="28"/>
          <w:szCs w:val="28"/>
        </w:rPr>
        <w:lastRenderedPageBreak/>
        <w:t>репутации в деловых кругах, длительности деятельности на рынке, участии в коррупционных скандалах и т.п.);</w:t>
      </w:r>
      <w:proofErr w:type="gramEnd"/>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xml:space="preserve">) распространение на контрагентов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заключаемые с контрагентами Учреждения, положений о соблюдении антикоррупционных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 xml:space="preserve">устанавливается Положением об оценке коррупционных рисков в </w:t>
      </w:r>
      <w:r w:rsidR="002E798C">
        <w:rPr>
          <w:rFonts w:cs="Calibri"/>
          <w:sz w:val="28"/>
          <w:szCs w:val="28"/>
        </w:rPr>
        <w:t>МКОУ СОШ с. Шестаково Слободского района Кировской области</w:t>
      </w:r>
      <w:r>
        <w:rPr>
          <w:rFonts w:cs="Calibri"/>
          <w:sz w:val="28"/>
          <w:szCs w:val="28"/>
        </w:rPr>
        <w:t>, утверждаемым приказом</w:t>
      </w:r>
      <w:r w:rsidR="002F4A18">
        <w:rPr>
          <w:rFonts w:cs="Calibri"/>
          <w:sz w:val="28"/>
          <w:szCs w:val="28"/>
        </w:rPr>
        <w:t xml:space="preserve"> (распоряжением</w:t>
      </w:r>
      <w:r w:rsidR="002F4A18" w:rsidRPr="00252854">
        <w:rPr>
          <w:rFonts w:cs="Calibri"/>
          <w:sz w:val="28"/>
          <w:szCs w:val="28"/>
        </w:rPr>
        <w:t>)</w:t>
      </w:r>
      <w:r w:rsidRPr="00252854">
        <w:rPr>
          <w:rFonts w:cs="Calibri"/>
          <w:sz w:val="28"/>
          <w:szCs w:val="28"/>
        </w:rPr>
        <w:t xml:space="preserve"> Учреждения.</w:t>
      </w:r>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lastRenderedPageBreak/>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о конфликте интересов по форме, утвержденной приказом </w:t>
      </w:r>
      <w:r w:rsidR="002F4A18">
        <w:rPr>
          <w:rFonts w:eastAsiaTheme="minorHAnsi"/>
          <w:color w:val="000000"/>
          <w:sz w:val="28"/>
          <w:szCs w:val="28"/>
          <w:lang w:eastAsia="en-US"/>
        </w:rPr>
        <w:t xml:space="preserve">(распоряжением) </w:t>
      </w:r>
      <w:r w:rsidR="00CD47EC">
        <w:rPr>
          <w:rFonts w:eastAsiaTheme="minorHAnsi"/>
          <w:color w:val="000000"/>
          <w:sz w:val="28"/>
          <w:szCs w:val="28"/>
          <w:lang w:eastAsia="en-US"/>
        </w:rPr>
        <w:t>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xml:space="preserve">. </w:t>
      </w:r>
      <w:proofErr w:type="gramStart"/>
      <w:r>
        <w:rPr>
          <w:rFonts w:eastAsiaTheme="minorHAnsi"/>
          <w:color w:val="000000"/>
          <w:sz w:val="28"/>
          <w:szCs w:val="28"/>
          <w:lang w:eastAsia="en-US"/>
        </w:rPr>
        <w:t>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roofErr w:type="gramEnd"/>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proofErr w:type="gramStart"/>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roofErr w:type="gramEnd"/>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Антикоррупционное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Антикоррупционное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Антикоррупционное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должностных лиц Учреждения,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w:t>
      </w:r>
      <w:r w:rsidR="00A659D6" w:rsidRPr="00A659D6">
        <w:rPr>
          <w:rFonts w:ascii="Times New Roman" w:hAnsi="Times New Roman" w:cs="Times New Roman"/>
          <w:sz w:val="28"/>
          <w:szCs w:val="28"/>
        </w:rPr>
        <w:lastRenderedPageBreak/>
        <w:t xml:space="preserve">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xml:space="preserve">. Проверка экономической обоснованности осуществляемых операций в сферах коррупционного риска проводится в отношении обмена </w:t>
      </w:r>
      <w:r w:rsidR="00A659D6" w:rsidRPr="00A659D6">
        <w:rPr>
          <w:rFonts w:ascii="Times New Roman" w:hAnsi="Times New Roman" w:cs="Times New Roman"/>
          <w:sz w:val="28"/>
          <w:szCs w:val="28"/>
        </w:rPr>
        <w:lastRenderedPageBreak/>
        <w:t>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аффилированных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gramStart"/>
      <w:r w:rsidR="00A659D6" w:rsidRPr="00A659D6">
        <w:rPr>
          <w:rFonts w:ascii="Times New Roman" w:hAnsi="Times New Roman" w:cs="Times New Roman"/>
          <w:sz w:val="28"/>
          <w:szCs w:val="28"/>
        </w:rPr>
        <w:t>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roofErr w:type="gramEnd"/>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Сотрудничество с органами, уполномоченными на осуществление </w:t>
      </w:r>
      <w:r w:rsidR="00A659D6" w:rsidRPr="00A659D6">
        <w:rPr>
          <w:rFonts w:ascii="Times New Roman" w:hAnsi="Times New Roman" w:cs="Times New Roman"/>
          <w:sz w:val="28"/>
          <w:szCs w:val="28"/>
        </w:rPr>
        <w:lastRenderedPageBreak/>
        <w:t>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xml:space="preserve">. Лица, виновные в нарушении требований антикоррупционного законодательства, несут ответственность в порядке и по основаниям, </w:t>
      </w:r>
      <w:r w:rsidR="00A659D6" w:rsidRPr="00E67E37">
        <w:rPr>
          <w:rFonts w:ascii="Times New Roman" w:hAnsi="Times New Roman" w:cs="Times New Roman"/>
          <w:sz w:val="28"/>
          <w:szCs w:val="28"/>
        </w:rPr>
        <w:lastRenderedPageBreak/>
        <w:t>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5C396C"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94.4pt;margin-top:-.15pt;width:73.85pt;height:0;z-index:251658240" o:connectortype="straight"/>
        </w:pict>
      </w:r>
    </w:p>
    <w:sectPr w:rsidR="00605F5A" w:rsidSect="00D05377">
      <w:headerReference w:type="default" r:id="rId8"/>
      <w:footerReference w:type="default" r:id="rId9"/>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96C" w:rsidRDefault="005C396C" w:rsidP="00072C5F">
      <w:r>
        <w:separator/>
      </w:r>
    </w:p>
  </w:endnote>
  <w:endnote w:type="continuationSeparator" w:id="0">
    <w:p w:rsidR="005C396C" w:rsidRDefault="005C396C"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3E9" w:rsidRDefault="009B33E9" w:rsidP="00C62ABD">
    <w:pPr>
      <w:autoSpaceDE w:val="0"/>
      <w:autoSpaceDN w:val="0"/>
      <w:adjustRightInd w:val="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96C" w:rsidRDefault="005C396C" w:rsidP="00072C5F">
      <w:r>
        <w:separator/>
      </w:r>
    </w:p>
  </w:footnote>
  <w:footnote w:type="continuationSeparator" w:id="0">
    <w:p w:rsidR="005C396C" w:rsidRDefault="005C396C" w:rsidP="00072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84617"/>
      <w:docPartObj>
        <w:docPartGallery w:val="Page Numbers (Top of Page)"/>
        <w:docPartUnique/>
      </w:docPartObj>
    </w:sdtPr>
    <w:sdtEndPr/>
    <w:sdtContent>
      <w:p w:rsidR="009B33E9" w:rsidRDefault="00647306">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8E5BD9">
          <w:rPr>
            <w:noProof/>
            <w:sz w:val="28"/>
            <w:szCs w:val="28"/>
          </w:rPr>
          <w:t>18</w:t>
        </w:r>
        <w:r w:rsidRPr="002E1333">
          <w:rPr>
            <w:sz w:val="28"/>
            <w:szCs w:val="28"/>
          </w:rPr>
          <w:fldChar w:fldCharType="end"/>
        </w:r>
      </w:p>
    </w:sdtContent>
  </w:sdt>
  <w:p w:rsidR="009B33E9" w:rsidRDefault="009B33E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E798C"/>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5AB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396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5BD9"/>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E082F-4C37-4CB7-8FD1-5F6B3C9A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18</Pages>
  <Words>4163</Words>
  <Characters>23735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Администратор ИБ</cp:lastModifiedBy>
  <cp:revision>465</cp:revision>
  <cp:lastPrinted>2024-02-09T11:06:00Z</cp:lastPrinted>
  <dcterms:created xsi:type="dcterms:W3CDTF">2022-07-13T15:14:00Z</dcterms:created>
  <dcterms:modified xsi:type="dcterms:W3CDTF">2024-04-04T09:36:00Z</dcterms:modified>
</cp:coreProperties>
</file>