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016" w:rsidRPr="00046016" w:rsidRDefault="00046016" w:rsidP="00046016">
      <w:pPr>
        <w:ind w:firstLine="567"/>
        <w:jc w:val="center"/>
        <w:rPr>
          <w:b/>
          <w:sz w:val="28"/>
          <w:szCs w:val="28"/>
        </w:rPr>
      </w:pPr>
      <w:bookmarkStart w:id="0" w:name="_Toc424860937"/>
      <w:r w:rsidRPr="00046016">
        <w:rPr>
          <w:b/>
          <w:sz w:val="28"/>
          <w:szCs w:val="28"/>
        </w:rPr>
        <w:t>Муниципальное общеобразовательное учреждение</w:t>
      </w:r>
    </w:p>
    <w:p w:rsidR="00046016" w:rsidRPr="00046016" w:rsidRDefault="00046016" w:rsidP="00046016">
      <w:pPr>
        <w:ind w:firstLine="567"/>
        <w:jc w:val="center"/>
        <w:rPr>
          <w:b/>
          <w:sz w:val="28"/>
          <w:szCs w:val="28"/>
        </w:rPr>
      </w:pPr>
      <w:r w:rsidRPr="00046016">
        <w:rPr>
          <w:b/>
          <w:sz w:val="28"/>
          <w:szCs w:val="28"/>
        </w:rPr>
        <w:t>средняя общеобразовательная школа</w:t>
      </w:r>
    </w:p>
    <w:p w:rsidR="00046016" w:rsidRPr="00046016" w:rsidRDefault="00046016" w:rsidP="00046016">
      <w:pPr>
        <w:ind w:firstLine="567"/>
        <w:jc w:val="center"/>
        <w:rPr>
          <w:b/>
          <w:sz w:val="28"/>
          <w:szCs w:val="28"/>
        </w:rPr>
      </w:pPr>
      <w:r w:rsidRPr="00046016">
        <w:rPr>
          <w:b/>
          <w:sz w:val="28"/>
          <w:szCs w:val="28"/>
        </w:rPr>
        <w:t>с. Шестаково Слободского района Кировской области</w:t>
      </w:r>
    </w:p>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p>
    <w:tbl>
      <w:tblPr>
        <w:tblW w:w="0" w:type="auto"/>
        <w:tblLook w:val="01E0" w:firstRow="1" w:lastRow="1" w:firstColumn="1" w:lastColumn="1" w:noHBand="0" w:noVBand="0"/>
      </w:tblPr>
      <w:tblGrid>
        <w:gridCol w:w="5508"/>
        <w:gridCol w:w="4063"/>
      </w:tblGrid>
      <w:tr w:rsidR="00046016" w:rsidRPr="00046016" w:rsidTr="00046016">
        <w:tc>
          <w:tcPr>
            <w:tcW w:w="5508" w:type="dxa"/>
          </w:tcPr>
          <w:p w:rsidR="00046016" w:rsidRPr="00046016" w:rsidRDefault="00DB0B1A" w:rsidP="00333DE1">
            <w:pPr>
              <w:ind w:firstLine="567"/>
              <w:rPr>
                <w:b/>
                <w:sz w:val="28"/>
                <w:szCs w:val="28"/>
              </w:rPr>
            </w:pPr>
            <w:r>
              <w:rPr>
                <w:b/>
                <w:sz w:val="28"/>
                <w:szCs w:val="28"/>
              </w:rPr>
              <w:t>ПРИНЯТО</w:t>
            </w:r>
            <w:r w:rsidR="00046016" w:rsidRPr="00046016">
              <w:rPr>
                <w:b/>
                <w:sz w:val="28"/>
                <w:szCs w:val="28"/>
              </w:rPr>
              <w:t xml:space="preserve"> </w:t>
            </w:r>
          </w:p>
          <w:p w:rsidR="00046016" w:rsidRPr="00333DE1" w:rsidRDefault="00DB0B1A" w:rsidP="00333DE1">
            <w:pPr>
              <w:ind w:firstLine="567"/>
              <w:rPr>
                <w:sz w:val="28"/>
                <w:szCs w:val="28"/>
              </w:rPr>
            </w:pPr>
            <w:r>
              <w:rPr>
                <w:sz w:val="28"/>
                <w:szCs w:val="28"/>
              </w:rPr>
              <w:t>Педагогическим советом</w:t>
            </w:r>
          </w:p>
          <w:p w:rsidR="00046016" w:rsidRPr="00333DE1" w:rsidRDefault="00046016" w:rsidP="00333DE1">
            <w:pPr>
              <w:ind w:firstLine="567"/>
              <w:rPr>
                <w:sz w:val="28"/>
                <w:szCs w:val="28"/>
              </w:rPr>
            </w:pPr>
            <w:r w:rsidRPr="00333DE1">
              <w:rPr>
                <w:sz w:val="28"/>
                <w:szCs w:val="28"/>
              </w:rPr>
              <w:t xml:space="preserve">МКОУ СОШ с. Шестаково </w:t>
            </w:r>
          </w:p>
          <w:p w:rsidR="00046016" w:rsidRPr="00333DE1" w:rsidRDefault="00046016" w:rsidP="00333DE1">
            <w:pPr>
              <w:ind w:firstLine="567"/>
              <w:rPr>
                <w:sz w:val="28"/>
                <w:szCs w:val="28"/>
              </w:rPr>
            </w:pPr>
            <w:r w:rsidRPr="00333DE1">
              <w:rPr>
                <w:sz w:val="28"/>
                <w:szCs w:val="28"/>
              </w:rPr>
              <w:t>Протокол № 1 от 26.08.2020</w:t>
            </w:r>
          </w:p>
          <w:p w:rsidR="00046016" w:rsidRPr="00046016" w:rsidRDefault="00046016" w:rsidP="00046016">
            <w:pPr>
              <w:ind w:firstLine="567"/>
              <w:jc w:val="center"/>
              <w:rPr>
                <w:b/>
                <w:sz w:val="28"/>
                <w:szCs w:val="28"/>
              </w:rPr>
            </w:pPr>
          </w:p>
        </w:tc>
        <w:tc>
          <w:tcPr>
            <w:tcW w:w="4063" w:type="dxa"/>
            <w:hideMark/>
          </w:tcPr>
          <w:p w:rsidR="00046016" w:rsidRPr="00046016" w:rsidRDefault="00046016" w:rsidP="00333DE1">
            <w:pPr>
              <w:ind w:firstLine="21"/>
              <w:rPr>
                <w:b/>
                <w:sz w:val="28"/>
                <w:szCs w:val="28"/>
              </w:rPr>
            </w:pPr>
            <w:r w:rsidRPr="00046016">
              <w:rPr>
                <w:b/>
                <w:sz w:val="28"/>
                <w:szCs w:val="28"/>
              </w:rPr>
              <w:t>УТВЕРЖДАЮ</w:t>
            </w:r>
          </w:p>
          <w:p w:rsidR="00046016" w:rsidRPr="00333DE1" w:rsidRDefault="00046016" w:rsidP="00333DE1">
            <w:pPr>
              <w:ind w:firstLine="21"/>
              <w:rPr>
                <w:sz w:val="28"/>
                <w:szCs w:val="28"/>
              </w:rPr>
            </w:pPr>
            <w:r w:rsidRPr="00333DE1">
              <w:rPr>
                <w:sz w:val="28"/>
                <w:szCs w:val="28"/>
              </w:rPr>
              <w:t xml:space="preserve">Директор МКОУ СОШ </w:t>
            </w:r>
            <w:r w:rsidR="00333DE1" w:rsidRPr="00333DE1">
              <w:rPr>
                <w:sz w:val="28"/>
                <w:szCs w:val="28"/>
              </w:rPr>
              <w:t xml:space="preserve">             </w:t>
            </w:r>
            <w:r w:rsidRPr="00333DE1">
              <w:rPr>
                <w:sz w:val="28"/>
                <w:szCs w:val="28"/>
              </w:rPr>
              <w:t>с.Шестаково</w:t>
            </w:r>
          </w:p>
          <w:p w:rsidR="00DB0B1A" w:rsidRDefault="00046016" w:rsidP="00DB0B1A">
            <w:pPr>
              <w:ind w:firstLine="567"/>
              <w:rPr>
                <w:sz w:val="28"/>
                <w:szCs w:val="28"/>
              </w:rPr>
            </w:pPr>
            <w:r w:rsidRPr="00333DE1">
              <w:rPr>
                <w:sz w:val="28"/>
                <w:szCs w:val="28"/>
              </w:rPr>
              <w:t>__________ Д.Ю.Медведков</w:t>
            </w:r>
          </w:p>
          <w:p w:rsidR="00046016" w:rsidRPr="00333DE1" w:rsidRDefault="00046016" w:rsidP="00DB0B1A">
            <w:pPr>
              <w:rPr>
                <w:sz w:val="28"/>
                <w:szCs w:val="28"/>
              </w:rPr>
            </w:pPr>
            <w:r w:rsidRPr="00333DE1">
              <w:rPr>
                <w:sz w:val="28"/>
                <w:szCs w:val="28"/>
              </w:rPr>
              <w:t>Приказ  №-</w:t>
            </w:r>
            <w:r w:rsidR="00DB0B1A">
              <w:rPr>
                <w:sz w:val="28"/>
                <w:szCs w:val="28"/>
              </w:rPr>
              <w:t xml:space="preserve">23-од </w:t>
            </w:r>
            <w:r w:rsidRPr="00333DE1">
              <w:rPr>
                <w:sz w:val="28"/>
                <w:szCs w:val="28"/>
              </w:rPr>
              <w:t xml:space="preserve"> от</w:t>
            </w:r>
            <w:r w:rsidR="00DB0B1A">
              <w:rPr>
                <w:sz w:val="28"/>
                <w:szCs w:val="28"/>
              </w:rPr>
              <w:t xml:space="preserve">28.08.2020  </w:t>
            </w:r>
          </w:p>
          <w:p w:rsidR="00046016" w:rsidRPr="00046016" w:rsidRDefault="00046016" w:rsidP="00333DE1">
            <w:pPr>
              <w:ind w:firstLine="567"/>
              <w:rPr>
                <w:b/>
                <w:sz w:val="28"/>
                <w:szCs w:val="28"/>
              </w:rPr>
            </w:pPr>
            <w:r w:rsidRPr="00046016">
              <w:rPr>
                <w:b/>
                <w:sz w:val="28"/>
                <w:szCs w:val="28"/>
              </w:rPr>
              <w:tab/>
            </w:r>
          </w:p>
        </w:tc>
      </w:tr>
    </w:tbl>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p>
    <w:p w:rsidR="00046016" w:rsidRPr="00333DE1" w:rsidRDefault="00046016" w:rsidP="00046016">
      <w:pPr>
        <w:ind w:firstLine="567"/>
        <w:jc w:val="center"/>
        <w:rPr>
          <w:b/>
          <w:sz w:val="40"/>
          <w:szCs w:val="40"/>
        </w:rPr>
      </w:pPr>
      <w:r w:rsidRPr="00333DE1">
        <w:rPr>
          <w:b/>
          <w:sz w:val="40"/>
          <w:szCs w:val="40"/>
        </w:rPr>
        <w:t xml:space="preserve">Основная общеобразовательная программа </w:t>
      </w:r>
    </w:p>
    <w:p w:rsidR="00046016" w:rsidRPr="00333DE1" w:rsidRDefault="00046016" w:rsidP="00046016">
      <w:pPr>
        <w:ind w:firstLine="567"/>
        <w:jc w:val="center"/>
        <w:rPr>
          <w:b/>
          <w:sz w:val="40"/>
          <w:szCs w:val="40"/>
        </w:rPr>
      </w:pPr>
      <w:r w:rsidRPr="00333DE1">
        <w:rPr>
          <w:b/>
          <w:sz w:val="40"/>
          <w:szCs w:val="40"/>
        </w:rPr>
        <w:t>основного общего образования</w:t>
      </w:r>
    </w:p>
    <w:p w:rsidR="00046016" w:rsidRPr="00333DE1" w:rsidRDefault="00046016" w:rsidP="00046016">
      <w:pPr>
        <w:ind w:firstLine="567"/>
        <w:jc w:val="center"/>
        <w:rPr>
          <w:b/>
          <w:sz w:val="40"/>
          <w:szCs w:val="40"/>
        </w:rPr>
      </w:pPr>
      <w:r w:rsidRPr="00333DE1">
        <w:rPr>
          <w:b/>
          <w:sz w:val="40"/>
          <w:szCs w:val="40"/>
        </w:rPr>
        <w:t>(5-9 класс)</w:t>
      </w:r>
    </w:p>
    <w:p w:rsidR="00046016" w:rsidRPr="00333DE1" w:rsidRDefault="00046016" w:rsidP="00046016">
      <w:pPr>
        <w:ind w:firstLine="567"/>
        <w:jc w:val="center"/>
        <w:rPr>
          <w:b/>
          <w:sz w:val="40"/>
          <w:szCs w:val="40"/>
        </w:rPr>
      </w:pPr>
      <w:r w:rsidRPr="00333DE1">
        <w:rPr>
          <w:b/>
          <w:sz w:val="40"/>
          <w:szCs w:val="40"/>
        </w:rPr>
        <w:t>МКОУ СОШ с. Шестаково Слободского района</w:t>
      </w:r>
    </w:p>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p>
    <w:p w:rsidR="00046016" w:rsidRPr="00046016" w:rsidRDefault="00046016" w:rsidP="00046016">
      <w:pPr>
        <w:ind w:firstLine="567"/>
        <w:jc w:val="center"/>
        <w:rPr>
          <w:b/>
          <w:sz w:val="28"/>
          <w:szCs w:val="28"/>
        </w:rPr>
      </w:pPr>
      <w:r w:rsidRPr="00046016">
        <w:rPr>
          <w:b/>
          <w:sz w:val="28"/>
          <w:szCs w:val="28"/>
        </w:rPr>
        <w:t>с. Шестаково</w:t>
      </w:r>
    </w:p>
    <w:p w:rsidR="004D5A7D" w:rsidRDefault="00046016" w:rsidP="00AA2470">
      <w:pPr>
        <w:ind w:firstLine="567"/>
        <w:jc w:val="center"/>
      </w:pPr>
      <w:r w:rsidRPr="00046016">
        <w:rPr>
          <w:b/>
          <w:sz w:val="28"/>
          <w:szCs w:val="28"/>
        </w:rPr>
        <w:t>2020</w:t>
      </w:r>
    </w:p>
    <w:p w:rsidR="004D5A7D" w:rsidRDefault="009D7279" w:rsidP="00AA2470">
      <w:pPr>
        <w:ind w:firstLine="567"/>
        <w:jc w:val="center"/>
        <w:rPr>
          <w:b/>
          <w:sz w:val="32"/>
          <w:szCs w:val="32"/>
        </w:rPr>
      </w:pPr>
      <w:r>
        <w:rPr>
          <w:b/>
          <w:sz w:val="32"/>
          <w:szCs w:val="32"/>
        </w:rPr>
        <w:br w:type="page"/>
      </w:r>
      <w:r w:rsidR="004D5A7D" w:rsidRPr="007A07DE">
        <w:rPr>
          <w:b/>
          <w:sz w:val="32"/>
          <w:szCs w:val="32"/>
        </w:rPr>
        <w:lastRenderedPageBreak/>
        <w:t>Содержание</w:t>
      </w:r>
    </w:p>
    <w:p w:rsidR="000548F7" w:rsidRDefault="00695256" w:rsidP="000548F7">
      <w:pPr>
        <w:pStyle w:val="12"/>
        <w:tabs>
          <w:tab w:val="right" w:leader="dot" w:pos="9345"/>
        </w:tabs>
        <w:ind w:firstLine="567"/>
        <w:rPr>
          <w:noProof/>
        </w:rPr>
      </w:pPr>
      <w:r>
        <w:rPr>
          <w:b/>
          <w:sz w:val="32"/>
          <w:szCs w:val="32"/>
        </w:rPr>
        <w:fldChar w:fldCharType="begin"/>
      </w:r>
      <w:r w:rsidR="00D42D5E">
        <w:rPr>
          <w:b/>
          <w:sz w:val="32"/>
          <w:szCs w:val="32"/>
        </w:rPr>
        <w:instrText xml:space="preserve"> TOC \o "1-3" \h \z \u </w:instrText>
      </w:r>
      <w:r>
        <w:rPr>
          <w:b/>
          <w:sz w:val="32"/>
          <w:szCs w:val="32"/>
        </w:rPr>
        <w:fldChar w:fldCharType="separate"/>
      </w:r>
    </w:p>
    <w:sdt>
      <w:sdtPr>
        <w:rPr>
          <w:rFonts w:ascii="Times New Roman" w:hAnsi="Times New Roman"/>
          <w:b w:val="0"/>
          <w:bCs w:val="0"/>
          <w:noProof/>
          <w:kern w:val="0"/>
          <w:sz w:val="24"/>
          <w:szCs w:val="24"/>
          <w:lang w:eastAsia="ru-RU" w:bidi="ar-SA"/>
        </w:rPr>
        <w:id w:val="-772396638"/>
        <w:docPartObj>
          <w:docPartGallery w:val="Table of Contents"/>
          <w:docPartUnique/>
        </w:docPartObj>
      </w:sdtPr>
      <w:sdtContent>
        <w:p w:rsidR="000548F7" w:rsidRDefault="000548F7">
          <w:pPr>
            <w:pStyle w:val="afffa"/>
            <w:rPr>
              <w:noProof/>
            </w:rPr>
          </w:pPr>
        </w:p>
        <w:p w:rsidR="000548F7" w:rsidRDefault="000548F7">
          <w:pPr>
            <w:pStyle w:val="12"/>
            <w:tabs>
              <w:tab w:val="left" w:pos="480"/>
              <w:tab w:val="right" w:leader="dot" w:pos="9345"/>
            </w:tabs>
            <w:rPr>
              <w:rFonts w:asciiTheme="minorHAnsi" w:eastAsiaTheme="minorEastAsia" w:hAnsiTheme="minorHAnsi" w:cstheme="minorBidi"/>
              <w:noProof/>
              <w:sz w:val="22"/>
              <w:szCs w:val="22"/>
            </w:rPr>
          </w:pPr>
          <w:r>
            <w:rPr>
              <w:noProof/>
            </w:rPr>
            <w:fldChar w:fldCharType="begin"/>
          </w:r>
          <w:r>
            <w:rPr>
              <w:noProof/>
            </w:rPr>
            <w:instrText xml:space="preserve"> TOC \o "1-3" \h \z \u </w:instrText>
          </w:r>
          <w:r>
            <w:rPr>
              <w:noProof/>
            </w:rPr>
            <w:fldChar w:fldCharType="separate"/>
          </w:r>
          <w:hyperlink w:anchor="_Toc59558774" w:history="1">
            <w:r w:rsidRPr="007D39A2">
              <w:rPr>
                <w:rStyle w:val="a4"/>
                <w:noProof/>
              </w:rPr>
              <w:t>1.</w:t>
            </w:r>
            <w:r>
              <w:rPr>
                <w:rFonts w:asciiTheme="minorHAnsi" w:eastAsiaTheme="minorEastAsia" w:hAnsiTheme="minorHAnsi" w:cstheme="minorBidi"/>
                <w:noProof/>
                <w:sz w:val="22"/>
                <w:szCs w:val="22"/>
              </w:rPr>
              <w:tab/>
            </w:r>
            <w:r w:rsidRPr="007D39A2">
              <w:rPr>
                <w:rStyle w:val="a4"/>
                <w:noProof/>
              </w:rPr>
              <w:t>Целевой раздел основной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_Toc59558774 \h </w:instrText>
            </w:r>
            <w:r>
              <w:rPr>
                <w:noProof/>
                <w:webHidden/>
              </w:rPr>
            </w:r>
            <w:r>
              <w:rPr>
                <w:noProof/>
                <w:webHidden/>
              </w:rPr>
              <w:fldChar w:fldCharType="separate"/>
            </w:r>
            <w:r w:rsidR="00B45C80">
              <w:rPr>
                <w:noProof/>
                <w:webHidden/>
              </w:rPr>
              <w:t>4</w:t>
            </w:r>
            <w:r>
              <w:rPr>
                <w:noProof/>
                <w:webHidden/>
              </w:rPr>
              <w:fldChar w:fldCharType="end"/>
            </w:r>
          </w:hyperlink>
        </w:p>
        <w:p w:rsidR="000548F7" w:rsidRDefault="001A2A6C">
          <w:pPr>
            <w:pStyle w:val="24"/>
            <w:tabs>
              <w:tab w:val="left" w:pos="880"/>
              <w:tab w:val="right" w:leader="dot" w:pos="9345"/>
            </w:tabs>
            <w:rPr>
              <w:rFonts w:asciiTheme="minorHAnsi" w:eastAsiaTheme="minorEastAsia" w:hAnsiTheme="minorHAnsi" w:cstheme="minorBidi"/>
              <w:noProof/>
              <w:sz w:val="22"/>
              <w:szCs w:val="22"/>
            </w:rPr>
          </w:pPr>
          <w:hyperlink w:anchor="_Toc59558775" w:history="1">
            <w:r w:rsidR="000548F7" w:rsidRPr="007D39A2">
              <w:rPr>
                <w:rStyle w:val="a4"/>
                <w:noProof/>
              </w:rPr>
              <w:t>1.1.</w:t>
            </w:r>
            <w:r w:rsidR="000548F7">
              <w:rPr>
                <w:rFonts w:asciiTheme="minorHAnsi" w:eastAsiaTheme="minorEastAsia" w:hAnsiTheme="minorHAnsi" w:cstheme="minorBidi"/>
                <w:noProof/>
                <w:sz w:val="22"/>
                <w:szCs w:val="22"/>
              </w:rPr>
              <w:tab/>
            </w:r>
            <w:r w:rsidR="000548F7" w:rsidRPr="007D39A2">
              <w:rPr>
                <w:rStyle w:val="a4"/>
                <w:noProof/>
              </w:rPr>
              <w:t>Пояснительная записка</w:t>
            </w:r>
            <w:r w:rsidR="000548F7">
              <w:rPr>
                <w:noProof/>
                <w:webHidden/>
              </w:rPr>
              <w:tab/>
            </w:r>
            <w:r w:rsidR="000548F7">
              <w:rPr>
                <w:noProof/>
                <w:webHidden/>
              </w:rPr>
              <w:fldChar w:fldCharType="begin"/>
            </w:r>
            <w:r w:rsidR="000548F7">
              <w:rPr>
                <w:noProof/>
                <w:webHidden/>
              </w:rPr>
              <w:instrText xml:space="preserve"> PAGEREF _Toc59558775 \h </w:instrText>
            </w:r>
            <w:r w:rsidR="000548F7">
              <w:rPr>
                <w:noProof/>
                <w:webHidden/>
              </w:rPr>
            </w:r>
            <w:r w:rsidR="000548F7">
              <w:rPr>
                <w:noProof/>
                <w:webHidden/>
              </w:rPr>
              <w:fldChar w:fldCharType="separate"/>
            </w:r>
            <w:r w:rsidR="00B45C80">
              <w:rPr>
                <w:noProof/>
                <w:webHidden/>
              </w:rPr>
              <w:t>4</w:t>
            </w:r>
            <w:r w:rsidR="000548F7">
              <w:rPr>
                <w:noProof/>
                <w:webHidden/>
              </w:rPr>
              <w:fldChar w:fldCharType="end"/>
            </w:r>
          </w:hyperlink>
        </w:p>
        <w:p w:rsidR="000548F7" w:rsidRDefault="001A2A6C">
          <w:pPr>
            <w:pStyle w:val="24"/>
            <w:tabs>
              <w:tab w:val="left" w:pos="880"/>
              <w:tab w:val="right" w:leader="dot" w:pos="9345"/>
            </w:tabs>
            <w:rPr>
              <w:rFonts w:asciiTheme="minorHAnsi" w:eastAsiaTheme="minorEastAsia" w:hAnsiTheme="minorHAnsi" w:cstheme="minorBidi"/>
              <w:noProof/>
              <w:sz w:val="22"/>
              <w:szCs w:val="22"/>
            </w:rPr>
          </w:pPr>
          <w:hyperlink w:anchor="_Toc59558776" w:history="1">
            <w:r w:rsidR="000548F7" w:rsidRPr="007D39A2">
              <w:rPr>
                <w:rStyle w:val="a4"/>
                <w:noProof/>
              </w:rPr>
              <w:t>1.2.</w:t>
            </w:r>
            <w:r w:rsidR="000548F7">
              <w:rPr>
                <w:rFonts w:asciiTheme="minorHAnsi" w:eastAsiaTheme="minorEastAsia" w:hAnsiTheme="minorHAnsi" w:cstheme="minorBidi"/>
                <w:noProof/>
                <w:sz w:val="22"/>
                <w:szCs w:val="22"/>
              </w:rPr>
              <w:tab/>
            </w:r>
            <w:r w:rsidR="000548F7" w:rsidRPr="007D39A2">
              <w:rPr>
                <w:rStyle w:val="a4"/>
                <w:noProof/>
              </w:rPr>
              <w:t>Планируемые результаты освоения обучающимися основной образовательной программы основного общего образования</w:t>
            </w:r>
            <w:r w:rsidR="000548F7">
              <w:rPr>
                <w:noProof/>
                <w:webHidden/>
              </w:rPr>
              <w:tab/>
            </w:r>
            <w:r w:rsidR="000548F7">
              <w:rPr>
                <w:noProof/>
                <w:webHidden/>
              </w:rPr>
              <w:fldChar w:fldCharType="begin"/>
            </w:r>
            <w:r w:rsidR="000548F7">
              <w:rPr>
                <w:noProof/>
                <w:webHidden/>
              </w:rPr>
              <w:instrText xml:space="preserve"> PAGEREF _Toc59558776 \h </w:instrText>
            </w:r>
            <w:r w:rsidR="000548F7">
              <w:rPr>
                <w:noProof/>
                <w:webHidden/>
              </w:rPr>
            </w:r>
            <w:r w:rsidR="000548F7">
              <w:rPr>
                <w:noProof/>
                <w:webHidden/>
              </w:rPr>
              <w:fldChar w:fldCharType="separate"/>
            </w:r>
            <w:r w:rsidR="00B45C80">
              <w:rPr>
                <w:noProof/>
                <w:webHidden/>
              </w:rPr>
              <w:t>7</w:t>
            </w:r>
            <w:r w:rsidR="000548F7">
              <w:rPr>
                <w:noProof/>
                <w:webHidden/>
              </w:rPr>
              <w:fldChar w:fldCharType="end"/>
            </w:r>
          </w:hyperlink>
        </w:p>
        <w:p w:rsidR="000548F7" w:rsidRDefault="001A2A6C">
          <w:pPr>
            <w:pStyle w:val="24"/>
            <w:tabs>
              <w:tab w:val="left" w:pos="1100"/>
              <w:tab w:val="right" w:leader="dot" w:pos="9345"/>
            </w:tabs>
            <w:rPr>
              <w:rFonts w:asciiTheme="minorHAnsi" w:eastAsiaTheme="minorEastAsia" w:hAnsiTheme="minorHAnsi" w:cstheme="minorBidi"/>
              <w:noProof/>
              <w:sz w:val="22"/>
              <w:szCs w:val="22"/>
            </w:rPr>
          </w:pPr>
          <w:hyperlink w:anchor="_Toc59558777" w:history="1">
            <w:r w:rsidR="000548F7" w:rsidRPr="007D39A2">
              <w:rPr>
                <w:rStyle w:val="a4"/>
                <w:noProof/>
              </w:rPr>
              <w:t>1.2.5.</w:t>
            </w:r>
            <w:r w:rsidR="000548F7">
              <w:rPr>
                <w:rFonts w:asciiTheme="minorHAnsi" w:eastAsiaTheme="minorEastAsia" w:hAnsiTheme="minorHAnsi" w:cstheme="minorBidi"/>
                <w:noProof/>
                <w:sz w:val="22"/>
                <w:szCs w:val="22"/>
              </w:rPr>
              <w:tab/>
            </w:r>
            <w:r w:rsidR="000548F7" w:rsidRPr="007D39A2">
              <w:rPr>
                <w:rStyle w:val="a4"/>
                <w:noProof/>
              </w:rPr>
              <w:t>Предметные результаты</w:t>
            </w:r>
            <w:r w:rsidR="000548F7">
              <w:rPr>
                <w:noProof/>
                <w:webHidden/>
              </w:rPr>
              <w:tab/>
            </w:r>
            <w:r w:rsidR="000548F7">
              <w:rPr>
                <w:noProof/>
                <w:webHidden/>
              </w:rPr>
              <w:fldChar w:fldCharType="begin"/>
            </w:r>
            <w:r w:rsidR="000548F7">
              <w:rPr>
                <w:noProof/>
                <w:webHidden/>
              </w:rPr>
              <w:instrText xml:space="preserve"> PAGEREF _Toc59558777 \h </w:instrText>
            </w:r>
            <w:r w:rsidR="000548F7">
              <w:rPr>
                <w:noProof/>
                <w:webHidden/>
              </w:rPr>
            </w:r>
            <w:r w:rsidR="000548F7">
              <w:rPr>
                <w:noProof/>
                <w:webHidden/>
              </w:rPr>
              <w:fldChar w:fldCharType="separate"/>
            </w:r>
            <w:r w:rsidR="00B45C80">
              <w:rPr>
                <w:noProof/>
                <w:webHidden/>
              </w:rPr>
              <w:t>15</w:t>
            </w:r>
            <w:r w:rsidR="000548F7">
              <w:rPr>
                <w:noProof/>
                <w:webHidden/>
              </w:rPr>
              <w:fldChar w:fldCharType="end"/>
            </w:r>
          </w:hyperlink>
        </w:p>
        <w:p w:rsidR="000548F7" w:rsidRDefault="001A2A6C">
          <w:pPr>
            <w:pStyle w:val="34"/>
            <w:tabs>
              <w:tab w:val="left" w:pos="1540"/>
              <w:tab w:val="right" w:leader="dot" w:pos="9345"/>
            </w:tabs>
            <w:rPr>
              <w:rFonts w:asciiTheme="minorHAnsi" w:eastAsiaTheme="minorEastAsia" w:hAnsiTheme="minorHAnsi" w:cstheme="minorBidi"/>
              <w:noProof/>
              <w:sz w:val="22"/>
              <w:szCs w:val="22"/>
            </w:rPr>
          </w:pPr>
          <w:hyperlink w:anchor="_Toc59558778" w:history="1">
            <w:r w:rsidR="000548F7" w:rsidRPr="007D39A2">
              <w:rPr>
                <w:rStyle w:val="a4"/>
                <w:noProof/>
              </w:rPr>
              <w:t>1.2.5.1.</w:t>
            </w:r>
            <w:r w:rsidR="000548F7">
              <w:rPr>
                <w:rFonts w:asciiTheme="minorHAnsi" w:eastAsiaTheme="minorEastAsia" w:hAnsiTheme="minorHAnsi" w:cstheme="minorBidi"/>
                <w:noProof/>
                <w:sz w:val="22"/>
                <w:szCs w:val="22"/>
              </w:rPr>
              <w:tab/>
            </w:r>
            <w:r w:rsidR="000548F7" w:rsidRPr="007D39A2">
              <w:rPr>
                <w:rStyle w:val="a4"/>
                <w:noProof/>
              </w:rPr>
              <w:t>Русский язык</w:t>
            </w:r>
            <w:r w:rsidR="000548F7">
              <w:rPr>
                <w:noProof/>
                <w:webHidden/>
              </w:rPr>
              <w:tab/>
            </w:r>
            <w:r w:rsidR="000548F7">
              <w:rPr>
                <w:noProof/>
                <w:webHidden/>
              </w:rPr>
              <w:fldChar w:fldCharType="begin"/>
            </w:r>
            <w:r w:rsidR="000548F7">
              <w:rPr>
                <w:noProof/>
                <w:webHidden/>
              </w:rPr>
              <w:instrText xml:space="preserve"> PAGEREF _Toc59558778 \h </w:instrText>
            </w:r>
            <w:r w:rsidR="000548F7">
              <w:rPr>
                <w:noProof/>
                <w:webHidden/>
              </w:rPr>
            </w:r>
            <w:r w:rsidR="000548F7">
              <w:rPr>
                <w:noProof/>
                <w:webHidden/>
              </w:rPr>
              <w:fldChar w:fldCharType="separate"/>
            </w:r>
            <w:r w:rsidR="00B45C80">
              <w:rPr>
                <w:noProof/>
                <w:webHidden/>
              </w:rPr>
              <w:t>15</w:t>
            </w:r>
            <w:r w:rsidR="000548F7">
              <w:rPr>
                <w:noProof/>
                <w:webHidden/>
              </w:rPr>
              <w:fldChar w:fldCharType="end"/>
            </w:r>
          </w:hyperlink>
        </w:p>
        <w:p w:rsidR="000548F7" w:rsidRDefault="001A2A6C">
          <w:pPr>
            <w:pStyle w:val="34"/>
            <w:tabs>
              <w:tab w:val="left" w:pos="1540"/>
              <w:tab w:val="right" w:leader="dot" w:pos="9345"/>
            </w:tabs>
            <w:rPr>
              <w:rFonts w:asciiTheme="minorHAnsi" w:eastAsiaTheme="minorEastAsia" w:hAnsiTheme="minorHAnsi" w:cstheme="minorBidi"/>
              <w:noProof/>
              <w:sz w:val="22"/>
              <w:szCs w:val="22"/>
            </w:rPr>
          </w:pPr>
          <w:hyperlink w:anchor="_Toc59558779" w:history="1">
            <w:r w:rsidR="000548F7" w:rsidRPr="007D39A2">
              <w:rPr>
                <w:rStyle w:val="a4"/>
                <w:noProof/>
              </w:rPr>
              <w:t>1.2.5.2.</w:t>
            </w:r>
            <w:r w:rsidR="000548F7">
              <w:rPr>
                <w:rFonts w:asciiTheme="minorHAnsi" w:eastAsiaTheme="minorEastAsia" w:hAnsiTheme="minorHAnsi" w:cstheme="minorBidi"/>
                <w:noProof/>
                <w:sz w:val="22"/>
                <w:szCs w:val="22"/>
              </w:rPr>
              <w:tab/>
            </w:r>
            <w:r w:rsidR="000548F7" w:rsidRPr="007D39A2">
              <w:rPr>
                <w:rStyle w:val="a4"/>
                <w:noProof/>
              </w:rPr>
              <w:t>Литература</w:t>
            </w:r>
            <w:r w:rsidR="000548F7">
              <w:rPr>
                <w:noProof/>
                <w:webHidden/>
              </w:rPr>
              <w:tab/>
            </w:r>
            <w:r w:rsidR="000548F7">
              <w:rPr>
                <w:noProof/>
                <w:webHidden/>
              </w:rPr>
              <w:fldChar w:fldCharType="begin"/>
            </w:r>
            <w:r w:rsidR="000548F7">
              <w:rPr>
                <w:noProof/>
                <w:webHidden/>
              </w:rPr>
              <w:instrText xml:space="preserve"> PAGEREF _Toc59558779 \h </w:instrText>
            </w:r>
            <w:r w:rsidR="000548F7">
              <w:rPr>
                <w:noProof/>
                <w:webHidden/>
              </w:rPr>
            </w:r>
            <w:r w:rsidR="000548F7">
              <w:rPr>
                <w:noProof/>
                <w:webHidden/>
              </w:rPr>
              <w:fldChar w:fldCharType="separate"/>
            </w:r>
            <w:r w:rsidR="00B45C80">
              <w:rPr>
                <w:noProof/>
                <w:webHidden/>
              </w:rPr>
              <w:t>16</w:t>
            </w:r>
            <w:r w:rsidR="000548F7">
              <w:rPr>
                <w:noProof/>
                <w:webHidden/>
              </w:rPr>
              <w:fldChar w:fldCharType="end"/>
            </w:r>
          </w:hyperlink>
        </w:p>
        <w:p w:rsidR="000548F7" w:rsidRDefault="001A2A6C">
          <w:pPr>
            <w:pStyle w:val="34"/>
            <w:tabs>
              <w:tab w:val="right" w:leader="dot" w:pos="9345"/>
            </w:tabs>
            <w:rPr>
              <w:rFonts w:asciiTheme="minorHAnsi" w:eastAsiaTheme="minorEastAsia" w:hAnsiTheme="minorHAnsi" w:cstheme="minorBidi"/>
              <w:noProof/>
              <w:sz w:val="22"/>
              <w:szCs w:val="22"/>
            </w:rPr>
          </w:pPr>
          <w:hyperlink w:anchor="_Toc59558780" w:history="1">
            <w:r w:rsidR="000548F7" w:rsidRPr="007D39A2">
              <w:rPr>
                <w:rStyle w:val="a4"/>
                <w:noProof/>
              </w:rPr>
              <w:t>1.2.5.3. Русский родной язык.</w:t>
            </w:r>
            <w:r w:rsidR="000548F7">
              <w:rPr>
                <w:noProof/>
                <w:webHidden/>
              </w:rPr>
              <w:tab/>
            </w:r>
            <w:r w:rsidR="000548F7">
              <w:rPr>
                <w:noProof/>
                <w:webHidden/>
              </w:rPr>
              <w:fldChar w:fldCharType="begin"/>
            </w:r>
            <w:r w:rsidR="000548F7">
              <w:rPr>
                <w:noProof/>
                <w:webHidden/>
              </w:rPr>
              <w:instrText xml:space="preserve"> PAGEREF _Toc59558780 \h </w:instrText>
            </w:r>
            <w:r w:rsidR="000548F7">
              <w:rPr>
                <w:noProof/>
                <w:webHidden/>
              </w:rPr>
            </w:r>
            <w:r w:rsidR="000548F7">
              <w:rPr>
                <w:noProof/>
                <w:webHidden/>
              </w:rPr>
              <w:fldChar w:fldCharType="separate"/>
            </w:r>
            <w:r w:rsidR="00B45C80">
              <w:rPr>
                <w:noProof/>
                <w:webHidden/>
              </w:rPr>
              <w:t>19</w:t>
            </w:r>
            <w:r w:rsidR="000548F7">
              <w:rPr>
                <w:noProof/>
                <w:webHidden/>
              </w:rPr>
              <w:fldChar w:fldCharType="end"/>
            </w:r>
          </w:hyperlink>
        </w:p>
        <w:p w:rsidR="000548F7" w:rsidRDefault="001A2A6C">
          <w:pPr>
            <w:pStyle w:val="34"/>
            <w:tabs>
              <w:tab w:val="right" w:leader="dot" w:pos="9345"/>
            </w:tabs>
            <w:rPr>
              <w:rFonts w:asciiTheme="minorHAnsi" w:eastAsiaTheme="minorEastAsia" w:hAnsiTheme="minorHAnsi" w:cstheme="minorBidi"/>
              <w:noProof/>
              <w:sz w:val="22"/>
              <w:szCs w:val="22"/>
            </w:rPr>
          </w:pPr>
          <w:hyperlink w:anchor="_Toc59558781" w:history="1">
            <w:r w:rsidR="000548F7" w:rsidRPr="007D39A2">
              <w:rPr>
                <w:rStyle w:val="a4"/>
                <w:noProof/>
              </w:rPr>
              <w:t>1.2.5.4. Русская родная литература.</w:t>
            </w:r>
            <w:r w:rsidR="000548F7">
              <w:rPr>
                <w:noProof/>
                <w:webHidden/>
              </w:rPr>
              <w:tab/>
            </w:r>
            <w:r w:rsidR="000548F7">
              <w:rPr>
                <w:noProof/>
                <w:webHidden/>
              </w:rPr>
              <w:fldChar w:fldCharType="begin"/>
            </w:r>
            <w:r w:rsidR="000548F7">
              <w:rPr>
                <w:noProof/>
                <w:webHidden/>
              </w:rPr>
              <w:instrText xml:space="preserve"> PAGEREF _Toc59558781 \h </w:instrText>
            </w:r>
            <w:r w:rsidR="000548F7">
              <w:rPr>
                <w:noProof/>
                <w:webHidden/>
              </w:rPr>
            </w:r>
            <w:r w:rsidR="000548F7">
              <w:rPr>
                <w:noProof/>
                <w:webHidden/>
              </w:rPr>
              <w:fldChar w:fldCharType="separate"/>
            </w:r>
            <w:r w:rsidR="00B45C80">
              <w:rPr>
                <w:noProof/>
                <w:webHidden/>
              </w:rPr>
              <w:t>26</w:t>
            </w:r>
            <w:r w:rsidR="000548F7">
              <w:rPr>
                <w:noProof/>
                <w:webHidden/>
              </w:rPr>
              <w:fldChar w:fldCharType="end"/>
            </w:r>
          </w:hyperlink>
        </w:p>
        <w:p w:rsidR="000548F7" w:rsidRDefault="001A2A6C">
          <w:pPr>
            <w:pStyle w:val="34"/>
            <w:tabs>
              <w:tab w:val="left" w:pos="1540"/>
              <w:tab w:val="right" w:leader="dot" w:pos="9345"/>
            </w:tabs>
            <w:rPr>
              <w:rFonts w:asciiTheme="minorHAnsi" w:eastAsiaTheme="minorEastAsia" w:hAnsiTheme="minorHAnsi" w:cstheme="minorBidi"/>
              <w:noProof/>
              <w:sz w:val="22"/>
              <w:szCs w:val="22"/>
            </w:rPr>
          </w:pPr>
          <w:hyperlink w:anchor="_Toc59558782" w:history="1">
            <w:r w:rsidR="000548F7" w:rsidRPr="007D39A2">
              <w:rPr>
                <w:rStyle w:val="a4"/>
                <w:noProof/>
              </w:rPr>
              <w:t>1.2.5.5.</w:t>
            </w:r>
            <w:r w:rsidR="000548F7">
              <w:rPr>
                <w:rFonts w:asciiTheme="minorHAnsi" w:eastAsiaTheme="minorEastAsia" w:hAnsiTheme="minorHAnsi" w:cstheme="minorBidi"/>
                <w:noProof/>
                <w:sz w:val="22"/>
                <w:szCs w:val="22"/>
              </w:rPr>
              <w:tab/>
            </w:r>
            <w:r w:rsidR="000548F7" w:rsidRPr="007D39A2">
              <w:rPr>
                <w:rStyle w:val="a4"/>
                <w:noProof/>
              </w:rPr>
              <w:t>Английский язык.</w:t>
            </w:r>
            <w:r w:rsidR="000548F7">
              <w:rPr>
                <w:noProof/>
                <w:webHidden/>
              </w:rPr>
              <w:tab/>
            </w:r>
            <w:r w:rsidR="000548F7">
              <w:rPr>
                <w:noProof/>
                <w:webHidden/>
              </w:rPr>
              <w:fldChar w:fldCharType="begin"/>
            </w:r>
            <w:r w:rsidR="000548F7">
              <w:rPr>
                <w:noProof/>
                <w:webHidden/>
              </w:rPr>
              <w:instrText xml:space="preserve"> PAGEREF _Toc59558782 \h </w:instrText>
            </w:r>
            <w:r w:rsidR="000548F7">
              <w:rPr>
                <w:noProof/>
                <w:webHidden/>
              </w:rPr>
            </w:r>
            <w:r w:rsidR="000548F7">
              <w:rPr>
                <w:noProof/>
                <w:webHidden/>
              </w:rPr>
              <w:fldChar w:fldCharType="separate"/>
            </w:r>
            <w:r w:rsidR="00B45C80">
              <w:rPr>
                <w:noProof/>
                <w:webHidden/>
              </w:rPr>
              <w:t>27</w:t>
            </w:r>
            <w:r w:rsidR="000548F7">
              <w:rPr>
                <w:noProof/>
                <w:webHidden/>
              </w:rPr>
              <w:fldChar w:fldCharType="end"/>
            </w:r>
          </w:hyperlink>
        </w:p>
        <w:p w:rsidR="000548F7" w:rsidRDefault="001A2A6C">
          <w:pPr>
            <w:pStyle w:val="34"/>
            <w:tabs>
              <w:tab w:val="left" w:pos="1540"/>
              <w:tab w:val="right" w:leader="dot" w:pos="9345"/>
            </w:tabs>
            <w:rPr>
              <w:rFonts w:asciiTheme="minorHAnsi" w:eastAsiaTheme="minorEastAsia" w:hAnsiTheme="minorHAnsi" w:cstheme="minorBidi"/>
              <w:noProof/>
              <w:sz w:val="22"/>
              <w:szCs w:val="22"/>
            </w:rPr>
          </w:pPr>
          <w:hyperlink w:anchor="_Toc59558783" w:history="1">
            <w:r w:rsidR="000548F7" w:rsidRPr="007D39A2">
              <w:rPr>
                <w:rStyle w:val="a4"/>
                <w:noProof/>
              </w:rPr>
              <w:t>1.2.5.6.</w:t>
            </w:r>
            <w:r w:rsidR="000548F7">
              <w:rPr>
                <w:rFonts w:asciiTheme="minorHAnsi" w:eastAsiaTheme="minorEastAsia" w:hAnsiTheme="minorHAnsi" w:cstheme="minorBidi"/>
                <w:noProof/>
                <w:sz w:val="22"/>
                <w:szCs w:val="22"/>
              </w:rPr>
              <w:tab/>
            </w:r>
            <w:r w:rsidR="000548F7" w:rsidRPr="007D39A2">
              <w:rPr>
                <w:rStyle w:val="a4"/>
                <w:noProof/>
              </w:rPr>
              <w:t>Немецкий язык (второй иностранный язык)</w:t>
            </w:r>
            <w:r w:rsidR="000548F7">
              <w:rPr>
                <w:noProof/>
                <w:webHidden/>
              </w:rPr>
              <w:tab/>
            </w:r>
            <w:r w:rsidR="000548F7">
              <w:rPr>
                <w:noProof/>
                <w:webHidden/>
              </w:rPr>
              <w:fldChar w:fldCharType="begin"/>
            </w:r>
            <w:r w:rsidR="000548F7">
              <w:rPr>
                <w:noProof/>
                <w:webHidden/>
              </w:rPr>
              <w:instrText xml:space="preserve"> PAGEREF _Toc59558783 \h </w:instrText>
            </w:r>
            <w:r w:rsidR="000548F7">
              <w:rPr>
                <w:noProof/>
                <w:webHidden/>
              </w:rPr>
            </w:r>
            <w:r w:rsidR="000548F7">
              <w:rPr>
                <w:noProof/>
                <w:webHidden/>
              </w:rPr>
              <w:fldChar w:fldCharType="separate"/>
            </w:r>
            <w:r w:rsidR="00B45C80">
              <w:rPr>
                <w:noProof/>
                <w:webHidden/>
              </w:rPr>
              <w:t>31</w:t>
            </w:r>
            <w:r w:rsidR="000548F7">
              <w:rPr>
                <w:noProof/>
                <w:webHidden/>
              </w:rPr>
              <w:fldChar w:fldCharType="end"/>
            </w:r>
          </w:hyperlink>
        </w:p>
        <w:p w:rsidR="000548F7" w:rsidRDefault="001A2A6C">
          <w:pPr>
            <w:pStyle w:val="34"/>
            <w:tabs>
              <w:tab w:val="left" w:pos="1540"/>
              <w:tab w:val="right" w:leader="dot" w:pos="9345"/>
            </w:tabs>
            <w:rPr>
              <w:rFonts w:asciiTheme="minorHAnsi" w:eastAsiaTheme="minorEastAsia" w:hAnsiTheme="minorHAnsi" w:cstheme="minorBidi"/>
              <w:noProof/>
              <w:sz w:val="22"/>
              <w:szCs w:val="22"/>
            </w:rPr>
          </w:pPr>
          <w:hyperlink w:anchor="_Toc59558784" w:history="1">
            <w:r w:rsidR="000548F7" w:rsidRPr="007D39A2">
              <w:rPr>
                <w:rStyle w:val="a4"/>
                <w:noProof/>
              </w:rPr>
              <w:t>1.2.5.7.</w:t>
            </w:r>
            <w:r w:rsidR="000548F7">
              <w:rPr>
                <w:rFonts w:asciiTheme="minorHAnsi" w:eastAsiaTheme="minorEastAsia" w:hAnsiTheme="minorHAnsi" w:cstheme="minorBidi"/>
                <w:noProof/>
                <w:sz w:val="22"/>
                <w:szCs w:val="22"/>
              </w:rPr>
              <w:tab/>
            </w:r>
            <w:r w:rsidR="000548F7" w:rsidRPr="007D39A2">
              <w:rPr>
                <w:rStyle w:val="a4"/>
                <w:noProof/>
              </w:rPr>
              <w:t>История России. Всеобщая история</w:t>
            </w:r>
            <w:r w:rsidR="000548F7">
              <w:rPr>
                <w:noProof/>
                <w:webHidden/>
              </w:rPr>
              <w:tab/>
            </w:r>
            <w:r w:rsidR="000548F7">
              <w:rPr>
                <w:noProof/>
                <w:webHidden/>
              </w:rPr>
              <w:fldChar w:fldCharType="begin"/>
            </w:r>
            <w:r w:rsidR="000548F7">
              <w:rPr>
                <w:noProof/>
                <w:webHidden/>
              </w:rPr>
              <w:instrText xml:space="preserve"> PAGEREF _Toc59558784 \h </w:instrText>
            </w:r>
            <w:r w:rsidR="000548F7">
              <w:rPr>
                <w:noProof/>
                <w:webHidden/>
              </w:rPr>
            </w:r>
            <w:r w:rsidR="000548F7">
              <w:rPr>
                <w:noProof/>
                <w:webHidden/>
              </w:rPr>
              <w:fldChar w:fldCharType="separate"/>
            </w:r>
            <w:r w:rsidR="00B45C80">
              <w:rPr>
                <w:noProof/>
                <w:webHidden/>
              </w:rPr>
              <w:t>35</w:t>
            </w:r>
            <w:r w:rsidR="000548F7">
              <w:rPr>
                <w:noProof/>
                <w:webHidden/>
              </w:rPr>
              <w:fldChar w:fldCharType="end"/>
            </w:r>
          </w:hyperlink>
        </w:p>
        <w:p w:rsidR="000548F7" w:rsidRDefault="001A2A6C">
          <w:pPr>
            <w:pStyle w:val="34"/>
            <w:tabs>
              <w:tab w:val="left" w:pos="1540"/>
              <w:tab w:val="right" w:leader="dot" w:pos="9345"/>
            </w:tabs>
            <w:rPr>
              <w:rFonts w:asciiTheme="minorHAnsi" w:eastAsiaTheme="minorEastAsia" w:hAnsiTheme="minorHAnsi" w:cstheme="minorBidi"/>
              <w:noProof/>
              <w:sz w:val="22"/>
              <w:szCs w:val="22"/>
            </w:rPr>
          </w:pPr>
          <w:hyperlink w:anchor="_Toc59558785" w:history="1">
            <w:r w:rsidR="000548F7" w:rsidRPr="007D39A2">
              <w:rPr>
                <w:rStyle w:val="a4"/>
                <w:noProof/>
              </w:rPr>
              <w:t>1.2.5.8.</w:t>
            </w:r>
            <w:r w:rsidR="000548F7">
              <w:rPr>
                <w:rFonts w:asciiTheme="minorHAnsi" w:eastAsiaTheme="minorEastAsia" w:hAnsiTheme="minorHAnsi" w:cstheme="minorBidi"/>
                <w:noProof/>
                <w:sz w:val="22"/>
                <w:szCs w:val="22"/>
              </w:rPr>
              <w:tab/>
            </w:r>
            <w:r w:rsidR="000548F7" w:rsidRPr="007D39A2">
              <w:rPr>
                <w:rStyle w:val="a4"/>
                <w:noProof/>
              </w:rPr>
              <w:t>Обществознание</w:t>
            </w:r>
            <w:r w:rsidR="000548F7">
              <w:rPr>
                <w:noProof/>
                <w:webHidden/>
              </w:rPr>
              <w:tab/>
            </w:r>
            <w:r w:rsidR="000548F7">
              <w:rPr>
                <w:noProof/>
                <w:webHidden/>
              </w:rPr>
              <w:fldChar w:fldCharType="begin"/>
            </w:r>
            <w:r w:rsidR="000548F7">
              <w:rPr>
                <w:noProof/>
                <w:webHidden/>
              </w:rPr>
              <w:instrText xml:space="preserve"> PAGEREF _Toc59558785 \h </w:instrText>
            </w:r>
            <w:r w:rsidR="000548F7">
              <w:rPr>
                <w:noProof/>
                <w:webHidden/>
              </w:rPr>
            </w:r>
            <w:r w:rsidR="000548F7">
              <w:rPr>
                <w:noProof/>
                <w:webHidden/>
              </w:rPr>
              <w:fldChar w:fldCharType="separate"/>
            </w:r>
            <w:r w:rsidR="00B45C80">
              <w:rPr>
                <w:noProof/>
                <w:webHidden/>
              </w:rPr>
              <w:t>37</w:t>
            </w:r>
            <w:r w:rsidR="000548F7">
              <w:rPr>
                <w:noProof/>
                <w:webHidden/>
              </w:rPr>
              <w:fldChar w:fldCharType="end"/>
            </w:r>
          </w:hyperlink>
        </w:p>
        <w:p w:rsidR="000548F7" w:rsidRDefault="001A2A6C">
          <w:pPr>
            <w:pStyle w:val="34"/>
            <w:tabs>
              <w:tab w:val="left" w:pos="1540"/>
              <w:tab w:val="right" w:leader="dot" w:pos="9345"/>
            </w:tabs>
            <w:rPr>
              <w:rFonts w:asciiTheme="minorHAnsi" w:eastAsiaTheme="minorEastAsia" w:hAnsiTheme="minorHAnsi" w:cstheme="minorBidi"/>
              <w:noProof/>
              <w:sz w:val="22"/>
              <w:szCs w:val="22"/>
            </w:rPr>
          </w:pPr>
          <w:hyperlink w:anchor="_Toc59558786" w:history="1">
            <w:r w:rsidR="000548F7" w:rsidRPr="007D39A2">
              <w:rPr>
                <w:rStyle w:val="a4"/>
                <w:noProof/>
              </w:rPr>
              <w:t>1.2.5.9.</w:t>
            </w:r>
            <w:r w:rsidR="000548F7">
              <w:rPr>
                <w:rFonts w:asciiTheme="minorHAnsi" w:eastAsiaTheme="minorEastAsia" w:hAnsiTheme="minorHAnsi" w:cstheme="minorBidi"/>
                <w:noProof/>
                <w:sz w:val="22"/>
                <w:szCs w:val="22"/>
              </w:rPr>
              <w:tab/>
            </w:r>
            <w:r w:rsidR="000548F7" w:rsidRPr="007D39A2">
              <w:rPr>
                <w:rStyle w:val="a4"/>
                <w:noProof/>
              </w:rPr>
              <w:t>География</w:t>
            </w:r>
            <w:r w:rsidR="000548F7">
              <w:rPr>
                <w:noProof/>
                <w:webHidden/>
              </w:rPr>
              <w:tab/>
            </w:r>
            <w:r w:rsidR="000548F7">
              <w:rPr>
                <w:noProof/>
                <w:webHidden/>
              </w:rPr>
              <w:fldChar w:fldCharType="begin"/>
            </w:r>
            <w:r w:rsidR="000548F7">
              <w:rPr>
                <w:noProof/>
                <w:webHidden/>
              </w:rPr>
              <w:instrText xml:space="preserve"> PAGEREF _Toc59558786 \h </w:instrText>
            </w:r>
            <w:r w:rsidR="000548F7">
              <w:rPr>
                <w:noProof/>
                <w:webHidden/>
              </w:rPr>
            </w:r>
            <w:r w:rsidR="000548F7">
              <w:rPr>
                <w:noProof/>
                <w:webHidden/>
              </w:rPr>
              <w:fldChar w:fldCharType="separate"/>
            </w:r>
            <w:r w:rsidR="00B45C80">
              <w:rPr>
                <w:noProof/>
                <w:webHidden/>
              </w:rPr>
              <w:t>41</w:t>
            </w:r>
            <w:r w:rsidR="000548F7">
              <w:rPr>
                <w:noProof/>
                <w:webHidden/>
              </w:rPr>
              <w:fldChar w:fldCharType="end"/>
            </w:r>
          </w:hyperlink>
        </w:p>
        <w:p w:rsidR="000548F7" w:rsidRDefault="001A2A6C">
          <w:pPr>
            <w:pStyle w:val="34"/>
            <w:tabs>
              <w:tab w:val="left" w:pos="1760"/>
              <w:tab w:val="right" w:leader="dot" w:pos="9345"/>
            </w:tabs>
            <w:rPr>
              <w:rFonts w:asciiTheme="minorHAnsi" w:eastAsiaTheme="minorEastAsia" w:hAnsiTheme="minorHAnsi" w:cstheme="minorBidi"/>
              <w:noProof/>
              <w:sz w:val="22"/>
              <w:szCs w:val="22"/>
            </w:rPr>
          </w:pPr>
          <w:hyperlink w:anchor="_Toc59558787" w:history="1">
            <w:r w:rsidR="000548F7" w:rsidRPr="007D39A2">
              <w:rPr>
                <w:rStyle w:val="a4"/>
                <w:noProof/>
              </w:rPr>
              <w:t>1.2.5.10.</w:t>
            </w:r>
            <w:r w:rsidR="000548F7">
              <w:rPr>
                <w:rFonts w:asciiTheme="minorHAnsi" w:eastAsiaTheme="minorEastAsia" w:hAnsiTheme="minorHAnsi" w:cstheme="minorBidi"/>
                <w:noProof/>
                <w:sz w:val="22"/>
                <w:szCs w:val="22"/>
              </w:rPr>
              <w:tab/>
            </w:r>
            <w:r w:rsidR="000548F7" w:rsidRPr="007D39A2">
              <w:rPr>
                <w:rStyle w:val="a4"/>
                <w:noProof/>
              </w:rPr>
              <w:t>Математика</w:t>
            </w:r>
            <w:r w:rsidR="000548F7">
              <w:rPr>
                <w:noProof/>
                <w:webHidden/>
              </w:rPr>
              <w:tab/>
            </w:r>
            <w:r w:rsidR="000548F7">
              <w:rPr>
                <w:noProof/>
                <w:webHidden/>
              </w:rPr>
              <w:fldChar w:fldCharType="begin"/>
            </w:r>
            <w:r w:rsidR="000548F7">
              <w:rPr>
                <w:noProof/>
                <w:webHidden/>
              </w:rPr>
              <w:instrText xml:space="preserve"> PAGEREF _Toc59558787 \h </w:instrText>
            </w:r>
            <w:r w:rsidR="000548F7">
              <w:rPr>
                <w:noProof/>
                <w:webHidden/>
              </w:rPr>
            </w:r>
            <w:r w:rsidR="000548F7">
              <w:rPr>
                <w:noProof/>
                <w:webHidden/>
              </w:rPr>
              <w:fldChar w:fldCharType="separate"/>
            </w:r>
            <w:r w:rsidR="00B45C80">
              <w:rPr>
                <w:noProof/>
                <w:webHidden/>
              </w:rPr>
              <w:t>43</w:t>
            </w:r>
            <w:r w:rsidR="000548F7">
              <w:rPr>
                <w:noProof/>
                <w:webHidden/>
              </w:rPr>
              <w:fldChar w:fldCharType="end"/>
            </w:r>
          </w:hyperlink>
        </w:p>
        <w:p w:rsidR="000548F7" w:rsidRDefault="001A2A6C">
          <w:pPr>
            <w:pStyle w:val="34"/>
            <w:tabs>
              <w:tab w:val="left" w:pos="1760"/>
              <w:tab w:val="right" w:leader="dot" w:pos="9345"/>
            </w:tabs>
            <w:rPr>
              <w:rFonts w:asciiTheme="minorHAnsi" w:eastAsiaTheme="minorEastAsia" w:hAnsiTheme="minorHAnsi" w:cstheme="minorBidi"/>
              <w:noProof/>
              <w:sz w:val="22"/>
              <w:szCs w:val="22"/>
            </w:rPr>
          </w:pPr>
          <w:hyperlink w:anchor="_Toc59558788" w:history="1">
            <w:r w:rsidR="000548F7" w:rsidRPr="007D39A2">
              <w:rPr>
                <w:rStyle w:val="a4"/>
                <w:noProof/>
              </w:rPr>
              <w:t>1.2.5.11.</w:t>
            </w:r>
            <w:r w:rsidR="000548F7">
              <w:rPr>
                <w:rFonts w:asciiTheme="minorHAnsi" w:eastAsiaTheme="minorEastAsia" w:hAnsiTheme="minorHAnsi" w:cstheme="minorBidi"/>
                <w:noProof/>
                <w:sz w:val="22"/>
                <w:szCs w:val="22"/>
              </w:rPr>
              <w:tab/>
            </w:r>
            <w:r w:rsidR="000548F7" w:rsidRPr="007D39A2">
              <w:rPr>
                <w:rStyle w:val="a4"/>
                <w:noProof/>
              </w:rPr>
              <w:t>Информатика</w:t>
            </w:r>
            <w:r w:rsidR="000548F7">
              <w:rPr>
                <w:noProof/>
                <w:webHidden/>
              </w:rPr>
              <w:tab/>
            </w:r>
            <w:r w:rsidR="000548F7">
              <w:rPr>
                <w:noProof/>
                <w:webHidden/>
              </w:rPr>
              <w:fldChar w:fldCharType="begin"/>
            </w:r>
            <w:r w:rsidR="000548F7">
              <w:rPr>
                <w:noProof/>
                <w:webHidden/>
              </w:rPr>
              <w:instrText xml:space="preserve"> PAGEREF _Toc59558788 \h </w:instrText>
            </w:r>
            <w:r w:rsidR="000548F7">
              <w:rPr>
                <w:noProof/>
                <w:webHidden/>
              </w:rPr>
            </w:r>
            <w:r w:rsidR="000548F7">
              <w:rPr>
                <w:noProof/>
                <w:webHidden/>
              </w:rPr>
              <w:fldChar w:fldCharType="separate"/>
            </w:r>
            <w:r w:rsidR="00B45C80">
              <w:rPr>
                <w:noProof/>
                <w:webHidden/>
              </w:rPr>
              <w:t>59</w:t>
            </w:r>
            <w:r w:rsidR="000548F7">
              <w:rPr>
                <w:noProof/>
                <w:webHidden/>
              </w:rPr>
              <w:fldChar w:fldCharType="end"/>
            </w:r>
          </w:hyperlink>
        </w:p>
        <w:p w:rsidR="000548F7" w:rsidRDefault="001A2A6C">
          <w:pPr>
            <w:pStyle w:val="34"/>
            <w:tabs>
              <w:tab w:val="left" w:pos="1760"/>
              <w:tab w:val="right" w:leader="dot" w:pos="9345"/>
            </w:tabs>
            <w:rPr>
              <w:rFonts w:asciiTheme="minorHAnsi" w:eastAsiaTheme="minorEastAsia" w:hAnsiTheme="minorHAnsi" w:cstheme="minorBidi"/>
              <w:noProof/>
              <w:sz w:val="22"/>
              <w:szCs w:val="22"/>
            </w:rPr>
          </w:pPr>
          <w:hyperlink w:anchor="_Toc59558789" w:history="1">
            <w:r w:rsidR="000548F7" w:rsidRPr="007D39A2">
              <w:rPr>
                <w:rStyle w:val="a4"/>
                <w:noProof/>
              </w:rPr>
              <w:t>1.2.5.12.</w:t>
            </w:r>
            <w:r w:rsidR="000548F7">
              <w:rPr>
                <w:rFonts w:asciiTheme="minorHAnsi" w:eastAsiaTheme="minorEastAsia" w:hAnsiTheme="minorHAnsi" w:cstheme="minorBidi"/>
                <w:noProof/>
                <w:sz w:val="22"/>
                <w:szCs w:val="22"/>
              </w:rPr>
              <w:tab/>
            </w:r>
            <w:r w:rsidR="000548F7" w:rsidRPr="007D39A2">
              <w:rPr>
                <w:rStyle w:val="a4"/>
                <w:noProof/>
              </w:rPr>
              <w:t>Физика</w:t>
            </w:r>
            <w:r w:rsidR="000548F7">
              <w:rPr>
                <w:noProof/>
                <w:webHidden/>
              </w:rPr>
              <w:tab/>
            </w:r>
            <w:r w:rsidR="000548F7">
              <w:rPr>
                <w:noProof/>
                <w:webHidden/>
              </w:rPr>
              <w:fldChar w:fldCharType="begin"/>
            </w:r>
            <w:r w:rsidR="000548F7">
              <w:rPr>
                <w:noProof/>
                <w:webHidden/>
              </w:rPr>
              <w:instrText xml:space="preserve"> PAGEREF _Toc59558789 \h </w:instrText>
            </w:r>
            <w:r w:rsidR="000548F7">
              <w:rPr>
                <w:noProof/>
                <w:webHidden/>
              </w:rPr>
            </w:r>
            <w:r w:rsidR="000548F7">
              <w:rPr>
                <w:noProof/>
                <w:webHidden/>
              </w:rPr>
              <w:fldChar w:fldCharType="separate"/>
            </w:r>
            <w:r w:rsidR="00B45C80">
              <w:rPr>
                <w:noProof/>
                <w:webHidden/>
              </w:rPr>
              <w:t>62</w:t>
            </w:r>
            <w:r w:rsidR="000548F7">
              <w:rPr>
                <w:noProof/>
                <w:webHidden/>
              </w:rPr>
              <w:fldChar w:fldCharType="end"/>
            </w:r>
          </w:hyperlink>
        </w:p>
        <w:p w:rsidR="000548F7" w:rsidRDefault="001A2A6C">
          <w:pPr>
            <w:pStyle w:val="34"/>
            <w:tabs>
              <w:tab w:val="left" w:pos="1760"/>
              <w:tab w:val="right" w:leader="dot" w:pos="9345"/>
            </w:tabs>
            <w:rPr>
              <w:rFonts w:asciiTheme="minorHAnsi" w:eastAsiaTheme="minorEastAsia" w:hAnsiTheme="minorHAnsi" w:cstheme="minorBidi"/>
              <w:noProof/>
              <w:sz w:val="22"/>
              <w:szCs w:val="22"/>
            </w:rPr>
          </w:pPr>
          <w:hyperlink w:anchor="_Toc59558790" w:history="1">
            <w:r w:rsidR="000548F7" w:rsidRPr="007D39A2">
              <w:rPr>
                <w:rStyle w:val="a4"/>
                <w:noProof/>
              </w:rPr>
              <w:t>1.2.5.13.</w:t>
            </w:r>
            <w:r w:rsidR="000548F7">
              <w:rPr>
                <w:rFonts w:asciiTheme="minorHAnsi" w:eastAsiaTheme="minorEastAsia" w:hAnsiTheme="minorHAnsi" w:cstheme="minorBidi"/>
                <w:noProof/>
                <w:sz w:val="22"/>
                <w:szCs w:val="22"/>
              </w:rPr>
              <w:tab/>
            </w:r>
            <w:r w:rsidR="000548F7" w:rsidRPr="007D39A2">
              <w:rPr>
                <w:rStyle w:val="a4"/>
                <w:noProof/>
              </w:rPr>
              <w:t>Биология</w:t>
            </w:r>
            <w:r w:rsidR="000548F7">
              <w:rPr>
                <w:noProof/>
                <w:webHidden/>
              </w:rPr>
              <w:tab/>
            </w:r>
            <w:r w:rsidR="000548F7">
              <w:rPr>
                <w:noProof/>
                <w:webHidden/>
              </w:rPr>
              <w:fldChar w:fldCharType="begin"/>
            </w:r>
            <w:r w:rsidR="000548F7">
              <w:rPr>
                <w:noProof/>
                <w:webHidden/>
              </w:rPr>
              <w:instrText xml:space="preserve"> PAGEREF _Toc59558790 \h </w:instrText>
            </w:r>
            <w:r w:rsidR="000548F7">
              <w:rPr>
                <w:noProof/>
                <w:webHidden/>
              </w:rPr>
            </w:r>
            <w:r w:rsidR="000548F7">
              <w:rPr>
                <w:noProof/>
                <w:webHidden/>
              </w:rPr>
              <w:fldChar w:fldCharType="separate"/>
            </w:r>
            <w:r w:rsidR="00B45C80">
              <w:rPr>
                <w:noProof/>
                <w:webHidden/>
              </w:rPr>
              <w:t>66</w:t>
            </w:r>
            <w:r w:rsidR="000548F7">
              <w:rPr>
                <w:noProof/>
                <w:webHidden/>
              </w:rPr>
              <w:fldChar w:fldCharType="end"/>
            </w:r>
          </w:hyperlink>
        </w:p>
        <w:p w:rsidR="000548F7" w:rsidRDefault="001A2A6C">
          <w:pPr>
            <w:pStyle w:val="34"/>
            <w:tabs>
              <w:tab w:val="left" w:pos="1760"/>
              <w:tab w:val="right" w:leader="dot" w:pos="9345"/>
            </w:tabs>
            <w:rPr>
              <w:rFonts w:asciiTheme="minorHAnsi" w:eastAsiaTheme="minorEastAsia" w:hAnsiTheme="minorHAnsi" w:cstheme="minorBidi"/>
              <w:noProof/>
              <w:sz w:val="22"/>
              <w:szCs w:val="22"/>
            </w:rPr>
          </w:pPr>
          <w:hyperlink w:anchor="_Toc59558791" w:history="1">
            <w:r w:rsidR="000548F7" w:rsidRPr="007D39A2">
              <w:rPr>
                <w:rStyle w:val="a4"/>
                <w:noProof/>
              </w:rPr>
              <w:t>1.2.5.14.</w:t>
            </w:r>
            <w:r w:rsidR="000548F7">
              <w:rPr>
                <w:rFonts w:asciiTheme="minorHAnsi" w:eastAsiaTheme="minorEastAsia" w:hAnsiTheme="minorHAnsi" w:cstheme="minorBidi"/>
                <w:noProof/>
                <w:sz w:val="22"/>
                <w:szCs w:val="22"/>
              </w:rPr>
              <w:tab/>
            </w:r>
            <w:r w:rsidR="000548F7" w:rsidRPr="007D39A2">
              <w:rPr>
                <w:rStyle w:val="a4"/>
                <w:noProof/>
              </w:rPr>
              <w:t>Химия</w:t>
            </w:r>
            <w:r w:rsidR="000548F7">
              <w:rPr>
                <w:noProof/>
                <w:webHidden/>
              </w:rPr>
              <w:tab/>
            </w:r>
            <w:r w:rsidR="000548F7">
              <w:rPr>
                <w:noProof/>
                <w:webHidden/>
              </w:rPr>
              <w:fldChar w:fldCharType="begin"/>
            </w:r>
            <w:r w:rsidR="000548F7">
              <w:rPr>
                <w:noProof/>
                <w:webHidden/>
              </w:rPr>
              <w:instrText xml:space="preserve"> PAGEREF _Toc59558791 \h </w:instrText>
            </w:r>
            <w:r w:rsidR="000548F7">
              <w:rPr>
                <w:noProof/>
                <w:webHidden/>
              </w:rPr>
            </w:r>
            <w:r w:rsidR="000548F7">
              <w:rPr>
                <w:noProof/>
                <w:webHidden/>
              </w:rPr>
              <w:fldChar w:fldCharType="separate"/>
            </w:r>
            <w:r w:rsidR="00B45C80">
              <w:rPr>
                <w:noProof/>
                <w:webHidden/>
              </w:rPr>
              <w:t>69</w:t>
            </w:r>
            <w:r w:rsidR="000548F7">
              <w:rPr>
                <w:noProof/>
                <w:webHidden/>
              </w:rPr>
              <w:fldChar w:fldCharType="end"/>
            </w:r>
          </w:hyperlink>
        </w:p>
        <w:p w:rsidR="000548F7" w:rsidRDefault="001A2A6C">
          <w:pPr>
            <w:pStyle w:val="34"/>
            <w:tabs>
              <w:tab w:val="left" w:pos="1760"/>
              <w:tab w:val="right" w:leader="dot" w:pos="9345"/>
            </w:tabs>
            <w:rPr>
              <w:rFonts w:asciiTheme="minorHAnsi" w:eastAsiaTheme="minorEastAsia" w:hAnsiTheme="minorHAnsi" w:cstheme="minorBidi"/>
              <w:noProof/>
              <w:sz w:val="22"/>
              <w:szCs w:val="22"/>
            </w:rPr>
          </w:pPr>
          <w:hyperlink w:anchor="_Toc59558792" w:history="1">
            <w:r w:rsidR="000548F7" w:rsidRPr="007D39A2">
              <w:rPr>
                <w:rStyle w:val="a4"/>
                <w:noProof/>
              </w:rPr>
              <w:t>1.2.5.15.</w:t>
            </w:r>
            <w:r w:rsidR="000548F7">
              <w:rPr>
                <w:rFonts w:asciiTheme="minorHAnsi" w:eastAsiaTheme="minorEastAsia" w:hAnsiTheme="minorHAnsi" w:cstheme="minorBidi"/>
                <w:noProof/>
                <w:sz w:val="22"/>
                <w:szCs w:val="22"/>
              </w:rPr>
              <w:tab/>
            </w:r>
            <w:r w:rsidR="000548F7" w:rsidRPr="007D39A2">
              <w:rPr>
                <w:rStyle w:val="a4"/>
                <w:noProof/>
              </w:rPr>
              <w:t>Изобразительное искусство</w:t>
            </w:r>
            <w:r w:rsidR="000548F7">
              <w:rPr>
                <w:noProof/>
                <w:webHidden/>
              </w:rPr>
              <w:tab/>
            </w:r>
            <w:r w:rsidR="000548F7">
              <w:rPr>
                <w:noProof/>
                <w:webHidden/>
              </w:rPr>
              <w:fldChar w:fldCharType="begin"/>
            </w:r>
            <w:r w:rsidR="000548F7">
              <w:rPr>
                <w:noProof/>
                <w:webHidden/>
              </w:rPr>
              <w:instrText xml:space="preserve"> PAGEREF _Toc59558792 \h </w:instrText>
            </w:r>
            <w:r w:rsidR="000548F7">
              <w:rPr>
                <w:noProof/>
                <w:webHidden/>
              </w:rPr>
            </w:r>
            <w:r w:rsidR="000548F7">
              <w:rPr>
                <w:noProof/>
                <w:webHidden/>
              </w:rPr>
              <w:fldChar w:fldCharType="separate"/>
            </w:r>
            <w:r w:rsidR="00B45C80">
              <w:rPr>
                <w:noProof/>
                <w:webHidden/>
              </w:rPr>
              <w:t>71</w:t>
            </w:r>
            <w:r w:rsidR="000548F7">
              <w:rPr>
                <w:noProof/>
                <w:webHidden/>
              </w:rPr>
              <w:fldChar w:fldCharType="end"/>
            </w:r>
          </w:hyperlink>
        </w:p>
        <w:p w:rsidR="000548F7" w:rsidRDefault="001A2A6C">
          <w:pPr>
            <w:pStyle w:val="34"/>
            <w:tabs>
              <w:tab w:val="left" w:pos="1760"/>
              <w:tab w:val="right" w:leader="dot" w:pos="9345"/>
            </w:tabs>
            <w:rPr>
              <w:rFonts w:asciiTheme="minorHAnsi" w:eastAsiaTheme="minorEastAsia" w:hAnsiTheme="minorHAnsi" w:cstheme="minorBidi"/>
              <w:noProof/>
              <w:sz w:val="22"/>
              <w:szCs w:val="22"/>
            </w:rPr>
          </w:pPr>
          <w:hyperlink w:anchor="_Toc59558793" w:history="1">
            <w:r w:rsidR="000548F7" w:rsidRPr="007D39A2">
              <w:rPr>
                <w:rStyle w:val="a4"/>
                <w:noProof/>
              </w:rPr>
              <w:t>1.2.5.16.</w:t>
            </w:r>
            <w:r w:rsidR="000548F7">
              <w:rPr>
                <w:rFonts w:asciiTheme="minorHAnsi" w:eastAsiaTheme="minorEastAsia" w:hAnsiTheme="minorHAnsi" w:cstheme="minorBidi"/>
                <w:noProof/>
                <w:sz w:val="22"/>
                <w:szCs w:val="22"/>
              </w:rPr>
              <w:tab/>
            </w:r>
            <w:r w:rsidR="000548F7" w:rsidRPr="007D39A2">
              <w:rPr>
                <w:rStyle w:val="a4"/>
                <w:noProof/>
              </w:rPr>
              <w:t>Музыка</w:t>
            </w:r>
            <w:r w:rsidR="000548F7">
              <w:rPr>
                <w:noProof/>
                <w:webHidden/>
              </w:rPr>
              <w:tab/>
            </w:r>
            <w:r w:rsidR="000548F7">
              <w:rPr>
                <w:noProof/>
                <w:webHidden/>
              </w:rPr>
              <w:fldChar w:fldCharType="begin"/>
            </w:r>
            <w:r w:rsidR="000548F7">
              <w:rPr>
                <w:noProof/>
                <w:webHidden/>
              </w:rPr>
              <w:instrText xml:space="preserve"> PAGEREF _Toc59558793 \h </w:instrText>
            </w:r>
            <w:r w:rsidR="000548F7">
              <w:rPr>
                <w:noProof/>
                <w:webHidden/>
              </w:rPr>
            </w:r>
            <w:r w:rsidR="000548F7">
              <w:rPr>
                <w:noProof/>
                <w:webHidden/>
              </w:rPr>
              <w:fldChar w:fldCharType="separate"/>
            </w:r>
            <w:r w:rsidR="00B45C80">
              <w:rPr>
                <w:noProof/>
                <w:webHidden/>
              </w:rPr>
              <w:t>77</w:t>
            </w:r>
            <w:r w:rsidR="000548F7">
              <w:rPr>
                <w:noProof/>
                <w:webHidden/>
              </w:rPr>
              <w:fldChar w:fldCharType="end"/>
            </w:r>
          </w:hyperlink>
        </w:p>
        <w:p w:rsidR="000548F7" w:rsidRDefault="001A2A6C">
          <w:pPr>
            <w:pStyle w:val="34"/>
            <w:tabs>
              <w:tab w:val="right" w:leader="dot" w:pos="9345"/>
            </w:tabs>
            <w:rPr>
              <w:rFonts w:asciiTheme="minorHAnsi" w:eastAsiaTheme="minorEastAsia" w:hAnsiTheme="minorHAnsi" w:cstheme="minorBidi"/>
              <w:noProof/>
              <w:sz w:val="22"/>
              <w:szCs w:val="22"/>
            </w:rPr>
          </w:pPr>
          <w:hyperlink w:anchor="_Toc59558794" w:history="1">
            <w:r w:rsidR="000548F7" w:rsidRPr="007D39A2">
              <w:rPr>
                <w:rStyle w:val="a4"/>
                <w:noProof/>
              </w:rPr>
              <w:t>1.2.5.17.Технология</w:t>
            </w:r>
            <w:r w:rsidR="000548F7">
              <w:rPr>
                <w:noProof/>
                <w:webHidden/>
              </w:rPr>
              <w:tab/>
            </w:r>
            <w:r w:rsidR="000548F7">
              <w:rPr>
                <w:noProof/>
                <w:webHidden/>
              </w:rPr>
              <w:fldChar w:fldCharType="begin"/>
            </w:r>
            <w:r w:rsidR="000548F7">
              <w:rPr>
                <w:noProof/>
                <w:webHidden/>
              </w:rPr>
              <w:instrText xml:space="preserve"> PAGEREF _Toc59558794 \h </w:instrText>
            </w:r>
            <w:r w:rsidR="000548F7">
              <w:rPr>
                <w:noProof/>
                <w:webHidden/>
              </w:rPr>
            </w:r>
            <w:r w:rsidR="000548F7">
              <w:rPr>
                <w:noProof/>
                <w:webHidden/>
              </w:rPr>
              <w:fldChar w:fldCharType="separate"/>
            </w:r>
            <w:r w:rsidR="00B45C80">
              <w:rPr>
                <w:noProof/>
                <w:webHidden/>
              </w:rPr>
              <w:t>79</w:t>
            </w:r>
            <w:r w:rsidR="000548F7">
              <w:rPr>
                <w:noProof/>
                <w:webHidden/>
              </w:rPr>
              <w:fldChar w:fldCharType="end"/>
            </w:r>
          </w:hyperlink>
        </w:p>
        <w:p w:rsidR="000548F7" w:rsidRDefault="001A2A6C">
          <w:pPr>
            <w:pStyle w:val="34"/>
            <w:tabs>
              <w:tab w:val="left" w:pos="1760"/>
              <w:tab w:val="right" w:leader="dot" w:pos="9345"/>
            </w:tabs>
            <w:rPr>
              <w:rFonts w:asciiTheme="minorHAnsi" w:eastAsiaTheme="minorEastAsia" w:hAnsiTheme="minorHAnsi" w:cstheme="minorBidi"/>
              <w:noProof/>
              <w:sz w:val="22"/>
              <w:szCs w:val="22"/>
            </w:rPr>
          </w:pPr>
          <w:hyperlink w:anchor="_Toc59558795" w:history="1">
            <w:r w:rsidR="000548F7" w:rsidRPr="007D39A2">
              <w:rPr>
                <w:rStyle w:val="a4"/>
                <w:noProof/>
              </w:rPr>
              <w:t>1.2.5.18.</w:t>
            </w:r>
            <w:r w:rsidR="000548F7">
              <w:rPr>
                <w:rFonts w:asciiTheme="minorHAnsi" w:eastAsiaTheme="minorEastAsia" w:hAnsiTheme="minorHAnsi" w:cstheme="minorBidi"/>
                <w:noProof/>
                <w:sz w:val="22"/>
                <w:szCs w:val="22"/>
              </w:rPr>
              <w:tab/>
            </w:r>
            <w:r w:rsidR="000548F7" w:rsidRPr="007D39A2">
              <w:rPr>
                <w:rStyle w:val="a4"/>
                <w:noProof/>
              </w:rPr>
              <w:t>Физическая культура</w:t>
            </w:r>
            <w:r w:rsidR="000548F7">
              <w:rPr>
                <w:noProof/>
                <w:webHidden/>
              </w:rPr>
              <w:tab/>
            </w:r>
            <w:r w:rsidR="000548F7">
              <w:rPr>
                <w:noProof/>
                <w:webHidden/>
              </w:rPr>
              <w:fldChar w:fldCharType="begin"/>
            </w:r>
            <w:r w:rsidR="000548F7">
              <w:rPr>
                <w:noProof/>
                <w:webHidden/>
              </w:rPr>
              <w:instrText xml:space="preserve"> PAGEREF _Toc59558795 \h </w:instrText>
            </w:r>
            <w:r w:rsidR="000548F7">
              <w:rPr>
                <w:noProof/>
                <w:webHidden/>
              </w:rPr>
            </w:r>
            <w:r w:rsidR="000548F7">
              <w:rPr>
                <w:noProof/>
                <w:webHidden/>
              </w:rPr>
              <w:fldChar w:fldCharType="separate"/>
            </w:r>
            <w:r w:rsidR="00B45C80">
              <w:rPr>
                <w:noProof/>
                <w:webHidden/>
              </w:rPr>
              <w:t>85</w:t>
            </w:r>
            <w:r w:rsidR="000548F7">
              <w:rPr>
                <w:noProof/>
                <w:webHidden/>
              </w:rPr>
              <w:fldChar w:fldCharType="end"/>
            </w:r>
          </w:hyperlink>
        </w:p>
        <w:p w:rsidR="000548F7" w:rsidRDefault="001A2A6C">
          <w:pPr>
            <w:pStyle w:val="34"/>
            <w:tabs>
              <w:tab w:val="left" w:pos="1760"/>
              <w:tab w:val="right" w:leader="dot" w:pos="9345"/>
            </w:tabs>
            <w:rPr>
              <w:rFonts w:asciiTheme="minorHAnsi" w:eastAsiaTheme="minorEastAsia" w:hAnsiTheme="minorHAnsi" w:cstheme="minorBidi"/>
              <w:noProof/>
              <w:sz w:val="22"/>
              <w:szCs w:val="22"/>
            </w:rPr>
          </w:pPr>
          <w:hyperlink w:anchor="_Toc59558796" w:history="1">
            <w:r w:rsidR="000548F7" w:rsidRPr="007D39A2">
              <w:rPr>
                <w:rStyle w:val="a4"/>
                <w:noProof/>
              </w:rPr>
              <w:t>1.2.5.19.</w:t>
            </w:r>
            <w:r w:rsidR="000548F7">
              <w:rPr>
                <w:rFonts w:asciiTheme="minorHAnsi" w:eastAsiaTheme="minorEastAsia" w:hAnsiTheme="minorHAnsi" w:cstheme="minorBidi"/>
                <w:noProof/>
                <w:sz w:val="22"/>
                <w:szCs w:val="22"/>
              </w:rPr>
              <w:tab/>
            </w:r>
            <w:r w:rsidR="000548F7" w:rsidRPr="007D39A2">
              <w:rPr>
                <w:rStyle w:val="a4"/>
                <w:noProof/>
              </w:rPr>
              <w:t>Основы безопасности жизнедеятельности</w:t>
            </w:r>
            <w:r w:rsidR="000548F7">
              <w:rPr>
                <w:noProof/>
                <w:webHidden/>
              </w:rPr>
              <w:tab/>
            </w:r>
            <w:r w:rsidR="000548F7">
              <w:rPr>
                <w:noProof/>
                <w:webHidden/>
              </w:rPr>
              <w:fldChar w:fldCharType="begin"/>
            </w:r>
            <w:r w:rsidR="000548F7">
              <w:rPr>
                <w:noProof/>
                <w:webHidden/>
              </w:rPr>
              <w:instrText xml:space="preserve"> PAGEREF _Toc59558796 \h </w:instrText>
            </w:r>
            <w:r w:rsidR="000548F7">
              <w:rPr>
                <w:noProof/>
                <w:webHidden/>
              </w:rPr>
            </w:r>
            <w:r w:rsidR="000548F7">
              <w:rPr>
                <w:noProof/>
                <w:webHidden/>
              </w:rPr>
              <w:fldChar w:fldCharType="separate"/>
            </w:r>
            <w:r w:rsidR="00B45C80">
              <w:rPr>
                <w:noProof/>
                <w:webHidden/>
              </w:rPr>
              <w:t>87</w:t>
            </w:r>
            <w:r w:rsidR="000548F7">
              <w:rPr>
                <w:noProof/>
                <w:webHidden/>
              </w:rPr>
              <w:fldChar w:fldCharType="end"/>
            </w:r>
          </w:hyperlink>
        </w:p>
        <w:p w:rsidR="000548F7" w:rsidRDefault="001A2A6C">
          <w:pPr>
            <w:pStyle w:val="34"/>
            <w:tabs>
              <w:tab w:val="right" w:leader="dot" w:pos="9345"/>
            </w:tabs>
            <w:rPr>
              <w:rFonts w:asciiTheme="minorHAnsi" w:eastAsiaTheme="minorEastAsia" w:hAnsiTheme="minorHAnsi" w:cstheme="minorBidi"/>
              <w:noProof/>
              <w:sz w:val="22"/>
              <w:szCs w:val="22"/>
            </w:rPr>
          </w:pPr>
          <w:hyperlink w:anchor="_Toc59558797" w:history="1">
            <w:r w:rsidR="000548F7" w:rsidRPr="007D39A2">
              <w:rPr>
                <w:rStyle w:val="a4"/>
                <w:noProof/>
              </w:rPr>
              <w:t>1.2.5.20.Основы духовно-нравственной культуры народов России</w:t>
            </w:r>
            <w:r w:rsidR="000548F7">
              <w:rPr>
                <w:noProof/>
                <w:webHidden/>
              </w:rPr>
              <w:tab/>
            </w:r>
            <w:r w:rsidR="000548F7">
              <w:rPr>
                <w:noProof/>
                <w:webHidden/>
              </w:rPr>
              <w:fldChar w:fldCharType="begin"/>
            </w:r>
            <w:r w:rsidR="000548F7">
              <w:rPr>
                <w:noProof/>
                <w:webHidden/>
              </w:rPr>
              <w:instrText xml:space="preserve"> PAGEREF _Toc59558797 \h </w:instrText>
            </w:r>
            <w:r w:rsidR="000548F7">
              <w:rPr>
                <w:noProof/>
                <w:webHidden/>
              </w:rPr>
            </w:r>
            <w:r w:rsidR="000548F7">
              <w:rPr>
                <w:noProof/>
                <w:webHidden/>
              </w:rPr>
              <w:fldChar w:fldCharType="separate"/>
            </w:r>
            <w:r w:rsidR="00B45C80">
              <w:rPr>
                <w:noProof/>
                <w:webHidden/>
              </w:rPr>
              <w:t>90</w:t>
            </w:r>
            <w:r w:rsidR="000548F7">
              <w:rPr>
                <w:noProof/>
                <w:webHidden/>
              </w:rPr>
              <w:fldChar w:fldCharType="end"/>
            </w:r>
          </w:hyperlink>
        </w:p>
        <w:p w:rsidR="000548F7" w:rsidRDefault="001A2A6C">
          <w:pPr>
            <w:pStyle w:val="24"/>
            <w:tabs>
              <w:tab w:val="left" w:pos="880"/>
              <w:tab w:val="right" w:leader="dot" w:pos="9345"/>
            </w:tabs>
            <w:rPr>
              <w:rFonts w:asciiTheme="minorHAnsi" w:eastAsiaTheme="minorEastAsia" w:hAnsiTheme="minorHAnsi" w:cstheme="minorBidi"/>
              <w:noProof/>
              <w:sz w:val="22"/>
              <w:szCs w:val="22"/>
            </w:rPr>
          </w:pPr>
          <w:hyperlink w:anchor="_Toc59558798" w:history="1">
            <w:r w:rsidR="000548F7" w:rsidRPr="007D39A2">
              <w:rPr>
                <w:rStyle w:val="a4"/>
                <w:noProof/>
              </w:rPr>
              <w:t>1.3.</w:t>
            </w:r>
            <w:r w:rsidR="000548F7">
              <w:rPr>
                <w:rFonts w:asciiTheme="minorHAnsi" w:eastAsiaTheme="minorEastAsia" w:hAnsiTheme="minorHAnsi" w:cstheme="minorBidi"/>
                <w:noProof/>
                <w:sz w:val="22"/>
                <w:szCs w:val="22"/>
              </w:rPr>
              <w:tab/>
            </w:r>
            <w:r w:rsidR="000548F7" w:rsidRPr="007D39A2">
              <w:rPr>
                <w:rStyle w:val="a4"/>
                <w:noProof/>
              </w:rPr>
              <w:t>Система оценки достижения планируемых результатов освоения основной образовательной программы основного общего образования</w:t>
            </w:r>
            <w:r w:rsidR="000548F7">
              <w:rPr>
                <w:noProof/>
                <w:webHidden/>
              </w:rPr>
              <w:tab/>
            </w:r>
            <w:r w:rsidR="000548F7">
              <w:rPr>
                <w:noProof/>
                <w:webHidden/>
              </w:rPr>
              <w:fldChar w:fldCharType="begin"/>
            </w:r>
            <w:r w:rsidR="000548F7">
              <w:rPr>
                <w:noProof/>
                <w:webHidden/>
              </w:rPr>
              <w:instrText xml:space="preserve"> PAGEREF _Toc59558798 \h </w:instrText>
            </w:r>
            <w:r w:rsidR="000548F7">
              <w:rPr>
                <w:noProof/>
                <w:webHidden/>
              </w:rPr>
            </w:r>
            <w:r w:rsidR="000548F7">
              <w:rPr>
                <w:noProof/>
                <w:webHidden/>
              </w:rPr>
              <w:fldChar w:fldCharType="separate"/>
            </w:r>
            <w:r w:rsidR="00B45C80">
              <w:rPr>
                <w:noProof/>
                <w:webHidden/>
              </w:rPr>
              <w:t>90</w:t>
            </w:r>
            <w:r w:rsidR="000548F7">
              <w:rPr>
                <w:noProof/>
                <w:webHidden/>
              </w:rPr>
              <w:fldChar w:fldCharType="end"/>
            </w:r>
          </w:hyperlink>
        </w:p>
        <w:p w:rsidR="000548F7" w:rsidRDefault="001A2A6C">
          <w:pPr>
            <w:pStyle w:val="34"/>
            <w:tabs>
              <w:tab w:val="right" w:leader="dot" w:pos="9345"/>
            </w:tabs>
            <w:rPr>
              <w:rFonts w:asciiTheme="minorHAnsi" w:eastAsiaTheme="minorEastAsia" w:hAnsiTheme="minorHAnsi" w:cstheme="minorBidi"/>
              <w:noProof/>
              <w:sz w:val="22"/>
              <w:szCs w:val="22"/>
            </w:rPr>
          </w:pPr>
          <w:hyperlink w:anchor="_Toc59558799" w:history="1">
            <w:r w:rsidR="000548F7" w:rsidRPr="007D39A2">
              <w:rPr>
                <w:rStyle w:val="a4"/>
                <w:noProof/>
              </w:rPr>
              <w:t>1.3.1. Общие положения</w:t>
            </w:r>
            <w:r w:rsidR="000548F7">
              <w:rPr>
                <w:noProof/>
                <w:webHidden/>
              </w:rPr>
              <w:tab/>
            </w:r>
            <w:r w:rsidR="000548F7">
              <w:rPr>
                <w:noProof/>
                <w:webHidden/>
              </w:rPr>
              <w:fldChar w:fldCharType="begin"/>
            </w:r>
            <w:r w:rsidR="000548F7">
              <w:rPr>
                <w:noProof/>
                <w:webHidden/>
              </w:rPr>
              <w:instrText xml:space="preserve"> PAGEREF _Toc59558799 \h </w:instrText>
            </w:r>
            <w:r w:rsidR="000548F7">
              <w:rPr>
                <w:noProof/>
                <w:webHidden/>
              </w:rPr>
            </w:r>
            <w:r w:rsidR="000548F7">
              <w:rPr>
                <w:noProof/>
                <w:webHidden/>
              </w:rPr>
              <w:fldChar w:fldCharType="separate"/>
            </w:r>
            <w:r w:rsidR="00B45C80">
              <w:rPr>
                <w:noProof/>
                <w:webHidden/>
              </w:rPr>
              <w:t>90</w:t>
            </w:r>
            <w:r w:rsidR="000548F7">
              <w:rPr>
                <w:noProof/>
                <w:webHidden/>
              </w:rPr>
              <w:fldChar w:fldCharType="end"/>
            </w:r>
          </w:hyperlink>
        </w:p>
        <w:p w:rsidR="000548F7" w:rsidRDefault="001A2A6C">
          <w:pPr>
            <w:pStyle w:val="34"/>
            <w:tabs>
              <w:tab w:val="right" w:leader="dot" w:pos="9345"/>
            </w:tabs>
            <w:rPr>
              <w:rFonts w:asciiTheme="minorHAnsi" w:eastAsiaTheme="minorEastAsia" w:hAnsiTheme="minorHAnsi" w:cstheme="minorBidi"/>
              <w:noProof/>
              <w:sz w:val="22"/>
              <w:szCs w:val="22"/>
            </w:rPr>
          </w:pPr>
          <w:hyperlink w:anchor="_Toc59558800" w:history="1">
            <w:r w:rsidR="000548F7" w:rsidRPr="007D39A2">
              <w:rPr>
                <w:rStyle w:val="a4"/>
                <w:noProof/>
              </w:rPr>
              <w:t>1.3.2. Особенности оценки личностных метапредметных и предметных результатов</w:t>
            </w:r>
            <w:r w:rsidR="000548F7">
              <w:rPr>
                <w:noProof/>
                <w:webHidden/>
              </w:rPr>
              <w:tab/>
            </w:r>
            <w:r w:rsidR="000548F7">
              <w:rPr>
                <w:noProof/>
                <w:webHidden/>
              </w:rPr>
              <w:fldChar w:fldCharType="begin"/>
            </w:r>
            <w:r w:rsidR="000548F7">
              <w:rPr>
                <w:noProof/>
                <w:webHidden/>
              </w:rPr>
              <w:instrText xml:space="preserve"> PAGEREF _Toc59558800 \h </w:instrText>
            </w:r>
            <w:r w:rsidR="000548F7">
              <w:rPr>
                <w:noProof/>
                <w:webHidden/>
              </w:rPr>
            </w:r>
            <w:r w:rsidR="000548F7">
              <w:rPr>
                <w:noProof/>
                <w:webHidden/>
              </w:rPr>
              <w:fldChar w:fldCharType="separate"/>
            </w:r>
            <w:r w:rsidR="00B45C80">
              <w:rPr>
                <w:noProof/>
                <w:webHidden/>
              </w:rPr>
              <w:t>92</w:t>
            </w:r>
            <w:r w:rsidR="000548F7">
              <w:rPr>
                <w:noProof/>
                <w:webHidden/>
              </w:rPr>
              <w:fldChar w:fldCharType="end"/>
            </w:r>
          </w:hyperlink>
        </w:p>
        <w:p w:rsidR="000548F7" w:rsidRDefault="001A2A6C">
          <w:pPr>
            <w:pStyle w:val="34"/>
            <w:tabs>
              <w:tab w:val="right" w:leader="dot" w:pos="9345"/>
            </w:tabs>
            <w:rPr>
              <w:rFonts w:asciiTheme="minorHAnsi" w:eastAsiaTheme="minorEastAsia" w:hAnsiTheme="minorHAnsi" w:cstheme="minorBidi"/>
              <w:noProof/>
              <w:sz w:val="22"/>
              <w:szCs w:val="22"/>
            </w:rPr>
          </w:pPr>
          <w:hyperlink w:anchor="_Toc59558801" w:history="1">
            <w:r w:rsidR="000548F7" w:rsidRPr="007D39A2">
              <w:rPr>
                <w:rStyle w:val="a4"/>
                <w:noProof/>
              </w:rPr>
              <w:t>1.3.3. Организация и содержание оценочных процедур</w:t>
            </w:r>
            <w:r w:rsidR="000548F7">
              <w:rPr>
                <w:noProof/>
                <w:webHidden/>
              </w:rPr>
              <w:tab/>
            </w:r>
            <w:r w:rsidR="000548F7">
              <w:rPr>
                <w:noProof/>
                <w:webHidden/>
              </w:rPr>
              <w:fldChar w:fldCharType="begin"/>
            </w:r>
            <w:r w:rsidR="000548F7">
              <w:rPr>
                <w:noProof/>
                <w:webHidden/>
              </w:rPr>
              <w:instrText xml:space="preserve"> PAGEREF _Toc59558801 \h </w:instrText>
            </w:r>
            <w:r w:rsidR="000548F7">
              <w:rPr>
                <w:noProof/>
                <w:webHidden/>
              </w:rPr>
            </w:r>
            <w:r w:rsidR="000548F7">
              <w:rPr>
                <w:noProof/>
                <w:webHidden/>
              </w:rPr>
              <w:fldChar w:fldCharType="separate"/>
            </w:r>
            <w:r w:rsidR="00B45C80">
              <w:rPr>
                <w:noProof/>
                <w:webHidden/>
              </w:rPr>
              <w:t>95</w:t>
            </w:r>
            <w:r w:rsidR="000548F7">
              <w:rPr>
                <w:noProof/>
                <w:webHidden/>
              </w:rPr>
              <w:fldChar w:fldCharType="end"/>
            </w:r>
          </w:hyperlink>
        </w:p>
        <w:p w:rsidR="000548F7" w:rsidRDefault="001A2A6C">
          <w:pPr>
            <w:pStyle w:val="12"/>
            <w:tabs>
              <w:tab w:val="right" w:leader="dot" w:pos="9345"/>
            </w:tabs>
            <w:rPr>
              <w:rFonts w:asciiTheme="minorHAnsi" w:eastAsiaTheme="minorEastAsia" w:hAnsiTheme="minorHAnsi" w:cstheme="minorBidi"/>
              <w:noProof/>
              <w:sz w:val="22"/>
              <w:szCs w:val="22"/>
            </w:rPr>
          </w:pPr>
          <w:hyperlink w:anchor="_Toc59558802" w:history="1">
            <w:r w:rsidR="000548F7" w:rsidRPr="007D39A2">
              <w:rPr>
                <w:rStyle w:val="a4"/>
                <w:noProof/>
              </w:rPr>
              <w:t>2.Содержательный раздел основной общеобразовательной программы основного общего образования</w:t>
            </w:r>
            <w:r w:rsidR="000548F7">
              <w:rPr>
                <w:noProof/>
                <w:webHidden/>
              </w:rPr>
              <w:tab/>
            </w:r>
            <w:r w:rsidR="000548F7">
              <w:rPr>
                <w:noProof/>
                <w:webHidden/>
              </w:rPr>
              <w:fldChar w:fldCharType="begin"/>
            </w:r>
            <w:r w:rsidR="000548F7">
              <w:rPr>
                <w:noProof/>
                <w:webHidden/>
              </w:rPr>
              <w:instrText xml:space="preserve"> PAGEREF _Toc59558802 \h </w:instrText>
            </w:r>
            <w:r w:rsidR="000548F7">
              <w:rPr>
                <w:noProof/>
                <w:webHidden/>
              </w:rPr>
            </w:r>
            <w:r w:rsidR="000548F7">
              <w:rPr>
                <w:noProof/>
                <w:webHidden/>
              </w:rPr>
              <w:fldChar w:fldCharType="separate"/>
            </w:r>
            <w:r w:rsidR="00B45C80">
              <w:rPr>
                <w:noProof/>
                <w:webHidden/>
              </w:rPr>
              <w:t>98</w:t>
            </w:r>
            <w:r w:rsidR="000548F7">
              <w:rPr>
                <w:noProof/>
                <w:webHidden/>
              </w:rPr>
              <w:fldChar w:fldCharType="end"/>
            </w:r>
          </w:hyperlink>
        </w:p>
        <w:p w:rsidR="000548F7" w:rsidRDefault="001A2A6C">
          <w:pPr>
            <w:pStyle w:val="34"/>
            <w:tabs>
              <w:tab w:val="right" w:leader="dot" w:pos="9345"/>
            </w:tabs>
            <w:rPr>
              <w:rFonts w:asciiTheme="minorHAnsi" w:eastAsiaTheme="minorEastAsia" w:hAnsiTheme="minorHAnsi" w:cstheme="minorBidi"/>
              <w:noProof/>
              <w:sz w:val="22"/>
              <w:szCs w:val="22"/>
            </w:rPr>
          </w:pPr>
          <w:hyperlink w:anchor="_Toc59558803" w:history="1">
            <w:r w:rsidR="000548F7" w:rsidRPr="007D39A2">
              <w:rPr>
                <w:rStyle w:val="a4"/>
                <w:noProof/>
              </w:rPr>
              <w:t>2.1.1.Место и роль программы в реализации требований ФГОС.</w:t>
            </w:r>
            <w:r w:rsidR="000548F7">
              <w:rPr>
                <w:noProof/>
                <w:webHidden/>
              </w:rPr>
              <w:tab/>
            </w:r>
            <w:r w:rsidR="000548F7">
              <w:rPr>
                <w:noProof/>
                <w:webHidden/>
              </w:rPr>
              <w:fldChar w:fldCharType="begin"/>
            </w:r>
            <w:r w:rsidR="000548F7">
              <w:rPr>
                <w:noProof/>
                <w:webHidden/>
              </w:rPr>
              <w:instrText xml:space="preserve"> PAGEREF _Toc59558803 \h </w:instrText>
            </w:r>
            <w:r w:rsidR="000548F7">
              <w:rPr>
                <w:noProof/>
                <w:webHidden/>
              </w:rPr>
            </w:r>
            <w:r w:rsidR="000548F7">
              <w:rPr>
                <w:noProof/>
                <w:webHidden/>
              </w:rPr>
              <w:fldChar w:fldCharType="separate"/>
            </w:r>
            <w:r w:rsidR="00B45C80">
              <w:rPr>
                <w:noProof/>
                <w:webHidden/>
              </w:rPr>
              <w:t>98</w:t>
            </w:r>
            <w:r w:rsidR="000548F7">
              <w:rPr>
                <w:noProof/>
                <w:webHidden/>
              </w:rPr>
              <w:fldChar w:fldCharType="end"/>
            </w:r>
          </w:hyperlink>
        </w:p>
        <w:p w:rsidR="000548F7" w:rsidRDefault="001A2A6C">
          <w:pPr>
            <w:pStyle w:val="34"/>
            <w:tabs>
              <w:tab w:val="right" w:leader="dot" w:pos="9345"/>
            </w:tabs>
            <w:rPr>
              <w:rFonts w:asciiTheme="minorHAnsi" w:eastAsiaTheme="minorEastAsia" w:hAnsiTheme="minorHAnsi" w:cstheme="minorBidi"/>
              <w:noProof/>
              <w:sz w:val="22"/>
              <w:szCs w:val="22"/>
            </w:rPr>
          </w:pPr>
          <w:hyperlink w:anchor="_Toc59558804" w:history="1">
            <w:r w:rsidR="000548F7" w:rsidRPr="007D39A2">
              <w:rPr>
                <w:rStyle w:val="a4"/>
                <w:noProof/>
              </w:rPr>
              <w:t>2.1.2. Цели и задачи программы.</w:t>
            </w:r>
            <w:r w:rsidR="000548F7">
              <w:rPr>
                <w:noProof/>
                <w:webHidden/>
              </w:rPr>
              <w:tab/>
            </w:r>
            <w:r w:rsidR="000548F7">
              <w:rPr>
                <w:noProof/>
                <w:webHidden/>
              </w:rPr>
              <w:fldChar w:fldCharType="begin"/>
            </w:r>
            <w:r w:rsidR="000548F7">
              <w:rPr>
                <w:noProof/>
                <w:webHidden/>
              </w:rPr>
              <w:instrText xml:space="preserve"> PAGEREF _Toc59558804 \h </w:instrText>
            </w:r>
            <w:r w:rsidR="000548F7">
              <w:rPr>
                <w:noProof/>
                <w:webHidden/>
              </w:rPr>
            </w:r>
            <w:r w:rsidR="000548F7">
              <w:rPr>
                <w:noProof/>
                <w:webHidden/>
              </w:rPr>
              <w:fldChar w:fldCharType="separate"/>
            </w:r>
            <w:r w:rsidR="00B45C80">
              <w:rPr>
                <w:noProof/>
                <w:webHidden/>
              </w:rPr>
              <w:t>98</w:t>
            </w:r>
            <w:r w:rsidR="000548F7">
              <w:rPr>
                <w:noProof/>
                <w:webHidden/>
              </w:rPr>
              <w:fldChar w:fldCharType="end"/>
            </w:r>
          </w:hyperlink>
        </w:p>
        <w:p w:rsidR="000548F7" w:rsidRDefault="001A2A6C">
          <w:pPr>
            <w:pStyle w:val="34"/>
            <w:tabs>
              <w:tab w:val="left" w:pos="1320"/>
              <w:tab w:val="right" w:leader="dot" w:pos="9345"/>
            </w:tabs>
            <w:rPr>
              <w:rFonts w:asciiTheme="minorHAnsi" w:eastAsiaTheme="minorEastAsia" w:hAnsiTheme="minorHAnsi" w:cstheme="minorBidi"/>
              <w:noProof/>
              <w:sz w:val="22"/>
              <w:szCs w:val="22"/>
            </w:rPr>
          </w:pPr>
          <w:hyperlink w:anchor="_Toc59558805" w:history="1">
            <w:r w:rsidR="000548F7" w:rsidRPr="007D39A2">
              <w:rPr>
                <w:rStyle w:val="a4"/>
                <w:noProof/>
              </w:rPr>
              <w:t>2.1.3.</w:t>
            </w:r>
            <w:r w:rsidR="000548F7">
              <w:rPr>
                <w:rFonts w:asciiTheme="minorHAnsi" w:eastAsiaTheme="minorEastAsia" w:hAnsiTheme="minorHAnsi" w:cstheme="minorBidi"/>
                <w:noProof/>
                <w:sz w:val="22"/>
                <w:szCs w:val="22"/>
              </w:rPr>
              <w:tab/>
            </w:r>
            <w:r w:rsidR="000548F7" w:rsidRPr="007D39A2">
              <w:rPr>
                <w:rStyle w:val="a4"/>
                <w:noProof/>
              </w:rPr>
              <w:t>Понятие универсальных учебных действий.</w:t>
            </w:r>
            <w:r w:rsidR="000548F7">
              <w:rPr>
                <w:noProof/>
                <w:webHidden/>
              </w:rPr>
              <w:tab/>
            </w:r>
            <w:r w:rsidR="000548F7">
              <w:rPr>
                <w:noProof/>
                <w:webHidden/>
              </w:rPr>
              <w:fldChar w:fldCharType="begin"/>
            </w:r>
            <w:r w:rsidR="000548F7">
              <w:rPr>
                <w:noProof/>
                <w:webHidden/>
              </w:rPr>
              <w:instrText xml:space="preserve"> PAGEREF _Toc59558805 \h </w:instrText>
            </w:r>
            <w:r w:rsidR="000548F7">
              <w:rPr>
                <w:noProof/>
                <w:webHidden/>
              </w:rPr>
            </w:r>
            <w:r w:rsidR="000548F7">
              <w:rPr>
                <w:noProof/>
                <w:webHidden/>
              </w:rPr>
              <w:fldChar w:fldCharType="separate"/>
            </w:r>
            <w:r w:rsidR="00B45C80">
              <w:rPr>
                <w:noProof/>
                <w:webHidden/>
              </w:rPr>
              <w:t>98</w:t>
            </w:r>
            <w:r w:rsidR="000548F7">
              <w:rPr>
                <w:noProof/>
                <w:webHidden/>
              </w:rPr>
              <w:fldChar w:fldCharType="end"/>
            </w:r>
          </w:hyperlink>
        </w:p>
        <w:p w:rsidR="000548F7" w:rsidRDefault="001A2A6C">
          <w:pPr>
            <w:pStyle w:val="34"/>
            <w:tabs>
              <w:tab w:val="left" w:pos="1320"/>
              <w:tab w:val="right" w:leader="dot" w:pos="9345"/>
            </w:tabs>
            <w:rPr>
              <w:rFonts w:asciiTheme="minorHAnsi" w:eastAsiaTheme="minorEastAsia" w:hAnsiTheme="minorHAnsi" w:cstheme="minorBidi"/>
              <w:noProof/>
              <w:sz w:val="22"/>
              <w:szCs w:val="22"/>
            </w:rPr>
          </w:pPr>
          <w:hyperlink w:anchor="_Toc59558806" w:history="1">
            <w:r w:rsidR="000548F7" w:rsidRPr="007D39A2">
              <w:rPr>
                <w:rStyle w:val="a4"/>
                <w:noProof/>
              </w:rPr>
              <w:t>2.1.4.</w:t>
            </w:r>
            <w:r w:rsidR="000548F7">
              <w:rPr>
                <w:rFonts w:asciiTheme="minorHAnsi" w:eastAsiaTheme="minorEastAsia" w:hAnsiTheme="minorHAnsi" w:cstheme="minorBidi"/>
                <w:noProof/>
                <w:sz w:val="22"/>
                <w:szCs w:val="22"/>
              </w:rPr>
              <w:tab/>
            </w:r>
            <w:r w:rsidR="000548F7" w:rsidRPr="007D39A2">
              <w:rPr>
                <w:rStyle w:val="a4"/>
                <w:noProof/>
              </w:rPr>
              <w:t>Состав и характеристикаУУД.Типовые задачи применения УУД.</w:t>
            </w:r>
            <w:r w:rsidR="000548F7">
              <w:rPr>
                <w:noProof/>
                <w:webHidden/>
              </w:rPr>
              <w:tab/>
            </w:r>
            <w:r w:rsidR="000548F7">
              <w:rPr>
                <w:noProof/>
                <w:webHidden/>
              </w:rPr>
              <w:fldChar w:fldCharType="begin"/>
            </w:r>
            <w:r w:rsidR="000548F7">
              <w:rPr>
                <w:noProof/>
                <w:webHidden/>
              </w:rPr>
              <w:instrText xml:space="preserve"> PAGEREF _Toc59558806 \h </w:instrText>
            </w:r>
            <w:r w:rsidR="000548F7">
              <w:rPr>
                <w:noProof/>
                <w:webHidden/>
              </w:rPr>
            </w:r>
            <w:r w:rsidR="000548F7">
              <w:rPr>
                <w:noProof/>
                <w:webHidden/>
              </w:rPr>
              <w:fldChar w:fldCharType="separate"/>
            </w:r>
            <w:r w:rsidR="00B45C80">
              <w:rPr>
                <w:noProof/>
                <w:webHidden/>
              </w:rPr>
              <w:t>99</w:t>
            </w:r>
            <w:r w:rsidR="000548F7">
              <w:rPr>
                <w:noProof/>
                <w:webHidden/>
              </w:rPr>
              <w:fldChar w:fldCharType="end"/>
            </w:r>
          </w:hyperlink>
        </w:p>
        <w:p w:rsidR="000548F7" w:rsidRDefault="001A2A6C">
          <w:pPr>
            <w:pStyle w:val="34"/>
            <w:tabs>
              <w:tab w:val="left" w:pos="1320"/>
              <w:tab w:val="right" w:leader="dot" w:pos="9345"/>
            </w:tabs>
            <w:rPr>
              <w:rFonts w:asciiTheme="minorHAnsi" w:eastAsiaTheme="minorEastAsia" w:hAnsiTheme="minorHAnsi" w:cstheme="minorBidi"/>
              <w:noProof/>
              <w:sz w:val="22"/>
              <w:szCs w:val="22"/>
            </w:rPr>
          </w:pPr>
          <w:hyperlink w:anchor="_Toc59558807" w:history="1">
            <w:r w:rsidR="000548F7" w:rsidRPr="007D39A2">
              <w:rPr>
                <w:rStyle w:val="a4"/>
                <w:noProof/>
              </w:rPr>
              <w:t>2.1.5.</w:t>
            </w:r>
            <w:r w:rsidR="000548F7">
              <w:rPr>
                <w:rFonts w:asciiTheme="minorHAnsi" w:eastAsiaTheme="minorEastAsia" w:hAnsiTheme="minorHAnsi" w:cstheme="minorBidi"/>
                <w:noProof/>
                <w:sz w:val="22"/>
                <w:szCs w:val="22"/>
              </w:rPr>
              <w:tab/>
            </w:r>
            <w:r w:rsidR="000548F7" w:rsidRPr="007D39A2">
              <w:rPr>
                <w:rStyle w:val="a4"/>
                <w:noProof/>
              </w:rPr>
              <w:t>Описание особенностей, основных направлений и планируемых результатов учебно-исследовательской и проектной деятельности учащихся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r w:rsidR="000548F7">
              <w:rPr>
                <w:noProof/>
                <w:webHidden/>
              </w:rPr>
              <w:tab/>
            </w:r>
            <w:r w:rsidR="000548F7">
              <w:rPr>
                <w:noProof/>
                <w:webHidden/>
              </w:rPr>
              <w:fldChar w:fldCharType="begin"/>
            </w:r>
            <w:r w:rsidR="000548F7">
              <w:rPr>
                <w:noProof/>
                <w:webHidden/>
              </w:rPr>
              <w:instrText xml:space="preserve"> PAGEREF _Toc59558807 \h </w:instrText>
            </w:r>
            <w:r w:rsidR="000548F7">
              <w:rPr>
                <w:noProof/>
                <w:webHidden/>
              </w:rPr>
            </w:r>
            <w:r w:rsidR="000548F7">
              <w:rPr>
                <w:noProof/>
                <w:webHidden/>
              </w:rPr>
              <w:fldChar w:fldCharType="separate"/>
            </w:r>
            <w:r w:rsidR="00B45C80">
              <w:rPr>
                <w:noProof/>
                <w:webHidden/>
              </w:rPr>
              <w:t>100</w:t>
            </w:r>
            <w:r w:rsidR="000548F7">
              <w:rPr>
                <w:noProof/>
                <w:webHidden/>
              </w:rPr>
              <w:fldChar w:fldCharType="end"/>
            </w:r>
          </w:hyperlink>
        </w:p>
        <w:p w:rsidR="000548F7" w:rsidRDefault="001A2A6C">
          <w:pPr>
            <w:pStyle w:val="34"/>
            <w:tabs>
              <w:tab w:val="left" w:pos="1320"/>
              <w:tab w:val="right" w:leader="dot" w:pos="9345"/>
            </w:tabs>
            <w:rPr>
              <w:rFonts w:asciiTheme="minorHAnsi" w:eastAsiaTheme="minorEastAsia" w:hAnsiTheme="minorHAnsi" w:cstheme="minorBidi"/>
              <w:noProof/>
              <w:sz w:val="22"/>
              <w:szCs w:val="22"/>
            </w:rPr>
          </w:pPr>
          <w:hyperlink w:anchor="_Toc59558808" w:history="1">
            <w:r w:rsidR="000548F7" w:rsidRPr="007D39A2">
              <w:rPr>
                <w:rStyle w:val="a4"/>
                <w:noProof/>
              </w:rPr>
              <w:t>2.1.6.</w:t>
            </w:r>
            <w:r w:rsidR="000548F7">
              <w:rPr>
                <w:rFonts w:asciiTheme="minorHAnsi" w:eastAsiaTheme="minorEastAsia" w:hAnsiTheme="minorHAnsi" w:cstheme="minorBidi"/>
                <w:noProof/>
                <w:sz w:val="22"/>
                <w:szCs w:val="22"/>
              </w:rPr>
              <w:tab/>
            </w:r>
            <w:r w:rsidR="000548F7" w:rsidRPr="007D39A2">
              <w:rPr>
                <w:rStyle w:val="a4"/>
                <w:noProof/>
              </w:rPr>
              <w:t>Описание содержания, видов и форм организации учебной деятельности по развитию информационно-коммуникационных технологий</w:t>
            </w:r>
            <w:r w:rsidR="000548F7">
              <w:rPr>
                <w:noProof/>
                <w:webHidden/>
              </w:rPr>
              <w:tab/>
            </w:r>
            <w:r w:rsidR="000548F7">
              <w:rPr>
                <w:noProof/>
                <w:webHidden/>
              </w:rPr>
              <w:fldChar w:fldCharType="begin"/>
            </w:r>
            <w:r w:rsidR="000548F7">
              <w:rPr>
                <w:noProof/>
                <w:webHidden/>
              </w:rPr>
              <w:instrText xml:space="preserve"> PAGEREF _Toc59558808 \h </w:instrText>
            </w:r>
            <w:r w:rsidR="000548F7">
              <w:rPr>
                <w:noProof/>
                <w:webHidden/>
              </w:rPr>
            </w:r>
            <w:r w:rsidR="000548F7">
              <w:rPr>
                <w:noProof/>
                <w:webHidden/>
              </w:rPr>
              <w:fldChar w:fldCharType="separate"/>
            </w:r>
            <w:r w:rsidR="00B45C80">
              <w:rPr>
                <w:noProof/>
                <w:webHidden/>
              </w:rPr>
              <w:t>102</w:t>
            </w:r>
            <w:r w:rsidR="000548F7">
              <w:rPr>
                <w:noProof/>
                <w:webHidden/>
              </w:rPr>
              <w:fldChar w:fldCharType="end"/>
            </w:r>
          </w:hyperlink>
        </w:p>
        <w:p w:rsidR="000548F7" w:rsidRDefault="001A2A6C">
          <w:pPr>
            <w:pStyle w:val="34"/>
            <w:tabs>
              <w:tab w:val="left" w:pos="1320"/>
              <w:tab w:val="right" w:leader="dot" w:pos="9345"/>
            </w:tabs>
            <w:rPr>
              <w:rFonts w:asciiTheme="minorHAnsi" w:eastAsiaTheme="minorEastAsia" w:hAnsiTheme="minorHAnsi" w:cstheme="minorBidi"/>
              <w:noProof/>
              <w:sz w:val="22"/>
              <w:szCs w:val="22"/>
            </w:rPr>
          </w:pPr>
          <w:hyperlink w:anchor="_Toc59558809" w:history="1">
            <w:r w:rsidR="000548F7" w:rsidRPr="007D39A2">
              <w:rPr>
                <w:rStyle w:val="a4"/>
                <w:noProof/>
              </w:rPr>
              <w:t>2.1.7.</w:t>
            </w:r>
            <w:r w:rsidR="000548F7">
              <w:rPr>
                <w:rFonts w:asciiTheme="minorHAnsi" w:eastAsiaTheme="minorEastAsia" w:hAnsiTheme="minorHAnsi" w:cstheme="minorBidi"/>
                <w:noProof/>
                <w:sz w:val="22"/>
                <w:szCs w:val="22"/>
              </w:rPr>
              <w:tab/>
            </w:r>
            <w:r w:rsidR="000548F7" w:rsidRPr="007D39A2">
              <w:rPr>
                <w:rStyle w:val="a4"/>
                <w:noProof/>
              </w:rPr>
              <w:t>Перечень и описание основных элементов ИКТ-компетенции и инструментов их использования</w:t>
            </w:r>
            <w:r w:rsidR="000548F7">
              <w:rPr>
                <w:noProof/>
                <w:webHidden/>
              </w:rPr>
              <w:tab/>
            </w:r>
            <w:r w:rsidR="000548F7">
              <w:rPr>
                <w:noProof/>
                <w:webHidden/>
              </w:rPr>
              <w:fldChar w:fldCharType="begin"/>
            </w:r>
            <w:r w:rsidR="000548F7">
              <w:rPr>
                <w:noProof/>
                <w:webHidden/>
              </w:rPr>
              <w:instrText xml:space="preserve"> PAGEREF _Toc59558809 \h </w:instrText>
            </w:r>
            <w:r w:rsidR="000548F7">
              <w:rPr>
                <w:noProof/>
                <w:webHidden/>
              </w:rPr>
            </w:r>
            <w:r w:rsidR="000548F7">
              <w:rPr>
                <w:noProof/>
                <w:webHidden/>
              </w:rPr>
              <w:fldChar w:fldCharType="separate"/>
            </w:r>
            <w:r w:rsidR="00B45C80">
              <w:rPr>
                <w:noProof/>
                <w:webHidden/>
              </w:rPr>
              <w:t>103</w:t>
            </w:r>
            <w:r w:rsidR="000548F7">
              <w:rPr>
                <w:noProof/>
                <w:webHidden/>
              </w:rPr>
              <w:fldChar w:fldCharType="end"/>
            </w:r>
          </w:hyperlink>
        </w:p>
        <w:p w:rsidR="000548F7" w:rsidRDefault="001A2A6C">
          <w:pPr>
            <w:pStyle w:val="34"/>
            <w:tabs>
              <w:tab w:val="left" w:pos="1320"/>
              <w:tab w:val="right" w:leader="dot" w:pos="9345"/>
            </w:tabs>
            <w:rPr>
              <w:rFonts w:asciiTheme="minorHAnsi" w:eastAsiaTheme="minorEastAsia" w:hAnsiTheme="minorHAnsi" w:cstheme="minorBidi"/>
              <w:noProof/>
              <w:sz w:val="22"/>
              <w:szCs w:val="22"/>
            </w:rPr>
          </w:pPr>
          <w:hyperlink w:anchor="_Toc59558810" w:history="1">
            <w:r w:rsidR="000548F7" w:rsidRPr="007D39A2">
              <w:rPr>
                <w:rStyle w:val="a4"/>
                <w:noProof/>
              </w:rPr>
              <w:t>2.1.8.</w:t>
            </w:r>
            <w:r w:rsidR="000548F7">
              <w:rPr>
                <w:rFonts w:asciiTheme="minorHAnsi" w:eastAsiaTheme="minorEastAsia" w:hAnsiTheme="minorHAnsi" w:cstheme="minorBidi"/>
                <w:noProof/>
                <w:sz w:val="22"/>
                <w:szCs w:val="22"/>
              </w:rPr>
              <w:tab/>
            </w:r>
            <w:r w:rsidR="000548F7" w:rsidRPr="007D39A2">
              <w:rPr>
                <w:rStyle w:val="a4"/>
                <w:noProof/>
              </w:rPr>
              <w:t>Планируемые результаты формирования и развития компетентности учащихся в области использования информационно-коммуникационных технологий</w:t>
            </w:r>
            <w:r w:rsidR="000548F7">
              <w:rPr>
                <w:noProof/>
                <w:webHidden/>
              </w:rPr>
              <w:tab/>
            </w:r>
            <w:r w:rsidR="000548F7">
              <w:rPr>
                <w:noProof/>
                <w:webHidden/>
              </w:rPr>
              <w:fldChar w:fldCharType="begin"/>
            </w:r>
            <w:r w:rsidR="000548F7">
              <w:rPr>
                <w:noProof/>
                <w:webHidden/>
              </w:rPr>
              <w:instrText xml:space="preserve"> PAGEREF _Toc59558810 \h </w:instrText>
            </w:r>
            <w:r w:rsidR="000548F7">
              <w:rPr>
                <w:noProof/>
                <w:webHidden/>
              </w:rPr>
            </w:r>
            <w:r w:rsidR="000548F7">
              <w:rPr>
                <w:noProof/>
                <w:webHidden/>
              </w:rPr>
              <w:fldChar w:fldCharType="separate"/>
            </w:r>
            <w:r w:rsidR="00B45C80">
              <w:rPr>
                <w:noProof/>
                <w:webHidden/>
              </w:rPr>
              <w:t>105</w:t>
            </w:r>
            <w:r w:rsidR="000548F7">
              <w:rPr>
                <w:noProof/>
                <w:webHidden/>
              </w:rPr>
              <w:fldChar w:fldCharType="end"/>
            </w:r>
          </w:hyperlink>
        </w:p>
        <w:p w:rsidR="000548F7" w:rsidRDefault="001A2A6C">
          <w:pPr>
            <w:pStyle w:val="34"/>
            <w:tabs>
              <w:tab w:val="left" w:pos="1320"/>
              <w:tab w:val="right" w:leader="dot" w:pos="9345"/>
            </w:tabs>
            <w:rPr>
              <w:rFonts w:asciiTheme="minorHAnsi" w:eastAsiaTheme="minorEastAsia" w:hAnsiTheme="minorHAnsi" w:cstheme="minorBidi"/>
              <w:noProof/>
              <w:sz w:val="22"/>
              <w:szCs w:val="22"/>
            </w:rPr>
          </w:pPr>
          <w:hyperlink w:anchor="_Toc59558811" w:history="1">
            <w:r w:rsidR="000548F7" w:rsidRPr="007D39A2">
              <w:rPr>
                <w:rStyle w:val="a4"/>
                <w:noProof/>
              </w:rPr>
              <w:t>2.1.9.</w:t>
            </w:r>
            <w:r w:rsidR="000548F7">
              <w:rPr>
                <w:rFonts w:asciiTheme="minorHAnsi" w:eastAsiaTheme="minorEastAsia" w:hAnsiTheme="minorHAnsi" w:cstheme="minorBidi"/>
                <w:noProof/>
                <w:sz w:val="22"/>
                <w:szCs w:val="22"/>
              </w:rPr>
              <w:tab/>
            </w:r>
            <w:r w:rsidR="000548F7" w:rsidRPr="007D39A2">
              <w:rPr>
                <w:rStyle w:val="a4"/>
                <w:noProof/>
              </w:rPr>
              <w:t>Виды взаимодействия с учебными, научными и социальными организациями, формы привлечения консультантов, экспертов и научных руководителей</w:t>
            </w:r>
            <w:r w:rsidR="000548F7">
              <w:rPr>
                <w:noProof/>
                <w:webHidden/>
              </w:rPr>
              <w:tab/>
            </w:r>
            <w:r w:rsidR="000548F7">
              <w:rPr>
                <w:noProof/>
                <w:webHidden/>
              </w:rPr>
              <w:fldChar w:fldCharType="begin"/>
            </w:r>
            <w:r w:rsidR="000548F7">
              <w:rPr>
                <w:noProof/>
                <w:webHidden/>
              </w:rPr>
              <w:instrText xml:space="preserve"> PAGEREF _Toc59558811 \h </w:instrText>
            </w:r>
            <w:r w:rsidR="000548F7">
              <w:rPr>
                <w:noProof/>
                <w:webHidden/>
              </w:rPr>
            </w:r>
            <w:r w:rsidR="000548F7">
              <w:rPr>
                <w:noProof/>
                <w:webHidden/>
              </w:rPr>
              <w:fldChar w:fldCharType="separate"/>
            </w:r>
            <w:r w:rsidR="00B45C80">
              <w:rPr>
                <w:noProof/>
                <w:webHidden/>
              </w:rPr>
              <w:t>107</w:t>
            </w:r>
            <w:r w:rsidR="000548F7">
              <w:rPr>
                <w:noProof/>
                <w:webHidden/>
              </w:rPr>
              <w:fldChar w:fldCharType="end"/>
            </w:r>
          </w:hyperlink>
        </w:p>
        <w:p w:rsidR="000548F7" w:rsidRDefault="001A2A6C">
          <w:pPr>
            <w:pStyle w:val="34"/>
            <w:tabs>
              <w:tab w:val="left" w:pos="1540"/>
              <w:tab w:val="right" w:leader="dot" w:pos="9345"/>
            </w:tabs>
            <w:rPr>
              <w:rFonts w:asciiTheme="minorHAnsi" w:eastAsiaTheme="minorEastAsia" w:hAnsiTheme="minorHAnsi" w:cstheme="minorBidi"/>
              <w:noProof/>
              <w:sz w:val="22"/>
              <w:szCs w:val="22"/>
            </w:rPr>
          </w:pPr>
          <w:hyperlink w:anchor="_Toc59558812" w:history="1">
            <w:r w:rsidR="000548F7" w:rsidRPr="007D39A2">
              <w:rPr>
                <w:rStyle w:val="a4"/>
                <w:noProof/>
              </w:rPr>
              <w:t>2.1.10.</w:t>
            </w:r>
            <w:r w:rsidR="000548F7">
              <w:rPr>
                <w:rFonts w:asciiTheme="minorHAnsi" w:eastAsiaTheme="minorEastAsia" w:hAnsiTheme="minorHAnsi" w:cstheme="minorBidi"/>
                <w:noProof/>
                <w:sz w:val="22"/>
                <w:szCs w:val="22"/>
              </w:rPr>
              <w:tab/>
            </w:r>
            <w:r w:rsidR="000548F7" w:rsidRPr="007D39A2">
              <w:rPr>
                <w:rStyle w:val="a4"/>
                <w:noProof/>
              </w:rPr>
              <w:t>Описание условий, обеспечивающих развитие универсальных учебных действий у учащихся, в том числе организационно-методического и ресурсного</w:t>
            </w:r>
            <w:r w:rsidR="000548F7">
              <w:rPr>
                <w:noProof/>
                <w:webHidden/>
              </w:rPr>
              <w:tab/>
            </w:r>
            <w:r w:rsidR="000548F7">
              <w:rPr>
                <w:noProof/>
                <w:webHidden/>
              </w:rPr>
              <w:fldChar w:fldCharType="begin"/>
            </w:r>
            <w:r w:rsidR="000548F7">
              <w:rPr>
                <w:noProof/>
                <w:webHidden/>
              </w:rPr>
              <w:instrText xml:space="preserve"> PAGEREF _Toc59558812 \h </w:instrText>
            </w:r>
            <w:r w:rsidR="000548F7">
              <w:rPr>
                <w:noProof/>
                <w:webHidden/>
              </w:rPr>
            </w:r>
            <w:r w:rsidR="000548F7">
              <w:rPr>
                <w:noProof/>
                <w:webHidden/>
              </w:rPr>
              <w:fldChar w:fldCharType="separate"/>
            </w:r>
            <w:r w:rsidR="00B45C80">
              <w:rPr>
                <w:noProof/>
                <w:webHidden/>
              </w:rPr>
              <w:t>107</w:t>
            </w:r>
            <w:r w:rsidR="000548F7">
              <w:rPr>
                <w:noProof/>
                <w:webHidden/>
              </w:rPr>
              <w:fldChar w:fldCharType="end"/>
            </w:r>
          </w:hyperlink>
        </w:p>
        <w:p w:rsidR="000548F7" w:rsidRDefault="001A2A6C">
          <w:pPr>
            <w:pStyle w:val="34"/>
            <w:tabs>
              <w:tab w:val="left" w:pos="1540"/>
              <w:tab w:val="right" w:leader="dot" w:pos="9345"/>
            </w:tabs>
            <w:rPr>
              <w:rFonts w:asciiTheme="minorHAnsi" w:eastAsiaTheme="minorEastAsia" w:hAnsiTheme="minorHAnsi" w:cstheme="minorBidi"/>
              <w:noProof/>
              <w:sz w:val="22"/>
              <w:szCs w:val="22"/>
            </w:rPr>
          </w:pPr>
          <w:hyperlink w:anchor="_Toc59558813" w:history="1">
            <w:r w:rsidR="000548F7" w:rsidRPr="007D39A2">
              <w:rPr>
                <w:rStyle w:val="a4"/>
                <w:noProof/>
              </w:rPr>
              <w:t>2.1.11.</w:t>
            </w:r>
            <w:r w:rsidR="000548F7">
              <w:rPr>
                <w:rFonts w:asciiTheme="minorHAnsi" w:eastAsiaTheme="minorEastAsia" w:hAnsiTheme="minorHAnsi" w:cstheme="minorBidi"/>
                <w:noProof/>
                <w:sz w:val="22"/>
                <w:szCs w:val="22"/>
              </w:rPr>
              <w:tab/>
            </w:r>
            <w:r w:rsidR="000548F7" w:rsidRPr="007D39A2">
              <w:rPr>
                <w:rStyle w:val="a4"/>
                <w:noProof/>
              </w:rPr>
              <w:t>Методика и инструментарий мониторинга успешности освоения и применения учащимися универсальных учебных действий</w:t>
            </w:r>
            <w:r w:rsidR="000548F7">
              <w:rPr>
                <w:noProof/>
                <w:webHidden/>
              </w:rPr>
              <w:tab/>
            </w:r>
            <w:r w:rsidR="000548F7">
              <w:rPr>
                <w:noProof/>
                <w:webHidden/>
              </w:rPr>
              <w:fldChar w:fldCharType="begin"/>
            </w:r>
            <w:r w:rsidR="000548F7">
              <w:rPr>
                <w:noProof/>
                <w:webHidden/>
              </w:rPr>
              <w:instrText xml:space="preserve"> PAGEREF _Toc59558813 \h </w:instrText>
            </w:r>
            <w:r w:rsidR="000548F7">
              <w:rPr>
                <w:noProof/>
                <w:webHidden/>
              </w:rPr>
            </w:r>
            <w:r w:rsidR="000548F7">
              <w:rPr>
                <w:noProof/>
                <w:webHidden/>
              </w:rPr>
              <w:fldChar w:fldCharType="separate"/>
            </w:r>
            <w:r w:rsidR="00B45C80">
              <w:rPr>
                <w:noProof/>
                <w:webHidden/>
              </w:rPr>
              <w:t>108</w:t>
            </w:r>
            <w:r w:rsidR="000548F7">
              <w:rPr>
                <w:noProof/>
                <w:webHidden/>
              </w:rPr>
              <w:fldChar w:fldCharType="end"/>
            </w:r>
          </w:hyperlink>
        </w:p>
        <w:p w:rsidR="000548F7" w:rsidRDefault="001A2A6C">
          <w:pPr>
            <w:pStyle w:val="24"/>
            <w:tabs>
              <w:tab w:val="left" w:pos="880"/>
              <w:tab w:val="right" w:leader="dot" w:pos="9345"/>
            </w:tabs>
            <w:rPr>
              <w:rFonts w:asciiTheme="minorHAnsi" w:eastAsiaTheme="minorEastAsia" w:hAnsiTheme="minorHAnsi" w:cstheme="minorBidi"/>
              <w:noProof/>
              <w:sz w:val="22"/>
              <w:szCs w:val="22"/>
            </w:rPr>
          </w:pPr>
          <w:hyperlink w:anchor="_Toc59558814" w:history="1">
            <w:r w:rsidR="000548F7" w:rsidRPr="007D39A2">
              <w:rPr>
                <w:rStyle w:val="a4"/>
                <w:noProof/>
              </w:rPr>
              <w:t>2.2.</w:t>
            </w:r>
            <w:r w:rsidR="000548F7">
              <w:rPr>
                <w:rFonts w:asciiTheme="minorHAnsi" w:eastAsiaTheme="minorEastAsia" w:hAnsiTheme="minorHAnsi" w:cstheme="minorBidi"/>
                <w:noProof/>
                <w:sz w:val="22"/>
                <w:szCs w:val="22"/>
              </w:rPr>
              <w:tab/>
            </w:r>
            <w:r w:rsidR="000548F7" w:rsidRPr="007D39A2">
              <w:rPr>
                <w:rStyle w:val="a4"/>
                <w:noProof/>
              </w:rPr>
              <w:t>Программы учебных предметов, курсов</w:t>
            </w:r>
            <w:r w:rsidR="000548F7">
              <w:rPr>
                <w:noProof/>
                <w:webHidden/>
              </w:rPr>
              <w:tab/>
            </w:r>
            <w:r w:rsidR="000548F7">
              <w:rPr>
                <w:noProof/>
                <w:webHidden/>
              </w:rPr>
              <w:fldChar w:fldCharType="begin"/>
            </w:r>
            <w:r w:rsidR="000548F7">
              <w:rPr>
                <w:noProof/>
                <w:webHidden/>
              </w:rPr>
              <w:instrText xml:space="preserve"> PAGEREF _Toc59558814 \h </w:instrText>
            </w:r>
            <w:r w:rsidR="000548F7">
              <w:rPr>
                <w:noProof/>
                <w:webHidden/>
              </w:rPr>
            </w:r>
            <w:r w:rsidR="000548F7">
              <w:rPr>
                <w:noProof/>
                <w:webHidden/>
              </w:rPr>
              <w:fldChar w:fldCharType="separate"/>
            </w:r>
            <w:r w:rsidR="00B45C80">
              <w:rPr>
                <w:noProof/>
                <w:webHidden/>
              </w:rPr>
              <w:t>116</w:t>
            </w:r>
            <w:r w:rsidR="000548F7">
              <w:rPr>
                <w:noProof/>
                <w:webHidden/>
              </w:rPr>
              <w:fldChar w:fldCharType="end"/>
            </w:r>
          </w:hyperlink>
        </w:p>
        <w:p w:rsidR="000548F7" w:rsidRDefault="001A2A6C">
          <w:pPr>
            <w:pStyle w:val="34"/>
            <w:tabs>
              <w:tab w:val="left" w:pos="1540"/>
              <w:tab w:val="right" w:leader="dot" w:pos="9345"/>
            </w:tabs>
            <w:rPr>
              <w:rFonts w:asciiTheme="minorHAnsi" w:eastAsiaTheme="minorEastAsia" w:hAnsiTheme="minorHAnsi" w:cstheme="minorBidi"/>
              <w:noProof/>
              <w:sz w:val="22"/>
              <w:szCs w:val="22"/>
            </w:rPr>
          </w:pPr>
          <w:hyperlink w:anchor="_Toc59558815" w:history="1">
            <w:r w:rsidR="000548F7" w:rsidRPr="007D39A2">
              <w:rPr>
                <w:rStyle w:val="a4"/>
                <w:noProof/>
              </w:rPr>
              <w:t>2.2.2.1.</w:t>
            </w:r>
            <w:r w:rsidR="000548F7">
              <w:rPr>
                <w:rFonts w:asciiTheme="minorHAnsi" w:eastAsiaTheme="minorEastAsia" w:hAnsiTheme="minorHAnsi" w:cstheme="minorBidi"/>
                <w:noProof/>
                <w:sz w:val="22"/>
                <w:szCs w:val="22"/>
              </w:rPr>
              <w:tab/>
            </w:r>
            <w:r w:rsidR="000548F7" w:rsidRPr="007D39A2">
              <w:rPr>
                <w:rStyle w:val="a4"/>
                <w:noProof/>
              </w:rPr>
              <w:t>Русский язык</w:t>
            </w:r>
            <w:r w:rsidR="000548F7">
              <w:rPr>
                <w:noProof/>
                <w:webHidden/>
              </w:rPr>
              <w:tab/>
            </w:r>
            <w:r w:rsidR="000548F7">
              <w:rPr>
                <w:noProof/>
                <w:webHidden/>
              </w:rPr>
              <w:fldChar w:fldCharType="begin"/>
            </w:r>
            <w:r w:rsidR="000548F7">
              <w:rPr>
                <w:noProof/>
                <w:webHidden/>
              </w:rPr>
              <w:instrText xml:space="preserve"> PAGEREF _Toc59558815 \h </w:instrText>
            </w:r>
            <w:r w:rsidR="000548F7">
              <w:rPr>
                <w:noProof/>
                <w:webHidden/>
              </w:rPr>
            </w:r>
            <w:r w:rsidR="000548F7">
              <w:rPr>
                <w:noProof/>
                <w:webHidden/>
              </w:rPr>
              <w:fldChar w:fldCharType="separate"/>
            </w:r>
            <w:r w:rsidR="00B45C80">
              <w:rPr>
                <w:noProof/>
                <w:webHidden/>
              </w:rPr>
              <w:t>116</w:t>
            </w:r>
            <w:r w:rsidR="000548F7">
              <w:rPr>
                <w:noProof/>
                <w:webHidden/>
              </w:rPr>
              <w:fldChar w:fldCharType="end"/>
            </w:r>
          </w:hyperlink>
        </w:p>
        <w:p w:rsidR="000548F7" w:rsidRDefault="001A2A6C">
          <w:pPr>
            <w:pStyle w:val="34"/>
            <w:tabs>
              <w:tab w:val="left" w:pos="1540"/>
              <w:tab w:val="right" w:leader="dot" w:pos="9345"/>
            </w:tabs>
            <w:rPr>
              <w:rFonts w:asciiTheme="minorHAnsi" w:eastAsiaTheme="minorEastAsia" w:hAnsiTheme="minorHAnsi" w:cstheme="minorBidi"/>
              <w:noProof/>
              <w:sz w:val="22"/>
              <w:szCs w:val="22"/>
            </w:rPr>
          </w:pPr>
          <w:hyperlink w:anchor="_Toc59558816" w:history="1">
            <w:r w:rsidR="000548F7" w:rsidRPr="007D39A2">
              <w:rPr>
                <w:rStyle w:val="a4"/>
                <w:noProof/>
              </w:rPr>
              <w:t>2.2.2.2.</w:t>
            </w:r>
            <w:r w:rsidR="000548F7">
              <w:rPr>
                <w:rFonts w:asciiTheme="minorHAnsi" w:eastAsiaTheme="minorEastAsia" w:hAnsiTheme="minorHAnsi" w:cstheme="minorBidi"/>
                <w:noProof/>
                <w:sz w:val="22"/>
                <w:szCs w:val="22"/>
              </w:rPr>
              <w:tab/>
            </w:r>
            <w:r w:rsidR="000548F7" w:rsidRPr="007D39A2">
              <w:rPr>
                <w:rStyle w:val="a4"/>
                <w:noProof/>
              </w:rPr>
              <w:t>Литература</w:t>
            </w:r>
            <w:r w:rsidR="000548F7">
              <w:rPr>
                <w:noProof/>
                <w:webHidden/>
              </w:rPr>
              <w:tab/>
            </w:r>
            <w:r w:rsidR="000548F7">
              <w:rPr>
                <w:noProof/>
                <w:webHidden/>
              </w:rPr>
              <w:fldChar w:fldCharType="begin"/>
            </w:r>
            <w:r w:rsidR="000548F7">
              <w:rPr>
                <w:noProof/>
                <w:webHidden/>
              </w:rPr>
              <w:instrText xml:space="preserve"> PAGEREF _Toc59558816 \h </w:instrText>
            </w:r>
            <w:r w:rsidR="000548F7">
              <w:rPr>
                <w:noProof/>
                <w:webHidden/>
              </w:rPr>
            </w:r>
            <w:r w:rsidR="000548F7">
              <w:rPr>
                <w:noProof/>
                <w:webHidden/>
              </w:rPr>
              <w:fldChar w:fldCharType="separate"/>
            </w:r>
            <w:r w:rsidR="00B45C80">
              <w:rPr>
                <w:noProof/>
                <w:webHidden/>
              </w:rPr>
              <w:t>126</w:t>
            </w:r>
            <w:r w:rsidR="000548F7">
              <w:rPr>
                <w:noProof/>
                <w:webHidden/>
              </w:rPr>
              <w:fldChar w:fldCharType="end"/>
            </w:r>
          </w:hyperlink>
        </w:p>
        <w:p w:rsidR="000548F7" w:rsidRDefault="001A2A6C">
          <w:pPr>
            <w:pStyle w:val="34"/>
            <w:tabs>
              <w:tab w:val="right" w:leader="dot" w:pos="9345"/>
            </w:tabs>
            <w:rPr>
              <w:rFonts w:asciiTheme="minorHAnsi" w:eastAsiaTheme="minorEastAsia" w:hAnsiTheme="minorHAnsi" w:cstheme="minorBidi"/>
              <w:noProof/>
              <w:sz w:val="22"/>
              <w:szCs w:val="22"/>
            </w:rPr>
          </w:pPr>
          <w:hyperlink w:anchor="_Toc59558817" w:history="1">
            <w:r w:rsidR="000548F7" w:rsidRPr="007D39A2">
              <w:rPr>
                <w:rStyle w:val="a4"/>
                <w:noProof/>
              </w:rPr>
              <w:t>2.2.2.3.Русский родной язык.</w:t>
            </w:r>
            <w:r w:rsidR="000548F7">
              <w:rPr>
                <w:noProof/>
                <w:webHidden/>
              </w:rPr>
              <w:tab/>
            </w:r>
            <w:r w:rsidR="000548F7">
              <w:rPr>
                <w:noProof/>
                <w:webHidden/>
              </w:rPr>
              <w:fldChar w:fldCharType="begin"/>
            </w:r>
            <w:r w:rsidR="000548F7">
              <w:rPr>
                <w:noProof/>
                <w:webHidden/>
              </w:rPr>
              <w:instrText xml:space="preserve"> PAGEREF _Toc59558817 \h </w:instrText>
            </w:r>
            <w:r w:rsidR="000548F7">
              <w:rPr>
                <w:noProof/>
                <w:webHidden/>
              </w:rPr>
            </w:r>
            <w:r w:rsidR="000548F7">
              <w:rPr>
                <w:noProof/>
                <w:webHidden/>
              </w:rPr>
              <w:fldChar w:fldCharType="separate"/>
            </w:r>
            <w:r w:rsidR="00B45C80">
              <w:rPr>
                <w:noProof/>
                <w:webHidden/>
              </w:rPr>
              <w:t>140</w:t>
            </w:r>
            <w:r w:rsidR="000548F7">
              <w:rPr>
                <w:noProof/>
                <w:webHidden/>
              </w:rPr>
              <w:fldChar w:fldCharType="end"/>
            </w:r>
          </w:hyperlink>
        </w:p>
        <w:p w:rsidR="000548F7" w:rsidRDefault="001A2A6C">
          <w:pPr>
            <w:pStyle w:val="34"/>
            <w:tabs>
              <w:tab w:val="right" w:leader="dot" w:pos="9345"/>
            </w:tabs>
            <w:rPr>
              <w:rFonts w:asciiTheme="minorHAnsi" w:eastAsiaTheme="minorEastAsia" w:hAnsiTheme="minorHAnsi" w:cstheme="minorBidi"/>
              <w:noProof/>
              <w:sz w:val="22"/>
              <w:szCs w:val="22"/>
            </w:rPr>
          </w:pPr>
          <w:hyperlink w:anchor="_Toc59558818" w:history="1">
            <w:r w:rsidR="000548F7" w:rsidRPr="007D39A2">
              <w:rPr>
                <w:rStyle w:val="a4"/>
                <w:noProof/>
              </w:rPr>
              <w:t>2.2.2.4.Русская родная литература.</w:t>
            </w:r>
            <w:r w:rsidR="000548F7">
              <w:rPr>
                <w:noProof/>
                <w:webHidden/>
              </w:rPr>
              <w:tab/>
            </w:r>
            <w:r w:rsidR="000548F7">
              <w:rPr>
                <w:noProof/>
                <w:webHidden/>
              </w:rPr>
              <w:fldChar w:fldCharType="begin"/>
            </w:r>
            <w:r w:rsidR="000548F7">
              <w:rPr>
                <w:noProof/>
                <w:webHidden/>
              </w:rPr>
              <w:instrText xml:space="preserve"> PAGEREF _Toc59558818 \h </w:instrText>
            </w:r>
            <w:r w:rsidR="000548F7">
              <w:rPr>
                <w:noProof/>
                <w:webHidden/>
              </w:rPr>
            </w:r>
            <w:r w:rsidR="000548F7">
              <w:rPr>
                <w:noProof/>
                <w:webHidden/>
              </w:rPr>
              <w:fldChar w:fldCharType="separate"/>
            </w:r>
            <w:r w:rsidR="00B45C80">
              <w:rPr>
                <w:noProof/>
                <w:webHidden/>
              </w:rPr>
              <w:t>147</w:t>
            </w:r>
            <w:r w:rsidR="000548F7">
              <w:rPr>
                <w:noProof/>
                <w:webHidden/>
              </w:rPr>
              <w:fldChar w:fldCharType="end"/>
            </w:r>
          </w:hyperlink>
        </w:p>
        <w:p w:rsidR="000548F7" w:rsidRDefault="001A2A6C">
          <w:pPr>
            <w:pStyle w:val="34"/>
            <w:tabs>
              <w:tab w:val="left" w:pos="1540"/>
              <w:tab w:val="right" w:leader="dot" w:pos="9345"/>
            </w:tabs>
            <w:rPr>
              <w:rFonts w:asciiTheme="minorHAnsi" w:eastAsiaTheme="minorEastAsia" w:hAnsiTheme="minorHAnsi" w:cstheme="minorBidi"/>
              <w:noProof/>
              <w:sz w:val="22"/>
              <w:szCs w:val="22"/>
            </w:rPr>
          </w:pPr>
          <w:hyperlink w:anchor="_Toc59558819" w:history="1">
            <w:r w:rsidR="000548F7" w:rsidRPr="007D39A2">
              <w:rPr>
                <w:rStyle w:val="a4"/>
                <w:noProof/>
              </w:rPr>
              <w:t>2.2.2.5.</w:t>
            </w:r>
            <w:r w:rsidR="000548F7">
              <w:rPr>
                <w:rFonts w:asciiTheme="minorHAnsi" w:eastAsiaTheme="minorEastAsia" w:hAnsiTheme="minorHAnsi" w:cstheme="minorBidi"/>
                <w:noProof/>
                <w:sz w:val="22"/>
                <w:szCs w:val="22"/>
              </w:rPr>
              <w:tab/>
            </w:r>
            <w:r w:rsidR="000548F7" w:rsidRPr="007D39A2">
              <w:rPr>
                <w:rStyle w:val="a4"/>
                <w:noProof/>
              </w:rPr>
              <w:t>Английский язык</w:t>
            </w:r>
            <w:r w:rsidR="000548F7">
              <w:rPr>
                <w:noProof/>
                <w:webHidden/>
              </w:rPr>
              <w:tab/>
            </w:r>
            <w:r w:rsidR="000548F7">
              <w:rPr>
                <w:noProof/>
                <w:webHidden/>
              </w:rPr>
              <w:fldChar w:fldCharType="begin"/>
            </w:r>
            <w:r w:rsidR="000548F7">
              <w:rPr>
                <w:noProof/>
                <w:webHidden/>
              </w:rPr>
              <w:instrText xml:space="preserve"> PAGEREF _Toc59558819 \h </w:instrText>
            </w:r>
            <w:r w:rsidR="000548F7">
              <w:rPr>
                <w:noProof/>
                <w:webHidden/>
              </w:rPr>
            </w:r>
            <w:r w:rsidR="000548F7">
              <w:rPr>
                <w:noProof/>
                <w:webHidden/>
              </w:rPr>
              <w:fldChar w:fldCharType="separate"/>
            </w:r>
            <w:r w:rsidR="00B45C80">
              <w:rPr>
                <w:noProof/>
                <w:webHidden/>
              </w:rPr>
              <w:t>147</w:t>
            </w:r>
            <w:r w:rsidR="000548F7">
              <w:rPr>
                <w:noProof/>
                <w:webHidden/>
              </w:rPr>
              <w:fldChar w:fldCharType="end"/>
            </w:r>
          </w:hyperlink>
        </w:p>
        <w:p w:rsidR="000548F7" w:rsidRDefault="001A2A6C">
          <w:pPr>
            <w:pStyle w:val="34"/>
            <w:tabs>
              <w:tab w:val="left" w:pos="1540"/>
              <w:tab w:val="right" w:leader="dot" w:pos="9345"/>
            </w:tabs>
            <w:rPr>
              <w:rFonts w:asciiTheme="minorHAnsi" w:eastAsiaTheme="minorEastAsia" w:hAnsiTheme="minorHAnsi" w:cstheme="minorBidi"/>
              <w:noProof/>
              <w:sz w:val="22"/>
              <w:szCs w:val="22"/>
            </w:rPr>
          </w:pPr>
          <w:hyperlink w:anchor="_Toc59558820" w:history="1">
            <w:r w:rsidR="000548F7" w:rsidRPr="007D39A2">
              <w:rPr>
                <w:rStyle w:val="a4"/>
                <w:noProof/>
              </w:rPr>
              <w:t>2.2.2.6.</w:t>
            </w:r>
            <w:r w:rsidR="000548F7">
              <w:rPr>
                <w:rFonts w:asciiTheme="minorHAnsi" w:eastAsiaTheme="minorEastAsia" w:hAnsiTheme="minorHAnsi" w:cstheme="minorBidi"/>
                <w:noProof/>
                <w:sz w:val="22"/>
                <w:szCs w:val="22"/>
              </w:rPr>
              <w:tab/>
            </w:r>
            <w:r w:rsidR="000548F7" w:rsidRPr="007D39A2">
              <w:rPr>
                <w:rStyle w:val="a4"/>
                <w:noProof/>
              </w:rPr>
              <w:t>Немецкий язык (второй иностранный язык).</w:t>
            </w:r>
            <w:r w:rsidR="000548F7">
              <w:rPr>
                <w:noProof/>
                <w:webHidden/>
              </w:rPr>
              <w:tab/>
            </w:r>
            <w:r w:rsidR="000548F7">
              <w:rPr>
                <w:noProof/>
                <w:webHidden/>
              </w:rPr>
              <w:fldChar w:fldCharType="begin"/>
            </w:r>
            <w:r w:rsidR="000548F7">
              <w:rPr>
                <w:noProof/>
                <w:webHidden/>
              </w:rPr>
              <w:instrText xml:space="preserve"> PAGEREF _Toc59558820 \h </w:instrText>
            </w:r>
            <w:r w:rsidR="000548F7">
              <w:rPr>
                <w:noProof/>
                <w:webHidden/>
              </w:rPr>
            </w:r>
            <w:r w:rsidR="000548F7">
              <w:rPr>
                <w:noProof/>
                <w:webHidden/>
              </w:rPr>
              <w:fldChar w:fldCharType="separate"/>
            </w:r>
            <w:r w:rsidR="00B45C80">
              <w:rPr>
                <w:noProof/>
                <w:webHidden/>
              </w:rPr>
              <w:t>151</w:t>
            </w:r>
            <w:r w:rsidR="000548F7">
              <w:rPr>
                <w:noProof/>
                <w:webHidden/>
              </w:rPr>
              <w:fldChar w:fldCharType="end"/>
            </w:r>
          </w:hyperlink>
        </w:p>
        <w:p w:rsidR="000548F7" w:rsidRDefault="001A2A6C">
          <w:pPr>
            <w:pStyle w:val="34"/>
            <w:tabs>
              <w:tab w:val="left" w:pos="1540"/>
              <w:tab w:val="right" w:leader="dot" w:pos="9345"/>
            </w:tabs>
            <w:rPr>
              <w:rFonts w:asciiTheme="minorHAnsi" w:eastAsiaTheme="minorEastAsia" w:hAnsiTheme="minorHAnsi" w:cstheme="minorBidi"/>
              <w:noProof/>
              <w:sz w:val="22"/>
              <w:szCs w:val="22"/>
            </w:rPr>
          </w:pPr>
          <w:hyperlink w:anchor="_Toc59558821" w:history="1">
            <w:r w:rsidR="000548F7" w:rsidRPr="007D39A2">
              <w:rPr>
                <w:rStyle w:val="a4"/>
                <w:noProof/>
              </w:rPr>
              <w:t>2.2.2.7.</w:t>
            </w:r>
            <w:r w:rsidR="000548F7">
              <w:rPr>
                <w:rFonts w:asciiTheme="minorHAnsi" w:eastAsiaTheme="minorEastAsia" w:hAnsiTheme="minorHAnsi" w:cstheme="minorBidi"/>
                <w:noProof/>
                <w:sz w:val="22"/>
                <w:szCs w:val="22"/>
              </w:rPr>
              <w:tab/>
            </w:r>
            <w:r w:rsidR="000548F7" w:rsidRPr="007D39A2">
              <w:rPr>
                <w:rStyle w:val="a4"/>
                <w:noProof/>
              </w:rPr>
              <w:t>История России. Всеобщая история</w:t>
            </w:r>
            <w:r w:rsidR="000548F7">
              <w:rPr>
                <w:noProof/>
                <w:webHidden/>
              </w:rPr>
              <w:tab/>
            </w:r>
            <w:r w:rsidR="000548F7">
              <w:rPr>
                <w:noProof/>
                <w:webHidden/>
              </w:rPr>
              <w:fldChar w:fldCharType="begin"/>
            </w:r>
            <w:r w:rsidR="000548F7">
              <w:rPr>
                <w:noProof/>
                <w:webHidden/>
              </w:rPr>
              <w:instrText xml:space="preserve"> PAGEREF _Toc59558821 \h </w:instrText>
            </w:r>
            <w:r w:rsidR="000548F7">
              <w:rPr>
                <w:noProof/>
                <w:webHidden/>
              </w:rPr>
            </w:r>
            <w:r w:rsidR="000548F7">
              <w:rPr>
                <w:noProof/>
                <w:webHidden/>
              </w:rPr>
              <w:fldChar w:fldCharType="separate"/>
            </w:r>
            <w:r w:rsidR="00B45C80">
              <w:rPr>
                <w:noProof/>
                <w:webHidden/>
              </w:rPr>
              <w:t>154</w:t>
            </w:r>
            <w:r w:rsidR="000548F7">
              <w:rPr>
                <w:noProof/>
                <w:webHidden/>
              </w:rPr>
              <w:fldChar w:fldCharType="end"/>
            </w:r>
          </w:hyperlink>
        </w:p>
        <w:p w:rsidR="000548F7" w:rsidRDefault="001A2A6C">
          <w:pPr>
            <w:pStyle w:val="34"/>
            <w:tabs>
              <w:tab w:val="left" w:pos="1540"/>
              <w:tab w:val="right" w:leader="dot" w:pos="9345"/>
            </w:tabs>
            <w:rPr>
              <w:rFonts w:asciiTheme="minorHAnsi" w:eastAsiaTheme="minorEastAsia" w:hAnsiTheme="minorHAnsi" w:cstheme="minorBidi"/>
              <w:noProof/>
              <w:sz w:val="22"/>
              <w:szCs w:val="22"/>
            </w:rPr>
          </w:pPr>
          <w:hyperlink w:anchor="_Toc59558822" w:history="1">
            <w:r w:rsidR="000548F7" w:rsidRPr="007D39A2">
              <w:rPr>
                <w:rStyle w:val="a4"/>
                <w:noProof/>
              </w:rPr>
              <w:t>2.2.2.8.</w:t>
            </w:r>
            <w:r w:rsidR="000548F7">
              <w:rPr>
                <w:rFonts w:asciiTheme="minorHAnsi" w:eastAsiaTheme="minorEastAsia" w:hAnsiTheme="minorHAnsi" w:cstheme="minorBidi"/>
                <w:noProof/>
                <w:sz w:val="22"/>
                <w:szCs w:val="22"/>
              </w:rPr>
              <w:tab/>
            </w:r>
            <w:r w:rsidR="000548F7" w:rsidRPr="007D39A2">
              <w:rPr>
                <w:rStyle w:val="a4"/>
                <w:noProof/>
              </w:rPr>
              <w:t>Обществознание</w:t>
            </w:r>
            <w:r w:rsidR="000548F7">
              <w:rPr>
                <w:noProof/>
                <w:webHidden/>
              </w:rPr>
              <w:tab/>
            </w:r>
            <w:r w:rsidR="000548F7">
              <w:rPr>
                <w:noProof/>
                <w:webHidden/>
              </w:rPr>
              <w:fldChar w:fldCharType="begin"/>
            </w:r>
            <w:r w:rsidR="000548F7">
              <w:rPr>
                <w:noProof/>
                <w:webHidden/>
              </w:rPr>
              <w:instrText xml:space="preserve"> PAGEREF _Toc59558822 \h </w:instrText>
            </w:r>
            <w:r w:rsidR="000548F7">
              <w:rPr>
                <w:noProof/>
                <w:webHidden/>
              </w:rPr>
            </w:r>
            <w:r w:rsidR="000548F7">
              <w:rPr>
                <w:noProof/>
                <w:webHidden/>
              </w:rPr>
              <w:fldChar w:fldCharType="separate"/>
            </w:r>
            <w:r w:rsidR="00B45C80">
              <w:rPr>
                <w:noProof/>
                <w:webHidden/>
              </w:rPr>
              <w:t>173</w:t>
            </w:r>
            <w:r w:rsidR="000548F7">
              <w:rPr>
                <w:noProof/>
                <w:webHidden/>
              </w:rPr>
              <w:fldChar w:fldCharType="end"/>
            </w:r>
          </w:hyperlink>
        </w:p>
        <w:p w:rsidR="000548F7" w:rsidRDefault="001A2A6C">
          <w:pPr>
            <w:pStyle w:val="34"/>
            <w:tabs>
              <w:tab w:val="left" w:pos="1540"/>
              <w:tab w:val="right" w:leader="dot" w:pos="9345"/>
            </w:tabs>
            <w:rPr>
              <w:rFonts w:asciiTheme="minorHAnsi" w:eastAsiaTheme="minorEastAsia" w:hAnsiTheme="minorHAnsi" w:cstheme="minorBidi"/>
              <w:noProof/>
              <w:sz w:val="22"/>
              <w:szCs w:val="22"/>
            </w:rPr>
          </w:pPr>
          <w:hyperlink w:anchor="_Toc59558823" w:history="1">
            <w:r w:rsidR="000548F7" w:rsidRPr="007D39A2">
              <w:rPr>
                <w:rStyle w:val="a4"/>
                <w:noProof/>
              </w:rPr>
              <w:t>2.2.2.9.</w:t>
            </w:r>
            <w:r w:rsidR="000548F7">
              <w:rPr>
                <w:rFonts w:asciiTheme="minorHAnsi" w:eastAsiaTheme="minorEastAsia" w:hAnsiTheme="minorHAnsi" w:cstheme="minorBidi"/>
                <w:noProof/>
                <w:sz w:val="22"/>
                <w:szCs w:val="22"/>
              </w:rPr>
              <w:tab/>
            </w:r>
            <w:r w:rsidR="000548F7" w:rsidRPr="007D39A2">
              <w:rPr>
                <w:rStyle w:val="a4"/>
                <w:noProof/>
              </w:rPr>
              <w:t>География</w:t>
            </w:r>
            <w:r w:rsidR="000548F7">
              <w:rPr>
                <w:noProof/>
                <w:webHidden/>
              </w:rPr>
              <w:tab/>
            </w:r>
            <w:r w:rsidR="000548F7">
              <w:rPr>
                <w:noProof/>
                <w:webHidden/>
              </w:rPr>
              <w:fldChar w:fldCharType="begin"/>
            </w:r>
            <w:r w:rsidR="000548F7">
              <w:rPr>
                <w:noProof/>
                <w:webHidden/>
              </w:rPr>
              <w:instrText xml:space="preserve"> PAGEREF _Toc59558823 \h </w:instrText>
            </w:r>
            <w:r w:rsidR="000548F7">
              <w:rPr>
                <w:noProof/>
                <w:webHidden/>
              </w:rPr>
            </w:r>
            <w:r w:rsidR="000548F7">
              <w:rPr>
                <w:noProof/>
                <w:webHidden/>
              </w:rPr>
              <w:fldChar w:fldCharType="separate"/>
            </w:r>
            <w:r w:rsidR="00B45C80">
              <w:rPr>
                <w:noProof/>
                <w:webHidden/>
              </w:rPr>
              <w:t>175</w:t>
            </w:r>
            <w:r w:rsidR="000548F7">
              <w:rPr>
                <w:noProof/>
                <w:webHidden/>
              </w:rPr>
              <w:fldChar w:fldCharType="end"/>
            </w:r>
          </w:hyperlink>
        </w:p>
        <w:p w:rsidR="000548F7" w:rsidRDefault="001A2A6C">
          <w:pPr>
            <w:pStyle w:val="34"/>
            <w:tabs>
              <w:tab w:val="left" w:pos="1760"/>
              <w:tab w:val="right" w:leader="dot" w:pos="9345"/>
            </w:tabs>
            <w:rPr>
              <w:rFonts w:asciiTheme="minorHAnsi" w:eastAsiaTheme="minorEastAsia" w:hAnsiTheme="minorHAnsi" w:cstheme="minorBidi"/>
              <w:noProof/>
              <w:sz w:val="22"/>
              <w:szCs w:val="22"/>
            </w:rPr>
          </w:pPr>
          <w:hyperlink w:anchor="_Toc59558824" w:history="1">
            <w:r w:rsidR="000548F7" w:rsidRPr="007D39A2">
              <w:rPr>
                <w:rStyle w:val="a4"/>
                <w:noProof/>
              </w:rPr>
              <w:t>2.2.2.10.</w:t>
            </w:r>
            <w:r w:rsidR="000548F7">
              <w:rPr>
                <w:rFonts w:asciiTheme="minorHAnsi" w:eastAsiaTheme="minorEastAsia" w:hAnsiTheme="minorHAnsi" w:cstheme="minorBidi"/>
                <w:noProof/>
                <w:sz w:val="22"/>
                <w:szCs w:val="22"/>
              </w:rPr>
              <w:tab/>
            </w:r>
            <w:r w:rsidR="000548F7" w:rsidRPr="007D39A2">
              <w:rPr>
                <w:rStyle w:val="a4"/>
                <w:noProof/>
              </w:rPr>
              <w:t>Математика</w:t>
            </w:r>
            <w:r w:rsidR="000548F7">
              <w:rPr>
                <w:noProof/>
                <w:webHidden/>
              </w:rPr>
              <w:tab/>
            </w:r>
            <w:r w:rsidR="000548F7">
              <w:rPr>
                <w:noProof/>
                <w:webHidden/>
              </w:rPr>
              <w:fldChar w:fldCharType="begin"/>
            </w:r>
            <w:r w:rsidR="000548F7">
              <w:rPr>
                <w:noProof/>
                <w:webHidden/>
              </w:rPr>
              <w:instrText xml:space="preserve"> PAGEREF _Toc59558824 \h </w:instrText>
            </w:r>
            <w:r w:rsidR="000548F7">
              <w:rPr>
                <w:noProof/>
                <w:webHidden/>
              </w:rPr>
            </w:r>
            <w:r w:rsidR="000548F7">
              <w:rPr>
                <w:noProof/>
                <w:webHidden/>
              </w:rPr>
              <w:fldChar w:fldCharType="separate"/>
            </w:r>
            <w:r w:rsidR="00B45C80">
              <w:rPr>
                <w:noProof/>
                <w:webHidden/>
              </w:rPr>
              <w:t>184</w:t>
            </w:r>
            <w:r w:rsidR="000548F7">
              <w:rPr>
                <w:noProof/>
                <w:webHidden/>
              </w:rPr>
              <w:fldChar w:fldCharType="end"/>
            </w:r>
          </w:hyperlink>
        </w:p>
        <w:p w:rsidR="000548F7" w:rsidRDefault="001A2A6C">
          <w:pPr>
            <w:pStyle w:val="34"/>
            <w:tabs>
              <w:tab w:val="left" w:pos="1760"/>
              <w:tab w:val="right" w:leader="dot" w:pos="9345"/>
            </w:tabs>
            <w:rPr>
              <w:rFonts w:asciiTheme="minorHAnsi" w:eastAsiaTheme="minorEastAsia" w:hAnsiTheme="minorHAnsi" w:cstheme="minorBidi"/>
              <w:noProof/>
              <w:sz w:val="22"/>
              <w:szCs w:val="22"/>
            </w:rPr>
          </w:pPr>
          <w:hyperlink w:anchor="_Toc59558825" w:history="1">
            <w:r w:rsidR="000548F7" w:rsidRPr="007D39A2">
              <w:rPr>
                <w:rStyle w:val="a4"/>
                <w:noProof/>
              </w:rPr>
              <w:t>2.2.2.15.</w:t>
            </w:r>
            <w:r w:rsidR="000548F7">
              <w:rPr>
                <w:rFonts w:asciiTheme="minorHAnsi" w:eastAsiaTheme="minorEastAsia" w:hAnsiTheme="minorHAnsi" w:cstheme="minorBidi"/>
                <w:noProof/>
                <w:sz w:val="22"/>
                <w:szCs w:val="22"/>
              </w:rPr>
              <w:tab/>
            </w:r>
            <w:r w:rsidR="000548F7" w:rsidRPr="007D39A2">
              <w:rPr>
                <w:rStyle w:val="a4"/>
                <w:noProof/>
              </w:rPr>
              <w:t>Изобразительное искусство</w:t>
            </w:r>
            <w:r w:rsidR="000548F7">
              <w:rPr>
                <w:noProof/>
                <w:webHidden/>
              </w:rPr>
              <w:tab/>
            </w:r>
            <w:r w:rsidR="000548F7">
              <w:rPr>
                <w:noProof/>
                <w:webHidden/>
              </w:rPr>
              <w:fldChar w:fldCharType="begin"/>
            </w:r>
            <w:r w:rsidR="000548F7">
              <w:rPr>
                <w:noProof/>
                <w:webHidden/>
              </w:rPr>
              <w:instrText xml:space="preserve"> PAGEREF _Toc59558825 \h </w:instrText>
            </w:r>
            <w:r w:rsidR="000548F7">
              <w:rPr>
                <w:noProof/>
                <w:webHidden/>
              </w:rPr>
            </w:r>
            <w:r w:rsidR="000548F7">
              <w:rPr>
                <w:noProof/>
                <w:webHidden/>
              </w:rPr>
              <w:fldChar w:fldCharType="separate"/>
            </w:r>
            <w:r w:rsidR="00B45C80">
              <w:rPr>
                <w:noProof/>
                <w:webHidden/>
              </w:rPr>
              <w:t>214</w:t>
            </w:r>
            <w:r w:rsidR="000548F7">
              <w:rPr>
                <w:noProof/>
                <w:webHidden/>
              </w:rPr>
              <w:fldChar w:fldCharType="end"/>
            </w:r>
          </w:hyperlink>
        </w:p>
        <w:p w:rsidR="000548F7" w:rsidRDefault="001A2A6C">
          <w:pPr>
            <w:pStyle w:val="34"/>
            <w:tabs>
              <w:tab w:val="left" w:pos="1760"/>
              <w:tab w:val="right" w:leader="dot" w:pos="9345"/>
            </w:tabs>
            <w:rPr>
              <w:rFonts w:asciiTheme="minorHAnsi" w:eastAsiaTheme="minorEastAsia" w:hAnsiTheme="minorHAnsi" w:cstheme="minorBidi"/>
              <w:noProof/>
              <w:sz w:val="22"/>
              <w:szCs w:val="22"/>
            </w:rPr>
          </w:pPr>
          <w:hyperlink w:anchor="_Toc59558826" w:history="1">
            <w:r w:rsidR="000548F7" w:rsidRPr="007D39A2">
              <w:rPr>
                <w:rStyle w:val="a4"/>
                <w:noProof/>
              </w:rPr>
              <w:t>2.2.2.16.</w:t>
            </w:r>
            <w:r w:rsidR="000548F7">
              <w:rPr>
                <w:rFonts w:asciiTheme="minorHAnsi" w:eastAsiaTheme="minorEastAsia" w:hAnsiTheme="minorHAnsi" w:cstheme="minorBidi"/>
                <w:noProof/>
                <w:sz w:val="22"/>
                <w:szCs w:val="22"/>
              </w:rPr>
              <w:tab/>
            </w:r>
            <w:r w:rsidR="000548F7" w:rsidRPr="007D39A2">
              <w:rPr>
                <w:rStyle w:val="a4"/>
                <w:noProof/>
              </w:rPr>
              <w:t>Музыка</w:t>
            </w:r>
            <w:r w:rsidR="000548F7">
              <w:rPr>
                <w:noProof/>
                <w:webHidden/>
              </w:rPr>
              <w:tab/>
            </w:r>
            <w:r w:rsidR="000548F7">
              <w:rPr>
                <w:noProof/>
                <w:webHidden/>
              </w:rPr>
              <w:fldChar w:fldCharType="begin"/>
            </w:r>
            <w:r w:rsidR="000548F7">
              <w:rPr>
                <w:noProof/>
                <w:webHidden/>
              </w:rPr>
              <w:instrText xml:space="preserve"> PAGEREF _Toc59558826 \h </w:instrText>
            </w:r>
            <w:r w:rsidR="000548F7">
              <w:rPr>
                <w:noProof/>
                <w:webHidden/>
              </w:rPr>
            </w:r>
            <w:r w:rsidR="000548F7">
              <w:rPr>
                <w:noProof/>
                <w:webHidden/>
              </w:rPr>
              <w:fldChar w:fldCharType="separate"/>
            </w:r>
            <w:r w:rsidR="00B45C80">
              <w:rPr>
                <w:noProof/>
                <w:webHidden/>
              </w:rPr>
              <w:t>217</w:t>
            </w:r>
            <w:r w:rsidR="000548F7">
              <w:rPr>
                <w:noProof/>
                <w:webHidden/>
              </w:rPr>
              <w:fldChar w:fldCharType="end"/>
            </w:r>
          </w:hyperlink>
        </w:p>
        <w:p w:rsidR="000548F7" w:rsidRDefault="001A2A6C">
          <w:pPr>
            <w:pStyle w:val="34"/>
            <w:tabs>
              <w:tab w:val="right" w:leader="dot" w:pos="9345"/>
            </w:tabs>
            <w:rPr>
              <w:rFonts w:asciiTheme="minorHAnsi" w:eastAsiaTheme="minorEastAsia" w:hAnsiTheme="minorHAnsi" w:cstheme="minorBidi"/>
              <w:noProof/>
              <w:sz w:val="22"/>
              <w:szCs w:val="22"/>
            </w:rPr>
          </w:pPr>
          <w:hyperlink w:anchor="_Toc59558827" w:history="1">
            <w:r w:rsidR="000548F7" w:rsidRPr="007D39A2">
              <w:rPr>
                <w:rStyle w:val="a4"/>
                <w:noProof/>
              </w:rPr>
              <w:t>2.2.2.17. Технология</w:t>
            </w:r>
            <w:r w:rsidR="000548F7">
              <w:rPr>
                <w:noProof/>
                <w:webHidden/>
              </w:rPr>
              <w:tab/>
            </w:r>
            <w:r w:rsidR="000548F7">
              <w:rPr>
                <w:noProof/>
                <w:webHidden/>
              </w:rPr>
              <w:fldChar w:fldCharType="begin"/>
            </w:r>
            <w:r w:rsidR="000548F7">
              <w:rPr>
                <w:noProof/>
                <w:webHidden/>
              </w:rPr>
              <w:instrText xml:space="preserve"> PAGEREF _Toc59558827 \h </w:instrText>
            </w:r>
            <w:r w:rsidR="000548F7">
              <w:rPr>
                <w:noProof/>
                <w:webHidden/>
              </w:rPr>
            </w:r>
            <w:r w:rsidR="000548F7">
              <w:rPr>
                <w:noProof/>
                <w:webHidden/>
              </w:rPr>
              <w:fldChar w:fldCharType="separate"/>
            </w:r>
            <w:r w:rsidR="00B45C80">
              <w:rPr>
                <w:noProof/>
                <w:webHidden/>
              </w:rPr>
              <w:t>222</w:t>
            </w:r>
            <w:r w:rsidR="000548F7">
              <w:rPr>
                <w:noProof/>
                <w:webHidden/>
              </w:rPr>
              <w:fldChar w:fldCharType="end"/>
            </w:r>
          </w:hyperlink>
        </w:p>
        <w:p w:rsidR="000548F7" w:rsidRDefault="001A2A6C">
          <w:pPr>
            <w:pStyle w:val="34"/>
            <w:tabs>
              <w:tab w:val="left" w:pos="1760"/>
              <w:tab w:val="right" w:leader="dot" w:pos="9345"/>
            </w:tabs>
            <w:rPr>
              <w:rFonts w:asciiTheme="minorHAnsi" w:eastAsiaTheme="minorEastAsia" w:hAnsiTheme="minorHAnsi" w:cstheme="minorBidi"/>
              <w:noProof/>
              <w:sz w:val="22"/>
              <w:szCs w:val="22"/>
            </w:rPr>
          </w:pPr>
          <w:hyperlink w:anchor="_Toc59558828" w:history="1">
            <w:r w:rsidR="000548F7" w:rsidRPr="007D39A2">
              <w:rPr>
                <w:rStyle w:val="a4"/>
                <w:noProof/>
              </w:rPr>
              <w:t>2.2.2.18.</w:t>
            </w:r>
            <w:r w:rsidR="000548F7">
              <w:rPr>
                <w:rFonts w:asciiTheme="minorHAnsi" w:eastAsiaTheme="minorEastAsia" w:hAnsiTheme="minorHAnsi" w:cstheme="minorBidi"/>
                <w:noProof/>
                <w:sz w:val="22"/>
                <w:szCs w:val="22"/>
              </w:rPr>
              <w:tab/>
            </w:r>
            <w:r w:rsidR="000548F7" w:rsidRPr="007D39A2">
              <w:rPr>
                <w:rStyle w:val="a4"/>
                <w:noProof/>
              </w:rPr>
              <w:t>Физическая культура</w:t>
            </w:r>
            <w:r w:rsidR="000548F7">
              <w:rPr>
                <w:noProof/>
                <w:webHidden/>
              </w:rPr>
              <w:tab/>
            </w:r>
            <w:r w:rsidR="000548F7">
              <w:rPr>
                <w:noProof/>
                <w:webHidden/>
              </w:rPr>
              <w:fldChar w:fldCharType="begin"/>
            </w:r>
            <w:r w:rsidR="000548F7">
              <w:rPr>
                <w:noProof/>
                <w:webHidden/>
              </w:rPr>
              <w:instrText xml:space="preserve"> PAGEREF _Toc59558828 \h </w:instrText>
            </w:r>
            <w:r w:rsidR="000548F7">
              <w:rPr>
                <w:noProof/>
                <w:webHidden/>
              </w:rPr>
            </w:r>
            <w:r w:rsidR="000548F7">
              <w:rPr>
                <w:noProof/>
                <w:webHidden/>
              </w:rPr>
              <w:fldChar w:fldCharType="separate"/>
            </w:r>
            <w:r w:rsidR="00B45C80">
              <w:rPr>
                <w:noProof/>
                <w:webHidden/>
              </w:rPr>
              <w:t>227</w:t>
            </w:r>
            <w:r w:rsidR="000548F7">
              <w:rPr>
                <w:noProof/>
                <w:webHidden/>
              </w:rPr>
              <w:fldChar w:fldCharType="end"/>
            </w:r>
          </w:hyperlink>
        </w:p>
        <w:p w:rsidR="000548F7" w:rsidRDefault="001A2A6C">
          <w:pPr>
            <w:pStyle w:val="34"/>
            <w:tabs>
              <w:tab w:val="left" w:pos="1760"/>
              <w:tab w:val="right" w:leader="dot" w:pos="9345"/>
            </w:tabs>
            <w:rPr>
              <w:rFonts w:asciiTheme="minorHAnsi" w:eastAsiaTheme="minorEastAsia" w:hAnsiTheme="minorHAnsi" w:cstheme="minorBidi"/>
              <w:noProof/>
              <w:sz w:val="22"/>
              <w:szCs w:val="22"/>
            </w:rPr>
          </w:pPr>
          <w:hyperlink w:anchor="_Toc59558829" w:history="1">
            <w:r w:rsidR="000548F7" w:rsidRPr="007D39A2">
              <w:rPr>
                <w:rStyle w:val="a4"/>
                <w:noProof/>
              </w:rPr>
              <w:t>2.2.2.19.</w:t>
            </w:r>
            <w:r w:rsidR="000548F7">
              <w:rPr>
                <w:rFonts w:asciiTheme="minorHAnsi" w:eastAsiaTheme="minorEastAsia" w:hAnsiTheme="minorHAnsi" w:cstheme="minorBidi"/>
                <w:noProof/>
                <w:sz w:val="22"/>
                <w:szCs w:val="22"/>
              </w:rPr>
              <w:tab/>
            </w:r>
            <w:r w:rsidR="000548F7" w:rsidRPr="007D39A2">
              <w:rPr>
                <w:rStyle w:val="a4"/>
                <w:noProof/>
              </w:rPr>
              <w:t>Основы безопасности жизнедеятельности</w:t>
            </w:r>
            <w:r w:rsidR="000548F7">
              <w:rPr>
                <w:noProof/>
                <w:webHidden/>
              </w:rPr>
              <w:tab/>
            </w:r>
            <w:r w:rsidR="000548F7">
              <w:rPr>
                <w:noProof/>
                <w:webHidden/>
              </w:rPr>
              <w:fldChar w:fldCharType="begin"/>
            </w:r>
            <w:r w:rsidR="000548F7">
              <w:rPr>
                <w:noProof/>
                <w:webHidden/>
              </w:rPr>
              <w:instrText xml:space="preserve"> PAGEREF _Toc59558829 \h </w:instrText>
            </w:r>
            <w:r w:rsidR="000548F7">
              <w:rPr>
                <w:noProof/>
                <w:webHidden/>
              </w:rPr>
            </w:r>
            <w:r w:rsidR="000548F7">
              <w:rPr>
                <w:noProof/>
                <w:webHidden/>
              </w:rPr>
              <w:fldChar w:fldCharType="separate"/>
            </w:r>
            <w:r w:rsidR="00B45C80">
              <w:rPr>
                <w:noProof/>
                <w:webHidden/>
              </w:rPr>
              <w:t>229</w:t>
            </w:r>
            <w:r w:rsidR="000548F7">
              <w:rPr>
                <w:noProof/>
                <w:webHidden/>
              </w:rPr>
              <w:fldChar w:fldCharType="end"/>
            </w:r>
          </w:hyperlink>
        </w:p>
        <w:p w:rsidR="000548F7" w:rsidRDefault="001A2A6C">
          <w:pPr>
            <w:pStyle w:val="34"/>
            <w:tabs>
              <w:tab w:val="right" w:leader="dot" w:pos="9345"/>
            </w:tabs>
            <w:rPr>
              <w:rFonts w:asciiTheme="minorHAnsi" w:eastAsiaTheme="minorEastAsia" w:hAnsiTheme="minorHAnsi" w:cstheme="minorBidi"/>
              <w:noProof/>
              <w:sz w:val="22"/>
              <w:szCs w:val="22"/>
            </w:rPr>
          </w:pPr>
          <w:hyperlink w:anchor="_Toc59558830" w:history="1">
            <w:r w:rsidR="000548F7" w:rsidRPr="007D39A2">
              <w:rPr>
                <w:rStyle w:val="a4"/>
                <w:noProof/>
              </w:rPr>
              <w:t>2.2.2.20«Основыдуховно–нравственной культуры народов России».</w:t>
            </w:r>
            <w:r w:rsidR="000548F7">
              <w:rPr>
                <w:noProof/>
                <w:webHidden/>
              </w:rPr>
              <w:tab/>
            </w:r>
            <w:r w:rsidR="000548F7">
              <w:rPr>
                <w:noProof/>
                <w:webHidden/>
              </w:rPr>
              <w:fldChar w:fldCharType="begin"/>
            </w:r>
            <w:r w:rsidR="000548F7">
              <w:rPr>
                <w:noProof/>
                <w:webHidden/>
              </w:rPr>
              <w:instrText xml:space="preserve"> PAGEREF _Toc59558830 \h </w:instrText>
            </w:r>
            <w:r w:rsidR="000548F7">
              <w:rPr>
                <w:noProof/>
                <w:webHidden/>
              </w:rPr>
            </w:r>
            <w:r w:rsidR="000548F7">
              <w:rPr>
                <w:noProof/>
                <w:webHidden/>
              </w:rPr>
              <w:fldChar w:fldCharType="separate"/>
            </w:r>
            <w:r w:rsidR="00B45C80">
              <w:rPr>
                <w:noProof/>
                <w:webHidden/>
              </w:rPr>
              <w:t>231</w:t>
            </w:r>
            <w:r w:rsidR="000548F7">
              <w:rPr>
                <w:noProof/>
                <w:webHidden/>
              </w:rPr>
              <w:fldChar w:fldCharType="end"/>
            </w:r>
          </w:hyperlink>
        </w:p>
        <w:p w:rsidR="000548F7" w:rsidRDefault="001A2A6C">
          <w:pPr>
            <w:pStyle w:val="24"/>
            <w:tabs>
              <w:tab w:val="left" w:pos="880"/>
              <w:tab w:val="right" w:leader="dot" w:pos="9345"/>
            </w:tabs>
            <w:rPr>
              <w:rFonts w:asciiTheme="minorHAnsi" w:eastAsiaTheme="minorEastAsia" w:hAnsiTheme="minorHAnsi" w:cstheme="minorBidi"/>
              <w:noProof/>
              <w:sz w:val="22"/>
              <w:szCs w:val="22"/>
            </w:rPr>
          </w:pPr>
          <w:hyperlink w:anchor="_Toc59558831" w:history="1">
            <w:r w:rsidR="000548F7" w:rsidRPr="007D39A2">
              <w:rPr>
                <w:rStyle w:val="a4"/>
                <w:noProof/>
              </w:rPr>
              <w:t>2.3.</w:t>
            </w:r>
            <w:r w:rsidR="000548F7">
              <w:rPr>
                <w:rFonts w:asciiTheme="minorHAnsi" w:eastAsiaTheme="minorEastAsia" w:hAnsiTheme="minorHAnsi" w:cstheme="minorBidi"/>
                <w:noProof/>
                <w:sz w:val="22"/>
                <w:szCs w:val="22"/>
              </w:rPr>
              <w:tab/>
            </w:r>
            <w:r w:rsidR="000548F7" w:rsidRPr="007D39A2">
              <w:rPr>
                <w:rStyle w:val="a4"/>
                <w:noProof/>
              </w:rPr>
              <w:t>Программа воспитания и социализации обучающихся</w:t>
            </w:r>
            <w:r w:rsidR="000548F7">
              <w:rPr>
                <w:noProof/>
                <w:webHidden/>
              </w:rPr>
              <w:tab/>
            </w:r>
            <w:r w:rsidR="000548F7">
              <w:rPr>
                <w:noProof/>
                <w:webHidden/>
              </w:rPr>
              <w:fldChar w:fldCharType="begin"/>
            </w:r>
            <w:r w:rsidR="000548F7">
              <w:rPr>
                <w:noProof/>
                <w:webHidden/>
              </w:rPr>
              <w:instrText xml:space="preserve"> PAGEREF _Toc59558831 \h </w:instrText>
            </w:r>
            <w:r w:rsidR="000548F7">
              <w:rPr>
                <w:noProof/>
                <w:webHidden/>
              </w:rPr>
            </w:r>
            <w:r w:rsidR="000548F7">
              <w:rPr>
                <w:noProof/>
                <w:webHidden/>
              </w:rPr>
              <w:fldChar w:fldCharType="separate"/>
            </w:r>
            <w:r w:rsidR="00B45C80">
              <w:rPr>
                <w:noProof/>
                <w:webHidden/>
              </w:rPr>
              <w:t>232</w:t>
            </w:r>
            <w:r w:rsidR="000548F7">
              <w:rPr>
                <w:noProof/>
                <w:webHidden/>
              </w:rPr>
              <w:fldChar w:fldCharType="end"/>
            </w:r>
          </w:hyperlink>
        </w:p>
        <w:p w:rsidR="000548F7" w:rsidRDefault="001A2A6C">
          <w:pPr>
            <w:pStyle w:val="24"/>
            <w:tabs>
              <w:tab w:val="left" w:pos="880"/>
              <w:tab w:val="right" w:leader="dot" w:pos="9345"/>
            </w:tabs>
            <w:rPr>
              <w:rFonts w:asciiTheme="minorHAnsi" w:eastAsiaTheme="minorEastAsia" w:hAnsiTheme="minorHAnsi" w:cstheme="minorBidi"/>
              <w:noProof/>
              <w:sz w:val="22"/>
              <w:szCs w:val="22"/>
            </w:rPr>
          </w:pPr>
          <w:hyperlink w:anchor="_Toc59558832" w:history="1">
            <w:r w:rsidR="000548F7" w:rsidRPr="007D39A2">
              <w:rPr>
                <w:rStyle w:val="a4"/>
                <w:noProof/>
              </w:rPr>
              <w:t>2.4.</w:t>
            </w:r>
            <w:r w:rsidR="000548F7">
              <w:rPr>
                <w:rFonts w:asciiTheme="minorHAnsi" w:eastAsiaTheme="minorEastAsia" w:hAnsiTheme="minorHAnsi" w:cstheme="minorBidi"/>
                <w:noProof/>
                <w:sz w:val="22"/>
                <w:szCs w:val="22"/>
              </w:rPr>
              <w:tab/>
            </w:r>
            <w:r w:rsidR="000548F7" w:rsidRPr="007D39A2">
              <w:rPr>
                <w:rStyle w:val="a4"/>
                <w:noProof/>
              </w:rPr>
              <w:t>Программа коррекционной работы</w:t>
            </w:r>
            <w:r w:rsidR="000548F7">
              <w:rPr>
                <w:noProof/>
                <w:webHidden/>
              </w:rPr>
              <w:tab/>
            </w:r>
            <w:r w:rsidR="000548F7">
              <w:rPr>
                <w:noProof/>
                <w:webHidden/>
              </w:rPr>
              <w:fldChar w:fldCharType="begin"/>
            </w:r>
            <w:r w:rsidR="000548F7">
              <w:rPr>
                <w:noProof/>
                <w:webHidden/>
              </w:rPr>
              <w:instrText xml:space="preserve"> PAGEREF _Toc59558832 \h </w:instrText>
            </w:r>
            <w:r w:rsidR="000548F7">
              <w:rPr>
                <w:noProof/>
                <w:webHidden/>
              </w:rPr>
            </w:r>
            <w:r w:rsidR="000548F7">
              <w:rPr>
                <w:noProof/>
                <w:webHidden/>
              </w:rPr>
              <w:fldChar w:fldCharType="separate"/>
            </w:r>
            <w:r w:rsidR="00B45C80">
              <w:rPr>
                <w:noProof/>
                <w:webHidden/>
              </w:rPr>
              <w:t>6</w:t>
            </w:r>
            <w:r w:rsidR="000548F7">
              <w:rPr>
                <w:noProof/>
                <w:webHidden/>
              </w:rPr>
              <w:fldChar w:fldCharType="end"/>
            </w:r>
          </w:hyperlink>
        </w:p>
        <w:p w:rsidR="000548F7" w:rsidRDefault="001A2A6C">
          <w:pPr>
            <w:pStyle w:val="12"/>
            <w:tabs>
              <w:tab w:val="right" w:leader="dot" w:pos="9345"/>
            </w:tabs>
            <w:rPr>
              <w:rFonts w:asciiTheme="minorHAnsi" w:eastAsiaTheme="minorEastAsia" w:hAnsiTheme="minorHAnsi" w:cstheme="minorBidi"/>
              <w:noProof/>
              <w:sz w:val="22"/>
              <w:szCs w:val="22"/>
            </w:rPr>
          </w:pPr>
          <w:hyperlink w:anchor="_Toc59558833" w:history="1">
            <w:r w:rsidR="000548F7" w:rsidRPr="007D39A2">
              <w:rPr>
                <w:rStyle w:val="a4"/>
                <w:noProof/>
              </w:rPr>
              <w:t>3.Организационный раздел основной образовательной программы основного общего образования</w:t>
            </w:r>
            <w:r w:rsidR="000548F7">
              <w:rPr>
                <w:noProof/>
                <w:webHidden/>
              </w:rPr>
              <w:tab/>
            </w:r>
            <w:r w:rsidR="000548F7">
              <w:rPr>
                <w:noProof/>
                <w:webHidden/>
              </w:rPr>
              <w:fldChar w:fldCharType="begin"/>
            </w:r>
            <w:r w:rsidR="000548F7">
              <w:rPr>
                <w:noProof/>
                <w:webHidden/>
              </w:rPr>
              <w:instrText xml:space="preserve"> PAGEREF _Toc59558833 \h </w:instrText>
            </w:r>
            <w:r w:rsidR="000548F7">
              <w:rPr>
                <w:noProof/>
                <w:webHidden/>
              </w:rPr>
            </w:r>
            <w:r w:rsidR="000548F7">
              <w:rPr>
                <w:noProof/>
                <w:webHidden/>
              </w:rPr>
              <w:fldChar w:fldCharType="separate"/>
            </w:r>
            <w:r w:rsidR="00B45C80">
              <w:rPr>
                <w:noProof/>
                <w:webHidden/>
              </w:rPr>
              <w:t>17</w:t>
            </w:r>
            <w:r w:rsidR="000548F7">
              <w:rPr>
                <w:noProof/>
                <w:webHidden/>
              </w:rPr>
              <w:fldChar w:fldCharType="end"/>
            </w:r>
          </w:hyperlink>
        </w:p>
        <w:p w:rsidR="000548F7" w:rsidRDefault="001A2A6C">
          <w:pPr>
            <w:pStyle w:val="24"/>
            <w:tabs>
              <w:tab w:val="left" w:pos="880"/>
              <w:tab w:val="right" w:leader="dot" w:pos="9345"/>
            </w:tabs>
            <w:rPr>
              <w:rFonts w:asciiTheme="minorHAnsi" w:eastAsiaTheme="minorEastAsia" w:hAnsiTheme="minorHAnsi" w:cstheme="minorBidi"/>
              <w:noProof/>
              <w:sz w:val="22"/>
              <w:szCs w:val="22"/>
            </w:rPr>
          </w:pPr>
          <w:hyperlink w:anchor="_Toc59558834" w:history="1">
            <w:r w:rsidR="000548F7" w:rsidRPr="007D39A2">
              <w:rPr>
                <w:rStyle w:val="a4"/>
                <w:noProof/>
              </w:rPr>
              <w:t>3.1.</w:t>
            </w:r>
            <w:r w:rsidR="000548F7">
              <w:rPr>
                <w:rFonts w:asciiTheme="minorHAnsi" w:eastAsiaTheme="minorEastAsia" w:hAnsiTheme="minorHAnsi" w:cstheme="minorBidi"/>
                <w:noProof/>
                <w:sz w:val="22"/>
                <w:szCs w:val="22"/>
              </w:rPr>
              <w:tab/>
            </w:r>
            <w:r w:rsidR="000548F7" w:rsidRPr="007D39A2">
              <w:rPr>
                <w:rStyle w:val="a4"/>
                <w:noProof/>
              </w:rPr>
              <w:t>Учебныйпланосновногообщегообразования</w:t>
            </w:r>
            <w:r w:rsidR="000548F7">
              <w:rPr>
                <w:noProof/>
                <w:webHidden/>
              </w:rPr>
              <w:tab/>
            </w:r>
            <w:r w:rsidR="000548F7">
              <w:rPr>
                <w:noProof/>
                <w:webHidden/>
              </w:rPr>
              <w:fldChar w:fldCharType="begin"/>
            </w:r>
            <w:r w:rsidR="000548F7">
              <w:rPr>
                <w:noProof/>
                <w:webHidden/>
              </w:rPr>
              <w:instrText xml:space="preserve"> PAGEREF _Toc59558834 \h </w:instrText>
            </w:r>
            <w:r w:rsidR="000548F7">
              <w:rPr>
                <w:noProof/>
                <w:webHidden/>
              </w:rPr>
            </w:r>
            <w:r w:rsidR="000548F7">
              <w:rPr>
                <w:noProof/>
                <w:webHidden/>
              </w:rPr>
              <w:fldChar w:fldCharType="separate"/>
            </w:r>
            <w:r w:rsidR="00B45C80">
              <w:rPr>
                <w:noProof/>
                <w:webHidden/>
              </w:rPr>
              <w:t>17</w:t>
            </w:r>
            <w:r w:rsidR="000548F7">
              <w:rPr>
                <w:noProof/>
                <w:webHidden/>
              </w:rPr>
              <w:fldChar w:fldCharType="end"/>
            </w:r>
          </w:hyperlink>
        </w:p>
        <w:p w:rsidR="000548F7" w:rsidRDefault="001A2A6C">
          <w:pPr>
            <w:pStyle w:val="24"/>
            <w:tabs>
              <w:tab w:val="right" w:leader="dot" w:pos="9345"/>
            </w:tabs>
            <w:rPr>
              <w:rFonts w:asciiTheme="minorHAnsi" w:eastAsiaTheme="minorEastAsia" w:hAnsiTheme="minorHAnsi" w:cstheme="minorBidi"/>
              <w:noProof/>
              <w:sz w:val="22"/>
              <w:szCs w:val="22"/>
            </w:rPr>
          </w:pPr>
          <w:hyperlink w:anchor="_Toc59558835" w:history="1">
            <w:r w:rsidR="000548F7" w:rsidRPr="007D39A2">
              <w:rPr>
                <w:rStyle w:val="a4"/>
                <w:noProof/>
              </w:rPr>
              <w:t>3.1.2. Календарный учебный график</w:t>
            </w:r>
            <w:r w:rsidR="000548F7">
              <w:rPr>
                <w:noProof/>
                <w:webHidden/>
              </w:rPr>
              <w:tab/>
            </w:r>
            <w:r w:rsidR="000548F7">
              <w:rPr>
                <w:noProof/>
                <w:webHidden/>
              </w:rPr>
              <w:fldChar w:fldCharType="begin"/>
            </w:r>
            <w:r w:rsidR="000548F7">
              <w:rPr>
                <w:noProof/>
                <w:webHidden/>
              </w:rPr>
              <w:instrText xml:space="preserve"> PAGEREF _Toc59558835 \h </w:instrText>
            </w:r>
            <w:r w:rsidR="000548F7">
              <w:rPr>
                <w:noProof/>
                <w:webHidden/>
              </w:rPr>
            </w:r>
            <w:r w:rsidR="000548F7">
              <w:rPr>
                <w:noProof/>
                <w:webHidden/>
              </w:rPr>
              <w:fldChar w:fldCharType="separate"/>
            </w:r>
            <w:r w:rsidR="00B45C80">
              <w:rPr>
                <w:noProof/>
                <w:webHidden/>
              </w:rPr>
              <w:t>21</w:t>
            </w:r>
            <w:r w:rsidR="000548F7">
              <w:rPr>
                <w:noProof/>
                <w:webHidden/>
              </w:rPr>
              <w:fldChar w:fldCharType="end"/>
            </w:r>
          </w:hyperlink>
        </w:p>
        <w:p w:rsidR="000548F7" w:rsidRDefault="001A2A6C">
          <w:pPr>
            <w:pStyle w:val="24"/>
            <w:tabs>
              <w:tab w:val="right" w:leader="dot" w:pos="9345"/>
            </w:tabs>
            <w:rPr>
              <w:rFonts w:asciiTheme="minorHAnsi" w:eastAsiaTheme="minorEastAsia" w:hAnsiTheme="minorHAnsi" w:cstheme="minorBidi"/>
              <w:noProof/>
              <w:sz w:val="22"/>
              <w:szCs w:val="22"/>
            </w:rPr>
          </w:pPr>
          <w:hyperlink w:anchor="_Toc59558836" w:history="1">
            <w:r w:rsidR="000548F7" w:rsidRPr="007D39A2">
              <w:rPr>
                <w:rStyle w:val="a4"/>
                <w:noProof/>
              </w:rPr>
              <w:t>3.1.3. План внеурочной деятельности МКОУ ООШ с.Шестаково, реализующего ФГОС ООО</w:t>
            </w:r>
            <w:r w:rsidR="000548F7">
              <w:rPr>
                <w:noProof/>
                <w:webHidden/>
              </w:rPr>
              <w:tab/>
            </w:r>
            <w:r w:rsidR="000548F7">
              <w:rPr>
                <w:noProof/>
                <w:webHidden/>
              </w:rPr>
              <w:fldChar w:fldCharType="begin"/>
            </w:r>
            <w:r w:rsidR="000548F7">
              <w:rPr>
                <w:noProof/>
                <w:webHidden/>
              </w:rPr>
              <w:instrText xml:space="preserve"> PAGEREF _Toc59558836 \h </w:instrText>
            </w:r>
            <w:r w:rsidR="000548F7">
              <w:rPr>
                <w:noProof/>
                <w:webHidden/>
              </w:rPr>
            </w:r>
            <w:r w:rsidR="000548F7">
              <w:rPr>
                <w:noProof/>
                <w:webHidden/>
              </w:rPr>
              <w:fldChar w:fldCharType="separate"/>
            </w:r>
            <w:r w:rsidR="00B45C80">
              <w:rPr>
                <w:noProof/>
                <w:webHidden/>
              </w:rPr>
              <w:t>22</w:t>
            </w:r>
            <w:r w:rsidR="000548F7">
              <w:rPr>
                <w:noProof/>
                <w:webHidden/>
              </w:rPr>
              <w:fldChar w:fldCharType="end"/>
            </w:r>
          </w:hyperlink>
        </w:p>
        <w:p w:rsidR="000548F7" w:rsidRDefault="001A2A6C">
          <w:pPr>
            <w:pStyle w:val="24"/>
            <w:tabs>
              <w:tab w:val="left" w:pos="880"/>
              <w:tab w:val="right" w:leader="dot" w:pos="9345"/>
            </w:tabs>
            <w:rPr>
              <w:rFonts w:asciiTheme="minorHAnsi" w:eastAsiaTheme="minorEastAsia" w:hAnsiTheme="minorHAnsi" w:cstheme="minorBidi"/>
              <w:noProof/>
              <w:sz w:val="22"/>
              <w:szCs w:val="22"/>
            </w:rPr>
          </w:pPr>
          <w:hyperlink w:anchor="_Toc59558837" w:history="1">
            <w:r w:rsidR="000548F7" w:rsidRPr="007D39A2">
              <w:rPr>
                <w:rStyle w:val="a4"/>
                <w:noProof/>
              </w:rPr>
              <w:t>3.2.</w:t>
            </w:r>
            <w:r w:rsidR="000548F7">
              <w:rPr>
                <w:rFonts w:asciiTheme="minorHAnsi" w:eastAsiaTheme="minorEastAsia" w:hAnsiTheme="minorHAnsi" w:cstheme="minorBidi"/>
                <w:noProof/>
                <w:sz w:val="22"/>
                <w:szCs w:val="22"/>
              </w:rPr>
              <w:tab/>
            </w:r>
            <w:r w:rsidR="000548F7" w:rsidRPr="007D39A2">
              <w:rPr>
                <w:rStyle w:val="a4"/>
                <w:noProof/>
              </w:rPr>
              <w:t>Система условий реализации основной образовательной программы</w:t>
            </w:r>
            <w:r w:rsidR="000548F7">
              <w:rPr>
                <w:noProof/>
                <w:webHidden/>
              </w:rPr>
              <w:tab/>
            </w:r>
            <w:r w:rsidR="000548F7">
              <w:rPr>
                <w:noProof/>
                <w:webHidden/>
              </w:rPr>
              <w:fldChar w:fldCharType="begin"/>
            </w:r>
            <w:r w:rsidR="000548F7">
              <w:rPr>
                <w:noProof/>
                <w:webHidden/>
              </w:rPr>
              <w:instrText xml:space="preserve"> PAGEREF _Toc59558837 \h </w:instrText>
            </w:r>
            <w:r w:rsidR="000548F7">
              <w:rPr>
                <w:noProof/>
                <w:webHidden/>
              </w:rPr>
            </w:r>
            <w:r w:rsidR="000548F7">
              <w:rPr>
                <w:noProof/>
                <w:webHidden/>
              </w:rPr>
              <w:fldChar w:fldCharType="separate"/>
            </w:r>
            <w:r w:rsidR="00B45C80">
              <w:rPr>
                <w:noProof/>
                <w:webHidden/>
              </w:rPr>
              <w:t>25</w:t>
            </w:r>
            <w:r w:rsidR="000548F7">
              <w:rPr>
                <w:noProof/>
                <w:webHidden/>
              </w:rPr>
              <w:fldChar w:fldCharType="end"/>
            </w:r>
          </w:hyperlink>
        </w:p>
        <w:p w:rsidR="000548F7" w:rsidRDefault="001A2A6C">
          <w:pPr>
            <w:pStyle w:val="34"/>
            <w:tabs>
              <w:tab w:val="left" w:pos="1320"/>
              <w:tab w:val="right" w:leader="dot" w:pos="9345"/>
            </w:tabs>
            <w:rPr>
              <w:rFonts w:asciiTheme="minorHAnsi" w:eastAsiaTheme="minorEastAsia" w:hAnsiTheme="minorHAnsi" w:cstheme="minorBidi"/>
              <w:noProof/>
              <w:sz w:val="22"/>
              <w:szCs w:val="22"/>
            </w:rPr>
          </w:pPr>
          <w:hyperlink w:anchor="_Toc59558838" w:history="1">
            <w:r w:rsidR="000548F7" w:rsidRPr="007D39A2">
              <w:rPr>
                <w:rStyle w:val="a4"/>
                <w:noProof/>
              </w:rPr>
              <w:t>3.2.1.</w:t>
            </w:r>
            <w:r w:rsidR="000548F7">
              <w:rPr>
                <w:rFonts w:asciiTheme="minorHAnsi" w:eastAsiaTheme="minorEastAsia" w:hAnsiTheme="minorHAnsi" w:cstheme="minorBidi"/>
                <w:noProof/>
                <w:sz w:val="22"/>
                <w:szCs w:val="22"/>
              </w:rPr>
              <w:tab/>
            </w:r>
            <w:r w:rsidR="000548F7" w:rsidRPr="007D39A2">
              <w:rPr>
                <w:rStyle w:val="a4"/>
                <w:noProof/>
              </w:rPr>
              <w:t>Описание кадровых условий реализации основной образовательной программы основного общего образования включает:</w:t>
            </w:r>
            <w:r w:rsidR="000548F7">
              <w:rPr>
                <w:noProof/>
                <w:webHidden/>
              </w:rPr>
              <w:tab/>
            </w:r>
            <w:r w:rsidR="000548F7">
              <w:rPr>
                <w:noProof/>
                <w:webHidden/>
              </w:rPr>
              <w:fldChar w:fldCharType="begin"/>
            </w:r>
            <w:r w:rsidR="000548F7">
              <w:rPr>
                <w:noProof/>
                <w:webHidden/>
              </w:rPr>
              <w:instrText xml:space="preserve"> PAGEREF _Toc59558838 \h </w:instrText>
            </w:r>
            <w:r w:rsidR="000548F7">
              <w:rPr>
                <w:noProof/>
                <w:webHidden/>
              </w:rPr>
            </w:r>
            <w:r w:rsidR="000548F7">
              <w:rPr>
                <w:noProof/>
                <w:webHidden/>
              </w:rPr>
              <w:fldChar w:fldCharType="separate"/>
            </w:r>
            <w:r w:rsidR="00B45C80">
              <w:rPr>
                <w:noProof/>
                <w:webHidden/>
              </w:rPr>
              <w:t>25</w:t>
            </w:r>
            <w:r w:rsidR="000548F7">
              <w:rPr>
                <w:noProof/>
                <w:webHidden/>
              </w:rPr>
              <w:fldChar w:fldCharType="end"/>
            </w:r>
          </w:hyperlink>
        </w:p>
        <w:p w:rsidR="000548F7" w:rsidRDefault="001A2A6C">
          <w:pPr>
            <w:pStyle w:val="34"/>
            <w:tabs>
              <w:tab w:val="left" w:pos="1320"/>
              <w:tab w:val="right" w:leader="dot" w:pos="9345"/>
            </w:tabs>
            <w:rPr>
              <w:rFonts w:asciiTheme="minorHAnsi" w:eastAsiaTheme="minorEastAsia" w:hAnsiTheme="minorHAnsi" w:cstheme="minorBidi"/>
              <w:noProof/>
              <w:sz w:val="22"/>
              <w:szCs w:val="22"/>
            </w:rPr>
          </w:pPr>
          <w:hyperlink w:anchor="_Toc59558839" w:history="1">
            <w:r w:rsidR="000548F7" w:rsidRPr="007D39A2">
              <w:rPr>
                <w:rStyle w:val="a4"/>
                <w:noProof/>
              </w:rPr>
              <w:t>3.2.2.</w:t>
            </w:r>
            <w:r w:rsidR="000548F7">
              <w:rPr>
                <w:rFonts w:asciiTheme="minorHAnsi" w:eastAsiaTheme="minorEastAsia" w:hAnsiTheme="minorHAnsi" w:cstheme="minorBidi"/>
                <w:noProof/>
                <w:sz w:val="22"/>
                <w:szCs w:val="22"/>
              </w:rPr>
              <w:tab/>
            </w:r>
            <w:r w:rsidR="000548F7" w:rsidRPr="007D39A2">
              <w:rPr>
                <w:rStyle w:val="a4"/>
                <w:noProof/>
              </w:rPr>
              <w:t>Психолого-педагогические условия реализации основной образовательной программы основного общего образования</w:t>
            </w:r>
            <w:r w:rsidR="000548F7">
              <w:rPr>
                <w:noProof/>
                <w:webHidden/>
              </w:rPr>
              <w:tab/>
            </w:r>
            <w:r w:rsidR="000548F7">
              <w:rPr>
                <w:noProof/>
                <w:webHidden/>
              </w:rPr>
              <w:fldChar w:fldCharType="begin"/>
            </w:r>
            <w:r w:rsidR="000548F7">
              <w:rPr>
                <w:noProof/>
                <w:webHidden/>
              </w:rPr>
              <w:instrText xml:space="preserve"> PAGEREF _Toc59558839 \h </w:instrText>
            </w:r>
            <w:r w:rsidR="000548F7">
              <w:rPr>
                <w:noProof/>
                <w:webHidden/>
              </w:rPr>
            </w:r>
            <w:r w:rsidR="000548F7">
              <w:rPr>
                <w:noProof/>
                <w:webHidden/>
              </w:rPr>
              <w:fldChar w:fldCharType="separate"/>
            </w:r>
            <w:r w:rsidR="00B45C80">
              <w:rPr>
                <w:noProof/>
                <w:webHidden/>
              </w:rPr>
              <w:t>28</w:t>
            </w:r>
            <w:r w:rsidR="000548F7">
              <w:rPr>
                <w:noProof/>
                <w:webHidden/>
              </w:rPr>
              <w:fldChar w:fldCharType="end"/>
            </w:r>
          </w:hyperlink>
        </w:p>
        <w:p w:rsidR="000548F7" w:rsidRDefault="001A2A6C">
          <w:pPr>
            <w:pStyle w:val="34"/>
            <w:tabs>
              <w:tab w:val="left" w:pos="1320"/>
              <w:tab w:val="right" w:leader="dot" w:pos="9345"/>
            </w:tabs>
            <w:rPr>
              <w:rFonts w:asciiTheme="minorHAnsi" w:eastAsiaTheme="minorEastAsia" w:hAnsiTheme="minorHAnsi" w:cstheme="minorBidi"/>
              <w:noProof/>
              <w:sz w:val="22"/>
              <w:szCs w:val="22"/>
            </w:rPr>
          </w:pPr>
          <w:hyperlink w:anchor="_Toc59558840" w:history="1">
            <w:r w:rsidR="000548F7" w:rsidRPr="007D39A2">
              <w:rPr>
                <w:rStyle w:val="a4"/>
                <w:noProof/>
              </w:rPr>
              <w:t>3.2.3.</w:t>
            </w:r>
            <w:r w:rsidR="000548F7">
              <w:rPr>
                <w:rFonts w:asciiTheme="minorHAnsi" w:eastAsiaTheme="minorEastAsia" w:hAnsiTheme="minorHAnsi" w:cstheme="minorBidi"/>
                <w:noProof/>
                <w:sz w:val="22"/>
                <w:szCs w:val="22"/>
              </w:rPr>
              <w:tab/>
            </w:r>
            <w:r w:rsidR="000548F7" w:rsidRPr="007D39A2">
              <w:rPr>
                <w:rStyle w:val="a4"/>
                <w:noProof/>
              </w:rPr>
              <w:t>Финансовое обеспечение реализации основной образовательной программы основного общего образования</w:t>
            </w:r>
            <w:r w:rsidR="000548F7">
              <w:rPr>
                <w:noProof/>
                <w:webHidden/>
              </w:rPr>
              <w:tab/>
            </w:r>
            <w:r w:rsidR="000548F7">
              <w:rPr>
                <w:noProof/>
                <w:webHidden/>
              </w:rPr>
              <w:fldChar w:fldCharType="begin"/>
            </w:r>
            <w:r w:rsidR="000548F7">
              <w:rPr>
                <w:noProof/>
                <w:webHidden/>
              </w:rPr>
              <w:instrText xml:space="preserve"> PAGEREF _Toc59558840 \h </w:instrText>
            </w:r>
            <w:r w:rsidR="000548F7">
              <w:rPr>
                <w:noProof/>
                <w:webHidden/>
              </w:rPr>
            </w:r>
            <w:r w:rsidR="000548F7">
              <w:rPr>
                <w:noProof/>
                <w:webHidden/>
              </w:rPr>
              <w:fldChar w:fldCharType="separate"/>
            </w:r>
            <w:r w:rsidR="00B45C80">
              <w:rPr>
                <w:noProof/>
                <w:webHidden/>
              </w:rPr>
              <w:t>30</w:t>
            </w:r>
            <w:r w:rsidR="000548F7">
              <w:rPr>
                <w:noProof/>
                <w:webHidden/>
              </w:rPr>
              <w:fldChar w:fldCharType="end"/>
            </w:r>
          </w:hyperlink>
        </w:p>
        <w:p w:rsidR="000548F7" w:rsidRDefault="001A2A6C">
          <w:pPr>
            <w:pStyle w:val="34"/>
            <w:tabs>
              <w:tab w:val="left" w:pos="1320"/>
              <w:tab w:val="right" w:leader="dot" w:pos="9345"/>
            </w:tabs>
            <w:rPr>
              <w:rFonts w:asciiTheme="minorHAnsi" w:eastAsiaTheme="minorEastAsia" w:hAnsiTheme="minorHAnsi" w:cstheme="minorBidi"/>
              <w:noProof/>
              <w:sz w:val="22"/>
              <w:szCs w:val="22"/>
            </w:rPr>
          </w:pPr>
          <w:hyperlink w:anchor="_Toc59558841" w:history="1">
            <w:r w:rsidR="000548F7" w:rsidRPr="007D39A2">
              <w:rPr>
                <w:rStyle w:val="a4"/>
                <w:noProof/>
              </w:rPr>
              <w:t>3.2.5.</w:t>
            </w:r>
            <w:r w:rsidR="000548F7">
              <w:rPr>
                <w:rFonts w:asciiTheme="minorHAnsi" w:eastAsiaTheme="minorEastAsia" w:hAnsiTheme="minorHAnsi" w:cstheme="minorBidi"/>
                <w:noProof/>
                <w:sz w:val="22"/>
                <w:szCs w:val="22"/>
              </w:rPr>
              <w:tab/>
            </w:r>
            <w:r w:rsidR="000548F7" w:rsidRPr="007D39A2">
              <w:rPr>
                <w:rStyle w:val="a4"/>
                <w:noProof/>
              </w:rPr>
              <w:t>Информационно-методические условия реализации основной образовательной программы основного общего образования</w:t>
            </w:r>
            <w:r w:rsidR="000548F7">
              <w:rPr>
                <w:noProof/>
                <w:webHidden/>
              </w:rPr>
              <w:tab/>
            </w:r>
            <w:r w:rsidR="000548F7">
              <w:rPr>
                <w:noProof/>
                <w:webHidden/>
              </w:rPr>
              <w:fldChar w:fldCharType="begin"/>
            </w:r>
            <w:r w:rsidR="000548F7">
              <w:rPr>
                <w:noProof/>
                <w:webHidden/>
              </w:rPr>
              <w:instrText xml:space="preserve"> PAGEREF _Toc59558841 \h </w:instrText>
            </w:r>
            <w:r w:rsidR="000548F7">
              <w:rPr>
                <w:noProof/>
                <w:webHidden/>
              </w:rPr>
            </w:r>
            <w:r w:rsidR="000548F7">
              <w:rPr>
                <w:noProof/>
                <w:webHidden/>
              </w:rPr>
              <w:fldChar w:fldCharType="separate"/>
            </w:r>
            <w:r w:rsidR="00B45C80">
              <w:rPr>
                <w:noProof/>
                <w:webHidden/>
              </w:rPr>
              <w:t>32</w:t>
            </w:r>
            <w:r w:rsidR="000548F7">
              <w:rPr>
                <w:noProof/>
                <w:webHidden/>
              </w:rPr>
              <w:fldChar w:fldCharType="end"/>
            </w:r>
          </w:hyperlink>
        </w:p>
        <w:p w:rsidR="000548F7" w:rsidRDefault="001A2A6C">
          <w:pPr>
            <w:pStyle w:val="34"/>
            <w:tabs>
              <w:tab w:val="left" w:pos="1320"/>
              <w:tab w:val="right" w:leader="dot" w:pos="9345"/>
            </w:tabs>
            <w:rPr>
              <w:rFonts w:asciiTheme="minorHAnsi" w:eastAsiaTheme="minorEastAsia" w:hAnsiTheme="minorHAnsi" w:cstheme="minorBidi"/>
              <w:noProof/>
              <w:sz w:val="22"/>
              <w:szCs w:val="22"/>
            </w:rPr>
          </w:pPr>
          <w:hyperlink w:anchor="_Toc59558842" w:history="1">
            <w:r w:rsidR="000548F7" w:rsidRPr="007D39A2">
              <w:rPr>
                <w:rStyle w:val="a4"/>
                <w:noProof/>
              </w:rPr>
              <w:t>3.2.6.</w:t>
            </w:r>
            <w:r w:rsidR="000548F7">
              <w:rPr>
                <w:rFonts w:asciiTheme="minorHAnsi" w:eastAsiaTheme="minorEastAsia" w:hAnsiTheme="minorHAnsi" w:cstheme="minorBidi"/>
                <w:noProof/>
                <w:sz w:val="22"/>
                <w:szCs w:val="22"/>
              </w:rPr>
              <w:tab/>
            </w:r>
            <w:r w:rsidR="000548F7" w:rsidRPr="007D39A2">
              <w:rPr>
                <w:rStyle w:val="a4"/>
                <w:noProof/>
              </w:rPr>
              <w:t>Механизмы достижения целевых ориентиров в системе условий реализации ООП</w:t>
            </w:r>
            <w:r w:rsidR="000548F7">
              <w:rPr>
                <w:noProof/>
                <w:webHidden/>
              </w:rPr>
              <w:tab/>
            </w:r>
            <w:r w:rsidR="000548F7">
              <w:rPr>
                <w:noProof/>
                <w:webHidden/>
              </w:rPr>
              <w:fldChar w:fldCharType="begin"/>
            </w:r>
            <w:r w:rsidR="000548F7">
              <w:rPr>
                <w:noProof/>
                <w:webHidden/>
              </w:rPr>
              <w:instrText xml:space="preserve"> PAGEREF _Toc59558842 \h </w:instrText>
            </w:r>
            <w:r w:rsidR="000548F7">
              <w:rPr>
                <w:noProof/>
                <w:webHidden/>
              </w:rPr>
            </w:r>
            <w:r w:rsidR="000548F7">
              <w:rPr>
                <w:noProof/>
                <w:webHidden/>
              </w:rPr>
              <w:fldChar w:fldCharType="separate"/>
            </w:r>
            <w:r w:rsidR="00B45C80">
              <w:rPr>
                <w:noProof/>
                <w:webHidden/>
              </w:rPr>
              <w:t>34</w:t>
            </w:r>
            <w:r w:rsidR="000548F7">
              <w:rPr>
                <w:noProof/>
                <w:webHidden/>
              </w:rPr>
              <w:fldChar w:fldCharType="end"/>
            </w:r>
          </w:hyperlink>
        </w:p>
        <w:p w:rsidR="000548F7" w:rsidRDefault="001A2A6C">
          <w:pPr>
            <w:pStyle w:val="34"/>
            <w:tabs>
              <w:tab w:val="left" w:pos="1320"/>
              <w:tab w:val="right" w:leader="dot" w:pos="9345"/>
            </w:tabs>
            <w:rPr>
              <w:rFonts w:asciiTheme="minorHAnsi" w:eastAsiaTheme="minorEastAsia" w:hAnsiTheme="minorHAnsi" w:cstheme="minorBidi"/>
              <w:noProof/>
              <w:sz w:val="22"/>
              <w:szCs w:val="22"/>
            </w:rPr>
          </w:pPr>
          <w:hyperlink w:anchor="_Toc59558843" w:history="1">
            <w:r w:rsidR="000548F7" w:rsidRPr="007D39A2">
              <w:rPr>
                <w:rStyle w:val="a4"/>
                <w:noProof/>
              </w:rPr>
              <w:t>3.2.7.</w:t>
            </w:r>
            <w:r w:rsidR="000548F7">
              <w:rPr>
                <w:rFonts w:asciiTheme="minorHAnsi" w:eastAsiaTheme="minorEastAsia" w:hAnsiTheme="minorHAnsi" w:cstheme="minorBidi"/>
                <w:noProof/>
                <w:sz w:val="22"/>
                <w:szCs w:val="22"/>
              </w:rPr>
              <w:tab/>
            </w:r>
            <w:r w:rsidR="000548F7" w:rsidRPr="007D39A2">
              <w:rPr>
                <w:rStyle w:val="a4"/>
                <w:noProof/>
              </w:rPr>
              <w:t>Сетевой график (дорожная карта) по формированию необходимой системы условий реализации ООП</w:t>
            </w:r>
            <w:r w:rsidR="000548F7">
              <w:rPr>
                <w:noProof/>
                <w:webHidden/>
              </w:rPr>
              <w:tab/>
            </w:r>
            <w:r w:rsidR="000548F7">
              <w:rPr>
                <w:noProof/>
                <w:webHidden/>
              </w:rPr>
              <w:fldChar w:fldCharType="begin"/>
            </w:r>
            <w:r w:rsidR="000548F7">
              <w:rPr>
                <w:noProof/>
                <w:webHidden/>
              </w:rPr>
              <w:instrText xml:space="preserve"> PAGEREF _Toc59558843 \h </w:instrText>
            </w:r>
            <w:r w:rsidR="000548F7">
              <w:rPr>
                <w:noProof/>
                <w:webHidden/>
              </w:rPr>
            </w:r>
            <w:r w:rsidR="000548F7">
              <w:rPr>
                <w:noProof/>
                <w:webHidden/>
              </w:rPr>
              <w:fldChar w:fldCharType="separate"/>
            </w:r>
            <w:r w:rsidR="00B45C80">
              <w:rPr>
                <w:noProof/>
                <w:webHidden/>
              </w:rPr>
              <w:t>35</w:t>
            </w:r>
            <w:r w:rsidR="000548F7">
              <w:rPr>
                <w:noProof/>
                <w:webHidden/>
              </w:rPr>
              <w:fldChar w:fldCharType="end"/>
            </w:r>
          </w:hyperlink>
        </w:p>
        <w:p w:rsidR="000548F7" w:rsidRDefault="001A2A6C">
          <w:pPr>
            <w:pStyle w:val="34"/>
            <w:tabs>
              <w:tab w:val="right" w:leader="dot" w:pos="9345"/>
            </w:tabs>
            <w:rPr>
              <w:rFonts w:asciiTheme="minorHAnsi" w:eastAsiaTheme="minorEastAsia" w:hAnsiTheme="minorHAnsi" w:cstheme="minorBidi"/>
              <w:noProof/>
              <w:sz w:val="22"/>
              <w:szCs w:val="22"/>
            </w:rPr>
          </w:pPr>
          <w:hyperlink w:anchor="_Toc59558844" w:history="1">
            <w:r w:rsidR="000548F7" w:rsidRPr="007D39A2">
              <w:rPr>
                <w:rStyle w:val="a4"/>
                <w:noProof/>
                <w:w w:val="99"/>
              </w:rPr>
              <w:t>Ко</w:t>
            </w:r>
            <w:r w:rsidR="000548F7" w:rsidRPr="007D39A2">
              <w:rPr>
                <w:rStyle w:val="a4"/>
                <w:noProof/>
                <w:spacing w:val="2"/>
                <w:w w:val="99"/>
              </w:rPr>
              <w:t>н</w:t>
            </w:r>
            <w:r w:rsidR="000548F7" w:rsidRPr="007D39A2">
              <w:rPr>
                <w:rStyle w:val="a4"/>
                <w:noProof/>
                <w:w w:val="99"/>
              </w:rPr>
              <w:t>т</w:t>
            </w:r>
            <w:r w:rsidR="000548F7" w:rsidRPr="007D39A2">
              <w:rPr>
                <w:rStyle w:val="a4"/>
                <w:noProof/>
                <w:spacing w:val="3"/>
                <w:w w:val="99"/>
              </w:rPr>
              <w:t>р</w:t>
            </w:r>
            <w:r w:rsidR="000548F7" w:rsidRPr="007D39A2">
              <w:rPr>
                <w:rStyle w:val="a4"/>
                <w:noProof/>
                <w:spacing w:val="-2"/>
                <w:w w:val="99"/>
              </w:rPr>
              <w:t>о</w:t>
            </w:r>
            <w:r w:rsidR="000548F7" w:rsidRPr="007D39A2">
              <w:rPr>
                <w:rStyle w:val="a4"/>
                <w:noProof/>
                <w:spacing w:val="5"/>
                <w:w w:val="99"/>
              </w:rPr>
              <w:t>л</w:t>
            </w:r>
            <w:r w:rsidR="000548F7" w:rsidRPr="007D39A2">
              <w:rPr>
                <w:rStyle w:val="a4"/>
                <w:noProof/>
              </w:rPr>
              <w:t>ь</w:t>
            </w:r>
            <w:r w:rsidR="000548F7" w:rsidRPr="007D39A2">
              <w:rPr>
                <w:rStyle w:val="a4"/>
                <w:noProof/>
                <w:spacing w:val="-1"/>
              </w:rPr>
              <w:t xml:space="preserve"> з</w:t>
            </w:r>
            <w:r w:rsidR="000548F7" w:rsidRPr="007D39A2">
              <w:rPr>
                <w:rStyle w:val="a4"/>
                <w:noProof/>
                <w:w w:val="99"/>
              </w:rPr>
              <w:t>а</w:t>
            </w:r>
            <w:r w:rsidR="000548F7" w:rsidRPr="007D39A2">
              <w:rPr>
                <w:rStyle w:val="a4"/>
                <w:noProof/>
                <w:spacing w:val="1"/>
              </w:rPr>
              <w:t xml:space="preserve"> </w:t>
            </w:r>
            <w:r w:rsidR="000548F7" w:rsidRPr="007D39A2">
              <w:rPr>
                <w:rStyle w:val="a4"/>
                <w:noProof/>
                <w:spacing w:val="6"/>
              </w:rPr>
              <w:t>с</w:t>
            </w:r>
            <w:r w:rsidR="000548F7" w:rsidRPr="007D39A2">
              <w:rPr>
                <w:rStyle w:val="a4"/>
                <w:noProof/>
                <w:spacing w:val="-3"/>
                <w:w w:val="99"/>
              </w:rPr>
              <w:t>о</w:t>
            </w:r>
            <w:r w:rsidR="000548F7" w:rsidRPr="007D39A2">
              <w:rPr>
                <w:rStyle w:val="a4"/>
                <w:noProof/>
              </w:rPr>
              <w:t>с</w:t>
            </w:r>
            <w:r w:rsidR="000548F7" w:rsidRPr="007D39A2">
              <w:rPr>
                <w:rStyle w:val="a4"/>
                <w:noProof/>
                <w:spacing w:val="1"/>
                <w:w w:val="99"/>
              </w:rPr>
              <w:t>т</w:t>
            </w:r>
            <w:r w:rsidR="000548F7" w:rsidRPr="007D39A2">
              <w:rPr>
                <w:rStyle w:val="a4"/>
                <w:noProof/>
                <w:w w:val="99"/>
              </w:rPr>
              <w:t>о</w:t>
            </w:r>
            <w:r w:rsidR="000548F7" w:rsidRPr="007D39A2">
              <w:rPr>
                <w:rStyle w:val="a4"/>
                <w:noProof/>
                <w:spacing w:val="4"/>
                <w:w w:val="99"/>
              </w:rPr>
              <w:t>я</w:t>
            </w:r>
            <w:r w:rsidR="000548F7" w:rsidRPr="007D39A2">
              <w:rPr>
                <w:rStyle w:val="a4"/>
                <w:noProof/>
                <w:w w:val="99"/>
              </w:rPr>
              <w:t>н</w:t>
            </w:r>
            <w:r w:rsidR="000548F7" w:rsidRPr="007D39A2">
              <w:rPr>
                <w:rStyle w:val="a4"/>
                <w:noProof/>
                <w:spacing w:val="-2"/>
                <w:w w:val="99"/>
              </w:rPr>
              <w:t>и</w:t>
            </w:r>
            <w:r w:rsidR="000548F7" w:rsidRPr="007D39A2">
              <w:rPr>
                <w:rStyle w:val="a4"/>
                <w:noProof/>
              </w:rPr>
              <w:t>е</w:t>
            </w:r>
            <w:r w:rsidR="000548F7" w:rsidRPr="007D39A2">
              <w:rPr>
                <w:rStyle w:val="a4"/>
                <w:noProof/>
                <w:w w:val="99"/>
              </w:rPr>
              <w:t>м</w:t>
            </w:r>
            <w:r w:rsidR="000548F7" w:rsidRPr="007D39A2">
              <w:rPr>
                <w:rStyle w:val="a4"/>
                <w:noProof/>
                <w:spacing w:val="4"/>
              </w:rPr>
              <w:t xml:space="preserve"> </w:t>
            </w:r>
            <w:r w:rsidR="000548F7" w:rsidRPr="007D39A2">
              <w:rPr>
                <w:rStyle w:val="a4"/>
                <w:noProof/>
                <w:spacing w:val="1"/>
              </w:rPr>
              <w:t>с</w:t>
            </w:r>
            <w:r w:rsidR="000548F7" w:rsidRPr="007D39A2">
              <w:rPr>
                <w:rStyle w:val="a4"/>
                <w:noProof/>
                <w:spacing w:val="-1"/>
                <w:w w:val="99"/>
              </w:rPr>
              <w:t>и</w:t>
            </w:r>
            <w:r w:rsidR="000548F7" w:rsidRPr="007D39A2">
              <w:rPr>
                <w:rStyle w:val="a4"/>
                <w:noProof/>
              </w:rPr>
              <w:t>с</w:t>
            </w:r>
            <w:r w:rsidR="000548F7" w:rsidRPr="007D39A2">
              <w:rPr>
                <w:rStyle w:val="a4"/>
                <w:noProof/>
                <w:spacing w:val="-1"/>
                <w:w w:val="99"/>
              </w:rPr>
              <w:t>т</w:t>
            </w:r>
            <w:r w:rsidR="000548F7" w:rsidRPr="007D39A2">
              <w:rPr>
                <w:rStyle w:val="a4"/>
                <w:noProof/>
              </w:rPr>
              <w:t>е</w:t>
            </w:r>
            <w:r w:rsidR="000548F7" w:rsidRPr="007D39A2">
              <w:rPr>
                <w:rStyle w:val="a4"/>
                <w:noProof/>
                <w:spacing w:val="7"/>
                <w:w w:val="99"/>
              </w:rPr>
              <w:t>м</w:t>
            </w:r>
            <w:r w:rsidR="000548F7" w:rsidRPr="007D39A2">
              <w:rPr>
                <w:rStyle w:val="a4"/>
                <w:noProof/>
              </w:rPr>
              <w:t>ы</w:t>
            </w:r>
            <w:r w:rsidR="000548F7" w:rsidRPr="007D39A2">
              <w:rPr>
                <w:rStyle w:val="a4"/>
                <w:noProof/>
                <w:spacing w:val="1"/>
              </w:rPr>
              <w:t xml:space="preserve"> </w:t>
            </w:r>
            <w:r w:rsidR="000548F7" w:rsidRPr="007D39A2">
              <w:rPr>
                <w:rStyle w:val="a4"/>
                <w:noProof/>
                <w:w w:val="99"/>
              </w:rPr>
              <w:t>у</w:t>
            </w:r>
            <w:r w:rsidR="000548F7" w:rsidRPr="007D39A2">
              <w:rPr>
                <w:rStyle w:val="a4"/>
                <w:noProof/>
                <w:spacing w:val="1"/>
              </w:rPr>
              <w:t>с</w:t>
            </w:r>
            <w:r w:rsidR="000548F7" w:rsidRPr="007D39A2">
              <w:rPr>
                <w:rStyle w:val="a4"/>
                <w:noProof/>
                <w:spacing w:val="2"/>
                <w:w w:val="99"/>
              </w:rPr>
              <w:t>л</w:t>
            </w:r>
            <w:r w:rsidR="000548F7" w:rsidRPr="007D39A2">
              <w:rPr>
                <w:rStyle w:val="a4"/>
                <w:noProof/>
                <w:w w:val="99"/>
              </w:rPr>
              <w:t>ов</w:t>
            </w:r>
            <w:r w:rsidR="000548F7" w:rsidRPr="007D39A2">
              <w:rPr>
                <w:rStyle w:val="a4"/>
                <w:noProof/>
                <w:spacing w:val="3"/>
                <w:w w:val="99"/>
              </w:rPr>
              <w:t>и</w:t>
            </w:r>
            <w:r w:rsidR="000548F7" w:rsidRPr="007D39A2">
              <w:rPr>
                <w:rStyle w:val="a4"/>
                <w:noProof/>
                <w:w w:val="99"/>
              </w:rPr>
              <w:t>й</w:t>
            </w:r>
            <w:r w:rsidR="000548F7">
              <w:rPr>
                <w:noProof/>
                <w:webHidden/>
              </w:rPr>
              <w:tab/>
            </w:r>
            <w:r w:rsidR="000548F7">
              <w:rPr>
                <w:noProof/>
                <w:webHidden/>
              </w:rPr>
              <w:fldChar w:fldCharType="begin"/>
            </w:r>
            <w:r w:rsidR="000548F7">
              <w:rPr>
                <w:noProof/>
                <w:webHidden/>
              </w:rPr>
              <w:instrText xml:space="preserve"> PAGEREF _Toc59558844 \h </w:instrText>
            </w:r>
            <w:r w:rsidR="000548F7">
              <w:rPr>
                <w:noProof/>
                <w:webHidden/>
              </w:rPr>
            </w:r>
            <w:r w:rsidR="000548F7">
              <w:rPr>
                <w:noProof/>
                <w:webHidden/>
              </w:rPr>
              <w:fldChar w:fldCharType="separate"/>
            </w:r>
            <w:r w:rsidR="00B45C80">
              <w:rPr>
                <w:noProof/>
                <w:webHidden/>
              </w:rPr>
              <w:t>38</w:t>
            </w:r>
            <w:r w:rsidR="000548F7">
              <w:rPr>
                <w:noProof/>
                <w:webHidden/>
              </w:rPr>
              <w:fldChar w:fldCharType="end"/>
            </w:r>
          </w:hyperlink>
        </w:p>
        <w:p w:rsidR="000548F7" w:rsidRDefault="000548F7">
          <w:pPr>
            <w:rPr>
              <w:noProof/>
            </w:rPr>
          </w:pPr>
          <w:r>
            <w:rPr>
              <w:b/>
              <w:bCs/>
              <w:noProof/>
            </w:rPr>
            <w:fldChar w:fldCharType="end"/>
          </w:r>
        </w:p>
      </w:sdtContent>
    </w:sdt>
    <w:p w:rsidR="000548F7" w:rsidRDefault="000548F7" w:rsidP="000548F7">
      <w:pPr>
        <w:pStyle w:val="12"/>
        <w:tabs>
          <w:tab w:val="right" w:leader="dot" w:pos="9345"/>
        </w:tabs>
        <w:ind w:firstLine="567"/>
        <w:rPr>
          <w:noProof/>
        </w:rPr>
      </w:pPr>
    </w:p>
    <w:p w:rsidR="000548F7" w:rsidRDefault="000548F7">
      <w:pPr>
        <w:rPr>
          <w:noProof/>
        </w:rPr>
      </w:pPr>
    </w:p>
    <w:p w:rsidR="00715D85" w:rsidRDefault="00695256" w:rsidP="000548F7">
      <w:pPr>
        <w:ind w:firstLine="567"/>
        <w:jc w:val="both"/>
      </w:pPr>
      <w:r>
        <w:rPr>
          <w:b/>
          <w:sz w:val="32"/>
          <w:szCs w:val="32"/>
        </w:rPr>
        <w:fldChar w:fldCharType="end"/>
      </w:r>
      <w:r w:rsidR="0031115F">
        <w:br w:type="page"/>
      </w:r>
      <w:bookmarkEnd w:id="0"/>
    </w:p>
    <w:p w:rsidR="005D760F" w:rsidRPr="00945D53" w:rsidRDefault="005D760F" w:rsidP="00AA2470">
      <w:pPr>
        <w:pStyle w:val="1"/>
        <w:ind w:firstLine="567"/>
      </w:pPr>
      <w:bookmarkStart w:id="1" w:name="_Toc523591979"/>
      <w:bookmarkStart w:id="2" w:name="_Toc58085922"/>
      <w:bookmarkStart w:id="3" w:name="_Toc59558485"/>
      <w:bookmarkStart w:id="4" w:name="_Toc59558612"/>
      <w:bookmarkStart w:id="5" w:name="_Toc59558774"/>
      <w:r w:rsidRPr="00945D53">
        <w:lastRenderedPageBreak/>
        <w:t>1.</w:t>
      </w:r>
      <w:r w:rsidRPr="00945D53">
        <w:tab/>
        <w:t>Целевой раздел основной образовательной программы основного общего образования</w:t>
      </w:r>
      <w:bookmarkEnd w:id="1"/>
      <w:bookmarkEnd w:id="2"/>
      <w:bookmarkEnd w:id="3"/>
      <w:bookmarkEnd w:id="4"/>
      <w:bookmarkEnd w:id="5"/>
    </w:p>
    <w:p w:rsidR="005D760F" w:rsidRDefault="005D760F" w:rsidP="00AA2470">
      <w:pPr>
        <w:pStyle w:val="20"/>
        <w:ind w:firstLine="567"/>
        <w:rPr>
          <w:b w:val="0"/>
          <w:bCs w:val="0"/>
        </w:rPr>
      </w:pPr>
      <w:bookmarkStart w:id="6" w:name="_Toc523591980"/>
      <w:bookmarkStart w:id="7" w:name="_Toc58085923"/>
      <w:bookmarkStart w:id="8" w:name="_Toc59558486"/>
      <w:bookmarkStart w:id="9" w:name="_Toc59558613"/>
      <w:bookmarkStart w:id="10" w:name="_Toc59558775"/>
      <w:r w:rsidRPr="00B87D8E">
        <w:rPr>
          <w:b w:val="0"/>
          <w:bCs w:val="0"/>
        </w:rPr>
        <w:t>1.1.</w:t>
      </w:r>
      <w:r w:rsidRPr="00B87D8E">
        <w:rPr>
          <w:b w:val="0"/>
          <w:bCs w:val="0"/>
        </w:rPr>
        <w:tab/>
        <w:t>Пояснительная записка</w:t>
      </w:r>
      <w:bookmarkEnd w:id="6"/>
      <w:bookmarkEnd w:id="7"/>
      <w:bookmarkEnd w:id="8"/>
      <w:bookmarkEnd w:id="9"/>
      <w:bookmarkEnd w:id="10"/>
    </w:p>
    <w:p w:rsidR="009D7279" w:rsidRDefault="009D7279" w:rsidP="00AA2470">
      <w:pPr>
        <w:ind w:firstLine="567"/>
        <w:jc w:val="both"/>
        <w:rPr>
          <w:rFonts w:eastAsia="Calibri"/>
          <w:lang w:eastAsia="en-US"/>
        </w:rPr>
      </w:pPr>
      <w:r w:rsidRPr="009D7279">
        <w:rPr>
          <w:rFonts w:eastAsia="Calibri"/>
          <w:lang w:eastAsia="en-US"/>
        </w:rPr>
        <w:t>Основная</w:t>
      </w:r>
      <w:r w:rsidRPr="009D7279">
        <w:rPr>
          <w:rFonts w:eastAsia="Calibri"/>
          <w:lang w:eastAsia="en-US"/>
        </w:rPr>
        <w:tab/>
        <w:t>образовательная</w:t>
      </w:r>
      <w:r w:rsidRPr="009D7279">
        <w:rPr>
          <w:rFonts w:eastAsia="Calibri"/>
          <w:lang w:eastAsia="en-US"/>
        </w:rPr>
        <w:tab/>
        <w:t>программа</w:t>
      </w:r>
      <w:r w:rsidRPr="009D7279">
        <w:rPr>
          <w:rFonts w:eastAsia="Calibri"/>
          <w:lang w:eastAsia="en-US"/>
        </w:rPr>
        <w:tab/>
        <w:t>основного</w:t>
      </w:r>
      <w:r w:rsidRPr="009D7279">
        <w:rPr>
          <w:rFonts w:eastAsia="Calibri"/>
          <w:lang w:eastAsia="en-US"/>
        </w:rPr>
        <w:tab/>
        <w:t xml:space="preserve">общего образования </w:t>
      </w:r>
      <w:r>
        <w:rPr>
          <w:rFonts w:eastAsia="Calibri"/>
          <w:lang w:eastAsia="en-US"/>
        </w:rPr>
        <w:t xml:space="preserve">МКОУ СОШ с. Шестаково </w:t>
      </w:r>
      <w:r w:rsidRPr="009D7279">
        <w:rPr>
          <w:rFonts w:eastAsia="Calibri"/>
          <w:lang w:eastAsia="en-US"/>
        </w:rPr>
        <w:t xml:space="preserve"> разработана в соответствии с Федеральным законом от 29 декабря 2012 года № 273 – ФЗ «Об образовании в Российской Федерации», Федеральным государственным образовател</w:t>
      </w:r>
      <w:r w:rsidRPr="009D7279">
        <w:rPr>
          <w:rFonts w:eastAsia="Calibri"/>
          <w:lang w:eastAsia="en-US"/>
        </w:rPr>
        <w:t>ь</w:t>
      </w:r>
      <w:r w:rsidRPr="009D7279">
        <w:rPr>
          <w:rFonts w:eastAsia="Calibri"/>
          <w:lang w:eastAsia="en-US"/>
        </w:rPr>
        <w:t>ным стандартом основного общего образования (Приказ Министерства образования и науки РФ № 1897 от 17 декабря 2010 года) с учетом</w:t>
      </w:r>
      <w:r w:rsidRPr="009D7279">
        <w:rPr>
          <w:rFonts w:eastAsia="Calibri"/>
          <w:lang w:eastAsia="en-US"/>
        </w:rPr>
        <w:tab/>
        <w:t>Примерной образовательной</w:t>
      </w:r>
      <w:r w:rsidRPr="009D7279">
        <w:rPr>
          <w:rFonts w:eastAsia="Calibri"/>
          <w:lang w:eastAsia="en-US"/>
        </w:rPr>
        <w:tab/>
        <w:t>программы основного общего образования</w:t>
      </w:r>
      <w:r>
        <w:rPr>
          <w:rFonts w:eastAsia="Calibri"/>
          <w:lang w:eastAsia="en-US"/>
        </w:rPr>
        <w:t>.</w:t>
      </w:r>
    </w:p>
    <w:p w:rsidR="009D7279" w:rsidRPr="009D7279" w:rsidRDefault="009D7279" w:rsidP="00AA2470">
      <w:pPr>
        <w:ind w:firstLine="567"/>
      </w:pPr>
    </w:p>
    <w:p w:rsidR="00A245B3" w:rsidRPr="00A245B3" w:rsidRDefault="005D760F" w:rsidP="00AA2470">
      <w:pPr>
        <w:ind w:firstLine="567"/>
        <w:jc w:val="both"/>
        <w:rPr>
          <w:b/>
          <w:bCs/>
        </w:rPr>
      </w:pPr>
      <w:r w:rsidRPr="00A245B3">
        <w:rPr>
          <w:b/>
          <w:bCs/>
        </w:rPr>
        <w:t>1.1.1.</w:t>
      </w:r>
      <w:r w:rsidRPr="00A245B3">
        <w:rPr>
          <w:b/>
          <w:bCs/>
        </w:rPr>
        <w:tab/>
        <w:t>Цели и задачи реализации основной образовательной программы основного общ</w:t>
      </w:r>
      <w:r w:rsidRPr="00A245B3">
        <w:rPr>
          <w:b/>
          <w:bCs/>
        </w:rPr>
        <w:t>е</w:t>
      </w:r>
      <w:r w:rsidRPr="00A245B3">
        <w:rPr>
          <w:b/>
          <w:bCs/>
        </w:rPr>
        <w:t xml:space="preserve">го образования </w:t>
      </w:r>
    </w:p>
    <w:p w:rsidR="005D760F" w:rsidRDefault="005D760F" w:rsidP="002B1734">
      <w:pPr>
        <w:ind w:firstLine="709"/>
        <w:jc w:val="both"/>
      </w:pPr>
      <w:r>
        <w:t>Целями реализации основной образовательной программы основного общего образования я</w:t>
      </w:r>
      <w:r>
        <w:t>в</w:t>
      </w:r>
      <w:r>
        <w:t xml:space="preserve">ляются: </w:t>
      </w:r>
    </w:p>
    <w:p w:rsidR="005D760F" w:rsidRDefault="005D760F" w:rsidP="002B1734">
      <w:pPr>
        <w:numPr>
          <w:ilvl w:val="0"/>
          <w:numId w:val="17"/>
        </w:numPr>
        <w:tabs>
          <w:tab w:val="clear" w:pos="720"/>
        </w:tabs>
        <w:ind w:left="0" w:firstLine="709"/>
        <w:jc w:val="both"/>
      </w:pPr>
      <w:r>
        <w:t>достижение выпускниками планируемых результатов: знаний, умений, навыков, комп</w:t>
      </w:r>
      <w:r>
        <w:t>е</w:t>
      </w:r>
      <w:r>
        <w:t>тенций и компетентностей, определяемых личностными, семейными, общественными, государстве</w:t>
      </w:r>
      <w:r>
        <w:t>н</w:t>
      </w:r>
      <w:r>
        <w:t xml:space="preserve">ными потребностями и возможностями учащегося среднего школьного возраста, индивидуальными особенностями его развития и состояния здоровья; </w:t>
      </w:r>
    </w:p>
    <w:p w:rsidR="005D760F" w:rsidRDefault="005D760F" w:rsidP="002B1734">
      <w:pPr>
        <w:numPr>
          <w:ilvl w:val="0"/>
          <w:numId w:val="17"/>
        </w:numPr>
        <w:tabs>
          <w:tab w:val="clear" w:pos="720"/>
        </w:tabs>
        <w:ind w:left="0" w:firstLine="709"/>
        <w:jc w:val="both"/>
      </w:pPr>
      <w:r>
        <w:t xml:space="preserve">становление и развитие личности обучающегося в ее самобытности, уникальности, неповторимости. </w:t>
      </w:r>
    </w:p>
    <w:p w:rsidR="005D760F" w:rsidRDefault="005A720E" w:rsidP="002B1734">
      <w:pPr>
        <w:numPr>
          <w:ilvl w:val="0"/>
          <w:numId w:val="17"/>
        </w:numPr>
        <w:tabs>
          <w:tab w:val="clear" w:pos="720"/>
        </w:tabs>
        <w:ind w:left="0" w:firstLine="709"/>
        <w:jc w:val="both"/>
      </w:pPr>
      <w:r>
        <w:t>д</w:t>
      </w:r>
      <w:r w:rsidR="005D760F">
        <w:t>остижение поставленных целей при разработке и реализации основной образовател</w:t>
      </w:r>
      <w:r w:rsidR="005D760F">
        <w:t>ь</w:t>
      </w:r>
      <w:r w:rsidR="005D760F">
        <w:t>ной программы основного общего образования предусматривает решение следующих основных з</w:t>
      </w:r>
      <w:r w:rsidR="005D760F">
        <w:t>а</w:t>
      </w:r>
      <w:r w:rsidR="005D760F">
        <w:t xml:space="preserve">дач: </w:t>
      </w:r>
    </w:p>
    <w:p w:rsidR="005D760F" w:rsidRDefault="00C33A6E" w:rsidP="00C33A6E">
      <w:pPr>
        <w:ind w:left="709"/>
        <w:jc w:val="both"/>
      </w:pPr>
      <w:r>
        <w:t>-</w:t>
      </w:r>
      <w:r w:rsidR="005D760F">
        <w:t xml:space="preserve">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w:t>
      </w:r>
    </w:p>
    <w:p w:rsidR="005D760F" w:rsidRDefault="00C33A6E" w:rsidP="00C33A6E">
      <w:pPr>
        <w:ind w:left="709"/>
        <w:jc w:val="both"/>
      </w:pPr>
      <w:r>
        <w:t>-</w:t>
      </w:r>
      <w:r w:rsidR="005D760F">
        <w:t>обеспечение преемственности начал</w:t>
      </w:r>
      <w:r w:rsidR="005A720E">
        <w:t xml:space="preserve">ьного общего, основного общего </w:t>
      </w:r>
      <w:r w:rsidR="005D760F">
        <w:t xml:space="preserve">общего образования; </w:t>
      </w:r>
    </w:p>
    <w:p w:rsidR="005D760F" w:rsidRDefault="00C33A6E" w:rsidP="00C33A6E">
      <w:pPr>
        <w:ind w:left="709"/>
        <w:jc w:val="both"/>
      </w:pPr>
      <w:r>
        <w:t>-</w:t>
      </w:r>
      <w:r w:rsidR="005D760F">
        <w:t>обеспечение доступности получения качественного основного общего образования, достиж</w:t>
      </w:r>
      <w:r w:rsidR="005D760F">
        <w:t>е</w:t>
      </w:r>
      <w:r w:rsidR="005D760F">
        <w:t>ние планируемых результатов освоения основной образовательной программы основного о</w:t>
      </w:r>
      <w:r w:rsidR="005D760F">
        <w:t>б</w:t>
      </w:r>
      <w:r w:rsidR="005D760F">
        <w:t xml:space="preserve">щего образования всеми учащимися, в том числе детьми-инвалидами и детьми с ОВЗ; </w:t>
      </w:r>
    </w:p>
    <w:p w:rsidR="005D760F" w:rsidRDefault="00C33A6E" w:rsidP="00C33A6E">
      <w:pPr>
        <w:ind w:left="709"/>
        <w:jc w:val="both"/>
      </w:pPr>
      <w:r>
        <w:t>-</w:t>
      </w:r>
      <w:r w:rsidR="005D760F">
        <w:t xml:space="preserve">установление требований к воспитанию и социализации учащихся как части образовательной программы и соответствующему усилению воспитательного потенциала </w:t>
      </w:r>
      <w:r w:rsidR="005A720E">
        <w:t>школы</w:t>
      </w:r>
      <w:r w:rsidR="005D760F">
        <w:t>,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w:t>
      </w:r>
      <w:r w:rsidR="005D760F">
        <w:t>т</w:t>
      </w:r>
      <w:r w:rsidR="005D760F">
        <w:t>ствующем культурном уровне развития личности, созданию необходимых условий для ее с</w:t>
      </w:r>
      <w:r w:rsidR="005D760F">
        <w:t>а</w:t>
      </w:r>
      <w:r w:rsidR="005D760F">
        <w:t xml:space="preserve">мореализации; </w:t>
      </w:r>
    </w:p>
    <w:p w:rsidR="005D760F" w:rsidRDefault="00C33A6E" w:rsidP="00C33A6E">
      <w:pPr>
        <w:ind w:left="709"/>
        <w:jc w:val="both"/>
      </w:pPr>
      <w:r>
        <w:t>-</w:t>
      </w:r>
      <w:r w:rsidR="005D760F">
        <w:t>обеспечение эффективного сочетания урочных и внеурочных форм организации учебных з</w:t>
      </w:r>
      <w:r w:rsidR="005D760F">
        <w:t>а</w:t>
      </w:r>
      <w:r w:rsidR="005D760F">
        <w:t xml:space="preserve">нятий, взаимодействия всех участников образовательных отношений; </w:t>
      </w:r>
    </w:p>
    <w:p w:rsidR="005D760F" w:rsidRDefault="00C33A6E" w:rsidP="00C33A6E">
      <w:pPr>
        <w:ind w:left="709"/>
        <w:jc w:val="both"/>
      </w:pPr>
      <w:r>
        <w:t>-</w:t>
      </w:r>
      <w:r w:rsidR="005D760F">
        <w:t xml:space="preserve">взаимодействие </w:t>
      </w:r>
      <w:r w:rsidR="005A720E">
        <w:t>школы</w:t>
      </w:r>
      <w:r w:rsidR="005D760F">
        <w:t xml:space="preserve"> при реализации основной образовательной программы с социальными партнерами; </w:t>
      </w:r>
    </w:p>
    <w:p w:rsidR="005D760F" w:rsidRDefault="00C33A6E" w:rsidP="00C33A6E">
      <w:pPr>
        <w:ind w:left="709"/>
        <w:jc w:val="both"/>
      </w:pPr>
      <w:r>
        <w:t>-</w:t>
      </w:r>
      <w:r w:rsidR="005D760F">
        <w:t xml:space="preserve">выявление и развитие способностей учащихся,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w:t>
      </w:r>
    </w:p>
    <w:p w:rsidR="005D760F" w:rsidRDefault="00C33A6E" w:rsidP="00C33A6E">
      <w:pPr>
        <w:ind w:left="709"/>
        <w:jc w:val="both"/>
      </w:pPr>
      <w:r>
        <w:t>-</w:t>
      </w:r>
      <w:r w:rsidR="005D760F">
        <w:t xml:space="preserve">организацию интеллектуальных и творческих соревнований, научно-технического творчества, проектной и учебно-исследовательской деятельности; </w:t>
      </w:r>
    </w:p>
    <w:p w:rsidR="005D760F" w:rsidRDefault="00C33A6E" w:rsidP="00C33A6E">
      <w:pPr>
        <w:ind w:left="709"/>
        <w:jc w:val="both"/>
      </w:pPr>
      <w:r>
        <w:t>-</w:t>
      </w:r>
      <w:r w:rsidR="005D760F">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w:t>
      </w:r>
      <w:r w:rsidR="005D760F">
        <w:t>о</w:t>
      </w:r>
      <w:r w:rsidR="005D760F">
        <w:t xml:space="preserve">го уклада; </w:t>
      </w:r>
    </w:p>
    <w:p w:rsidR="005D760F" w:rsidRDefault="00C33A6E" w:rsidP="00C33A6E">
      <w:pPr>
        <w:ind w:left="709"/>
        <w:jc w:val="both"/>
      </w:pPr>
      <w:r>
        <w:t>-</w:t>
      </w:r>
      <w:r w:rsidR="005D760F">
        <w:t xml:space="preserve">включение обучающихся в процессы познания и преобразования внешкольной социальной среды для приобретения опыта реального управления и действия; </w:t>
      </w:r>
    </w:p>
    <w:p w:rsidR="005D760F" w:rsidRDefault="00C33A6E" w:rsidP="00C33A6E">
      <w:pPr>
        <w:ind w:left="709"/>
        <w:jc w:val="both"/>
      </w:pPr>
      <w:r>
        <w:t>-</w:t>
      </w:r>
      <w:r w:rsidR="005D760F">
        <w:t>социальное и учебно-исследовательское проектирование, профессиональная ориентация об</w:t>
      </w:r>
      <w:r w:rsidR="005D760F">
        <w:t>у</w:t>
      </w:r>
      <w:r w:rsidR="005D760F">
        <w:t xml:space="preserve">чающихся при поддержке педагогов, психологов, сотрудничество с базовыми предприятиями, учреждениями профессионального образования, центрами профессиональной работы; </w:t>
      </w:r>
    </w:p>
    <w:p w:rsidR="005D760F" w:rsidRDefault="00C33A6E" w:rsidP="00C33A6E">
      <w:pPr>
        <w:ind w:left="709"/>
        <w:jc w:val="both"/>
      </w:pPr>
      <w:r>
        <w:lastRenderedPageBreak/>
        <w:t>-</w:t>
      </w:r>
      <w:r w:rsidR="005D760F">
        <w:t>сохранение и укрепление физического, психологического и социального здоровья обуча</w:t>
      </w:r>
      <w:r w:rsidR="005D760F">
        <w:t>ю</w:t>
      </w:r>
      <w:r w:rsidR="005D760F">
        <w:t xml:space="preserve">щихся, обеспечение их безопасности. </w:t>
      </w:r>
    </w:p>
    <w:p w:rsidR="005D760F" w:rsidRDefault="005D760F" w:rsidP="002B1734">
      <w:pPr>
        <w:ind w:firstLine="709"/>
        <w:jc w:val="both"/>
      </w:pPr>
    </w:p>
    <w:p w:rsidR="00DD7D7D" w:rsidRPr="00DD7D7D" w:rsidRDefault="005D760F" w:rsidP="002B1734">
      <w:pPr>
        <w:ind w:firstLine="709"/>
        <w:jc w:val="both"/>
        <w:rPr>
          <w:b/>
          <w:bCs/>
        </w:rPr>
      </w:pPr>
      <w:r w:rsidRPr="00DD7D7D">
        <w:rPr>
          <w:b/>
          <w:bCs/>
        </w:rPr>
        <w:t>1.1.2.</w:t>
      </w:r>
      <w:r w:rsidRPr="00DD7D7D">
        <w:rPr>
          <w:b/>
          <w:bCs/>
        </w:rPr>
        <w:tab/>
        <w:t xml:space="preserve">Принципы и подходы к формированию образовательной программы основного общего образования </w:t>
      </w:r>
    </w:p>
    <w:p w:rsidR="005D760F" w:rsidRDefault="005D760F" w:rsidP="002B1734">
      <w:pPr>
        <w:ind w:firstLine="709"/>
        <w:jc w:val="both"/>
      </w:pPr>
      <w:r>
        <w:t>Методологической основой ФГОС является системно-деятельностный подход, который пре</w:t>
      </w:r>
      <w:r>
        <w:t>д</w:t>
      </w:r>
      <w:r>
        <w:t xml:space="preserve">полагает: </w:t>
      </w:r>
    </w:p>
    <w:p w:rsidR="005D760F" w:rsidRDefault="005D760F" w:rsidP="002B1734">
      <w:pPr>
        <w:numPr>
          <w:ilvl w:val="0"/>
          <w:numId w:val="18"/>
        </w:numPr>
        <w:tabs>
          <w:tab w:val="clear" w:pos="720"/>
        </w:tabs>
        <w:ind w:left="0" w:firstLine="709"/>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w:t>
      </w:r>
      <w:r>
        <w:t>о</w:t>
      </w:r>
      <w:r>
        <w:t xml:space="preserve">го и поликонфессионального состава; </w:t>
      </w:r>
    </w:p>
    <w:p w:rsidR="005D760F" w:rsidRDefault="005D760F" w:rsidP="002B1734">
      <w:pPr>
        <w:numPr>
          <w:ilvl w:val="0"/>
          <w:numId w:val="18"/>
        </w:numPr>
        <w:tabs>
          <w:tab w:val="clear" w:pos="720"/>
        </w:tabs>
        <w:ind w:left="0" w:firstLine="709"/>
        <w:jc w:val="both"/>
      </w:pPr>
      <w: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w:t>
      </w:r>
      <w:r>
        <w:t>и</w:t>
      </w:r>
      <w:r>
        <w:t xml:space="preserve">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5D760F" w:rsidRDefault="005D760F" w:rsidP="002B1734">
      <w:pPr>
        <w:numPr>
          <w:ilvl w:val="0"/>
          <w:numId w:val="18"/>
        </w:numPr>
        <w:tabs>
          <w:tab w:val="clear" w:pos="720"/>
        </w:tabs>
        <w:ind w:left="0" w:firstLine="709"/>
        <w:jc w:val="both"/>
      </w:pPr>
      <w: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w:t>
      </w:r>
      <w:r>
        <w:t>е</w:t>
      </w:r>
      <w:r>
        <w:t xml:space="preserve">прерывному образованию; </w:t>
      </w:r>
    </w:p>
    <w:p w:rsidR="005D760F" w:rsidRDefault="005D760F" w:rsidP="002B1734">
      <w:pPr>
        <w:numPr>
          <w:ilvl w:val="0"/>
          <w:numId w:val="18"/>
        </w:numPr>
        <w:tabs>
          <w:tab w:val="clear" w:pos="720"/>
        </w:tabs>
        <w:ind w:left="0" w:firstLine="709"/>
        <w:jc w:val="both"/>
      </w:pPr>
      <w:r>
        <w:t>признание решающей роли содержания образования, способов организации образов</w:t>
      </w:r>
      <w:r>
        <w:t>а</w:t>
      </w:r>
      <w:r>
        <w:t xml:space="preserve">тельной деятельности и учебного сотрудничества в достижении целей личностного и социального развития обучающихся; </w:t>
      </w:r>
    </w:p>
    <w:p w:rsidR="005D760F" w:rsidRDefault="005D760F" w:rsidP="002B1734">
      <w:pPr>
        <w:numPr>
          <w:ilvl w:val="0"/>
          <w:numId w:val="18"/>
        </w:numPr>
        <w:tabs>
          <w:tab w:val="clear" w:pos="720"/>
        </w:tabs>
        <w:ind w:left="0" w:firstLine="709"/>
        <w:jc w:val="both"/>
      </w:pPr>
      <w:r>
        <w:t xml:space="preserve">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5D760F" w:rsidRDefault="005D760F" w:rsidP="002B1734">
      <w:pPr>
        <w:numPr>
          <w:ilvl w:val="0"/>
          <w:numId w:val="18"/>
        </w:numPr>
        <w:tabs>
          <w:tab w:val="clear" w:pos="720"/>
        </w:tabs>
        <w:ind w:left="0" w:firstLine="709"/>
        <w:jc w:val="both"/>
      </w:pPr>
      <w:r>
        <w:t>разнообразие индивидуальных образовательных траекторий и индивидуального разв</w:t>
      </w:r>
      <w:r>
        <w:t>и</w:t>
      </w:r>
      <w:r>
        <w:t xml:space="preserve">тия каждого обучающегося, в том числе детей, проявивших выдающиеся способности, детей-инвалидов и детей с ОВЗ. </w:t>
      </w:r>
    </w:p>
    <w:p w:rsidR="009D7279" w:rsidRDefault="009D7279" w:rsidP="002B1734">
      <w:pPr>
        <w:ind w:firstLine="709"/>
        <w:jc w:val="center"/>
        <w:rPr>
          <w:b/>
        </w:rPr>
      </w:pPr>
    </w:p>
    <w:p w:rsidR="009D7279" w:rsidRPr="009D7279" w:rsidRDefault="009D7279" w:rsidP="002B1734">
      <w:pPr>
        <w:ind w:firstLine="709"/>
        <w:jc w:val="center"/>
        <w:rPr>
          <w:b/>
        </w:rPr>
      </w:pPr>
      <w:r w:rsidRPr="009D7279">
        <w:rPr>
          <w:b/>
        </w:rPr>
        <w:t>Основные принципы формирования основной образовательной программы основного общего образования</w:t>
      </w:r>
    </w:p>
    <w:p w:rsidR="009D7279" w:rsidRPr="009D7279" w:rsidRDefault="009D7279" w:rsidP="002B1734">
      <w:pPr>
        <w:ind w:firstLine="709"/>
        <w:jc w:val="center"/>
        <w:rPr>
          <w:b/>
        </w:rPr>
      </w:pPr>
    </w:p>
    <w:p w:rsidR="009D7279" w:rsidRDefault="009D7279" w:rsidP="002B1734">
      <w:pPr>
        <w:ind w:firstLine="709"/>
        <w:jc w:val="both"/>
      </w:pPr>
      <w:r>
        <w:t>1. Принцип преемственности.</w:t>
      </w:r>
    </w:p>
    <w:p w:rsidR="009D7279" w:rsidRDefault="009D7279" w:rsidP="002B1734">
      <w:pPr>
        <w:ind w:firstLine="709"/>
        <w:jc w:val="both"/>
      </w:pPr>
      <w:r>
        <w:t xml:space="preserve">Переход из младшей </w:t>
      </w:r>
      <w:r w:rsidR="00C33A6E">
        <w:t>школы</w:t>
      </w:r>
      <w:r>
        <w:t xml:space="preserve"> в среднюю – переломный момент в жизни ребенка, т.к. осущест</w:t>
      </w:r>
      <w:r>
        <w:t>в</w:t>
      </w:r>
      <w:r>
        <w:t>ляется адаптация к новому образу жизни, к новым условиям деятельности, к новому положению в обществе, к новым взаимоотношениям со взрослыми, со сверстниками.</w:t>
      </w:r>
      <w:r>
        <w:tab/>
        <w:t>Преемственность обесп</w:t>
      </w:r>
      <w:r>
        <w:t>е</w:t>
      </w:r>
      <w:r>
        <w:t>чивается за счет организации целенаправленной педагогической работы, единства педагогических требований на ступени начального и основного общего образования.</w:t>
      </w:r>
    </w:p>
    <w:p w:rsidR="009D7279" w:rsidRDefault="009D7279" w:rsidP="002B1734">
      <w:pPr>
        <w:ind w:firstLine="709"/>
        <w:jc w:val="both"/>
      </w:pPr>
      <w:r>
        <w:t>2 Принцип доступности качественного образования</w:t>
      </w:r>
      <w:r>
        <w:tab/>
        <w:t xml:space="preserve">предполагает равные права детей при приеме в </w:t>
      </w:r>
      <w:r w:rsidR="00C33A6E">
        <w:t>школу</w:t>
      </w:r>
      <w:r>
        <w:t>, возможности изменения образовательного маршрута, его индивидуализацию как удовлетворение познавательных запросов детей и учет социального запроса.</w:t>
      </w:r>
    </w:p>
    <w:p w:rsidR="009D7279" w:rsidRDefault="009D7279" w:rsidP="002B1734">
      <w:pPr>
        <w:ind w:firstLine="709"/>
        <w:jc w:val="both"/>
      </w:pPr>
      <w:r>
        <w:t>3.</w:t>
      </w:r>
      <w:r>
        <w:tab/>
        <w:t>Принцип</w:t>
      </w:r>
      <w:r>
        <w:tab/>
        <w:t>системно-деятельностного</w:t>
      </w:r>
      <w:r>
        <w:tab/>
        <w:t>подхода</w:t>
      </w:r>
      <w:r>
        <w:tab/>
        <w:t>к</w:t>
      </w:r>
      <w:r>
        <w:tab/>
        <w:t>организации процесса о</w:t>
      </w:r>
      <w:r>
        <w:t>б</w:t>
      </w:r>
      <w:r>
        <w:t>разования реализуется за счет организации активной деятельности обучающихся на уроках и во вн</w:t>
      </w:r>
      <w:r>
        <w:t>е</w:t>
      </w:r>
      <w:r>
        <w:t>урочной деятельности на основе педагогических и образовательных технологий.</w:t>
      </w:r>
    </w:p>
    <w:p w:rsidR="009D7279" w:rsidRDefault="00C33A6E" w:rsidP="002B1734">
      <w:pPr>
        <w:ind w:firstLine="709"/>
        <w:jc w:val="both"/>
      </w:pPr>
      <w:r>
        <w:t>4</w:t>
      </w:r>
      <w:r w:rsidR="009D7279">
        <w:t>. Принцип индивидуализации и дифференциации содержания и организации образовательн</w:t>
      </w:r>
      <w:r w:rsidR="009D7279">
        <w:t>о</w:t>
      </w:r>
      <w:r w:rsidR="009D7279">
        <w:t>го</w:t>
      </w:r>
      <w:r w:rsidR="009D7279">
        <w:tab/>
        <w:t>процесса</w:t>
      </w:r>
      <w:r w:rsidR="009D7279">
        <w:tab/>
        <w:t>реализуется</w:t>
      </w:r>
      <w:r w:rsidR="009D7279">
        <w:tab/>
        <w:t>в</w:t>
      </w:r>
      <w:r w:rsidR="009D7279">
        <w:tab/>
        <w:t>процессе создания условий для выстраивания индивидуал</w:t>
      </w:r>
      <w:r w:rsidR="009D7279">
        <w:t>ь</w:t>
      </w:r>
      <w:r w:rsidR="009D7279">
        <w:t>ных образовательных маршрутов</w:t>
      </w:r>
      <w:r w:rsidR="009D7279">
        <w:tab/>
        <w:t>обучающихся,</w:t>
      </w:r>
      <w:r w:rsidR="009D7279">
        <w:tab/>
        <w:t>в том числе за счет дополнительного образ</w:t>
      </w:r>
      <w:r w:rsidR="009D7279">
        <w:t>о</w:t>
      </w:r>
      <w:r w:rsidR="009D7279">
        <w:t>вания,  психолого-педагогического сопровождения</w:t>
      </w:r>
      <w:r w:rsidR="009D7279">
        <w:tab/>
        <w:t>и индивидуализации процесса преподавания.</w:t>
      </w:r>
    </w:p>
    <w:p w:rsidR="00C33A6E" w:rsidRDefault="009D7279" w:rsidP="002B1734">
      <w:pPr>
        <w:ind w:firstLine="709"/>
        <w:jc w:val="both"/>
      </w:pPr>
      <w:r>
        <w:t>6.</w:t>
      </w:r>
      <w:r>
        <w:tab/>
        <w:t>Принцип</w:t>
      </w:r>
      <w:r>
        <w:tab/>
        <w:t>интеграции</w:t>
      </w:r>
      <w:r>
        <w:tab/>
        <w:t>урочной</w:t>
      </w:r>
      <w:r>
        <w:tab/>
        <w:t>и</w:t>
      </w:r>
      <w:r>
        <w:tab/>
        <w:t>внеурочной</w:t>
      </w:r>
      <w:r>
        <w:tab/>
        <w:t>дея</w:t>
      </w:r>
      <w:r w:rsidR="002B1734">
        <w:t>тельности обуча</w:t>
      </w:r>
      <w:r w:rsidR="002B1734">
        <w:t>ю</w:t>
      </w:r>
      <w:r w:rsidR="002B1734">
        <w:t xml:space="preserve">щихся </w:t>
      </w:r>
      <w:r>
        <w:t xml:space="preserve"> реализуется</w:t>
      </w:r>
      <w:r>
        <w:tab/>
        <w:t>при организации  проектной</w:t>
      </w:r>
      <w:r>
        <w:tab/>
        <w:t>и исследовательской деятельности, согласов</w:t>
      </w:r>
      <w:r>
        <w:t>а</w:t>
      </w:r>
      <w:r>
        <w:t xml:space="preserve">ния содержания учебных и дополнительных образовательных программ. В </w:t>
      </w:r>
      <w:r w:rsidR="00C33A6E">
        <w:t>школе</w:t>
      </w:r>
      <w:r>
        <w:t xml:space="preserve"> реализуется базовая организационная модель внеурочной деятельности на основе учебного плана с оптимизацией вну</w:t>
      </w:r>
      <w:r>
        <w:t>т</w:t>
      </w:r>
      <w:r>
        <w:t>ренних ресурсов.</w:t>
      </w:r>
      <w:r>
        <w:tab/>
      </w:r>
    </w:p>
    <w:p w:rsidR="009D7279" w:rsidRDefault="009D7279" w:rsidP="002B1734">
      <w:pPr>
        <w:ind w:firstLine="709"/>
        <w:jc w:val="both"/>
      </w:pPr>
      <w:r>
        <w:lastRenderedPageBreak/>
        <w:t>7. Принцип формирования информационно-образовательной среды предполагает внедрение электронных дневников и организацию общения участников образовательного процесса с использ</w:t>
      </w:r>
      <w:r>
        <w:t>о</w:t>
      </w:r>
      <w:r>
        <w:t>ванием ИКТ, применение ИКТ на уроках и во внеурочной деятельности, организацию проектной де</w:t>
      </w:r>
      <w:r>
        <w:t>я</w:t>
      </w:r>
      <w:r>
        <w:t>тельности обучающихся и педагогов на основе ИКТ, использование в образовательном процессе электронных образовательных ресурсов (ЭОР), организацию</w:t>
      </w:r>
      <w:r>
        <w:tab/>
        <w:t>электронного</w:t>
      </w:r>
      <w:r>
        <w:tab/>
        <w:t>документооборота, осн</w:t>
      </w:r>
      <w:r>
        <w:t>а</w:t>
      </w:r>
      <w:r>
        <w:t>щение</w:t>
      </w:r>
      <w:r>
        <w:tab/>
        <w:t>учебных кабинетов цифровой техникой и электронными ресурсами.</w:t>
      </w:r>
    </w:p>
    <w:p w:rsidR="009D7279" w:rsidRDefault="009D7279" w:rsidP="002B1734">
      <w:pPr>
        <w:ind w:firstLine="709"/>
        <w:jc w:val="both"/>
      </w:pPr>
      <w:r>
        <w:t>8. Принцип социализации обучающихся</w:t>
      </w:r>
      <w:r>
        <w:tab/>
        <w:t>является ориентиром при организации самоуправл</w:t>
      </w:r>
      <w:r>
        <w:t>е</w:t>
      </w:r>
      <w:r>
        <w:t>ния, проведении социальных практик, организации общественно-полезного труда, решении социал</w:t>
      </w:r>
      <w:r>
        <w:t>ь</w:t>
      </w:r>
      <w:r>
        <w:t>ных и практических задач на уроках и во внеурочной деятельности. Работа над проектом позволяет обучающемуся включаться в реальную практическую деятельность,</w:t>
      </w:r>
      <w:r>
        <w:tab/>
        <w:t>выявлять значимость своей де</w:t>
      </w:r>
      <w:r>
        <w:t>я</w:t>
      </w:r>
      <w:r>
        <w:t xml:space="preserve">тельности, повышать социальный статус в школе, открывать новые возможности.  </w:t>
      </w:r>
    </w:p>
    <w:p w:rsidR="009D7279" w:rsidRDefault="009D7279" w:rsidP="002B1734">
      <w:pPr>
        <w:ind w:firstLine="709"/>
        <w:jc w:val="both"/>
      </w:pPr>
    </w:p>
    <w:p w:rsidR="005D760F" w:rsidRPr="009D7279" w:rsidRDefault="005D760F" w:rsidP="002B1734">
      <w:pPr>
        <w:ind w:firstLine="709"/>
        <w:jc w:val="center"/>
        <w:rPr>
          <w:b/>
        </w:rPr>
      </w:pPr>
      <w:r w:rsidRPr="009D7279">
        <w:rPr>
          <w:b/>
        </w:rPr>
        <w:t>Основная образовательная программа формируется с учетом психолого-педагогических особенностей развития детей 11–15 лет, связанных:</w:t>
      </w:r>
    </w:p>
    <w:p w:rsidR="005D760F" w:rsidRDefault="005D760F" w:rsidP="002B1734">
      <w:pPr>
        <w:numPr>
          <w:ilvl w:val="0"/>
          <w:numId w:val="19"/>
        </w:numPr>
        <w:tabs>
          <w:tab w:val="clear" w:pos="720"/>
        </w:tabs>
        <w:ind w:left="0" w:firstLine="709"/>
        <w:jc w:val="both"/>
      </w:pPr>
      <w:r>
        <w:t>с переходом от учебных действий, характерных для начальной школы и осуществля</w:t>
      </w:r>
      <w:r>
        <w:t>е</w:t>
      </w:r>
      <w:r>
        <w:t>мых только совместно с классом как учебной общностью и под руководством учителя, от способн</w:t>
      </w:r>
      <w:r>
        <w:t>о</w:t>
      </w:r>
      <w:r>
        <w:t>сти только осуществлять принятие заданной педагогом и осмысленной цели к овладению этой уче</w:t>
      </w:r>
      <w:r>
        <w:t>б</w:t>
      </w:r>
      <w:r>
        <w:t>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w:t>
      </w:r>
      <w:r>
        <w:t>о</w:t>
      </w:r>
      <w:r>
        <w:t>иск, постановку учебных целей, освоение и самостоятельное осуществление контрольных и оцено</w:t>
      </w:r>
      <w:r>
        <w:t>ч</w:t>
      </w:r>
      <w:r>
        <w:t xml:space="preserve">ных действий, инициативу в организации учебного сотрудничества; </w:t>
      </w:r>
    </w:p>
    <w:p w:rsidR="005D760F" w:rsidRDefault="005D760F" w:rsidP="002B1734">
      <w:pPr>
        <w:numPr>
          <w:ilvl w:val="0"/>
          <w:numId w:val="19"/>
        </w:numPr>
        <w:tabs>
          <w:tab w:val="clear" w:pos="720"/>
        </w:tabs>
        <w:ind w:left="0" w:firstLine="709"/>
        <w:jc w:val="both"/>
      </w:pPr>
      <w:r>
        <w:t>с осуществлением на каждом возрастном уровне (11–13 и 13–15 лет), благодаря разв</w:t>
      </w:r>
      <w:r>
        <w:t>и</w:t>
      </w:r>
      <w:r>
        <w:t xml:space="preserve">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 </w:t>
      </w:r>
    </w:p>
    <w:p w:rsidR="005D760F" w:rsidRPr="00C33A6E" w:rsidRDefault="005D760F" w:rsidP="002B1734">
      <w:pPr>
        <w:numPr>
          <w:ilvl w:val="0"/>
          <w:numId w:val="19"/>
        </w:numPr>
        <w:tabs>
          <w:tab w:val="clear" w:pos="720"/>
        </w:tabs>
        <w:ind w:left="0" w:firstLine="709"/>
        <w:jc w:val="both"/>
        <w:rPr>
          <w:color w:val="FF0000"/>
        </w:rPr>
      </w:pPr>
      <w:r w:rsidRPr="00C33A6E">
        <w:rPr>
          <w:color w:val="FF0000"/>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w:t>
      </w:r>
      <w:r w:rsidRPr="00C33A6E">
        <w:rPr>
          <w:color w:val="FF0000"/>
        </w:rPr>
        <w:t>и</w:t>
      </w:r>
      <w:r w:rsidRPr="00C33A6E">
        <w:rPr>
          <w:color w:val="FF0000"/>
        </w:rPr>
        <w:t xml:space="preserve">ром; </w:t>
      </w:r>
    </w:p>
    <w:p w:rsidR="005D760F" w:rsidRDefault="005D760F" w:rsidP="002B1734">
      <w:pPr>
        <w:numPr>
          <w:ilvl w:val="0"/>
          <w:numId w:val="19"/>
        </w:numPr>
        <w:tabs>
          <w:tab w:val="clear" w:pos="720"/>
        </w:tabs>
        <w:ind w:left="0" w:firstLine="709"/>
        <w:jc w:val="both"/>
      </w:pPr>
      <w: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 </w:t>
      </w:r>
    </w:p>
    <w:p w:rsidR="005D760F" w:rsidRPr="00C33A6E" w:rsidRDefault="005D760F" w:rsidP="002B1734">
      <w:pPr>
        <w:numPr>
          <w:ilvl w:val="0"/>
          <w:numId w:val="19"/>
        </w:numPr>
        <w:tabs>
          <w:tab w:val="clear" w:pos="720"/>
        </w:tabs>
        <w:ind w:left="0" w:firstLine="709"/>
        <w:jc w:val="both"/>
        <w:rPr>
          <w:color w:val="FF0000"/>
        </w:rPr>
      </w:pPr>
      <w:r w:rsidRPr="00C33A6E">
        <w:rPr>
          <w:color w:val="FF0000"/>
        </w:rPr>
        <w:t xml:space="preserve">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 </w:t>
      </w:r>
    </w:p>
    <w:p w:rsidR="005D760F" w:rsidRDefault="005D760F" w:rsidP="002B1734">
      <w:pPr>
        <w:ind w:firstLine="709"/>
        <w:jc w:val="both"/>
      </w:pPr>
      <w:r>
        <w:t>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w:t>
      </w:r>
      <w:r>
        <w:t>м</w:t>
      </w:r>
      <w:r>
        <w:t>ся началом перехода от детства к взрослости, при котором центральным и специфическим новообр</w:t>
      </w:r>
      <w:r>
        <w:t>а</w:t>
      </w:r>
      <w:r>
        <w:t xml:space="preserve">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5D760F" w:rsidRDefault="005D760F" w:rsidP="002B1734">
      <w:pPr>
        <w:ind w:firstLine="709"/>
        <w:jc w:val="both"/>
      </w:pPr>
      <w:r>
        <w:t xml:space="preserve">Второй этап подросткового развития (14–15 лет, 8–9 классы), характеризуется: </w:t>
      </w:r>
    </w:p>
    <w:p w:rsidR="005D760F" w:rsidRDefault="005D760F" w:rsidP="002B1734">
      <w:pPr>
        <w:numPr>
          <w:ilvl w:val="0"/>
          <w:numId w:val="20"/>
        </w:numPr>
        <w:tabs>
          <w:tab w:val="clear" w:pos="720"/>
        </w:tabs>
        <w:ind w:left="0" w:firstLine="709"/>
        <w:jc w:val="both"/>
      </w:pPr>
      <w: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w:t>
      </w:r>
      <w:r>
        <w:t>а</w:t>
      </w:r>
      <w:r>
        <w:t xml:space="preserve">ний; </w:t>
      </w:r>
    </w:p>
    <w:p w:rsidR="005D760F" w:rsidRDefault="005D760F" w:rsidP="002B1734">
      <w:pPr>
        <w:numPr>
          <w:ilvl w:val="0"/>
          <w:numId w:val="20"/>
        </w:numPr>
        <w:tabs>
          <w:tab w:val="clear" w:pos="720"/>
        </w:tabs>
        <w:ind w:left="0" w:firstLine="709"/>
        <w:jc w:val="both"/>
      </w:pPr>
      <w:r>
        <w:t xml:space="preserve">стремлением подростка к общению и совместной деятельности со сверстниками; </w:t>
      </w:r>
    </w:p>
    <w:p w:rsidR="005D760F" w:rsidRDefault="005D760F" w:rsidP="002B1734">
      <w:pPr>
        <w:numPr>
          <w:ilvl w:val="0"/>
          <w:numId w:val="20"/>
        </w:numPr>
        <w:tabs>
          <w:tab w:val="clear" w:pos="720"/>
        </w:tabs>
        <w:ind w:left="0" w:firstLine="709"/>
        <w:jc w:val="both"/>
      </w:pPr>
      <w:r>
        <w:t xml:space="preserve">особой чувствительностью к морально-этическому «кодексу товарищества», в котором заданы важнейшие нормы социального поведения взрослого мира; </w:t>
      </w:r>
    </w:p>
    <w:p w:rsidR="005D760F" w:rsidRDefault="005D760F" w:rsidP="002B1734">
      <w:pPr>
        <w:numPr>
          <w:ilvl w:val="0"/>
          <w:numId w:val="20"/>
        </w:numPr>
        <w:tabs>
          <w:tab w:val="clear" w:pos="720"/>
        </w:tabs>
        <w:ind w:left="0" w:firstLine="709"/>
        <w:jc w:val="both"/>
      </w:pPr>
      <w:r>
        <w:t>обостренной, в связи с возникновением чувства взрослости, восприимчивостью к усв</w:t>
      </w:r>
      <w:r>
        <w:t>о</w:t>
      </w:r>
      <w:r>
        <w:t>ению норм, ценностей и способов поведения, которые существуют в мире взрослых и в их отношен</w:t>
      </w:r>
      <w:r>
        <w:t>и</w:t>
      </w:r>
      <w:r>
        <w:lastRenderedPageBreak/>
        <w:t>ях, порождающей интенсивное формирование нравственных понятий и убеждений, выработку при</w:t>
      </w:r>
      <w:r>
        <w:t>н</w:t>
      </w:r>
      <w:r>
        <w:t xml:space="preserve">ципов, моральное развитие личности; т.е. моральным развитием личности; </w:t>
      </w:r>
    </w:p>
    <w:p w:rsidR="005D760F" w:rsidRDefault="005D760F" w:rsidP="002B1734">
      <w:pPr>
        <w:numPr>
          <w:ilvl w:val="0"/>
          <w:numId w:val="20"/>
        </w:numPr>
        <w:tabs>
          <w:tab w:val="clear" w:pos="720"/>
        </w:tabs>
        <w:ind w:left="0" w:firstLine="709"/>
        <w:jc w:val="both"/>
      </w:pPr>
      <w:r>
        <w:t>сложными поведенческими проявлениями, вызванными противоречием между потре</w:t>
      </w:r>
      <w:r>
        <w:t>б</w:t>
      </w:r>
      <w:r>
        <w:t>ностью подростков в признании их взрослыми со стороны окружающих и собственной неуверенн</w:t>
      </w:r>
      <w:r>
        <w:t>о</w:t>
      </w:r>
      <w:r>
        <w:t xml:space="preserve">стью в этом, проявляющимися в разных формах непослушания, сопротивления и протеста; </w:t>
      </w:r>
    </w:p>
    <w:p w:rsidR="005D760F" w:rsidRDefault="005D760F" w:rsidP="002B1734">
      <w:pPr>
        <w:numPr>
          <w:ilvl w:val="0"/>
          <w:numId w:val="20"/>
        </w:numPr>
        <w:tabs>
          <w:tab w:val="clear" w:pos="720"/>
        </w:tabs>
        <w:ind w:left="0" w:firstLine="709"/>
        <w:jc w:val="both"/>
      </w:pPr>
      <w:r>
        <w:t>изменением социальной ситуации развития: ростом информационных перегрузок, х</w:t>
      </w:r>
      <w:r>
        <w:t>а</w:t>
      </w:r>
      <w:r>
        <w:t>рактером социальных взаимодействий, способами получения информации (СМИ, телевидение, И</w:t>
      </w:r>
      <w:r>
        <w:t>н</w:t>
      </w:r>
      <w:r>
        <w:t xml:space="preserve">тернет). </w:t>
      </w:r>
    </w:p>
    <w:p w:rsidR="005D760F" w:rsidRDefault="005D760F" w:rsidP="002B1734">
      <w:pPr>
        <w:ind w:firstLine="709"/>
        <w:jc w:val="both"/>
      </w:pPr>
      <w:r>
        <w:t>Учет особенностей подросткового возраста, успешность и своевременность формирования н</w:t>
      </w:r>
      <w:r>
        <w:t>о</w:t>
      </w:r>
      <w:r>
        <w:t>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w:t>
      </w:r>
      <w:r>
        <w:t>о</w:t>
      </w:r>
      <w:r>
        <w:t xml:space="preserve">дик обучения. </w:t>
      </w:r>
    </w:p>
    <w:p w:rsidR="005D760F" w:rsidRPr="005F4314" w:rsidRDefault="005D760F" w:rsidP="002B1734">
      <w:pPr>
        <w:ind w:firstLine="709"/>
        <w:jc w:val="both"/>
      </w:pPr>
      <w: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w:t>
      </w:r>
      <w:r>
        <w:t>с</w:t>
      </w:r>
      <w:r>
        <w:t xml:space="preserve">питания подростка в семье, смены прежнего типа отношений на новый. </w:t>
      </w:r>
    </w:p>
    <w:p w:rsidR="00B87D8E" w:rsidRPr="005F4314" w:rsidRDefault="00B87D8E" w:rsidP="002B1734">
      <w:pPr>
        <w:ind w:firstLine="709"/>
        <w:jc w:val="both"/>
      </w:pPr>
    </w:p>
    <w:p w:rsidR="005D760F" w:rsidRPr="00B87D8E" w:rsidRDefault="005D760F" w:rsidP="002B1734">
      <w:pPr>
        <w:pStyle w:val="20"/>
        <w:ind w:firstLine="709"/>
        <w:rPr>
          <w:b w:val="0"/>
          <w:bCs w:val="0"/>
        </w:rPr>
      </w:pPr>
      <w:bookmarkStart w:id="11" w:name="_Toc523591981"/>
      <w:bookmarkStart w:id="12" w:name="_Toc58085924"/>
      <w:bookmarkStart w:id="13" w:name="_Toc59558487"/>
      <w:bookmarkStart w:id="14" w:name="_Toc59558614"/>
      <w:bookmarkStart w:id="15" w:name="_Toc59558776"/>
      <w:r w:rsidRPr="00B87D8E">
        <w:rPr>
          <w:b w:val="0"/>
          <w:bCs w:val="0"/>
        </w:rPr>
        <w:t>1.2.</w:t>
      </w:r>
      <w:r w:rsidRPr="00B87D8E">
        <w:rPr>
          <w:b w:val="0"/>
          <w:bCs w:val="0"/>
        </w:rPr>
        <w:tab/>
        <w:t>Планируемые результаты освоения обучающимися основной о</w:t>
      </w:r>
      <w:r w:rsidRPr="00B87D8E">
        <w:rPr>
          <w:b w:val="0"/>
          <w:bCs w:val="0"/>
        </w:rPr>
        <w:t>б</w:t>
      </w:r>
      <w:r w:rsidRPr="00B87D8E">
        <w:rPr>
          <w:b w:val="0"/>
          <w:bCs w:val="0"/>
        </w:rPr>
        <w:t>разовательной программы основного общего образования</w:t>
      </w:r>
      <w:bookmarkEnd w:id="11"/>
      <w:bookmarkEnd w:id="12"/>
      <w:bookmarkEnd w:id="13"/>
      <w:bookmarkEnd w:id="14"/>
      <w:bookmarkEnd w:id="15"/>
    </w:p>
    <w:p w:rsidR="005D760F" w:rsidRPr="00B87D8E" w:rsidRDefault="005D760F" w:rsidP="002B1734">
      <w:pPr>
        <w:ind w:firstLine="709"/>
        <w:jc w:val="both"/>
        <w:rPr>
          <w:b/>
          <w:bCs/>
        </w:rPr>
      </w:pPr>
      <w:r w:rsidRPr="00B87D8E">
        <w:rPr>
          <w:b/>
          <w:bCs/>
        </w:rPr>
        <w:t>1.2.1.</w:t>
      </w:r>
      <w:r w:rsidRPr="00B87D8E">
        <w:rPr>
          <w:b/>
          <w:bCs/>
        </w:rPr>
        <w:tab/>
        <w:t xml:space="preserve">Общие положения </w:t>
      </w:r>
    </w:p>
    <w:p w:rsidR="005D760F" w:rsidRDefault="005D760F" w:rsidP="00C33A6E">
      <w:pPr>
        <w:ind w:firstLine="709"/>
        <w:jc w:val="both"/>
      </w:pPr>
      <w:r>
        <w:t>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w:t>
      </w:r>
      <w:r>
        <w:t>е</w:t>
      </w:r>
      <w:r>
        <w:t>зультатов освоения всех компонентов, составляющих содержательную основу образовательной пр</w:t>
      </w:r>
      <w:r>
        <w:t>о</w:t>
      </w:r>
      <w:r>
        <w:t>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w:t>
      </w:r>
      <w:r>
        <w:t>о</w:t>
      </w:r>
      <w:r>
        <w:t>вой для разработки программ учебных предметов, курсов, учебно-методической литературы, пр</w:t>
      </w:r>
      <w:r>
        <w:t>о</w:t>
      </w:r>
      <w:r>
        <w:t xml:space="preserve">грамм воспитания и социализации, с одной стороны, и системы оценки результатов – с другой. </w:t>
      </w:r>
    </w:p>
    <w:p w:rsidR="005D760F" w:rsidRDefault="005D760F" w:rsidP="002B1734">
      <w:pPr>
        <w:ind w:firstLine="709"/>
        <w:jc w:val="both"/>
      </w:pPr>
      <w: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w:t>
      </w:r>
      <w:r>
        <w:t>б</w:t>
      </w:r>
      <w:r>
        <w:t xml:space="preserve">но-практических задач, которые осваивают </w:t>
      </w:r>
      <w:r w:rsidR="00C33A6E">
        <w:t>обучающиеся</w:t>
      </w:r>
      <w:r>
        <w:t xml:space="preserve"> в ходе обучения, особо выделяя среди них те, которые выносятся на итоговую оценку, в том числе государственную итоговую аттестацию в</w:t>
      </w:r>
      <w:r>
        <w:t>ы</w:t>
      </w:r>
      <w:r>
        <w:t xml:space="preserve">пускников. Успешное выполнение этих задач требует от </w:t>
      </w:r>
      <w:r w:rsidR="00C33A6E">
        <w:t>обучающихся</w:t>
      </w:r>
      <w:r>
        <w:t xml:space="preserve"> овладения системой учебных действий (универсальных и специфических для каждого учебного предмета: регулятивных, коммун</w:t>
      </w:r>
      <w:r>
        <w:t>и</w:t>
      </w:r>
      <w:r>
        <w:t xml:space="preserve">кативных, познавательных) с учебным материалом и, прежде всего, с опорным учебным материалом, служащим основой для последующего обучения. </w:t>
      </w:r>
    </w:p>
    <w:p w:rsidR="005D760F" w:rsidRDefault="005D760F" w:rsidP="002B1734">
      <w:pPr>
        <w:ind w:firstLine="709"/>
        <w:jc w:val="both"/>
      </w:pPr>
      <w:r>
        <w:t xml:space="preserve">В соответствии с реализуемой ФГОС ООО деятельностной парадигмой образования система планируемых результатов строится на основе </w:t>
      </w:r>
      <w:r w:rsidRPr="000A51F5">
        <w:rPr>
          <w:b/>
        </w:rPr>
        <w:t>уровневого подхода</w:t>
      </w:r>
      <w:r>
        <w:t>: выделения ожидаемого уровня актуального развития большинства обучающихся и ближайшей перспективы их развития. Такой по</w:t>
      </w:r>
      <w:r>
        <w:t>д</w:t>
      </w:r>
      <w:r>
        <w:t>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w:t>
      </w:r>
      <w:r>
        <w:t>и</w:t>
      </w:r>
      <w:r>
        <w:t xml:space="preserve">тия ребенка. </w:t>
      </w:r>
    </w:p>
    <w:p w:rsidR="00B87D8E" w:rsidRPr="005F4314" w:rsidRDefault="00B87D8E" w:rsidP="002B1734">
      <w:pPr>
        <w:ind w:firstLine="709"/>
        <w:jc w:val="both"/>
      </w:pPr>
    </w:p>
    <w:p w:rsidR="005D760F" w:rsidRPr="00B87D8E" w:rsidRDefault="005D760F" w:rsidP="002B1734">
      <w:pPr>
        <w:ind w:firstLine="709"/>
        <w:jc w:val="both"/>
        <w:rPr>
          <w:b/>
          <w:bCs/>
        </w:rPr>
      </w:pPr>
      <w:r w:rsidRPr="00B87D8E">
        <w:rPr>
          <w:b/>
          <w:bCs/>
        </w:rPr>
        <w:t>1.2.2.</w:t>
      </w:r>
      <w:r w:rsidRPr="00B87D8E">
        <w:rPr>
          <w:b/>
          <w:bCs/>
        </w:rPr>
        <w:tab/>
        <w:t xml:space="preserve">Структура планируемых результатов </w:t>
      </w:r>
    </w:p>
    <w:p w:rsidR="005D760F" w:rsidRDefault="005D760F" w:rsidP="002B1734">
      <w:pPr>
        <w:ind w:firstLine="709"/>
        <w:jc w:val="both"/>
      </w:pPr>
      <w:r>
        <w:t xml:space="preserve">Планируемые результаты опираются на </w:t>
      </w:r>
      <w:r w:rsidRPr="000A51F5">
        <w:rPr>
          <w:b/>
        </w:rPr>
        <w:t>ведущие целевые установки</w:t>
      </w:r>
      <w:r>
        <w:t>, отражающие основной, сущностный вклад каждой изучаемой программы в развитие личности обучающихся, их способн</w:t>
      </w:r>
      <w:r>
        <w:t>о</w:t>
      </w:r>
      <w:r>
        <w:t xml:space="preserve">стей. </w:t>
      </w:r>
    </w:p>
    <w:p w:rsidR="005D760F" w:rsidRDefault="005D760F" w:rsidP="002B1734">
      <w:pPr>
        <w:ind w:firstLine="709"/>
        <w:jc w:val="both"/>
      </w:pPr>
      <w:r>
        <w:t xml:space="preserve">В структуре планируемых результатов выделяется следующие группы: </w:t>
      </w:r>
    </w:p>
    <w:p w:rsidR="005D760F" w:rsidRDefault="005D760F" w:rsidP="002B1734">
      <w:pPr>
        <w:ind w:firstLine="709"/>
        <w:jc w:val="both"/>
      </w:pPr>
      <w:r>
        <w:t>1.Личностные результаты освоения основной образовательной программы представлены в с</w:t>
      </w:r>
      <w:r>
        <w:t>о</w:t>
      </w:r>
      <w:r>
        <w:t>ответствии с группой личностных результатов и раскрывают и детализируют основные направленн</w:t>
      </w:r>
      <w:r>
        <w:t>о</w:t>
      </w:r>
      <w:r>
        <w:t>сти этих результатов. Оценка достижения этой группы планируемых результатов ведется в ходе пр</w:t>
      </w:r>
      <w:r>
        <w:t>о</w:t>
      </w:r>
      <w:r>
        <w:t>цедур, допускающих предоставление и использование исключительно неперсонифицированной и</w:t>
      </w:r>
      <w:r>
        <w:t>н</w:t>
      </w:r>
      <w:r>
        <w:t xml:space="preserve">формации. </w:t>
      </w:r>
    </w:p>
    <w:p w:rsidR="005D760F" w:rsidRDefault="005D760F" w:rsidP="002B1734">
      <w:pPr>
        <w:ind w:firstLine="709"/>
        <w:jc w:val="both"/>
      </w:pPr>
      <w:r>
        <w:lastRenderedPageBreak/>
        <w:t>2.Метапредметные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w:t>
      </w:r>
      <w:r>
        <w:t>в</w:t>
      </w:r>
      <w:r>
        <w:t xml:space="preserve">ные направленности метапредметных результатов. </w:t>
      </w:r>
    </w:p>
    <w:p w:rsidR="005D760F" w:rsidRDefault="005D760F" w:rsidP="002B1734">
      <w:pPr>
        <w:ind w:firstLine="709"/>
        <w:jc w:val="both"/>
      </w:pPr>
      <w:r>
        <w:t>3.Предметные результаты освоения основной образовательной программы представлены в с</w:t>
      </w:r>
      <w:r>
        <w:t>о</w:t>
      </w:r>
      <w:r>
        <w:t xml:space="preserve">ответствии с группами результатов учебных предметов, раскрывают и детализируют их. </w:t>
      </w:r>
    </w:p>
    <w:p w:rsidR="00221C6E" w:rsidRDefault="005D760F" w:rsidP="002B1734">
      <w:pPr>
        <w:ind w:firstLine="709"/>
        <w:jc w:val="both"/>
      </w:pPr>
      <w:r>
        <w:t>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w:t>
      </w:r>
      <w:r w:rsidR="00FC1A70">
        <w:t>терат</w:t>
      </w:r>
      <w:r w:rsidR="00FC1A70">
        <w:t>у</w:t>
      </w:r>
      <w:r w:rsidR="00FC1A70">
        <w:t xml:space="preserve">ра», «Английский язык», </w:t>
      </w:r>
      <w:r>
        <w:t>«Немецкий язык», «История России.  Всеобщая история», «Обществозн</w:t>
      </w:r>
      <w:r>
        <w:t>а</w:t>
      </w:r>
      <w:r>
        <w:t>ние», «География», «Математика», «Информатика», «Физика», «Биология», «Химия», «Изобраз</w:t>
      </w:r>
      <w:r>
        <w:t>и</w:t>
      </w:r>
      <w:r>
        <w:t>тельное искусство», «Музыка», «Технология», «Физическая культура» и «Основы безопасности жи</w:t>
      </w:r>
      <w:r>
        <w:t>з</w:t>
      </w:r>
      <w:r>
        <w:t>недеятельности».  Планируемые предметные результаты освоения родного языка и родной литерат</w:t>
      </w:r>
      <w:r>
        <w:t>у</w:t>
      </w:r>
      <w:r>
        <w:t xml:space="preserve">ры разрабатываются в соответствии с содержанием и особенностями изучения этих курсов </w:t>
      </w:r>
      <w:r w:rsidRPr="00FC1A70">
        <w:rPr>
          <w:color w:val="FF0000"/>
        </w:rPr>
        <w:t>учебно-методическими объединениями (УМО) субъектов Российской Федерации</w:t>
      </w:r>
      <w:r>
        <w:t xml:space="preserve">.  </w:t>
      </w:r>
    </w:p>
    <w:p w:rsidR="005D760F" w:rsidRDefault="005D760F" w:rsidP="002B1734">
      <w:pPr>
        <w:ind w:firstLine="709"/>
        <w:jc w:val="both"/>
      </w:pPr>
      <w:r>
        <w:t>Планируемые результаты, отнесенные к блоку «Выпускник научится», ориентируют пользов</w:t>
      </w:r>
      <w:r>
        <w:t>а</w:t>
      </w:r>
      <w:r>
        <w:t>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w:t>
      </w:r>
      <w:r>
        <w:t>е</w:t>
      </w:r>
      <w:r>
        <w:t>ния, а также потенциальная возможность их достижения большинством обучающихся. Иными слов</w:t>
      </w:r>
      <w:r>
        <w:t>а</w:t>
      </w:r>
      <w:r>
        <w:t xml:space="preserve">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 </w:t>
      </w:r>
    </w:p>
    <w:p w:rsidR="005D760F" w:rsidRDefault="005D760F" w:rsidP="002B1734">
      <w:pPr>
        <w:ind w:firstLine="709"/>
        <w:jc w:val="both"/>
      </w:pPr>
      <w: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w:t>
      </w:r>
      <w:r>
        <w:t>н</w:t>
      </w:r>
      <w:r>
        <w:t>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w:t>
      </w:r>
      <w:r>
        <w:t>и</w:t>
      </w:r>
      <w:r>
        <w:t>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w:t>
      </w:r>
      <w:r>
        <w:t>и</w:t>
      </w:r>
      <w:r>
        <w:t xml:space="preserve">тельного решения вопроса о возможности перехода на следующий уровень обучения. </w:t>
      </w:r>
    </w:p>
    <w:p w:rsidR="005D760F" w:rsidRDefault="005D760F" w:rsidP="002B1734">
      <w:pPr>
        <w:ind w:firstLine="709"/>
        <w:jc w:val="both"/>
      </w:pPr>
      <w: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w:t>
      </w:r>
      <w:r>
        <w:t>е</w:t>
      </w:r>
      <w:r>
        <w:t>зультатам этого блока, могут продемонстрировать отдельные мотивированные и способные обуча</w:t>
      </w:r>
      <w:r>
        <w:t>ю</w:t>
      </w:r>
      <w:r>
        <w:t>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w:t>
      </w:r>
      <w:r>
        <w:t>о</w:t>
      </w:r>
      <w:r>
        <w:t>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w:t>
      </w:r>
      <w:r>
        <w:t>а</w:t>
      </w:r>
      <w:r>
        <w:t xml:space="preserve">ции. Соответствующая группа результатов в тексте выделена курсивом. </w:t>
      </w:r>
    </w:p>
    <w:p w:rsidR="005D760F" w:rsidRDefault="005D760F" w:rsidP="002B1734">
      <w:pPr>
        <w:ind w:firstLine="709"/>
        <w:jc w:val="both"/>
      </w:pPr>
      <w:r>
        <w:t>Задания, ориентированные на оценку достижения планируемых результатов из блока «В</w:t>
      </w:r>
      <w:r>
        <w:t>ы</w:t>
      </w:r>
      <w:r>
        <w:t>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w:t>
      </w:r>
      <w:r>
        <w:t>ы</w:t>
      </w:r>
      <w:r>
        <w:t>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w:t>
      </w:r>
      <w:r>
        <w:t>у</w:t>
      </w:r>
      <w:r>
        <w:t>чаев достижение планируемых результатов этого блока целесообразно вести в ходе текущего и пр</w:t>
      </w:r>
      <w:r>
        <w:t>о</w:t>
      </w:r>
      <w:r>
        <w:t>межуточного оценивания, а полученные результаты фиксировать в виде накопленной оценки (напр</w:t>
      </w:r>
      <w:r>
        <w:t>и</w:t>
      </w:r>
      <w:r>
        <w:t xml:space="preserve">мер, в форме портфеля достижений) и учитывать при определении итоговой оценки. </w:t>
      </w:r>
    </w:p>
    <w:p w:rsidR="005D760F" w:rsidRDefault="005D760F" w:rsidP="002B1734">
      <w:pPr>
        <w:ind w:firstLine="709"/>
        <w:jc w:val="both"/>
      </w:pPr>
      <w: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w:t>
      </w:r>
      <w:r>
        <w:t>а</w:t>
      </w:r>
      <w:r>
        <w:t xml:space="preserve">ны на дифференциации требований к подготовке обучающихся. </w:t>
      </w:r>
    </w:p>
    <w:p w:rsidR="00B87D8E" w:rsidRPr="005F4314" w:rsidRDefault="00B87D8E" w:rsidP="002B1734">
      <w:pPr>
        <w:ind w:firstLine="709"/>
        <w:jc w:val="both"/>
      </w:pPr>
    </w:p>
    <w:p w:rsidR="005D760F" w:rsidRPr="00B87D8E" w:rsidRDefault="005D760F" w:rsidP="002B1734">
      <w:pPr>
        <w:ind w:firstLine="709"/>
        <w:jc w:val="both"/>
        <w:rPr>
          <w:b/>
          <w:bCs/>
        </w:rPr>
      </w:pPr>
      <w:r w:rsidRPr="00B87D8E">
        <w:rPr>
          <w:b/>
          <w:bCs/>
        </w:rPr>
        <w:t xml:space="preserve">1.2.3. Личностные результаты освоения основной образовательной программы: </w:t>
      </w:r>
    </w:p>
    <w:p w:rsidR="005D760F" w:rsidRDefault="005D760F" w:rsidP="002B1734">
      <w:pPr>
        <w:ind w:firstLine="709"/>
        <w:jc w:val="both"/>
      </w:pPr>
      <w: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w:t>
      </w:r>
      <w:r>
        <w:t>о</w:t>
      </w:r>
      <w:r>
        <w:t>го языка и языков народов России, осознание и ощущение личностной сопричастности судьбе ро</w:t>
      </w:r>
      <w:r>
        <w:t>с</w:t>
      </w:r>
      <w:r>
        <w:t>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w:t>
      </w:r>
      <w:r>
        <w:t>о</w:t>
      </w:r>
      <w:r>
        <w:t>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w:t>
      </w:r>
      <w:r>
        <w:t>е</w:t>
      </w:r>
      <w:r>
        <w:t>ских и традиционных ценностей многонационального российского общества. Осознанное, уваж</w:t>
      </w:r>
      <w:r>
        <w:t>и</w:t>
      </w:r>
      <w:r>
        <w:t xml:space="preserve">тельное и доброжелательное отношение к истории, культуре, религии, традициям, языкам, ценностям народов России и народов мира. </w:t>
      </w:r>
    </w:p>
    <w:p w:rsidR="005D760F" w:rsidRDefault="005D760F" w:rsidP="00AA2470">
      <w:pPr>
        <w:ind w:firstLine="567"/>
        <w:jc w:val="both"/>
      </w:pPr>
      <w:r>
        <w:t>2. Готовность и способность обучающихся к саморазвитию и самообразованию на основе мот</w:t>
      </w:r>
      <w:r>
        <w:t>и</w:t>
      </w:r>
      <w:r>
        <w:t>вации к обучению и познанию; готовность и способность осознанному выбору и построению дал</w:t>
      </w:r>
      <w:r>
        <w:t>ь</w:t>
      </w:r>
      <w:r>
        <w:t>нейшей индивидуальной траектории образования на базе ориентировки в мире профессий и профе</w:t>
      </w:r>
      <w:r>
        <w:t>с</w:t>
      </w:r>
      <w:r>
        <w:t xml:space="preserve">сиональных предпочтений, с учетом устойчивых познавательных интересов. </w:t>
      </w:r>
    </w:p>
    <w:p w:rsidR="0031207F" w:rsidRDefault="005D760F" w:rsidP="00AA2470">
      <w:pPr>
        <w:ind w:firstLine="567"/>
        <w:jc w:val="both"/>
      </w:pPr>
      <w: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w:t>
      </w:r>
      <w:r>
        <w:t>н</w:t>
      </w:r>
      <w:r>
        <w:t>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w:t>
      </w:r>
      <w:r>
        <w:t>ь</w:t>
      </w:r>
      <w:r>
        <w:t>турных традициях народов России, готовность на их основе к сознательному самоограничению в п</w:t>
      </w:r>
      <w:r>
        <w:t>о</w:t>
      </w:r>
      <w:r>
        <w:t>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w:t>
      </w:r>
      <w:r>
        <w:t>н</w:t>
      </w:r>
      <w:r>
        <w:t xml:space="preserve">ности семейной жизни, уважительное и заботливое отношение к членам своей семьи.  </w:t>
      </w:r>
    </w:p>
    <w:p w:rsidR="005D760F" w:rsidRDefault="005D760F" w:rsidP="00AA2470">
      <w:pPr>
        <w:ind w:firstLine="567"/>
        <w:jc w:val="both"/>
      </w:pPr>
      <w:r>
        <w:t>4. Сформированность целостного мировоззрения, соответствующего современному уровню ра</w:t>
      </w:r>
      <w:r>
        <w:t>з</w:t>
      </w:r>
      <w:r>
        <w:t xml:space="preserve">вития науки и общественной практики, учитывающего социальное, культурное, языковое, духовное многообразие современного мира. </w:t>
      </w:r>
    </w:p>
    <w:p w:rsidR="00DD7D7D" w:rsidRDefault="005D760F" w:rsidP="00AA2470">
      <w:pPr>
        <w:ind w:firstLine="567"/>
        <w:jc w:val="both"/>
      </w:pPr>
      <w: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w:t>
      </w:r>
      <w:r>
        <w:t>у</w:t>
      </w:r>
      <w:r>
        <w:t xml:space="preserve">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5D760F" w:rsidRDefault="005D760F" w:rsidP="00AA2470">
      <w:pPr>
        <w:ind w:firstLine="567"/>
        <w:jc w:val="both"/>
      </w:pPr>
      <w: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w:t>
      </w:r>
      <w:r>
        <w:t>ж</w:t>
      </w:r>
      <w:r>
        <w:t>данское участие, готовность участвовать в жизнедеятельности подросткового общественного объед</w:t>
      </w:r>
      <w:r>
        <w:t>и</w:t>
      </w:r>
      <w:r>
        <w:t>нения, продуктивно взаимодействующего с социальной средой и социальными институтами; идент</w:t>
      </w:r>
      <w:r>
        <w:t>и</w:t>
      </w:r>
      <w:r>
        <w:t>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w:t>
      </w:r>
      <w:r>
        <w:t>т</w:t>
      </w:r>
      <w:r>
        <w:t>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w:t>
      </w:r>
      <w:r>
        <w:t>к</w:t>
      </w:r>
      <w:r>
        <w:t>сии изменений, способов взаимовыгодного сотрудничества, способов реализации собственного л</w:t>
      </w:r>
      <w:r>
        <w:t>и</w:t>
      </w:r>
      <w:r>
        <w:t xml:space="preserve">дерского потенциала). </w:t>
      </w:r>
    </w:p>
    <w:p w:rsidR="005D760F" w:rsidRDefault="005D760F" w:rsidP="00AA2470">
      <w:pPr>
        <w:ind w:firstLine="567"/>
        <w:jc w:val="both"/>
      </w:pPr>
      <w:r>
        <w:lastRenderedPageBreak/>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5D760F" w:rsidRDefault="005D760F" w:rsidP="00AA2470">
      <w:pPr>
        <w:ind w:firstLine="567"/>
        <w:jc w:val="both"/>
      </w:pPr>
      <w: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w:t>
      </w:r>
      <w:r>
        <w:t>е</w:t>
      </w:r>
      <w:r>
        <w:t>ственной культуры обучающихся как части их общей духовной культуры, как особого способа п</w:t>
      </w:r>
      <w:r>
        <w:t>о</w:t>
      </w:r>
      <w:r>
        <w:t>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w:t>
      </w:r>
      <w:r>
        <w:t>е</w:t>
      </w:r>
      <w:r>
        <w:t xml:space="preserve">ственной культуры как смысловой, эстетической и личностно-значимой ценности). </w:t>
      </w:r>
    </w:p>
    <w:p w:rsidR="005D760F" w:rsidRDefault="005D760F" w:rsidP="00AA2470">
      <w:pPr>
        <w:ind w:firstLine="567"/>
        <w:jc w:val="both"/>
      </w:pPr>
      <w: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w:t>
      </w:r>
      <w:r>
        <w:t>у</w:t>
      </w:r>
      <w:r>
        <w:t xml:space="preserve">ризмом, в том числе экотуризмом, к осуществлению природоохранной деятельности). </w:t>
      </w:r>
    </w:p>
    <w:p w:rsidR="00B87D8E" w:rsidRPr="005F4314" w:rsidRDefault="00B87D8E" w:rsidP="00AA2470">
      <w:pPr>
        <w:ind w:firstLine="567"/>
        <w:jc w:val="both"/>
      </w:pPr>
    </w:p>
    <w:p w:rsidR="005D760F" w:rsidRPr="00B87D8E" w:rsidRDefault="005D760F" w:rsidP="00AA2470">
      <w:pPr>
        <w:ind w:firstLine="567"/>
        <w:jc w:val="both"/>
        <w:rPr>
          <w:b/>
          <w:bCs/>
        </w:rPr>
      </w:pPr>
      <w:r w:rsidRPr="00B87D8E">
        <w:rPr>
          <w:b/>
          <w:bCs/>
        </w:rPr>
        <w:t xml:space="preserve">1.2.4. Метапредметные результаты освоения ООП </w:t>
      </w:r>
    </w:p>
    <w:p w:rsidR="005D760F" w:rsidRDefault="005D760F" w:rsidP="00AA2470">
      <w:pPr>
        <w:ind w:firstLine="567"/>
        <w:jc w:val="both"/>
      </w:pPr>
      <w:r>
        <w:t xml:space="preserve">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 </w:t>
      </w:r>
    </w:p>
    <w:p w:rsidR="005D760F" w:rsidRPr="00DD7D7D" w:rsidRDefault="005D760F" w:rsidP="00AA2470">
      <w:pPr>
        <w:ind w:firstLine="567"/>
        <w:jc w:val="both"/>
        <w:rPr>
          <w:i/>
          <w:iCs/>
        </w:rPr>
      </w:pPr>
      <w:r w:rsidRPr="00DD7D7D">
        <w:rPr>
          <w:i/>
          <w:iCs/>
        </w:rPr>
        <w:t xml:space="preserve">Межпредметные понятия </w:t>
      </w:r>
    </w:p>
    <w:p w:rsidR="005D760F" w:rsidRDefault="005D760F" w:rsidP="00AA2470">
      <w:pPr>
        <w:ind w:firstLine="567"/>
        <w:jc w:val="both"/>
      </w:pPr>
      <w:r>
        <w:t>Условием формирования межпредметных понятий, например таких как система, факт, закон</w:t>
      </w:r>
      <w:r>
        <w:t>о</w:t>
      </w:r>
      <w:r>
        <w:t>мерность, феномен, анализ, синтез является овладение обучающимися о</w:t>
      </w:r>
      <w:r w:rsidRPr="000A51F5">
        <w:rPr>
          <w:b/>
        </w:rPr>
        <w:t>сновами читательской компетенции</w:t>
      </w:r>
      <w:r>
        <w:t>,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w:t>
      </w:r>
      <w:r>
        <w:t>и</w:t>
      </w:r>
      <w:r>
        <w:t>тательской компетенции. Обучающиеся овладеют чтением как средством осуществления своих дал</w:t>
      </w:r>
      <w:r>
        <w:t>ь</w:t>
      </w:r>
      <w:r>
        <w:t>нейших планов: продолжения образования и самообразования, осознанного планирования своего а</w:t>
      </w:r>
      <w:r>
        <w:t>к</w:t>
      </w:r>
      <w:r>
        <w:t>туального и перспективного круга чтения, в том числе досугового, подготовки к трудовой и социал</w:t>
      </w:r>
      <w:r>
        <w:t>ь</w:t>
      </w:r>
      <w:r>
        <w:t xml:space="preserve">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При изучении учебных предметов обучающиеся усовершенствуют приобретённые на первом уровне </w:t>
      </w:r>
      <w:r w:rsidRPr="000A51F5">
        <w:rPr>
          <w:b/>
        </w:rPr>
        <w:t>навыки работы с информацией</w:t>
      </w:r>
      <w:r>
        <w:t xml:space="preserve"> и пополнят их. Они смогут раб</w:t>
      </w:r>
      <w:r>
        <w:t>о</w:t>
      </w:r>
      <w:r>
        <w:t>тать с текстами, преобразовывать и интерпретировать содержащуюся в них информацию, в том чи</w:t>
      </w:r>
      <w:r>
        <w:t>с</w:t>
      </w:r>
      <w:r>
        <w:t xml:space="preserve">ле: </w:t>
      </w:r>
    </w:p>
    <w:p w:rsidR="005D760F" w:rsidRDefault="005D760F" w:rsidP="002B1734">
      <w:pPr>
        <w:numPr>
          <w:ilvl w:val="0"/>
          <w:numId w:val="21"/>
        </w:numPr>
        <w:tabs>
          <w:tab w:val="clear" w:pos="720"/>
        </w:tabs>
        <w:ind w:left="0" w:firstLine="567"/>
        <w:jc w:val="both"/>
      </w:pPr>
      <w:r>
        <w:t xml:space="preserve">систематизировать, сопоставлять, анализировать, обобщать и интерпретировать информацию, содержащуюся в готовых информационных объектах; </w:t>
      </w:r>
    </w:p>
    <w:p w:rsidR="005D760F" w:rsidRDefault="005D760F" w:rsidP="002B1734">
      <w:pPr>
        <w:numPr>
          <w:ilvl w:val="0"/>
          <w:numId w:val="21"/>
        </w:numPr>
        <w:tabs>
          <w:tab w:val="clear" w:pos="720"/>
        </w:tabs>
        <w:ind w:left="0" w:firstLine="567"/>
        <w:jc w:val="both"/>
      </w:pPr>
      <w:r>
        <w:t>выделять главную и избыточную информацию, выполнять смысловое свёртывание выделе</w:t>
      </w:r>
      <w:r>
        <w:t>н</w:t>
      </w:r>
      <w:r>
        <w:t>ных фактов, мыслей; представлять информацию в сжатой словесной форме (в виде плана или тез</w:t>
      </w:r>
      <w:r>
        <w:t>и</w:t>
      </w:r>
      <w:r>
        <w:t xml:space="preserve">сов) и в наглядно-символической форме (в виде таблиц, графических схем и диаграмм, карт понятий - концептуальных диаграмм, опорных конспектов); </w:t>
      </w:r>
    </w:p>
    <w:p w:rsidR="005D760F" w:rsidRDefault="005D760F" w:rsidP="002B1734">
      <w:pPr>
        <w:numPr>
          <w:ilvl w:val="0"/>
          <w:numId w:val="21"/>
        </w:numPr>
        <w:tabs>
          <w:tab w:val="clear" w:pos="720"/>
        </w:tabs>
        <w:ind w:left="0" w:firstLine="567"/>
        <w:jc w:val="both"/>
      </w:pPr>
      <w:r>
        <w:t xml:space="preserve">заполнять и дополнять таблицы, схемы, диаграммы, тексты. </w:t>
      </w:r>
    </w:p>
    <w:p w:rsidR="005D760F" w:rsidRDefault="005D760F" w:rsidP="00AA2470">
      <w:pPr>
        <w:ind w:firstLine="567"/>
        <w:jc w:val="both"/>
      </w:pPr>
      <w:r>
        <w:t>В ходе изучения всех учебных предметов обучающиеся приобретут опыт проектной деятельн</w:t>
      </w:r>
      <w:r>
        <w:t>о</w:t>
      </w:r>
      <w:r>
        <w:t>сти как особой формы учебной работы, способствующей воспитанию самостоятельности, инициати</w:t>
      </w:r>
      <w:r>
        <w:t>в</w:t>
      </w:r>
      <w:r>
        <w:t>ности, ответственности, повышению мотивации и эффективности учебной деятельности; в ходе ре</w:t>
      </w:r>
      <w:r>
        <w:t>а</w:t>
      </w:r>
      <w:r>
        <w:t>лизации исходного замысла на практическом уровне овладеют умением выбирать адекватные сто</w:t>
      </w:r>
      <w:r>
        <w:t>я</w:t>
      </w:r>
      <w:r>
        <w:t>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w:t>
      </w:r>
      <w:r>
        <w:t>т</w:t>
      </w:r>
      <w:r>
        <w:t>ных решений, поиску и осуществлению наиболее приемлемого решения.  Перечень ключевых ме</w:t>
      </w:r>
      <w:r>
        <w:t>ж</w:t>
      </w:r>
      <w:r>
        <w:t>предметных понятий определяется в ходе разработки основной образовательной программы основн</w:t>
      </w:r>
      <w:r>
        <w:t>о</w:t>
      </w:r>
      <w:r>
        <w:t xml:space="preserve">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 </w:t>
      </w:r>
    </w:p>
    <w:p w:rsidR="005D760F" w:rsidRDefault="005D760F" w:rsidP="00AA2470">
      <w:pPr>
        <w:ind w:firstLine="567"/>
        <w:jc w:val="both"/>
      </w:pPr>
      <w:r>
        <w:lastRenderedPageBreak/>
        <w:t xml:space="preserve">В соответствии ФГОС ООО выделяются три группы универсальных учебных действий: </w:t>
      </w:r>
    </w:p>
    <w:p w:rsidR="005D760F" w:rsidRDefault="005D760F" w:rsidP="00AA2470">
      <w:pPr>
        <w:ind w:firstLine="567"/>
        <w:jc w:val="both"/>
      </w:pPr>
      <w:r>
        <w:t xml:space="preserve">регулятивные, познавательные, коммуникативные. </w:t>
      </w:r>
    </w:p>
    <w:p w:rsidR="005D760F" w:rsidRPr="009D7279" w:rsidRDefault="005D760F" w:rsidP="00AA2470">
      <w:pPr>
        <w:ind w:firstLine="567"/>
        <w:jc w:val="both"/>
        <w:rPr>
          <w:b/>
          <w:i/>
          <w:iCs/>
        </w:rPr>
      </w:pPr>
      <w:r w:rsidRPr="009D7279">
        <w:rPr>
          <w:b/>
          <w:i/>
          <w:iCs/>
        </w:rPr>
        <w:t xml:space="preserve">Регулятивные УУД </w:t>
      </w:r>
    </w:p>
    <w:p w:rsidR="005D760F" w:rsidRDefault="005D760F" w:rsidP="00AA2470">
      <w:pPr>
        <w:ind w:firstLine="567"/>
        <w:jc w:val="both"/>
      </w:pPr>
      <w:r>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w:t>
      </w:r>
      <w:r>
        <w:t>ь</w:t>
      </w:r>
      <w:r>
        <w:t xml:space="preserve">ности. Обучающийся сможет: </w:t>
      </w:r>
    </w:p>
    <w:p w:rsidR="005D760F" w:rsidRDefault="005D760F" w:rsidP="00AA2470">
      <w:pPr>
        <w:ind w:firstLine="567"/>
        <w:jc w:val="both"/>
      </w:pPr>
      <w:r>
        <w:t>•</w:t>
      </w:r>
      <w:r>
        <w:tab/>
        <w:t xml:space="preserve">анализировать существующие и планировать будущие образовательные результаты; </w:t>
      </w:r>
    </w:p>
    <w:p w:rsidR="005D760F" w:rsidRDefault="005D760F" w:rsidP="00AA2470">
      <w:pPr>
        <w:ind w:firstLine="567"/>
        <w:jc w:val="both"/>
      </w:pPr>
      <w:r>
        <w:t>•</w:t>
      </w:r>
      <w:r>
        <w:tab/>
        <w:t xml:space="preserve">идентифицировать собственные проблемы и определять главную проблему; </w:t>
      </w:r>
    </w:p>
    <w:p w:rsidR="005D760F" w:rsidRDefault="005D760F" w:rsidP="00AA2470">
      <w:pPr>
        <w:ind w:firstLine="567"/>
        <w:jc w:val="both"/>
      </w:pPr>
      <w:r>
        <w:t>•</w:t>
      </w:r>
      <w:r>
        <w:tab/>
        <w:t>выдвигать версии решения проблемы, формулировать гипотезы, предвосхищать конечный р</w:t>
      </w:r>
      <w:r>
        <w:t>е</w:t>
      </w:r>
      <w:r>
        <w:t xml:space="preserve">зультат; </w:t>
      </w:r>
    </w:p>
    <w:p w:rsidR="005D760F" w:rsidRDefault="005D760F" w:rsidP="00AA2470">
      <w:pPr>
        <w:ind w:firstLine="567"/>
        <w:jc w:val="both"/>
      </w:pPr>
      <w:r>
        <w:t>•</w:t>
      </w:r>
      <w:r>
        <w:tab/>
        <w:t xml:space="preserve">ставить цель деятельности на основе определенной проблемы и существующих возможностей; </w:t>
      </w:r>
    </w:p>
    <w:p w:rsidR="005D760F" w:rsidRDefault="005D760F" w:rsidP="00AA2470">
      <w:pPr>
        <w:ind w:firstLine="567"/>
        <w:jc w:val="both"/>
      </w:pPr>
      <w:r>
        <w:t>•</w:t>
      </w:r>
      <w:r>
        <w:tab/>
        <w:t xml:space="preserve">формулировать учебные задачи как шаги достижения поставленной цели деятельности; </w:t>
      </w:r>
    </w:p>
    <w:p w:rsidR="00221C6E" w:rsidRDefault="005D760F" w:rsidP="00AA2470">
      <w:pPr>
        <w:ind w:firstLine="567"/>
        <w:jc w:val="both"/>
      </w:pPr>
      <w:r>
        <w:t>•</w:t>
      </w:r>
      <w:r>
        <w:tab/>
        <w:t>обосновывать целевые ориентиры и приоритеты ссылками на ценности, указывая и обоснов</w:t>
      </w:r>
      <w:r>
        <w:t>ы</w:t>
      </w:r>
      <w:r>
        <w:t xml:space="preserve">вая логическую последовательность шагов.  </w:t>
      </w:r>
    </w:p>
    <w:p w:rsidR="005D760F" w:rsidRDefault="005D760F" w:rsidP="00AA2470">
      <w:pPr>
        <w:ind w:firstLine="567"/>
        <w:jc w:val="both"/>
      </w:pPr>
      <w: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w:t>
      </w:r>
      <w:r>
        <w:t>у</w:t>
      </w:r>
      <w:r>
        <w:t xml:space="preserve">чающийся сможет: </w:t>
      </w:r>
    </w:p>
    <w:p w:rsidR="005D760F" w:rsidRDefault="005D760F" w:rsidP="00AA2470">
      <w:pPr>
        <w:ind w:firstLine="567"/>
        <w:jc w:val="both"/>
      </w:pPr>
      <w:r>
        <w:t>•</w:t>
      </w:r>
      <w:r>
        <w:tab/>
        <w:t>определять необходимые действие(я) в соответствии с учебной и познавательной задачей и с</w:t>
      </w:r>
      <w:r>
        <w:t>о</w:t>
      </w:r>
      <w:r>
        <w:t xml:space="preserve">ставлять алгоритм их выполнения; </w:t>
      </w:r>
    </w:p>
    <w:p w:rsidR="005D760F" w:rsidRDefault="005D760F" w:rsidP="00AA2470">
      <w:pPr>
        <w:ind w:firstLine="567"/>
        <w:jc w:val="both"/>
      </w:pPr>
      <w:r>
        <w:t>•</w:t>
      </w:r>
      <w:r>
        <w:tab/>
        <w:t>обосновывать и осуществлять выбор наиболее эффективных способов решения учебных и п</w:t>
      </w:r>
      <w:r>
        <w:t>о</w:t>
      </w:r>
      <w:r>
        <w:t xml:space="preserve">знавательных задач; </w:t>
      </w:r>
    </w:p>
    <w:p w:rsidR="005D760F" w:rsidRDefault="005D760F" w:rsidP="00AA2470">
      <w:pPr>
        <w:ind w:firstLine="567"/>
        <w:jc w:val="both"/>
      </w:pPr>
      <w:r>
        <w:t>•</w:t>
      </w:r>
      <w:r>
        <w:tab/>
        <w:t>определять/находить, в том числе из предложенных вариантов, условия для выполнения уче</w:t>
      </w:r>
      <w:r>
        <w:t>б</w:t>
      </w:r>
      <w:r>
        <w:t xml:space="preserve">ной и познавательной задачи; </w:t>
      </w:r>
    </w:p>
    <w:p w:rsidR="005D760F" w:rsidRDefault="005D760F" w:rsidP="00AA2470">
      <w:pPr>
        <w:ind w:firstLine="567"/>
        <w:jc w:val="both"/>
      </w:pPr>
      <w:r>
        <w:t>•</w:t>
      </w:r>
      <w:r>
        <w:tab/>
        <w:t>выстраивать жизненные планы на краткосрочное будущее (заявлять целевые ориентиры, ст</w:t>
      </w:r>
      <w:r>
        <w:t>а</w:t>
      </w:r>
      <w:r>
        <w:t>вить адекватные им задачи и предлагать действия, указывая и обосновывая логическую последов</w:t>
      </w:r>
      <w:r>
        <w:t>а</w:t>
      </w:r>
      <w:r>
        <w:t xml:space="preserve">тельность шагов); </w:t>
      </w:r>
    </w:p>
    <w:p w:rsidR="005D760F" w:rsidRDefault="005D760F" w:rsidP="00AA2470">
      <w:pPr>
        <w:ind w:firstLine="567"/>
        <w:jc w:val="both"/>
      </w:pPr>
      <w:r>
        <w:t>•</w:t>
      </w:r>
      <w:r>
        <w:tab/>
        <w:t xml:space="preserve">выбирать из предложенных вариантов и самостоятельно искать средства/ресурсы для решения задачи/достижения цели; </w:t>
      </w:r>
    </w:p>
    <w:p w:rsidR="005D760F" w:rsidRDefault="005D760F" w:rsidP="00AA2470">
      <w:pPr>
        <w:ind w:firstLine="567"/>
        <w:jc w:val="both"/>
      </w:pPr>
      <w:r>
        <w:t>•</w:t>
      </w:r>
      <w:r>
        <w:tab/>
        <w:t xml:space="preserve">составлять план решения проблемы (выполнения проекта, проведения исследования); </w:t>
      </w:r>
    </w:p>
    <w:p w:rsidR="005D760F" w:rsidRDefault="005D760F" w:rsidP="00AA2470">
      <w:pPr>
        <w:ind w:firstLine="567"/>
        <w:jc w:val="both"/>
      </w:pPr>
      <w:r>
        <w:t>•</w:t>
      </w:r>
      <w:r>
        <w:tab/>
        <w:t xml:space="preserve">определять потенциальные затруднения при решении учебной и познавательной задачи и находить средства для их устранения; </w:t>
      </w:r>
    </w:p>
    <w:p w:rsidR="005D760F" w:rsidRDefault="005D760F" w:rsidP="00AA2470">
      <w:pPr>
        <w:ind w:firstLine="567"/>
        <w:jc w:val="both"/>
      </w:pPr>
      <w:r>
        <w:t>•</w:t>
      </w:r>
      <w:r>
        <w:tab/>
        <w:t xml:space="preserve">описывать свой опыт, оформляя его для передачи другим людям в виде технологии решения практических задач определенного класса; </w:t>
      </w:r>
    </w:p>
    <w:p w:rsidR="005D760F" w:rsidRDefault="005D760F" w:rsidP="00AA2470">
      <w:pPr>
        <w:ind w:firstLine="567"/>
        <w:jc w:val="both"/>
      </w:pPr>
      <w:r>
        <w:t>•</w:t>
      </w:r>
      <w:r>
        <w:tab/>
        <w:t xml:space="preserve">планировать и корректировать свою индивидуальную образовательную траекторию. </w:t>
      </w:r>
    </w:p>
    <w:p w:rsidR="005D760F" w:rsidRDefault="005D760F" w:rsidP="00AA2470">
      <w:pPr>
        <w:ind w:firstLine="567"/>
        <w:jc w:val="both"/>
      </w:pPr>
      <w: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w:t>
      </w:r>
      <w:r>
        <w:t>д</w:t>
      </w:r>
      <w:r>
        <w:t>ложенных условий и требований, корректировать свои действия в соответствии с изменяющейся с</w:t>
      </w:r>
      <w:r>
        <w:t>и</w:t>
      </w:r>
      <w:r>
        <w:t xml:space="preserve">туацией. Обучающийся сможет: </w:t>
      </w:r>
    </w:p>
    <w:p w:rsidR="005D760F" w:rsidRDefault="005D760F" w:rsidP="00AA2470">
      <w:pPr>
        <w:ind w:firstLine="567"/>
        <w:jc w:val="both"/>
      </w:pPr>
      <w:r>
        <w:t>•</w:t>
      </w:r>
      <w:r>
        <w:tab/>
        <w:t>определять совместно с педагогом и сверстниками критерии планируемых результатов и кр</w:t>
      </w:r>
      <w:r>
        <w:t>и</w:t>
      </w:r>
      <w:r>
        <w:t xml:space="preserve">терии оценки своей учебной деятельности; </w:t>
      </w:r>
    </w:p>
    <w:p w:rsidR="005D760F" w:rsidRDefault="005D760F" w:rsidP="00AA2470">
      <w:pPr>
        <w:ind w:firstLine="567"/>
        <w:jc w:val="both"/>
      </w:pPr>
      <w:r>
        <w:t>•</w:t>
      </w:r>
      <w:r>
        <w:tab/>
        <w:t xml:space="preserve">систематизировать (в том числе выбирать приоритетные) критерии планируемых результатов и оценки своей деятельности; </w:t>
      </w:r>
    </w:p>
    <w:p w:rsidR="005D760F" w:rsidRDefault="005D760F" w:rsidP="00AA2470">
      <w:pPr>
        <w:ind w:firstLine="567"/>
        <w:jc w:val="both"/>
      </w:pPr>
      <w:r>
        <w:t>•</w:t>
      </w:r>
      <w:r>
        <w:tab/>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5D760F" w:rsidRDefault="005D760F" w:rsidP="00AA2470">
      <w:pPr>
        <w:ind w:firstLine="567"/>
        <w:jc w:val="both"/>
      </w:pPr>
      <w:r>
        <w:t>•</w:t>
      </w:r>
      <w:r>
        <w:tab/>
        <w:t>оценивать свою деятельность, аргументируя причины достижения или отсутствия планиру</w:t>
      </w:r>
      <w:r>
        <w:t>е</w:t>
      </w:r>
      <w:r>
        <w:t xml:space="preserve">мого результата; </w:t>
      </w:r>
    </w:p>
    <w:p w:rsidR="005D760F" w:rsidRDefault="005D760F" w:rsidP="00AA2470">
      <w:pPr>
        <w:ind w:firstLine="567"/>
        <w:jc w:val="both"/>
      </w:pPr>
      <w:r>
        <w:t>•</w:t>
      </w:r>
      <w:r>
        <w:tab/>
        <w:t xml:space="preserve">находить достаточные средства для выполнения учебных действий в изменяющейся ситуации и/или при отсутствии планируемого результата; </w:t>
      </w:r>
    </w:p>
    <w:p w:rsidR="005D760F" w:rsidRDefault="005D760F" w:rsidP="00AA2470">
      <w:pPr>
        <w:ind w:firstLine="567"/>
        <w:jc w:val="both"/>
      </w:pPr>
      <w:r>
        <w:t>•</w:t>
      </w:r>
      <w:r>
        <w:tab/>
        <w:t>работая по своему плану, вносить коррективы в текущую деятельность на основе анализа и</w:t>
      </w:r>
      <w:r>
        <w:t>з</w:t>
      </w:r>
      <w:r>
        <w:t xml:space="preserve">менений ситуации для получения запланированных характеристик продукта/результата; </w:t>
      </w:r>
    </w:p>
    <w:p w:rsidR="005D760F" w:rsidRDefault="005D760F" w:rsidP="00AA2470">
      <w:pPr>
        <w:ind w:firstLine="567"/>
        <w:jc w:val="both"/>
      </w:pPr>
      <w:r>
        <w:t>•</w:t>
      </w:r>
      <w:r>
        <w:tab/>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5D760F" w:rsidRDefault="005D760F" w:rsidP="00AA2470">
      <w:pPr>
        <w:ind w:firstLine="567"/>
        <w:jc w:val="both"/>
      </w:pPr>
      <w:r>
        <w:t>•</w:t>
      </w:r>
      <w:r>
        <w:tab/>
        <w:t xml:space="preserve">сверять свои действия с целью и, при необходимости, исправлять ошибки самостоятельно. </w:t>
      </w:r>
    </w:p>
    <w:p w:rsidR="005D760F" w:rsidRDefault="005D760F" w:rsidP="00AA2470">
      <w:pPr>
        <w:ind w:firstLine="567"/>
        <w:jc w:val="both"/>
      </w:pPr>
      <w:r>
        <w:lastRenderedPageBreak/>
        <w:t xml:space="preserve">4. Умение оценивать правильность выполнения учебной задачи, собственные возможности ее решения. Обучающийся сможет: </w:t>
      </w:r>
    </w:p>
    <w:p w:rsidR="005D760F" w:rsidRDefault="005D760F" w:rsidP="00AA2470">
      <w:pPr>
        <w:ind w:firstLine="567"/>
        <w:jc w:val="both"/>
      </w:pPr>
      <w:r>
        <w:t>•</w:t>
      </w:r>
      <w:r>
        <w:tab/>
        <w:t xml:space="preserve">определять критерии правильности (корректности) выполнения учебной задачи; </w:t>
      </w:r>
    </w:p>
    <w:p w:rsidR="005D760F" w:rsidRDefault="005D760F" w:rsidP="00AA2470">
      <w:pPr>
        <w:ind w:firstLine="567"/>
        <w:jc w:val="both"/>
      </w:pPr>
      <w:r>
        <w:t>•</w:t>
      </w:r>
      <w:r>
        <w:tab/>
        <w:t>анализировать и обосновывать применение соответствующего инструментария для выполн</w:t>
      </w:r>
      <w:r>
        <w:t>е</w:t>
      </w:r>
      <w:r>
        <w:t xml:space="preserve">ния учебной задачи; </w:t>
      </w:r>
    </w:p>
    <w:p w:rsidR="005D760F" w:rsidRDefault="005D760F" w:rsidP="00AA2470">
      <w:pPr>
        <w:ind w:firstLine="567"/>
        <w:jc w:val="both"/>
      </w:pPr>
      <w:r>
        <w:t>•</w:t>
      </w:r>
      <w:r>
        <w:tab/>
        <w:t xml:space="preserve">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5D760F" w:rsidRDefault="005D760F" w:rsidP="00AA2470">
      <w:pPr>
        <w:ind w:firstLine="567"/>
        <w:jc w:val="both"/>
      </w:pPr>
      <w:r>
        <w:t>•</w:t>
      </w:r>
      <w:r>
        <w:tab/>
        <w:t>оценивать продукт своей деятельности по заданным и/или самостоятельно определенным кр</w:t>
      </w:r>
      <w:r>
        <w:t>и</w:t>
      </w:r>
      <w:r>
        <w:t xml:space="preserve">териям в соответствии с целью деятельности; </w:t>
      </w:r>
    </w:p>
    <w:p w:rsidR="005D760F" w:rsidRDefault="005D760F" w:rsidP="00AA2470">
      <w:pPr>
        <w:ind w:firstLine="567"/>
        <w:jc w:val="both"/>
      </w:pPr>
      <w:r>
        <w:t>•</w:t>
      </w:r>
      <w:r>
        <w:tab/>
        <w:t xml:space="preserve">обосновывать достижимость цели выбранным способом на основе оценки своих внутренних ресурсов и доступных внешних ресурсов; </w:t>
      </w:r>
    </w:p>
    <w:p w:rsidR="005D760F" w:rsidRDefault="005D760F" w:rsidP="00AA2470">
      <w:pPr>
        <w:ind w:firstLine="567"/>
        <w:jc w:val="both"/>
      </w:pPr>
      <w:r>
        <w:t>•</w:t>
      </w:r>
      <w:r>
        <w:tab/>
        <w:t xml:space="preserve">фиксировать и анализировать динамику собственных образовательных результатов. </w:t>
      </w:r>
    </w:p>
    <w:p w:rsidR="005D760F" w:rsidRDefault="005D760F" w:rsidP="00AA2470">
      <w:pPr>
        <w:ind w:firstLine="567"/>
        <w:jc w:val="both"/>
      </w:pPr>
      <w:r>
        <w:t>5. Владение основами самоконтроля, самооценки, принятия решений и осуществления осозна</w:t>
      </w:r>
      <w:r>
        <w:t>н</w:t>
      </w:r>
      <w:r>
        <w:t xml:space="preserve">ного выбора в учебной и познавательной. Обучающийся сможет: </w:t>
      </w:r>
    </w:p>
    <w:p w:rsidR="005D760F" w:rsidRDefault="005D760F" w:rsidP="00AA2470">
      <w:pPr>
        <w:ind w:firstLine="567"/>
        <w:jc w:val="both"/>
      </w:pPr>
      <w:r>
        <w:t>•</w:t>
      </w:r>
      <w:r>
        <w:tab/>
        <w:t>наблюдать и анализировать собственную учебную и познавательную деятельность и деятел</w:t>
      </w:r>
      <w:r>
        <w:t>ь</w:t>
      </w:r>
      <w:r>
        <w:t xml:space="preserve">ность других обучающихся в процессе взаимопроверки; </w:t>
      </w:r>
    </w:p>
    <w:p w:rsidR="005D760F" w:rsidRDefault="005D760F" w:rsidP="00AA2470">
      <w:pPr>
        <w:ind w:firstLine="567"/>
        <w:jc w:val="both"/>
      </w:pPr>
      <w:r>
        <w:t>•</w:t>
      </w:r>
      <w:r>
        <w:tab/>
        <w:t>соотносить реальные и планируемые результаты индивидуальной образовательной деятельн</w:t>
      </w:r>
      <w:r>
        <w:t>о</w:t>
      </w:r>
      <w:r>
        <w:t xml:space="preserve">сти и делать выводы; </w:t>
      </w:r>
    </w:p>
    <w:p w:rsidR="005D760F" w:rsidRDefault="005D760F" w:rsidP="00AA2470">
      <w:pPr>
        <w:ind w:firstLine="567"/>
        <w:jc w:val="both"/>
      </w:pPr>
      <w:r>
        <w:t>•</w:t>
      </w:r>
      <w:r>
        <w:tab/>
        <w:t xml:space="preserve">принимать решение в учебной ситуации и нести за него ответственность; </w:t>
      </w:r>
    </w:p>
    <w:p w:rsidR="005D760F" w:rsidRDefault="005D760F" w:rsidP="00AA2470">
      <w:pPr>
        <w:ind w:firstLine="567"/>
        <w:jc w:val="both"/>
      </w:pPr>
      <w:r>
        <w:t>•</w:t>
      </w:r>
      <w:r>
        <w:tab/>
        <w:t xml:space="preserve">самостоятельно определять причины своего успеха или неуспеха и находить способы выхода из ситуации неуспеха; </w:t>
      </w:r>
    </w:p>
    <w:p w:rsidR="005D760F" w:rsidRDefault="005D760F" w:rsidP="00AA2470">
      <w:pPr>
        <w:ind w:firstLine="567"/>
        <w:jc w:val="both"/>
      </w:pPr>
      <w:r>
        <w:t>•</w:t>
      </w:r>
      <w:r>
        <w:tab/>
        <w:t xml:space="preserve">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5D760F" w:rsidRDefault="005D760F" w:rsidP="00AA2470">
      <w:pPr>
        <w:ind w:firstLine="567"/>
        <w:jc w:val="both"/>
      </w:pPr>
      <w:r>
        <w:t>•</w:t>
      </w:r>
      <w:r>
        <w:tab/>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w:t>
      </w:r>
      <w:r>
        <w:t>е</w:t>
      </w:r>
      <w:r>
        <w:t xml:space="preserve">ния (ослабления проявлений утомления), эффекта активизации (повышения психофизиологической реактивности). </w:t>
      </w:r>
    </w:p>
    <w:p w:rsidR="005D760F" w:rsidRPr="009D7279" w:rsidRDefault="005D760F" w:rsidP="00AA2470">
      <w:pPr>
        <w:ind w:firstLine="567"/>
        <w:jc w:val="both"/>
        <w:rPr>
          <w:b/>
          <w:i/>
          <w:iCs/>
        </w:rPr>
      </w:pPr>
      <w:r w:rsidRPr="009D7279">
        <w:rPr>
          <w:b/>
          <w:i/>
          <w:iCs/>
        </w:rPr>
        <w:t xml:space="preserve">Познавательные УУД </w:t>
      </w:r>
    </w:p>
    <w:p w:rsidR="005D760F" w:rsidRDefault="005D760F" w:rsidP="00AA2470">
      <w:pPr>
        <w:ind w:firstLine="567"/>
        <w:jc w:val="both"/>
      </w:pPr>
      <w:r>
        <w:t>6. Умение определять понятия, создавать обобщения, устанавливать аналогии, классифицир</w:t>
      </w:r>
      <w:r>
        <w:t>о</w:t>
      </w:r>
      <w:r>
        <w:t xml:space="preserve">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w:t>
      </w:r>
    </w:p>
    <w:p w:rsidR="005D760F" w:rsidRDefault="005D760F" w:rsidP="00AA2470">
      <w:pPr>
        <w:ind w:firstLine="567"/>
        <w:jc w:val="both"/>
      </w:pPr>
      <w:r>
        <w:t>•</w:t>
      </w:r>
      <w:r>
        <w:tab/>
        <w:t xml:space="preserve">подбирать слова, соподчиненные ключевому слову, определяющие его признаки и свойства; </w:t>
      </w:r>
    </w:p>
    <w:p w:rsidR="005D760F" w:rsidRDefault="005D760F" w:rsidP="00AA2470">
      <w:pPr>
        <w:ind w:firstLine="567"/>
        <w:jc w:val="both"/>
      </w:pPr>
      <w:r>
        <w:t>•</w:t>
      </w:r>
      <w:r>
        <w:tab/>
        <w:t xml:space="preserve">выстраивать логическую цепочку, состоящую из ключевого слова и соподчиненных ему слов; </w:t>
      </w:r>
    </w:p>
    <w:p w:rsidR="005D760F" w:rsidRDefault="005D760F" w:rsidP="00AA2470">
      <w:pPr>
        <w:ind w:firstLine="567"/>
        <w:jc w:val="both"/>
      </w:pPr>
      <w:r>
        <w:t>•</w:t>
      </w:r>
      <w:r>
        <w:tab/>
        <w:t>выделять общий признак двух или нескольких предметов или явлений и объяснять их схо</w:t>
      </w:r>
      <w:r>
        <w:t>д</w:t>
      </w:r>
      <w:r>
        <w:t xml:space="preserve">ство; </w:t>
      </w:r>
    </w:p>
    <w:p w:rsidR="005D760F" w:rsidRDefault="005D760F" w:rsidP="00AA2470">
      <w:pPr>
        <w:ind w:firstLine="567"/>
        <w:jc w:val="both"/>
      </w:pPr>
      <w:r>
        <w:t>•</w:t>
      </w:r>
      <w:r>
        <w:tab/>
        <w:t>объединять предметы и явления в группы по определенным признакам, сравнивать, классиф</w:t>
      </w:r>
      <w:r>
        <w:t>и</w:t>
      </w:r>
      <w:r>
        <w:t xml:space="preserve">цировать и обобщать факты и явления; </w:t>
      </w:r>
    </w:p>
    <w:p w:rsidR="005D760F" w:rsidRDefault="005D760F" w:rsidP="00AA2470">
      <w:pPr>
        <w:ind w:firstLine="567"/>
        <w:jc w:val="both"/>
      </w:pPr>
      <w:r>
        <w:t>•</w:t>
      </w:r>
      <w:r>
        <w:tab/>
        <w:t xml:space="preserve">выделять явление из общего ряда других явлений; </w:t>
      </w:r>
    </w:p>
    <w:p w:rsidR="005D760F" w:rsidRDefault="005D760F" w:rsidP="00AA2470">
      <w:pPr>
        <w:ind w:firstLine="567"/>
        <w:jc w:val="both"/>
      </w:pPr>
      <w:r>
        <w:t>•</w:t>
      </w:r>
      <w:r>
        <w:tab/>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5D760F" w:rsidRDefault="005D760F" w:rsidP="00AA2470">
      <w:pPr>
        <w:ind w:firstLine="567"/>
        <w:jc w:val="both"/>
      </w:pPr>
      <w:r>
        <w:t>•</w:t>
      </w:r>
      <w:r>
        <w:tab/>
        <w:t xml:space="preserve">строить рассуждение от общих закономерностей к частным явлениям и от частных явлений к общим закономерностям; </w:t>
      </w:r>
    </w:p>
    <w:p w:rsidR="005D760F" w:rsidRDefault="005D760F" w:rsidP="00AA2470">
      <w:pPr>
        <w:ind w:firstLine="567"/>
        <w:jc w:val="both"/>
      </w:pPr>
      <w:r>
        <w:t>•</w:t>
      </w:r>
      <w:r>
        <w:tab/>
        <w:t>строить рассуждение на основе сравнения предметов и явлений, выделяя при этом общие пр</w:t>
      </w:r>
      <w:r>
        <w:t>и</w:t>
      </w:r>
      <w:r>
        <w:t xml:space="preserve">знаки; </w:t>
      </w:r>
    </w:p>
    <w:p w:rsidR="005D760F" w:rsidRDefault="005D760F" w:rsidP="00AA2470">
      <w:pPr>
        <w:ind w:firstLine="567"/>
        <w:jc w:val="both"/>
      </w:pPr>
      <w:r>
        <w:t>•</w:t>
      </w:r>
      <w:r>
        <w:tab/>
        <w:t xml:space="preserve">излагать полученную информацию, интерпретируя ее в контексте решаемой задачи; </w:t>
      </w:r>
    </w:p>
    <w:p w:rsidR="005D760F" w:rsidRDefault="005D760F" w:rsidP="00AA2470">
      <w:pPr>
        <w:ind w:firstLine="567"/>
        <w:jc w:val="both"/>
      </w:pPr>
      <w:r>
        <w:t>•</w:t>
      </w:r>
      <w:r>
        <w:tab/>
        <w:t xml:space="preserve">самостоятельно указывать на информацию, нуждающуюся в проверке, предлагать и применять способ проверки достоверности информации; </w:t>
      </w:r>
    </w:p>
    <w:p w:rsidR="005D760F" w:rsidRDefault="005D760F" w:rsidP="00AA2470">
      <w:pPr>
        <w:ind w:firstLine="567"/>
        <w:jc w:val="both"/>
      </w:pPr>
      <w:r>
        <w:t>•</w:t>
      </w:r>
      <w:r>
        <w:tab/>
        <w:t xml:space="preserve">вербализовать эмоциональное впечатление, оказанное на него источником; </w:t>
      </w:r>
    </w:p>
    <w:p w:rsidR="005D760F" w:rsidRDefault="005D760F" w:rsidP="00AA2470">
      <w:pPr>
        <w:ind w:firstLine="567"/>
        <w:jc w:val="both"/>
      </w:pPr>
      <w:r>
        <w:t>•</w:t>
      </w:r>
      <w:r>
        <w:tab/>
        <w:t>объяснять явления, процессы, связи и отношения, выявляемые в ходе познавательной и иссл</w:t>
      </w:r>
      <w:r>
        <w:t>е</w:t>
      </w:r>
      <w:r>
        <w:t xml:space="preserve">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5D760F" w:rsidRDefault="005D760F" w:rsidP="00AA2470">
      <w:pPr>
        <w:ind w:firstLine="567"/>
        <w:jc w:val="both"/>
      </w:pPr>
      <w:r>
        <w:lastRenderedPageBreak/>
        <w:t>•</w:t>
      </w:r>
      <w:r>
        <w:tab/>
        <w:t xml:space="preserve">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rsidR="005D760F" w:rsidRDefault="005D760F" w:rsidP="00AA2470">
      <w:pPr>
        <w:ind w:firstLine="567"/>
        <w:jc w:val="both"/>
      </w:pPr>
      <w:r>
        <w:t>•</w:t>
      </w:r>
      <w:r>
        <w:tab/>
        <w:t>делать вывод на основе критического анализа разных точек зрения, подтверждать вывод со</w:t>
      </w:r>
      <w:r>
        <w:t>б</w:t>
      </w:r>
      <w:r>
        <w:t xml:space="preserve">ственной аргументацией или самостоятельно полученными данными. </w:t>
      </w:r>
    </w:p>
    <w:p w:rsidR="005D760F" w:rsidRDefault="005D760F" w:rsidP="00AA2470">
      <w:pPr>
        <w:ind w:firstLine="567"/>
        <w:jc w:val="both"/>
      </w:pPr>
      <w:r>
        <w:t>7. Умение создавать, применять и преобразовывать знаки и символы, модели и схемы для реш</w:t>
      </w:r>
      <w:r>
        <w:t>е</w:t>
      </w:r>
      <w:r>
        <w:t xml:space="preserve">ния учебных и познавательных задач. Обучающийся сможет: </w:t>
      </w:r>
    </w:p>
    <w:p w:rsidR="005D760F" w:rsidRDefault="005D760F" w:rsidP="00AA2470">
      <w:pPr>
        <w:ind w:firstLine="567"/>
        <w:jc w:val="both"/>
      </w:pPr>
      <w:r>
        <w:t>•</w:t>
      </w:r>
      <w:r>
        <w:tab/>
        <w:t xml:space="preserve">обозначать символом и знаком предмет и/или явление; </w:t>
      </w:r>
    </w:p>
    <w:p w:rsidR="005D760F" w:rsidRDefault="005D760F" w:rsidP="00AA2470">
      <w:pPr>
        <w:ind w:firstLine="567"/>
        <w:jc w:val="both"/>
      </w:pPr>
      <w:r>
        <w:t>•</w:t>
      </w:r>
      <w:r>
        <w:tab/>
        <w:t>определять логические связи между предметами и/или явлениями, обозначать данные логич</w:t>
      </w:r>
      <w:r>
        <w:t>е</w:t>
      </w:r>
      <w:r>
        <w:t xml:space="preserve">ские связи с помощью знаков в схеме; </w:t>
      </w:r>
    </w:p>
    <w:p w:rsidR="005D760F" w:rsidRDefault="005D760F" w:rsidP="00AA2470">
      <w:pPr>
        <w:ind w:firstLine="567"/>
        <w:jc w:val="both"/>
      </w:pPr>
      <w:r>
        <w:t>•</w:t>
      </w:r>
      <w:r>
        <w:tab/>
        <w:t xml:space="preserve">создавать абстрактный или реальный образ предмета и/или явления; </w:t>
      </w:r>
    </w:p>
    <w:p w:rsidR="005D760F" w:rsidRDefault="005D760F" w:rsidP="00AA2470">
      <w:pPr>
        <w:ind w:firstLine="567"/>
        <w:jc w:val="both"/>
      </w:pPr>
      <w:r>
        <w:t>•</w:t>
      </w:r>
      <w:r>
        <w:tab/>
        <w:t xml:space="preserve">строить модель/схему на основе условий задачи и/или способа ее решения; </w:t>
      </w:r>
    </w:p>
    <w:p w:rsidR="005D760F" w:rsidRDefault="005D760F" w:rsidP="00AA2470">
      <w:pPr>
        <w:ind w:firstLine="567"/>
        <w:jc w:val="both"/>
      </w:pPr>
      <w:r>
        <w:t>•</w:t>
      </w:r>
      <w:r>
        <w:tab/>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5D760F" w:rsidRDefault="005D760F" w:rsidP="00AA2470">
      <w:pPr>
        <w:ind w:firstLine="567"/>
        <w:jc w:val="both"/>
      </w:pPr>
      <w:r>
        <w:t>•</w:t>
      </w:r>
      <w:r>
        <w:tab/>
        <w:t>преобразовывать модели с целью выявления общих законов, определяющих данную предме</w:t>
      </w:r>
      <w:r>
        <w:t>т</w:t>
      </w:r>
      <w:r>
        <w:t xml:space="preserve">ную область; </w:t>
      </w:r>
    </w:p>
    <w:p w:rsidR="005D760F" w:rsidRDefault="005D760F" w:rsidP="00AA2470">
      <w:pPr>
        <w:ind w:firstLine="567"/>
        <w:jc w:val="both"/>
      </w:pPr>
      <w:r>
        <w:t>•</w:t>
      </w:r>
      <w:r>
        <w:tab/>
        <w:t>переводить сложную по составу (многоаспектную) информацию из графического или форм</w:t>
      </w:r>
      <w:r>
        <w:t>а</w:t>
      </w:r>
      <w:r>
        <w:t xml:space="preserve">лизованного (символьного) представления в текстовое, и наоборот; </w:t>
      </w:r>
    </w:p>
    <w:p w:rsidR="005D760F" w:rsidRDefault="005D760F" w:rsidP="00AA2470">
      <w:pPr>
        <w:ind w:firstLine="567"/>
        <w:jc w:val="both"/>
      </w:pPr>
      <w:r>
        <w:t>•</w:t>
      </w:r>
      <w:r>
        <w:tab/>
        <w:t>строить схему, алгоритм действия, исправлять или восстанавливать неизвестный ранее алг</w:t>
      </w:r>
      <w:r>
        <w:t>о</w:t>
      </w:r>
      <w:r>
        <w:t xml:space="preserve">ритм на основе имеющегося знания об объекте, к которому применяется алгоритм; </w:t>
      </w:r>
    </w:p>
    <w:p w:rsidR="005D760F" w:rsidRDefault="005D760F" w:rsidP="00AA2470">
      <w:pPr>
        <w:ind w:firstLine="567"/>
        <w:jc w:val="both"/>
      </w:pPr>
      <w:r>
        <w:t>•</w:t>
      </w:r>
      <w:r>
        <w:tab/>
        <w:t xml:space="preserve">строить доказательство: прямое, косвенное, от противного; </w:t>
      </w:r>
    </w:p>
    <w:p w:rsidR="00B87D8E" w:rsidRPr="005F4314" w:rsidRDefault="005D760F" w:rsidP="00AA2470">
      <w:pPr>
        <w:ind w:firstLine="567"/>
        <w:jc w:val="both"/>
      </w:pPr>
      <w:r>
        <w:t>•</w:t>
      </w:r>
      <w:r>
        <w:tab/>
        <w:t xml:space="preserve">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5D760F" w:rsidRDefault="005D760F" w:rsidP="00AA2470">
      <w:pPr>
        <w:ind w:firstLine="567"/>
        <w:jc w:val="both"/>
      </w:pPr>
      <w:r>
        <w:t xml:space="preserve">8. Смысловое чтение. Обучающийся сможет: </w:t>
      </w:r>
    </w:p>
    <w:p w:rsidR="005D760F" w:rsidRDefault="005D760F" w:rsidP="00AA2470">
      <w:pPr>
        <w:ind w:firstLine="567"/>
        <w:jc w:val="both"/>
      </w:pPr>
      <w:r>
        <w:t>•</w:t>
      </w:r>
      <w:r>
        <w:tab/>
        <w:t xml:space="preserve">находить в тексте требуемую информацию (в соответствии с целями своей деятельности); </w:t>
      </w:r>
    </w:p>
    <w:p w:rsidR="005D760F" w:rsidRDefault="005D760F" w:rsidP="00AA2470">
      <w:pPr>
        <w:ind w:firstLine="567"/>
        <w:jc w:val="both"/>
      </w:pPr>
      <w:r>
        <w:t>•</w:t>
      </w:r>
      <w:r>
        <w:tab/>
        <w:t xml:space="preserve">ориентироваться в содержании текста, понимать целостный смысл текста, структурировать текст; </w:t>
      </w:r>
    </w:p>
    <w:p w:rsidR="005D760F" w:rsidRDefault="005D760F" w:rsidP="00AA2470">
      <w:pPr>
        <w:ind w:firstLine="567"/>
        <w:jc w:val="both"/>
      </w:pPr>
      <w:r>
        <w:t>•</w:t>
      </w:r>
      <w:r>
        <w:tab/>
        <w:t xml:space="preserve">устанавливать взаимосвязь описанных в тексте событий, явлений, процессов; </w:t>
      </w:r>
    </w:p>
    <w:p w:rsidR="005D760F" w:rsidRDefault="005D760F" w:rsidP="00AA2470">
      <w:pPr>
        <w:ind w:firstLine="567"/>
        <w:jc w:val="both"/>
      </w:pPr>
      <w:r>
        <w:t>•</w:t>
      </w:r>
      <w:r>
        <w:tab/>
        <w:t xml:space="preserve">резюмировать главную идею текста; </w:t>
      </w:r>
    </w:p>
    <w:p w:rsidR="005D760F" w:rsidRDefault="005D760F" w:rsidP="00AA2470">
      <w:pPr>
        <w:ind w:firstLine="567"/>
        <w:jc w:val="both"/>
      </w:pPr>
      <w:r>
        <w:t>•</w:t>
      </w:r>
      <w:r>
        <w:tab/>
        <w:t>преобразовывать текст, «переводя» его в другую модальность, интерпретировать текст (худ</w:t>
      </w:r>
      <w:r>
        <w:t>о</w:t>
      </w:r>
      <w:r>
        <w:t xml:space="preserve">жественный и нехудожественный – учебный, научно-популярный, информационный, текст non-fiction); </w:t>
      </w:r>
    </w:p>
    <w:p w:rsidR="005D760F" w:rsidRDefault="005D760F" w:rsidP="00AA2470">
      <w:pPr>
        <w:ind w:firstLine="567"/>
        <w:jc w:val="both"/>
      </w:pPr>
      <w:r>
        <w:t>•</w:t>
      </w:r>
      <w:r>
        <w:tab/>
        <w:t xml:space="preserve">критически оценивать содержание и форму текста. </w:t>
      </w:r>
    </w:p>
    <w:p w:rsidR="005D760F" w:rsidRDefault="005D760F" w:rsidP="00AA2470">
      <w:pPr>
        <w:ind w:firstLine="567"/>
        <w:jc w:val="both"/>
      </w:pPr>
      <w:r>
        <w:t>9. Формирование и развитие экологического мышления, умение применять его в познавател</w:t>
      </w:r>
      <w:r>
        <w:t>ь</w:t>
      </w:r>
      <w:r>
        <w:t>ной, коммуникативной, социальной практике и профессиональной ориентации. Обучающийся см</w:t>
      </w:r>
      <w:r>
        <w:t>о</w:t>
      </w:r>
      <w:r>
        <w:t xml:space="preserve">жет: </w:t>
      </w:r>
    </w:p>
    <w:p w:rsidR="005D760F" w:rsidRDefault="005D760F" w:rsidP="00AA2470">
      <w:pPr>
        <w:ind w:firstLine="567"/>
        <w:jc w:val="both"/>
      </w:pPr>
      <w:r>
        <w:t>•</w:t>
      </w:r>
      <w:r>
        <w:tab/>
        <w:t xml:space="preserve">определять свое отношение к природной среде; </w:t>
      </w:r>
    </w:p>
    <w:p w:rsidR="005D760F" w:rsidRDefault="005D760F" w:rsidP="00AA2470">
      <w:pPr>
        <w:ind w:firstLine="567"/>
        <w:jc w:val="both"/>
      </w:pPr>
      <w:r>
        <w:t>•</w:t>
      </w:r>
      <w:r>
        <w:tab/>
        <w:t xml:space="preserve">анализировать влияние экологических факторов на среду обитания живых организмов; </w:t>
      </w:r>
    </w:p>
    <w:p w:rsidR="005D760F" w:rsidRDefault="005D760F" w:rsidP="00AA2470">
      <w:pPr>
        <w:ind w:firstLine="567"/>
        <w:jc w:val="both"/>
      </w:pPr>
      <w:r>
        <w:t>•</w:t>
      </w:r>
      <w:r>
        <w:tab/>
        <w:t xml:space="preserve">проводить причинный и вероятностный анализ экологических ситуаций; </w:t>
      </w:r>
    </w:p>
    <w:p w:rsidR="005D760F" w:rsidRDefault="005D760F" w:rsidP="00AA2470">
      <w:pPr>
        <w:ind w:firstLine="567"/>
        <w:jc w:val="both"/>
      </w:pPr>
      <w:r>
        <w:t>•</w:t>
      </w:r>
      <w:r>
        <w:tab/>
        <w:t xml:space="preserve">прогнозировать изменения ситуации при смене действия одного фактора на действие другого фактора; </w:t>
      </w:r>
    </w:p>
    <w:p w:rsidR="005D760F" w:rsidRDefault="005D760F" w:rsidP="00AA2470">
      <w:pPr>
        <w:ind w:firstLine="567"/>
        <w:jc w:val="both"/>
      </w:pPr>
      <w:r>
        <w:t>•</w:t>
      </w:r>
      <w:r>
        <w:tab/>
        <w:t>распространять экологические знания и участвовать в практических делах по защите окруж</w:t>
      </w:r>
      <w:r>
        <w:t>а</w:t>
      </w:r>
      <w:r>
        <w:t xml:space="preserve">ющей среды; </w:t>
      </w:r>
    </w:p>
    <w:p w:rsidR="005D760F" w:rsidRDefault="005D760F" w:rsidP="00AA2470">
      <w:pPr>
        <w:ind w:firstLine="567"/>
        <w:jc w:val="both"/>
      </w:pPr>
      <w:r>
        <w:t>•</w:t>
      </w:r>
      <w:r>
        <w:tab/>
        <w:t xml:space="preserve">выражать свое отношение к природе через рисунки, сочинения, модели, проектные работы. </w:t>
      </w:r>
    </w:p>
    <w:p w:rsidR="005D760F" w:rsidRDefault="005D760F" w:rsidP="00AA2470">
      <w:pPr>
        <w:ind w:firstLine="567"/>
        <w:jc w:val="both"/>
      </w:pPr>
      <w:r>
        <w:t xml:space="preserve">10. Развитие мотивации к овладению культурой активного использования словарей и других поисковых систем. Обучающийся сможет: </w:t>
      </w:r>
    </w:p>
    <w:p w:rsidR="005D760F" w:rsidRDefault="005D760F" w:rsidP="00AA2470">
      <w:pPr>
        <w:ind w:firstLine="567"/>
        <w:jc w:val="both"/>
      </w:pPr>
      <w:r>
        <w:t>•</w:t>
      </w:r>
      <w:r>
        <w:tab/>
        <w:t xml:space="preserve">определять необходимые ключевые поисковые слова и запросы; </w:t>
      </w:r>
    </w:p>
    <w:p w:rsidR="005D760F" w:rsidRDefault="005D760F" w:rsidP="00AA2470">
      <w:pPr>
        <w:ind w:firstLine="567"/>
        <w:jc w:val="both"/>
      </w:pPr>
      <w:r>
        <w:t>•</w:t>
      </w:r>
      <w:r>
        <w:tab/>
        <w:t xml:space="preserve">осуществлять взаимодействие с электронными поисковыми системами, словарями; </w:t>
      </w:r>
    </w:p>
    <w:p w:rsidR="005D760F" w:rsidRDefault="005D760F" w:rsidP="00AA2470">
      <w:pPr>
        <w:ind w:firstLine="567"/>
        <w:jc w:val="both"/>
      </w:pPr>
      <w:r>
        <w:t>•</w:t>
      </w:r>
      <w:r>
        <w:tab/>
        <w:t>формировать множественную выборку из поисковых источников для объективизации резул</w:t>
      </w:r>
      <w:r>
        <w:t>ь</w:t>
      </w:r>
      <w:r>
        <w:t xml:space="preserve">татов поиска; </w:t>
      </w:r>
    </w:p>
    <w:p w:rsidR="005D760F" w:rsidRDefault="005D760F" w:rsidP="00AA2470">
      <w:pPr>
        <w:ind w:firstLine="567"/>
        <w:jc w:val="both"/>
      </w:pPr>
      <w:r>
        <w:t>•</w:t>
      </w:r>
      <w:r>
        <w:tab/>
        <w:t xml:space="preserve">соотносить полученные результаты поиска со своей деятельностью. </w:t>
      </w:r>
    </w:p>
    <w:p w:rsidR="005D760F" w:rsidRPr="009D7279" w:rsidRDefault="005D760F" w:rsidP="00AA2470">
      <w:pPr>
        <w:ind w:firstLine="567"/>
        <w:jc w:val="both"/>
        <w:rPr>
          <w:b/>
          <w:i/>
          <w:iCs/>
        </w:rPr>
      </w:pPr>
      <w:r w:rsidRPr="009D7279">
        <w:rPr>
          <w:b/>
          <w:i/>
          <w:iCs/>
        </w:rPr>
        <w:t xml:space="preserve">Коммуникативные УУД </w:t>
      </w:r>
    </w:p>
    <w:p w:rsidR="005D760F" w:rsidRDefault="005D760F" w:rsidP="00AA2470">
      <w:pPr>
        <w:ind w:firstLine="567"/>
        <w:jc w:val="both"/>
      </w:pPr>
      <w:r>
        <w:lastRenderedPageBreak/>
        <w:t xml:space="preserve">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5D760F" w:rsidRDefault="005D760F" w:rsidP="00AA2470">
      <w:pPr>
        <w:ind w:firstLine="567"/>
        <w:jc w:val="both"/>
      </w:pPr>
      <w:r>
        <w:t xml:space="preserve">Обучающийся сможет: </w:t>
      </w:r>
    </w:p>
    <w:p w:rsidR="005D760F" w:rsidRDefault="005D760F" w:rsidP="00FF58A5">
      <w:pPr>
        <w:numPr>
          <w:ilvl w:val="0"/>
          <w:numId w:val="40"/>
        </w:numPr>
        <w:ind w:left="0" w:firstLine="567"/>
        <w:jc w:val="both"/>
      </w:pPr>
      <w:r>
        <w:t xml:space="preserve">определять возможные роли в совместной деятельности; </w:t>
      </w:r>
    </w:p>
    <w:p w:rsidR="005D760F" w:rsidRDefault="005D760F" w:rsidP="00FF58A5">
      <w:pPr>
        <w:numPr>
          <w:ilvl w:val="0"/>
          <w:numId w:val="40"/>
        </w:numPr>
        <w:ind w:left="0" w:firstLine="567"/>
        <w:jc w:val="both"/>
      </w:pPr>
      <w:r>
        <w:t xml:space="preserve">играть определенную роль в совместной деятельности; </w:t>
      </w:r>
    </w:p>
    <w:p w:rsidR="005D760F" w:rsidRDefault="005D760F" w:rsidP="00FF58A5">
      <w:pPr>
        <w:numPr>
          <w:ilvl w:val="0"/>
          <w:numId w:val="40"/>
        </w:numPr>
        <w:ind w:left="0" w:firstLine="567"/>
        <w:jc w:val="both"/>
      </w:pPr>
      <w:r>
        <w:t xml:space="preserve">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5D760F" w:rsidRDefault="005D760F" w:rsidP="00FF58A5">
      <w:pPr>
        <w:numPr>
          <w:ilvl w:val="0"/>
          <w:numId w:val="40"/>
        </w:numPr>
        <w:ind w:left="0" w:firstLine="567"/>
        <w:jc w:val="both"/>
      </w:pPr>
      <w:r>
        <w:t xml:space="preserve">определять свои действия и действия партнера, которые способствовали или препятствовали продуктивной коммуникации; </w:t>
      </w:r>
    </w:p>
    <w:p w:rsidR="005D760F" w:rsidRDefault="005D760F" w:rsidP="00FF58A5">
      <w:pPr>
        <w:numPr>
          <w:ilvl w:val="0"/>
          <w:numId w:val="40"/>
        </w:numPr>
        <w:ind w:left="0" w:firstLine="567"/>
        <w:jc w:val="both"/>
      </w:pPr>
      <w:r>
        <w:t>строить позитивные отношения в процессе учебной и познавательной деятельности;  коррек</w:t>
      </w:r>
      <w:r>
        <w:t>т</w:t>
      </w:r>
      <w:r>
        <w:t xml:space="preserve">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критически относиться к собственному мнению, с достоинством признавать ошибочность своего мнения (если оно таково) и корректировать его; </w:t>
      </w:r>
    </w:p>
    <w:p w:rsidR="005D760F" w:rsidRDefault="005D760F" w:rsidP="00FF58A5">
      <w:pPr>
        <w:numPr>
          <w:ilvl w:val="0"/>
          <w:numId w:val="40"/>
        </w:numPr>
        <w:ind w:left="0" w:firstLine="567"/>
        <w:jc w:val="both"/>
      </w:pPr>
      <w:r>
        <w:t xml:space="preserve">предлагать альтернативное решение в конфликтной ситуации; </w:t>
      </w:r>
    </w:p>
    <w:p w:rsidR="005D760F" w:rsidRDefault="005D760F" w:rsidP="00FF58A5">
      <w:pPr>
        <w:numPr>
          <w:ilvl w:val="0"/>
          <w:numId w:val="40"/>
        </w:numPr>
        <w:ind w:left="0" w:firstLine="567"/>
        <w:jc w:val="both"/>
      </w:pPr>
      <w:r>
        <w:t xml:space="preserve">выделять общую точку зрения в дискуссии; </w:t>
      </w:r>
    </w:p>
    <w:p w:rsidR="005D760F" w:rsidRDefault="005D760F" w:rsidP="00FF58A5">
      <w:pPr>
        <w:numPr>
          <w:ilvl w:val="0"/>
          <w:numId w:val="40"/>
        </w:numPr>
        <w:ind w:left="0" w:firstLine="567"/>
        <w:jc w:val="both"/>
      </w:pPr>
      <w:r>
        <w:t xml:space="preserve">договариваться о правилах и вопросах для обсуждения в соответствии с поставленной перед группой задачей; </w:t>
      </w:r>
    </w:p>
    <w:p w:rsidR="005D760F" w:rsidRDefault="005D760F" w:rsidP="00FF58A5">
      <w:pPr>
        <w:numPr>
          <w:ilvl w:val="0"/>
          <w:numId w:val="40"/>
        </w:numPr>
        <w:ind w:left="0" w:firstLine="567"/>
        <w:jc w:val="both"/>
      </w:pPr>
      <w:r>
        <w:t xml:space="preserve">организовывать учебное взаимодействие в группе (определять общие цели, распределять роли, договариваться друг с другом и т. д.); </w:t>
      </w:r>
    </w:p>
    <w:p w:rsidR="005D760F" w:rsidRDefault="005D760F" w:rsidP="00FF58A5">
      <w:pPr>
        <w:numPr>
          <w:ilvl w:val="0"/>
          <w:numId w:val="40"/>
        </w:numPr>
        <w:ind w:left="0" w:firstLine="567"/>
        <w:jc w:val="both"/>
      </w:pPr>
      <w:r>
        <w:t>устранять в рамках диалога разрывы в коммуникации, обусловленные непониман</w:t>
      </w:r>
      <w:r>
        <w:t>и</w:t>
      </w:r>
      <w:r>
        <w:t xml:space="preserve">ем/неприятием со стороны собеседника задачи, формы или содержания диалога. </w:t>
      </w:r>
    </w:p>
    <w:p w:rsidR="005D760F" w:rsidRDefault="005D760F" w:rsidP="00AA2470">
      <w:pPr>
        <w:ind w:firstLine="567"/>
        <w:jc w:val="both"/>
      </w:pPr>
      <w:r>
        <w:t>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w:t>
      </w:r>
      <w:r>
        <w:t>ь</w:t>
      </w:r>
      <w:r>
        <w:t xml:space="preserve">ности; владение устной и письменной речью, монологической контекстной речью. Обучающийся сможет: </w:t>
      </w:r>
    </w:p>
    <w:p w:rsidR="005D760F" w:rsidRDefault="005D760F" w:rsidP="00FF58A5">
      <w:pPr>
        <w:numPr>
          <w:ilvl w:val="0"/>
          <w:numId w:val="40"/>
        </w:numPr>
        <w:ind w:left="0" w:firstLine="567"/>
        <w:jc w:val="both"/>
      </w:pPr>
      <w:r>
        <w:t xml:space="preserve">определять задачу коммуникации и в соответствии с ней отбирать речевые средства; </w:t>
      </w:r>
    </w:p>
    <w:p w:rsidR="005D760F" w:rsidRDefault="005D760F" w:rsidP="00FF58A5">
      <w:pPr>
        <w:numPr>
          <w:ilvl w:val="0"/>
          <w:numId w:val="40"/>
        </w:numPr>
        <w:ind w:left="0" w:firstLine="567"/>
        <w:jc w:val="both"/>
      </w:pPr>
      <w:r>
        <w:t>отбирать и использовать речевые средства в процессе коммуникации с другими людьми (ди</w:t>
      </w:r>
      <w:r>
        <w:t>а</w:t>
      </w:r>
      <w:r>
        <w:t xml:space="preserve">лог в паре, в малой группе и т. д.); </w:t>
      </w:r>
    </w:p>
    <w:p w:rsidR="005D760F" w:rsidRDefault="005D760F" w:rsidP="00FF58A5">
      <w:pPr>
        <w:numPr>
          <w:ilvl w:val="0"/>
          <w:numId w:val="40"/>
        </w:numPr>
        <w:ind w:left="0" w:firstLine="567"/>
        <w:jc w:val="both"/>
      </w:pPr>
      <w:r>
        <w:t xml:space="preserve">представлять в устной или письменной форме развернутый план собственной деятельности; </w:t>
      </w:r>
    </w:p>
    <w:p w:rsidR="005D760F" w:rsidRDefault="005D760F" w:rsidP="00FF58A5">
      <w:pPr>
        <w:numPr>
          <w:ilvl w:val="0"/>
          <w:numId w:val="40"/>
        </w:numPr>
        <w:ind w:left="0" w:firstLine="567"/>
        <w:jc w:val="both"/>
      </w:pPr>
      <w:r>
        <w:t>соблюдать нормы публичной речи, регламент в монологе и дискуссии в соответствии с ко</w:t>
      </w:r>
      <w:r>
        <w:t>м</w:t>
      </w:r>
      <w:r>
        <w:t xml:space="preserve">муникативной задачей; </w:t>
      </w:r>
    </w:p>
    <w:p w:rsidR="005D760F" w:rsidRDefault="005D760F" w:rsidP="00FF58A5">
      <w:pPr>
        <w:numPr>
          <w:ilvl w:val="0"/>
          <w:numId w:val="40"/>
        </w:numPr>
        <w:ind w:left="0" w:firstLine="567"/>
        <w:jc w:val="both"/>
      </w:pPr>
      <w:r>
        <w:t xml:space="preserve">высказывать и обосновывать мнение (суждение) и запрашивать мнение партнера в рамках диалога; </w:t>
      </w:r>
    </w:p>
    <w:p w:rsidR="005D760F" w:rsidRDefault="005D760F" w:rsidP="00FF58A5">
      <w:pPr>
        <w:numPr>
          <w:ilvl w:val="0"/>
          <w:numId w:val="40"/>
        </w:numPr>
        <w:ind w:left="0" w:firstLine="567"/>
        <w:jc w:val="both"/>
      </w:pPr>
      <w:r>
        <w:t xml:space="preserve">принимать решение в ходе диалога и согласовывать его с собеседником; </w:t>
      </w:r>
    </w:p>
    <w:p w:rsidR="005D760F" w:rsidRDefault="005D760F" w:rsidP="00FF58A5">
      <w:pPr>
        <w:numPr>
          <w:ilvl w:val="0"/>
          <w:numId w:val="40"/>
        </w:numPr>
        <w:ind w:left="0" w:firstLine="567"/>
        <w:jc w:val="both"/>
      </w:pPr>
      <w:r>
        <w:t>создавать письменные «клишированные» и оригинальные тексты с использованием необход</w:t>
      </w:r>
      <w:r>
        <w:t>и</w:t>
      </w:r>
      <w:r>
        <w:t xml:space="preserve">мых речевых средств; </w:t>
      </w:r>
    </w:p>
    <w:p w:rsidR="005D760F" w:rsidRDefault="005D760F" w:rsidP="00FF58A5">
      <w:pPr>
        <w:numPr>
          <w:ilvl w:val="0"/>
          <w:numId w:val="40"/>
        </w:numPr>
        <w:ind w:left="0" w:firstLine="567"/>
        <w:jc w:val="both"/>
      </w:pPr>
      <w:r>
        <w:t xml:space="preserve">использовать вербальные средства (средства логической связи) для выделения смысловых блоков своего выступления; </w:t>
      </w:r>
    </w:p>
    <w:p w:rsidR="005D760F" w:rsidRDefault="005D760F" w:rsidP="00FF58A5">
      <w:pPr>
        <w:numPr>
          <w:ilvl w:val="0"/>
          <w:numId w:val="40"/>
        </w:numPr>
        <w:ind w:left="0" w:firstLine="567"/>
        <w:jc w:val="both"/>
      </w:pPr>
      <w:r>
        <w:t xml:space="preserve">использовать невербальные средства или наглядные материалы, подготовленные/отобранные под руководством учителя; </w:t>
      </w:r>
    </w:p>
    <w:p w:rsidR="005D760F" w:rsidRDefault="005D760F" w:rsidP="00FF58A5">
      <w:pPr>
        <w:numPr>
          <w:ilvl w:val="0"/>
          <w:numId w:val="40"/>
        </w:numPr>
        <w:ind w:left="0" w:firstLine="567"/>
        <w:jc w:val="both"/>
      </w:pPr>
      <w:r>
        <w:t>делать оценочный вывод о достижении цели коммуникации непосредственно после заверш</w:t>
      </w:r>
      <w:r>
        <w:t>е</w:t>
      </w:r>
      <w:r>
        <w:t>ния коммуникативного контакта и обосновывать его.  13. Формирование и развитие компетентности в области использования информационно-коммуникационных технологий (далее – ИКТ). Обучающи</w:t>
      </w:r>
      <w:r>
        <w:t>й</w:t>
      </w:r>
      <w:r>
        <w:t xml:space="preserve">ся сможет: </w:t>
      </w:r>
    </w:p>
    <w:p w:rsidR="005D760F" w:rsidRDefault="005D760F" w:rsidP="00FF58A5">
      <w:pPr>
        <w:numPr>
          <w:ilvl w:val="0"/>
          <w:numId w:val="40"/>
        </w:numPr>
        <w:ind w:left="0" w:firstLine="567"/>
        <w:jc w:val="both"/>
      </w:pPr>
      <w: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rsidR="005D760F" w:rsidRDefault="005D760F" w:rsidP="00FF58A5">
      <w:pPr>
        <w:numPr>
          <w:ilvl w:val="0"/>
          <w:numId w:val="40"/>
        </w:numPr>
        <w:ind w:left="0" w:firstLine="567"/>
        <w:jc w:val="both"/>
      </w:pPr>
      <w: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5D760F" w:rsidRDefault="005D760F" w:rsidP="00FF58A5">
      <w:pPr>
        <w:numPr>
          <w:ilvl w:val="0"/>
          <w:numId w:val="40"/>
        </w:numPr>
        <w:ind w:left="0" w:firstLine="567"/>
        <w:jc w:val="both"/>
      </w:pPr>
      <w:r>
        <w:lastRenderedPageBreak/>
        <w:t>выделять информационный аспект задачи, оперировать данными, использовать модель реш</w:t>
      </w:r>
      <w:r>
        <w:t>е</w:t>
      </w:r>
      <w:r>
        <w:t xml:space="preserve">ния задачи; </w:t>
      </w:r>
    </w:p>
    <w:p w:rsidR="005D760F" w:rsidRDefault="005D760F" w:rsidP="00FF58A5">
      <w:pPr>
        <w:numPr>
          <w:ilvl w:val="0"/>
          <w:numId w:val="40"/>
        </w:numPr>
        <w:ind w:left="0" w:firstLine="567"/>
        <w:jc w:val="both"/>
      </w:pPr>
      <w:r>
        <w:t>использовать компьютерные технологии (включая выбор адекватных задаче инструментал</w:t>
      </w:r>
      <w:r>
        <w:t>ь</w:t>
      </w:r>
      <w:r>
        <w:t>ных программно-аппаратных средств и сервисов) для решения информационных и коммуникацио</w:t>
      </w:r>
      <w:r>
        <w:t>н</w:t>
      </w:r>
      <w:r>
        <w:t>ных учебных задач, в том числе: вычисление, написание писем, сочинений, докладов, рефератов, с</w:t>
      </w:r>
      <w:r>
        <w:t>о</w:t>
      </w:r>
      <w:r>
        <w:t xml:space="preserve">здание презентаций и др.; </w:t>
      </w:r>
    </w:p>
    <w:p w:rsidR="005D760F" w:rsidRDefault="005D760F" w:rsidP="00FF58A5">
      <w:pPr>
        <w:numPr>
          <w:ilvl w:val="0"/>
          <w:numId w:val="40"/>
        </w:numPr>
        <w:ind w:left="0" w:firstLine="567"/>
        <w:jc w:val="both"/>
      </w:pPr>
      <w:r>
        <w:t xml:space="preserve">использовать информацию с учетом этических и правовых норм; </w:t>
      </w:r>
    </w:p>
    <w:p w:rsidR="005D760F" w:rsidRDefault="005D760F" w:rsidP="00FF58A5">
      <w:pPr>
        <w:numPr>
          <w:ilvl w:val="0"/>
          <w:numId w:val="40"/>
        </w:numPr>
        <w:ind w:left="0" w:firstLine="567"/>
        <w:jc w:val="both"/>
      </w:pPr>
      <w:r>
        <w:t>создавать информационные ресурсы разного типа и для разных аудиторий, соблюдать инфо</w:t>
      </w:r>
      <w:r>
        <w:t>р</w:t>
      </w:r>
      <w:r>
        <w:t xml:space="preserve">мационную гигиену и правила информационной безопасности. </w:t>
      </w:r>
    </w:p>
    <w:p w:rsidR="000E3048" w:rsidRDefault="000E3048" w:rsidP="00B6709C">
      <w:pPr>
        <w:pStyle w:val="20"/>
        <w:jc w:val="center"/>
      </w:pPr>
    </w:p>
    <w:p w:rsidR="005D760F" w:rsidRPr="000E3048" w:rsidRDefault="005D760F" w:rsidP="00B6709C">
      <w:pPr>
        <w:pStyle w:val="20"/>
        <w:jc w:val="center"/>
      </w:pPr>
      <w:bookmarkStart w:id="16" w:name="_Toc59558488"/>
      <w:bookmarkStart w:id="17" w:name="_Toc59558615"/>
      <w:bookmarkStart w:id="18" w:name="_Toc59558777"/>
      <w:r w:rsidRPr="000E3048">
        <w:t>1.2.5.</w:t>
      </w:r>
      <w:r w:rsidRPr="000E3048">
        <w:tab/>
      </w:r>
      <w:r w:rsidRPr="00B6709C">
        <w:t>Предметные результаты</w:t>
      </w:r>
      <w:bookmarkEnd w:id="16"/>
      <w:bookmarkEnd w:id="17"/>
      <w:bookmarkEnd w:id="18"/>
    </w:p>
    <w:p w:rsidR="000E3048" w:rsidRPr="000E3048" w:rsidRDefault="005D760F" w:rsidP="00B6709C">
      <w:pPr>
        <w:pStyle w:val="30"/>
      </w:pPr>
      <w:bookmarkStart w:id="19" w:name="_Toc59558489"/>
      <w:bookmarkStart w:id="20" w:name="_Toc59558616"/>
      <w:bookmarkStart w:id="21" w:name="_Toc59558778"/>
      <w:r w:rsidRPr="000E3048">
        <w:t>1.2.5.1.</w:t>
      </w:r>
      <w:r w:rsidRPr="000E3048">
        <w:tab/>
        <w:t>Русский язык</w:t>
      </w:r>
      <w:bookmarkEnd w:id="19"/>
      <w:bookmarkEnd w:id="20"/>
      <w:bookmarkEnd w:id="21"/>
      <w:r w:rsidRPr="000E3048">
        <w:t xml:space="preserve"> </w:t>
      </w:r>
    </w:p>
    <w:p w:rsidR="005D760F" w:rsidRPr="000A51F5" w:rsidRDefault="005D760F" w:rsidP="00AA2470">
      <w:pPr>
        <w:ind w:firstLine="567"/>
        <w:jc w:val="both"/>
        <w:rPr>
          <w:b/>
        </w:rPr>
      </w:pPr>
      <w:r w:rsidRPr="000A51F5">
        <w:rPr>
          <w:b/>
        </w:rPr>
        <w:t xml:space="preserve">Выпускник научится: </w:t>
      </w:r>
    </w:p>
    <w:p w:rsidR="005D760F" w:rsidRDefault="005D760F" w:rsidP="00AA2470">
      <w:pPr>
        <w:ind w:firstLine="567"/>
        <w:jc w:val="both"/>
      </w:pPr>
      <w:r>
        <w:t>•</w:t>
      </w:r>
      <w:r>
        <w:tab/>
        <w:t>владеть навыками работы с учебной книгой, словарями и другими информационными исто</w:t>
      </w:r>
      <w:r>
        <w:t>ч</w:t>
      </w:r>
      <w:r>
        <w:t xml:space="preserve">никами, включая СМИ и ресурсы Интернета; </w:t>
      </w:r>
    </w:p>
    <w:p w:rsidR="005D760F" w:rsidRDefault="005D760F" w:rsidP="00AA2470">
      <w:pPr>
        <w:ind w:firstLine="567"/>
        <w:jc w:val="both"/>
      </w:pPr>
      <w:r>
        <w:t>•</w:t>
      </w:r>
      <w:r>
        <w:tab/>
        <w:t xml:space="preserve">владеть навыками различных видов чтения (изучающим, ознакомительным, просмотровым) и информационной переработки прочитанного материала; </w:t>
      </w:r>
    </w:p>
    <w:p w:rsidR="005D760F" w:rsidRDefault="005D760F" w:rsidP="00AA2470">
      <w:pPr>
        <w:ind w:firstLine="567"/>
        <w:jc w:val="both"/>
      </w:pPr>
      <w:r>
        <w:t>•</w:t>
      </w:r>
      <w:r>
        <w:tab/>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w:t>
      </w:r>
      <w:r>
        <w:t>з</w:t>
      </w:r>
      <w:r>
        <w:t xml:space="preserve">личных функциональных разновидностей языка; </w:t>
      </w:r>
    </w:p>
    <w:p w:rsidR="005D760F" w:rsidRDefault="005D760F" w:rsidP="00AA2470">
      <w:pPr>
        <w:ind w:firstLine="567"/>
        <w:jc w:val="both"/>
      </w:pPr>
      <w:r>
        <w:t>•</w:t>
      </w:r>
      <w:r>
        <w:tab/>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5D760F" w:rsidRDefault="005D760F" w:rsidP="00AA2470">
      <w:pPr>
        <w:ind w:firstLine="567"/>
        <w:jc w:val="both"/>
      </w:pPr>
      <w:r>
        <w:t>•</w:t>
      </w:r>
      <w:r>
        <w:tab/>
        <w:t xml:space="preserve">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5D760F" w:rsidRDefault="005D760F" w:rsidP="00AA2470">
      <w:pPr>
        <w:ind w:firstLine="567"/>
        <w:jc w:val="both"/>
      </w:pPr>
      <w:r>
        <w:t>•</w:t>
      </w:r>
      <w:r>
        <w:tab/>
        <w:t xml:space="preserve">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5D760F" w:rsidRDefault="005D760F" w:rsidP="00AA2470">
      <w:pPr>
        <w:ind w:firstLine="567"/>
        <w:jc w:val="both"/>
      </w:pPr>
      <w:r>
        <w:t>•</w:t>
      </w:r>
      <w:r>
        <w:tab/>
        <w:t>анализировать текст с точки зрения его темы, цели, основной мысли, основной и дополнител</w:t>
      </w:r>
      <w:r>
        <w:t>ь</w:t>
      </w:r>
      <w:r>
        <w:t>ной информации, принадлежности к функционально-смысловому типу речи и функциональной ра</w:t>
      </w:r>
      <w:r>
        <w:t>з</w:t>
      </w:r>
      <w:r>
        <w:t xml:space="preserve">новидности языка; </w:t>
      </w:r>
    </w:p>
    <w:p w:rsidR="005D760F" w:rsidRDefault="005D760F" w:rsidP="00AA2470">
      <w:pPr>
        <w:ind w:firstLine="567"/>
        <w:jc w:val="both"/>
      </w:pPr>
      <w:r>
        <w:t>•</w:t>
      </w:r>
      <w:r>
        <w:tab/>
        <w:t xml:space="preserve">использовать знание алфавита при поиске информации; </w:t>
      </w:r>
    </w:p>
    <w:p w:rsidR="005D760F" w:rsidRDefault="005D760F" w:rsidP="00AA2470">
      <w:pPr>
        <w:ind w:firstLine="567"/>
        <w:jc w:val="both"/>
      </w:pPr>
      <w:r>
        <w:t>•</w:t>
      </w:r>
      <w:r>
        <w:tab/>
        <w:t xml:space="preserve">различать значимые и незначимые единицы языка; </w:t>
      </w:r>
    </w:p>
    <w:p w:rsidR="005D760F" w:rsidRDefault="005D760F" w:rsidP="00AA2470">
      <w:pPr>
        <w:ind w:firstLine="567"/>
        <w:jc w:val="both"/>
      </w:pPr>
      <w:r>
        <w:t>•</w:t>
      </w:r>
      <w:r>
        <w:tab/>
        <w:t xml:space="preserve">проводить фонетический и орфоэпический анализ слова; </w:t>
      </w:r>
    </w:p>
    <w:p w:rsidR="005D760F" w:rsidRDefault="005D760F" w:rsidP="00AA2470">
      <w:pPr>
        <w:ind w:firstLine="567"/>
        <w:jc w:val="both"/>
      </w:pPr>
      <w:r>
        <w:t>•</w:t>
      </w:r>
      <w:r>
        <w:tab/>
        <w:t>классифицировать и группировать звуки речи по заданным признакам, слова по заданным п</w:t>
      </w:r>
      <w:r>
        <w:t>а</w:t>
      </w:r>
      <w:r>
        <w:t xml:space="preserve">раметрам их звукового состава; </w:t>
      </w:r>
    </w:p>
    <w:p w:rsidR="005D760F" w:rsidRDefault="005D760F" w:rsidP="00AA2470">
      <w:pPr>
        <w:ind w:firstLine="567"/>
        <w:jc w:val="both"/>
      </w:pPr>
      <w:r>
        <w:t>•</w:t>
      </w:r>
      <w:r>
        <w:tab/>
        <w:t xml:space="preserve">членить слова на слоги и правильно их переносить; </w:t>
      </w:r>
    </w:p>
    <w:p w:rsidR="005D760F" w:rsidRDefault="005D760F" w:rsidP="00AA2470">
      <w:pPr>
        <w:ind w:firstLine="567"/>
        <w:jc w:val="both"/>
      </w:pPr>
      <w:r>
        <w:t>•</w:t>
      </w:r>
      <w:r>
        <w:tab/>
        <w:t>определять место ударного слога, наблюдать за перемещением ударения при изменении фо</w:t>
      </w:r>
      <w:r>
        <w:t>р</w:t>
      </w:r>
      <w:r>
        <w:t xml:space="preserve">мы слова, употреблять в речи слова и их формы в соответствии с акцентологическими нормами; </w:t>
      </w:r>
    </w:p>
    <w:p w:rsidR="005D760F" w:rsidRDefault="005D760F" w:rsidP="00AA2470">
      <w:pPr>
        <w:ind w:firstLine="567"/>
        <w:jc w:val="both"/>
      </w:pPr>
      <w:r>
        <w:t>•</w:t>
      </w:r>
      <w:r>
        <w:tab/>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 </w:t>
      </w:r>
    </w:p>
    <w:p w:rsidR="005D760F" w:rsidRDefault="005D760F" w:rsidP="00AA2470">
      <w:pPr>
        <w:ind w:firstLine="567"/>
        <w:jc w:val="both"/>
      </w:pPr>
      <w:r>
        <w:t>•</w:t>
      </w:r>
      <w:r>
        <w:tab/>
        <w:t xml:space="preserve">проводить морфемный и словообразовательный анализ слов; </w:t>
      </w:r>
    </w:p>
    <w:p w:rsidR="005D760F" w:rsidRDefault="005D760F" w:rsidP="00AA2470">
      <w:pPr>
        <w:ind w:firstLine="567"/>
        <w:jc w:val="both"/>
      </w:pPr>
      <w:r>
        <w:t>•</w:t>
      </w:r>
      <w:r>
        <w:tab/>
        <w:t xml:space="preserve">проводить лексический анализ слова; </w:t>
      </w:r>
    </w:p>
    <w:p w:rsidR="005D760F" w:rsidRDefault="005D760F" w:rsidP="00AA2470">
      <w:pPr>
        <w:ind w:firstLine="567"/>
        <w:jc w:val="both"/>
      </w:pPr>
      <w:r>
        <w:t>•</w:t>
      </w:r>
      <w:r>
        <w:tab/>
        <w:t xml:space="preserve">опознавать лексические средства выразительности и основные виды тропов (метафора, эпитет, сравнение, гипербола, олицетворение); </w:t>
      </w:r>
    </w:p>
    <w:p w:rsidR="005D760F" w:rsidRDefault="005D760F" w:rsidP="00AA2470">
      <w:pPr>
        <w:ind w:firstLine="567"/>
        <w:jc w:val="both"/>
      </w:pPr>
      <w:r>
        <w:t>•</w:t>
      </w:r>
      <w:r>
        <w:tab/>
        <w:t>опознавать самостоятельные части речи и их формы, а также служебные части речи и межд</w:t>
      </w:r>
      <w:r>
        <w:t>о</w:t>
      </w:r>
      <w:r>
        <w:t xml:space="preserve">метия; </w:t>
      </w:r>
    </w:p>
    <w:p w:rsidR="005D760F" w:rsidRDefault="005D760F" w:rsidP="00AA2470">
      <w:pPr>
        <w:ind w:firstLine="567"/>
        <w:jc w:val="both"/>
      </w:pPr>
      <w:r>
        <w:t>•</w:t>
      </w:r>
      <w:r>
        <w:tab/>
        <w:t xml:space="preserve">проводить морфологический анализ слова; </w:t>
      </w:r>
    </w:p>
    <w:p w:rsidR="005D760F" w:rsidRDefault="005D760F" w:rsidP="00AA2470">
      <w:pPr>
        <w:ind w:firstLine="567"/>
        <w:jc w:val="both"/>
      </w:pPr>
      <w:r>
        <w:lastRenderedPageBreak/>
        <w:t>•</w:t>
      </w:r>
      <w:r>
        <w:tab/>
        <w:t>применять знания и умения по морфемике и словообразованию при проведении морфологич</w:t>
      </w:r>
      <w:r>
        <w:t>е</w:t>
      </w:r>
      <w:r>
        <w:t xml:space="preserve">ского анализа слов; </w:t>
      </w:r>
    </w:p>
    <w:p w:rsidR="005D760F" w:rsidRDefault="005D760F" w:rsidP="00AA2470">
      <w:pPr>
        <w:ind w:firstLine="567"/>
        <w:jc w:val="both"/>
      </w:pPr>
      <w:r>
        <w:t>•</w:t>
      </w:r>
      <w:r>
        <w:tab/>
        <w:t xml:space="preserve">опознавать основные единицы синтаксиса (словосочетание, предложение, текст); </w:t>
      </w:r>
    </w:p>
    <w:p w:rsidR="005D760F" w:rsidRDefault="005D760F" w:rsidP="00AA2470">
      <w:pPr>
        <w:ind w:firstLine="567"/>
        <w:jc w:val="both"/>
      </w:pPr>
      <w:r>
        <w:t>•</w:t>
      </w:r>
      <w:r>
        <w:tab/>
        <w:t xml:space="preserve">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5D760F" w:rsidRDefault="005D760F" w:rsidP="00AA2470">
      <w:pPr>
        <w:ind w:firstLine="567"/>
        <w:jc w:val="both"/>
      </w:pPr>
      <w:r>
        <w:t>•</w:t>
      </w:r>
      <w:r>
        <w:tab/>
        <w:t xml:space="preserve">находить грамматическую основу предложения; </w:t>
      </w:r>
    </w:p>
    <w:p w:rsidR="005D760F" w:rsidRDefault="005D760F" w:rsidP="00AA2470">
      <w:pPr>
        <w:ind w:firstLine="567"/>
        <w:jc w:val="both"/>
      </w:pPr>
      <w:r>
        <w:t>•</w:t>
      </w:r>
      <w:r>
        <w:tab/>
        <w:t xml:space="preserve">распознавать главные и второстепенные члены предложения; </w:t>
      </w:r>
    </w:p>
    <w:p w:rsidR="005D760F" w:rsidRDefault="005D760F" w:rsidP="00AA2470">
      <w:pPr>
        <w:ind w:firstLine="567"/>
        <w:jc w:val="both"/>
      </w:pPr>
      <w:r>
        <w:t>•</w:t>
      </w:r>
      <w:r>
        <w:tab/>
        <w:t xml:space="preserve">опознавать предложения простые и сложные, предложения осложненной структуры; </w:t>
      </w:r>
    </w:p>
    <w:p w:rsidR="005D760F" w:rsidRDefault="005D760F" w:rsidP="00AA2470">
      <w:pPr>
        <w:ind w:firstLine="567"/>
        <w:jc w:val="both"/>
      </w:pPr>
      <w:r>
        <w:t>•</w:t>
      </w:r>
      <w:r>
        <w:tab/>
        <w:t xml:space="preserve">проводить синтаксический анализ словосочетания и предложения; </w:t>
      </w:r>
    </w:p>
    <w:p w:rsidR="005D760F" w:rsidRDefault="005D760F" w:rsidP="00AA2470">
      <w:pPr>
        <w:ind w:firstLine="567"/>
        <w:jc w:val="both"/>
      </w:pPr>
      <w:r>
        <w:t>•</w:t>
      </w:r>
      <w:r>
        <w:tab/>
        <w:t xml:space="preserve">соблюдать основные языковые нормы в устной и письменной речи; </w:t>
      </w:r>
    </w:p>
    <w:p w:rsidR="005D760F" w:rsidRDefault="005D760F" w:rsidP="00AA2470">
      <w:pPr>
        <w:ind w:firstLine="567"/>
        <w:jc w:val="both"/>
      </w:pPr>
      <w:r>
        <w:t>•</w:t>
      </w:r>
      <w:r>
        <w:tab/>
        <w:t xml:space="preserve">опираться на фонетический, морфемный, словообразовательный и морфологический анализ в практике правописания ; </w:t>
      </w:r>
    </w:p>
    <w:p w:rsidR="005D760F" w:rsidRDefault="005D760F" w:rsidP="00AA2470">
      <w:pPr>
        <w:ind w:firstLine="567"/>
        <w:jc w:val="both"/>
      </w:pPr>
      <w:r>
        <w:t>•</w:t>
      </w:r>
      <w:r>
        <w:tab/>
        <w:t>опираться на грамматико-интонационный анализ при объяснении расстановки знаков преп</w:t>
      </w:r>
      <w:r>
        <w:t>и</w:t>
      </w:r>
      <w:r>
        <w:t xml:space="preserve">нания в предложении; </w:t>
      </w:r>
    </w:p>
    <w:p w:rsidR="005D760F" w:rsidRDefault="005D760F" w:rsidP="00AA2470">
      <w:pPr>
        <w:ind w:firstLine="567"/>
        <w:jc w:val="both"/>
      </w:pPr>
      <w:r>
        <w:t>•</w:t>
      </w:r>
      <w:r>
        <w:tab/>
        <w:t xml:space="preserve">использовать орфографические словари. </w:t>
      </w:r>
    </w:p>
    <w:p w:rsidR="005D760F" w:rsidRPr="000A51F5" w:rsidRDefault="005D760F" w:rsidP="00AA2470">
      <w:pPr>
        <w:ind w:firstLine="567"/>
        <w:jc w:val="both"/>
        <w:rPr>
          <w:b/>
        </w:rPr>
      </w:pPr>
      <w:r w:rsidRPr="000A51F5">
        <w:rPr>
          <w:b/>
        </w:rPr>
        <w:t xml:space="preserve">Выпускник получит возможность научиться: </w:t>
      </w:r>
    </w:p>
    <w:p w:rsidR="005D760F" w:rsidRDefault="005D760F" w:rsidP="00AA2470">
      <w:pPr>
        <w:ind w:firstLine="567"/>
        <w:jc w:val="both"/>
      </w:pPr>
      <w:r>
        <w:t>•</w:t>
      </w:r>
      <w:r>
        <w:tab/>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w:t>
      </w:r>
      <w:r>
        <w:t>в</w:t>
      </w:r>
      <w:r>
        <w:t xml:space="preserve">ных неудач и уметь объяснять их; </w:t>
      </w:r>
    </w:p>
    <w:p w:rsidR="005D760F" w:rsidRDefault="005D760F" w:rsidP="00AA2470">
      <w:pPr>
        <w:ind w:firstLine="567"/>
        <w:jc w:val="both"/>
      </w:pPr>
      <w:r>
        <w:t>•</w:t>
      </w:r>
      <w:r>
        <w:tab/>
        <w:t xml:space="preserve">оценивать собственную и чужую речь с точки зрения точного, уместного и выразительного словоупотребления; </w:t>
      </w:r>
    </w:p>
    <w:p w:rsidR="005D760F" w:rsidRDefault="005D760F" w:rsidP="00AA2470">
      <w:pPr>
        <w:ind w:firstLine="567"/>
        <w:jc w:val="both"/>
      </w:pPr>
      <w:r>
        <w:t>•</w:t>
      </w:r>
      <w:r>
        <w:tab/>
        <w:t xml:space="preserve">опознавать различные выразительные средства языка; </w:t>
      </w:r>
    </w:p>
    <w:p w:rsidR="005D760F" w:rsidRDefault="005D760F" w:rsidP="00AA2470">
      <w:pPr>
        <w:ind w:firstLine="567"/>
        <w:jc w:val="both"/>
      </w:pPr>
      <w:r>
        <w:t>•</w:t>
      </w:r>
      <w:r>
        <w:tab/>
        <w:t>писать конспект, отзыв, тезисы, рефераты, статьи, рецензии, доклады, интервью, очерки, дов</w:t>
      </w:r>
      <w:r>
        <w:t>е</w:t>
      </w:r>
      <w:r>
        <w:t xml:space="preserve">ренности, резюме и другие жанры; </w:t>
      </w:r>
    </w:p>
    <w:p w:rsidR="005D760F" w:rsidRDefault="005D760F" w:rsidP="00AA2470">
      <w:pPr>
        <w:ind w:firstLine="567"/>
        <w:jc w:val="both"/>
      </w:pPr>
      <w:r>
        <w:t>•</w:t>
      </w:r>
      <w:r>
        <w:tab/>
        <w:t>осознанно использовать речевые средства в соответствии с задачей коммуникации для выр</w:t>
      </w:r>
      <w:r>
        <w:t>а</w:t>
      </w:r>
      <w:r>
        <w:t xml:space="preserve">жения своих чувств, мыслей и потребностей; планирования и регуляции своей деятельности; </w:t>
      </w:r>
    </w:p>
    <w:p w:rsidR="005D760F" w:rsidRDefault="005D760F" w:rsidP="00AA2470">
      <w:pPr>
        <w:ind w:firstLine="567"/>
        <w:jc w:val="both"/>
      </w:pPr>
      <w:r>
        <w:t>•</w:t>
      </w:r>
      <w:r>
        <w:tab/>
        <w:t>участвовать в разных видах обсуждения, формулировать собственную позицию и аргумент</w:t>
      </w:r>
      <w:r>
        <w:t>и</w:t>
      </w:r>
      <w:r>
        <w:t xml:space="preserve">ровать ее, привлекая сведения из жизненного и читательского опыта; </w:t>
      </w:r>
    </w:p>
    <w:p w:rsidR="005D760F" w:rsidRDefault="005D760F" w:rsidP="00AA2470">
      <w:pPr>
        <w:ind w:firstLine="567"/>
        <w:jc w:val="both"/>
      </w:pPr>
      <w:r>
        <w:t>•</w:t>
      </w:r>
      <w:r>
        <w:tab/>
        <w:t xml:space="preserve">характеризовать словообразовательные цепочки и словообразовательные гнезда; </w:t>
      </w:r>
    </w:p>
    <w:p w:rsidR="005D760F" w:rsidRDefault="005D760F" w:rsidP="00AA2470">
      <w:pPr>
        <w:ind w:firstLine="567"/>
        <w:jc w:val="both"/>
      </w:pPr>
      <w:r>
        <w:t>•</w:t>
      </w:r>
      <w:r>
        <w:tab/>
        <w:t xml:space="preserve">использовать этимологические данные для объяснения правописания и лексического значения слова; </w:t>
      </w:r>
    </w:p>
    <w:p w:rsidR="005D760F" w:rsidRDefault="005D760F" w:rsidP="00AA2470">
      <w:pPr>
        <w:ind w:firstLine="567"/>
        <w:jc w:val="both"/>
      </w:pPr>
      <w:r>
        <w:t>•</w:t>
      </w:r>
      <w:r>
        <w:tab/>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5D760F" w:rsidRDefault="005D760F" w:rsidP="00AA2470">
      <w:pPr>
        <w:ind w:firstLine="567"/>
        <w:jc w:val="both"/>
      </w:pPr>
      <w:r>
        <w:t>•</w:t>
      </w:r>
      <w:r>
        <w:tab/>
        <w:t xml:space="preserve">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3B7AEC" w:rsidRDefault="003B7AEC" w:rsidP="00AA2470">
      <w:pPr>
        <w:ind w:firstLine="567"/>
        <w:jc w:val="both"/>
      </w:pPr>
    </w:p>
    <w:p w:rsidR="005D760F" w:rsidRPr="003B7AEC" w:rsidRDefault="005D760F" w:rsidP="00B6709C">
      <w:pPr>
        <w:pStyle w:val="30"/>
      </w:pPr>
      <w:bookmarkStart w:id="22" w:name="_Toc59558490"/>
      <w:bookmarkStart w:id="23" w:name="_Toc59558617"/>
      <w:bookmarkStart w:id="24" w:name="_Toc59558779"/>
      <w:r w:rsidRPr="003B7AEC">
        <w:t>1.2.5.2.</w:t>
      </w:r>
      <w:r w:rsidRPr="003B7AEC">
        <w:tab/>
        <w:t>Литература</w:t>
      </w:r>
      <w:bookmarkEnd w:id="22"/>
      <w:bookmarkEnd w:id="23"/>
      <w:bookmarkEnd w:id="24"/>
      <w:r w:rsidRPr="003B7AEC">
        <w:t xml:space="preserve"> </w:t>
      </w:r>
    </w:p>
    <w:p w:rsidR="005D760F" w:rsidRDefault="005D760F" w:rsidP="00AA2470">
      <w:pPr>
        <w:ind w:firstLine="567"/>
        <w:jc w:val="both"/>
      </w:pPr>
      <w:r>
        <w:t>В соответствии с Федеральным государственным образовательным стандартом основного о</w:t>
      </w:r>
      <w:r>
        <w:t>б</w:t>
      </w:r>
      <w:r>
        <w:t xml:space="preserve">щего образования </w:t>
      </w:r>
      <w:r w:rsidRPr="000A51F5">
        <w:rPr>
          <w:b/>
        </w:rPr>
        <w:t>предметными результатами</w:t>
      </w:r>
      <w:r>
        <w:t xml:space="preserve"> изучения предмета «Литература» являются: </w:t>
      </w:r>
    </w:p>
    <w:p w:rsidR="005D760F" w:rsidRDefault="005D760F" w:rsidP="00AA2470">
      <w:pPr>
        <w:ind w:firstLine="567"/>
        <w:jc w:val="both"/>
      </w:pPr>
      <w:r>
        <w:t>•</w:t>
      </w:r>
      <w:r>
        <w:tab/>
        <w:t>осознание значимости чтения и изучения литературы для своего дальнейшего развития; фо</w:t>
      </w:r>
      <w:r>
        <w:t>р</w:t>
      </w:r>
      <w:r>
        <w:t xml:space="preserve">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 </w:t>
      </w:r>
    </w:p>
    <w:p w:rsidR="005D760F" w:rsidRDefault="005D760F" w:rsidP="00AA2470">
      <w:pPr>
        <w:ind w:firstLine="567"/>
        <w:jc w:val="both"/>
      </w:pPr>
      <w:r>
        <w:t>•</w:t>
      </w:r>
      <w:r>
        <w:tab/>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w:t>
      </w:r>
      <w:r>
        <w:t>е</w:t>
      </w:r>
      <w:r>
        <w:t xml:space="preserve">чества в целом); </w:t>
      </w:r>
    </w:p>
    <w:p w:rsidR="005D760F" w:rsidRDefault="005D760F" w:rsidP="00AA2470">
      <w:pPr>
        <w:ind w:firstLine="567"/>
        <w:jc w:val="both"/>
      </w:pPr>
      <w:r>
        <w:t>•</w:t>
      </w:r>
      <w:r>
        <w:tab/>
        <w:t>обеспечение культурной самоидентификации, осознание коммуникативно-эстетических во</w:t>
      </w:r>
      <w:r>
        <w:t>з</w:t>
      </w:r>
      <w:r>
        <w:t xml:space="preserve">можностей родного языка на основе изучения выдающихся произведений российской культуры, культуры своего народа, мировой культуры; </w:t>
      </w:r>
    </w:p>
    <w:p w:rsidR="005D760F" w:rsidRDefault="005D760F" w:rsidP="00AA2470">
      <w:pPr>
        <w:ind w:firstLine="567"/>
        <w:jc w:val="both"/>
      </w:pPr>
      <w:r>
        <w:t>•</w:t>
      </w:r>
      <w:r>
        <w:tab/>
        <w:t>воспитание квалифицированного читателя со сформированным эстетическим вкусом, спосо</w:t>
      </w:r>
      <w:r>
        <w:t>б</w:t>
      </w:r>
      <w:r>
        <w:t xml:space="preserve">ного аргументировать свое мнение и оформлять его словесно в устных и письменных высказываниях </w:t>
      </w:r>
      <w:r>
        <w:lastRenderedPageBreak/>
        <w:t>разных жанров, создавать развернутые высказывания аналитического и интерпретирующего характ</w:t>
      </w:r>
      <w:r>
        <w:t>е</w:t>
      </w:r>
      <w:r>
        <w:t xml:space="preserve">ра, участвовать в обсуждении прочитанного, сознательно планировать свое досуговое чтение; </w:t>
      </w:r>
    </w:p>
    <w:p w:rsidR="005D760F" w:rsidRDefault="005D760F" w:rsidP="00AA2470">
      <w:pPr>
        <w:ind w:firstLine="567"/>
        <w:jc w:val="both"/>
      </w:pPr>
      <w:r>
        <w:t>•</w:t>
      </w:r>
      <w:r>
        <w:tab/>
        <w:t xml:space="preserve">развитие способности понимать литературные художественные произведения, воплощающие разные этнокультурные традиции; </w:t>
      </w:r>
    </w:p>
    <w:p w:rsidR="005D760F" w:rsidRDefault="005D760F" w:rsidP="00AA2470">
      <w:pPr>
        <w:ind w:firstLine="567"/>
        <w:jc w:val="both"/>
      </w:pPr>
      <w:r>
        <w:t>•</w:t>
      </w:r>
      <w:r>
        <w:tab/>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w:t>
      </w:r>
      <w:r>
        <w:t>и</w:t>
      </w:r>
      <w:r>
        <w:t>стического и т. п., формирование умений воспринимать, анализировать, критически оценивать и и</w:t>
      </w:r>
      <w:r>
        <w:t>н</w:t>
      </w:r>
      <w:r>
        <w:t>терпретировать прочитанное, осознавать художественную картину жизни, отраженную в литерату</w:t>
      </w:r>
      <w:r>
        <w:t>р</w:t>
      </w:r>
      <w:r>
        <w:t>ном произведении, на уровне не только эмоционального восприятия, но и интеллектуального осмы</w:t>
      </w:r>
      <w:r>
        <w:t>с</w:t>
      </w:r>
      <w:r>
        <w:t>ления.  Конкретизируя эти общие результаты, обозначим наиболее важные предметные умения, фо</w:t>
      </w:r>
      <w:r>
        <w:t>р</w:t>
      </w:r>
      <w:r>
        <w:t>мируемые у обучающихся в результате освоения программы по литературе основной школы (в ско</w:t>
      </w:r>
      <w:r>
        <w:t>б</w:t>
      </w:r>
      <w:r>
        <w:t>ках указаны классы, когда эти умения стоит активно формировать; в этих классах можно уже пров</w:t>
      </w:r>
      <w:r>
        <w:t>о</w:t>
      </w:r>
      <w:r>
        <w:t xml:space="preserve">дить контроль сформированности этих умений): </w:t>
      </w:r>
    </w:p>
    <w:p w:rsidR="005D760F" w:rsidRDefault="005D760F" w:rsidP="00AA2470">
      <w:pPr>
        <w:ind w:firstLine="567"/>
        <w:jc w:val="both"/>
      </w:pPr>
      <w:r>
        <w:t>•</w:t>
      </w:r>
      <w:r>
        <w:tab/>
        <w:t xml:space="preserve">определять тему и основную мысль произведения (5–6 кл.); </w:t>
      </w:r>
    </w:p>
    <w:p w:rsidR="005D760F" w:rsidRDefault="005D760F" w:rsidP="00AA2470">
      <w:pPr>
        <w:ind w:firstLine="567"/>
        <w:jc w:val="both"/>
      </w:pPr>
      <w:r>
        <w:t>•</w:t>
      </w:r>
      <w:r>
        <w:tab/>
        <w:t xml:space="preserve">владеть различными видами пересказа (5–6 кл.), пересказывать сюжет; выявлять особенности композиции, основной конфликт, вычленять фабулу (6–7 кл.); </w:t>
      </w:r>
    </w:p>
    <w:p w:rsidR="005D760F" w:rsidRDefault="005D760F" w:rsidP="00AA2470">
      <w:pPr>
        <w:ind w:firstLine="567"/>
        <w:jc w:val="both"/>
      </w:pPr>
      <w:r>
        <w:t>•</w:t>
      </w:r>
      <w:r>
        <w:tab/>
        <w:t>характеризовать героев-персонажей, давать их сравнительные характеристики (5–6 кл.); оц</w:t>
      </w:r>
      <w:r>
        <w:t>е</w:t>
      </w:r>
      <w:r>
        <w:t xml:space="preserve">нивать систему персонажей (6–7 кл.); </w:t>
      </w:r>
    </w:p>
    <w:p w:rsidR="005D760F" w:rsidRDefault="005D760F" w:rsidP="00AA2470">
      <w:pPr>
        <w:ind w:firstLine="567"/>
        <w:jc w:val="both"/>
      </w:pPr>
      <w:r>
        <w:t>•</w:t>
      </w:r>
      <w:r>
        <w:tab/>
        <w:t>находить основные изобразительно-выразительные средства, характерные для творческой м</w:t>
      </w:r>
      <w:r>
        <w:t>а</w:t>
      </w:r>
      <w:r>
        <w:t>неры писателя, определять их художественные функции (5–7 кл.); выявлять особенности языка и ст</w:t>
      </w:r>
      <w:r>
        <w:t>и</w:t>
      </w:r>
      <w:r>
        <w:t xml:space="preserve">ля писателя (7–9 кл.); </w:t>
      </w:r>
    </w:p>
    <w:p w:rsidR="005D760F" w:rsidRDefault="005D760F" w:rsidP="00AA2470">
      <w:pPr>
        <w:ind w:firstLine="567"/>
        <w:jc w:val="both"/>
      </w:pPr>
      <w:r>
        <w:t>•</w:t>
      </w:r>
      <w:r>
        <w:tab/>
        <w:t xml:space="preserve">определять родо-жанровую специфику художественного произведения (5–9 кл.); </w:t>
      </w:r>
    </w:p>
    <w:p w:rsidR="005D760F" w:rsidRDefault="005D760F" w:rsidP="00AA2470">
      <w:pPr>
        <w:ind w:firstLine="567"/>
        <w:jc w:val="both"/>
      </w:pPr>
      <w:r>
        <w:t>•</w:t>
      </w:r>
      <w:r>
        <w:tab/>
        <w:t xml:space="preserve">объяснять свое понимание нравственно-философской, социально-исторической и эстетической проблематики произведений (7–9 кл.); </w:t>
      </w:r>
    </w:p>
    <w:p w:rsidR="005D760F" w:rsidRDefault="005D760F" w:rsidP="00AA2470">
      <w:pPr>
        <w:ind w:firstLine="567"/>
        <w:jc w:val="both"/>
      </w:pPr>
      <w:r>
        <w:t>•</w:t>
      </w:r>
      <w:r>
        <w:tab/>
        <w:t>выделять в произведениях элементы художественной формы и обнаруживать связи между н</w:t>
      </w:r>
      <w:r>
        <w:t>и</w:t>
      </w:r>
      <w:r>
        <w:t>ми (5–7 кл.), постепенно переходя к анализу текста; анализировать литературные произведения ра</w:t>
      </w:r>
      <w:r>
        <w:t>з</w:t>
      </w:r>
      <w:r>
        <w:t xml:space="preserve">ных жанров (8–9 кл.); </w:t>
      </w:r>
    </w:p>
    <w:p w:rsidR="005D760F" w:rsidRDefault="005D760F" w:rsidP="00AA2470">
      <w:pPr>
        <w:ind w:firstLine="567"/>
        <w:jc w:val="both"/>
      </w:pPr>
      <w:r>
        <w:t>•</w:t>
      </w:r>
      <w:r>
        <w:tab/>
        <w:t>выявлять и осмыслять формы авторской оценки героев, событий, характер авторских взаим</w:t>
      </w:r>
      <w:r>
        <w:t>о</w:t>
      </w:r>
      <w:r>
        <w:t xml:space="preserve">отношений с «читателем» как адресатом произведения (в каждом классе – на своем уровне); </w:t>
      </w:r>
    </w:p>
    <w:p w:rsidR="005D760F" w:rsidRDefault="005D760F" w:rsidP="00AA2470">
      <w:pPr>
        <w:ind w:firstLine="567"/>
        <w:jc w:val="both"/>
      </w:pPr>
      <w:r>
        <w:t>•</w:t>
      </w:r>
      <w:r>
        <w:tab/>
        <w:t xml:space="preserve">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 </w:t>
      </w:r>
    </w:p>
    <w:p w:rsidR="005D760F" w:rsidRDefault="005D760F" w:rsidP="00AA2470">
      <w:pPr>
        <w:ind w:firstLine="567"/>
        <w:jc w:val="both"/>
      </w:pPr>
      <w:r>
        <w:t>•</w:t>
      </w:r>
      <w:r>
        <w:tab/>
        <w:t xml:space="preserve">представлять развернутый устный или письменный ответ на поставленные вопросы (в каждом классе – на своем уровне); вести учебные дискуссии (7–9 кл.); </w:t>
      </w:r>
    </w:p>
    <w:p w:rsidR="005D760F" w:rsidRDefault="005D760F" w:rsidP="00AA2470">
      <w:pPr>
        <w:ind w:firstLine="567"/>
        <w:jc w:val="both"/>
      </w:pPr>
      <w:r>
        <w:t>•</w:t>
      </w:r>
      <w:r>
        <w:tab/>
        <w:t>собирать материал и обрабатывать информацию, необходимую для составления плана, тези</w:t>
      </w:r>
      <w:r>
        <w:t>с</w:t>
      </w:r>
      <w:r>
        <w:t>ного плана, конспекта, доклада, написания аннотации, сочинения, эссе, литературно-творческой р</w:t>
      </w:r>
      <w:r>
        <w:t>а</w:t>
      </w:r>
      <w:r>
        <w:t>боты, создания проекта на заранее объявленную или самостоятельно/под руководством учителя в</w:t>
      </w:r>
      <w:r>
        <w:t>ы</w:t>
      </w:r>
      <w:r>
        <w:t xml:space="preserve">бранную литературную или публицистическую тему, для организации дискуссии (в каждом классе – на своем уровне); </w:t>
      </w:r>
    </w:p>
    <w:p w:rsidR="005D760F" w:rsidRDefault="005D760F" w:rsidP="00AA2470">
      <w:pPr>
        <w:ind w:firstLine="567"/>
        <w:jc w:val="both"/>
      </w:pPr>
      <w:r>
        <w:t>•</w:t>
      </w:r>
      <w:r>
        <w:tab/>
        <w:t xml:space="preserve">выражать личное отношение к художественному произведению, аргументировать свою точку зрения (в каждом классе – на своем уровне); </w:t>
      </w:r>
    </w:p>
    <w:p w:rsidR="005D760F" w:rsidRDefault="005D760F" w:rsidP="00AA2470">
      <w:pPr>
        <w:ind w:firstLine="567"/>
        <w:jc w:val="both"/>
      </w:pPr>
      <w:r>
        <w:t>•</w:t>
      </w:r>
      <w:r>
        <w:tab/>
        <w:t>выразительно читать с листа и наизусть произведения/фрагменты произведений художестве</w:t>
      </w:r>
      <w:r>
        <w:t>н</w:t>
      </w:r>
      <w:r>
        <w:t xml:space="preserve">ной литературы, передавая личное отношение к произведению (5-9 класс); </w:t>
      </w:r>
    </w:p>
    <w:p w:rsidR="005D760F" w:rsidRDefault="005D760F" w:rsidP="00AA2470">
      <w:pPr>
        <w:ind w:firstLine="567"/>
        <w:jc w:val="both"/>
      </w:pPr>
      <w:r>
        <w:t>•</w:t>
      </w:r>
      <w:r>
        <w:tab/>
        <w:t>ориентироваться в информационном образовательном пространстве: работать с энциклопед</w:t>
      </w:r>
      <w:r>
        <w:t>и</w:t>
      </w:r>
      <w:r>
        <w:t>ями, словарями, справочниками, специальной литературой (5–9 кл.); пользоваться каталогами би</w:t>
      </w:r>
      <w:r>
        <w:t>б</w:t>
      </w:r>
      <w:r>
        <w:t>лиотек, библиографическими указателями, системой поиска в Интернете (5–9 кл.) (в каждом классе – на своем уровне).  При планировании предметных результатов освоения программы следует учит</w:t>
      </w:r>
      <w:r>
        <w:t>ы</w:t>
      </w:r>
      <w:r>
        <w:t>вать, что формирование различных умений, навыков, компетенций происходит у разных обучающи</w:t>
      </w:r>
      <w:r>
        <w:t>х</w:t>
      </w:r>
      <w:r>
        <w:t>ся с разной скоростью и в разной степени и не заканчивается в школе.  При оценке предметных р</w:t>
      </w:r>
      <w:r>
        <w:t>е</w:t>
      </w:r>
      <w:r>
        <w:t xml:space="preserve">зультатов обучения литературе следует учитывать несколько </w:t>
      </w:r>
      <w:r w:rsidRPr="000A51F5">
        <w:rPr>
          <w:b/>
        </w:rPr>
        <w:t>основных уровней сформированности читательской культуры</w:t>
      </w:r>
      <w:r>
        <w:t xml:space="preserve">.  </w:t>
      </w:r>
      <w:r w:rsidRPr="000A51F5">
        <w:rPr>
          <w:b/>
        </w:rPr>
        <w:t>I уровень</w:t>
      </w:r>
      <w:r>
        <w:t xml:space="preserve"> определяется наивно-реалистическим восприятием литерату</w:t>
      </w:r>
      <w:r>
        <w:t>р</w:t>
      </w:r>
      <w:r>
        <w:t>но-художественного произведения как истории из реальной жизни (сферы так называемой «перви</w:t>
      </w:r>
      <w:r>
        <w:t>ч</w:t>
      </w:r>
      <w:r>
        <w:t>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w:t>
      </w:r>
      <w:r>
        <w:t>и</w:t>
      </w:r>
      <w:r>
        <w:lastRenderedPageBreak/>
        <w:t>ций. Такое эмоциональное непосредственное восприятие, создает основу для формирования осмы</w:t>
      </w:r>
      <w:r>
        <w:t>с</w:t>
      </w:r>
      <w:r>
        <w:t>ленного и глубокого чтения, но с точки зрения эстетической еще не является достаточным. Оно х</w:t>
      </w:r>
      <w:r>
        <w:t>а</w:t>
      </w:r>
      <w:r>
        <w:t>рактеризуется способностями читателя воспроизводить содержание литературного произведения, о</w:t>
      </w:r>
      <w:r>
        <w:t>т</w:t>
      </w:r>
      <w:r>
        <w:t>вечая на тестовые вопросы (устно, письменно) типа «Что? Кто? Где? Когда? Какой?», кратко выр</w:t>
      </w:r>
      <w:r>
        <w:t>а</w:t>
      </w:r>
      <w:r>
        <w:t xml:space="preserve">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 </w:t>
      </w:r>
    </w:p>
    <w:p w:rsidR="005D760F" w:rsidRDefault="005D760F" w:rsidP="00AA2470">
      <w:pPr>
        <w:ind w:firstLine="567"/>
        <w:jc w:val="both"/>
      </w:pPr>
      <w:r>
        <w:t>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w:t>
      </w:r>
      <w:r>
        <w:t>к</w:t>
      </w:r>
      <w:r>
        <w:t>цией); формулировка вопросов; составление системы вопросов и ответы на них (устные, письме</w:t>
      </w:r>
      <w:r>
        <w:t>н</w:t>
      </w:r>
      <w:r>
        <w:t xml:space="preserve">ные). </w:t>
      </w:r>
    </w:p>
    <w:p w:rsidR="005D760F" w:rsidRDefault="005D760F" w:rsidP="00AA2470">
      <w:pPr>
        <w:ind w:firstLine="567"/>
        <w:jc w:val="both"/>
      </w:pPr>
      <w:r>
        <w:t xml:space="preserve">Условно им соответствуют следующие типы диагностических заданий: </w:t>
      </w:r>
    </w:p>
    <w:p w:rsidR="005D760F" w:rsidRDefault="005D760F" w:rsidP="00AA2470">
      <w:pPr>
        <w:ind w:firstLine="567"/>
        <w:jc w:val="both"/>
      </w:pPr>
      <w:r>
        <w:t>•</w:t>
      </w:r>
      <w:r>
        <w:tab/>
        <w:t xml:space="preserve">выразительно прочтите следующий фрагмент; </w:t>
      </w:r>
    </w:p>
    <w:p w:rsidR="005D760F" w:rsidRDefault="005D760F" w:rsidP="00AA2470">
      <w:pPr>
        <w:ind w:firstLine="567"/>
        <w:jc w:val="both"/>
      </w:pPr>
      <w:r>
        <w:t>•</w:t>
      </w:r>
      <w:r>
        <w:tab/>
        <w:t xml:space="preserve">определите, какие события в произведении являются центральными; </w:t>
      </w:r>
    </w:p>
    <w:p w:rsidR="005D760F" w:rsidRDefault="005D760F" w:rsidP="00AA2470">
      <w:pPr>
        <w:ind w:firstLine="567"/>
        <w:jc w:val="both"/>
      </w:pPr>
      <w:r>
        <w:t>•</w:t>
      </w:r>
      <w:r>
        <w:tab/>
        <w:t xml:space="preserve">определите, где и когда происходят описываемые события; </w:t>
      </w:r>
    </w:p>
    <w:p w:rsidR="005D760F" w:rsidRDefault="005D760F" w:rsidP="00AA2470">
      <w:pPr>
        <w:ind w:firstLine="567"/>
        <w:jc w:val="both"/>
      </w:pPr>
      <w:r>
        <w:t>•</w:t>
      </w:r>
      <w:r>
        <w:tab/>
        <w:t xml:space="preserve">опишите, каким вам представляется герой произведения, прокомментируйте слова героя; </w:t>
      </w:r>
    </w:p>
    <w:p w:rsidR="005D760F" w:rsidRDefault="005D760F" w:rsidP="00AA2470">
      <w:pPr>
        <w:ind w:firstLine="567"/>
        <w:jc w:val="both"/>
      </w:pPr>
      <w:r>
        <w:t>•</w:t>
      </w:r>
      <w:r>
        <w:tab/>
        <w:t xml:space="preserve">выделите в тексте наиболее непонятные (загадочные, удивительные и т. п.) для вас места; </w:t>
      </w:r>
    </w:p>
    <w:p w:rsidR="005D760F" w:rsidRDefault="005D760F" w:rsidP="00AA2470">
      <w:pPr>
        <w:ind w:firstLine="567"/>
        <w:jc w:val="both"/>
      </w:pPr>
      <w:r>
        <w:t>•</w:t>
      </w:r>
      <w:r>
        <w:tab/>
        <w:t xml:space="preserve">ответьте на поставленный учителем/автором учебника вопрос; </w:t>
      </w:r>
    </w:p>
    <w:p w:rsidR="005D760F" w:rsidRDefault="005D760F" w:rsidP="00AA2470">
      <w:pPr>
        <w:ind w:firstLine="567"/>
        <w:jc w:val="both"/>
      </w:pPr>
      <w:r>
        <w:t>•</w:t>
      </w:r>
      <w:r>
        <w:tab/>
        <w:t xml:space="preserve">определите, выделите, найдите, перечислите признаки, черты, повторяющиеся детали и т. п. </w:t>
      </w:r>
    </w:p>
    <w:p w:rsidR="005D760F" w:rsidRDefault="005D760F" w:rsidP="00AA2470">
      <w:pPr>
        <w:ind w:firstLine="567"/>
        <w:jc w:val="both"/>
      </w:pPr>
      <w:r w:rsidRPr="000A51F5">
        <w:rPr>
          <w:b/>
        </w:rPr>
        <w:t>II уровень</w:t>
      </w:r>
      <w: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 У читателей этого уровня формируется стремление размышлять над прочитанным, появляется умение выделять в пр</w:t>
      </w:r>
      <w:r>
        <w:t>о</w:t>
      </w:r>
      <w:r>
        <w:t>изведении значимые в смысловом и эстетическом плане отдельные элементы художественного пр</w:t>
      </w:r>
      <w:r>
        <w:t>о</w:t>
      </w:r>
      <w:r>
        <w:t>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w:t>
      </w:r>
      <w:r>
        <w:t>п</w:t>
      </w:r>
      <w:r>
        <w:t>ные единицы произведения, пытается определять связи между ними для доказательства верности п</w:t>
      </w:r>
      <w:r>
        <w:t>о</w:t>
      </w:r>
      <w:r>
        <w:t xml:space="preserve">нимания темы, проблемы и идеи художественного текста. </w:t>
      </w:r>
    </w:p>
    <w:p w:rsidR="005D760F" w:rsidRDefault="005D760F" w:rsidP="00AA2470">
      <w:pPr>
        <w:ind w:firstLine="567"/>
        <w:jc w:val="both"/>
      </w:pPr>
      <w:r>
        <w:t>•</w:t>
      </w:r>
      <w:r>
        <w:tab/>
        <w:t>К основным видам деятельности, позволяющим диагностировать возможности читателей, д</w:t>
      </w:r>
      <w:r>
        <w:t>о</w:t>
      </w:r>
      <w:r>
        <w:t>стигших II уровня, можно отнести устное и письменное выполнение аналитических процедур с и</w:t>
      </w:r>
      <w:r>
        <w:t>с</w:t>
      </w:r>
      <w:r>
        <w:t>пользованием теоретических понятий (нахождение элементов текста; наблюдение, описание, соп</w:t>
      </w:r>
      <w:r>
        <w:t>о</w:t>
      </w:r>
      <w:r>
        <w:t>ставление и сравнение выделенных единиц; объяснение функций каждого из элементов; установл</w:t>
      </w:r>
      <w:r>
        <w:t>е</w:t>
      </w:r>
      <w:r>
        <w:t>ние связи между ними; создание комментария на основе сплошного и хронологически последов</w:t>
      </w:r>
      <w:r>
        <w:t>а</w:t>
      </w:r>
      <w:r>
        <w:t>тельного анализа – пофразового (при анализе стихотворений и небольших прозаических произвед</w:t>
      </w:r>
      <w:r>
        <w:t>е</w:t>
      </w:r>
      <w:r>
        <w:t xml:space="preserve">ний – рассказов, новелл) или поэпизодного; проведение целостного и межтекстового анализа). </w:t>
      </w:r>
    </w:p>
    <w:p w:rsidR="005D760F" w:rsidRDefault="005D760F" w:rsidP="00AA2470">
      <w:pPr>
        <w:ind w:firstLine="567"/>
        <w:jc w:val="both"/>
      </w:pPr>
      <w:r>
        <w:t>•</w:t>
      </w:r>
      <w:r>
        <w:tab/>
        <w:t xml:space="preserve">Условно им соответствуют следующие типы диагностических заданий: </w:t>
      </w:r>
    </w:p>
    <w:p w:rsidR="005D760F" w:rsidRDefault="005D760F" w:rsidP="00AA2470">
      <w:pPr>
        <w:ind w:firstLine="567"/>
        <w:jc w:val="both"/>
      </w:pPr>
      <w:r>
        <w:t>•</w:t>
      </w:r>
      <w:r>
        <w:tab/>
        <w:t xml:space="preserve">выделите, определите, найдите, перечислите признаки, черты, повторяющиеся детали и т. п.; </w:t>
      </w:r>
    </w:p>
    <w:p w:rsidR="005D760F" w:rsidRDefault="005D760F" w:rsidP="00AA2470">
      <w:pPr>
        <w:ind w:firstLine="567"/>
        <w:jc w:val="both"/>
      </w:pPr>
      <w:r>
        <w:t>•</w:t>
      </w:r>
      <w:r>
        <w:tab/>
        <w:t xml:space="preserve">покажите, какие особенности художественного текста проявляют позицию его автора; </w:t>
      </w:r>
    </w:p>
    <w:p w:rsidR="005D760F" w:rsidRDefault="005D760F" w:rsidP="00AA2470">
      <w:pPr>
        <w:ind w:firstLine="567"/>
        <w:jc w:val="both"/>
      </w:pPr>
      <w:r>
        <w:t>•</w:t>
      </w:r>
      <w:r>
        <w:tab/>
        <w:t xml:space="preserve">покажите, как в художественном мире произведения проявляются черты реального мира (как внешней для человека реальности, так и внутреннего мира человека); </w:t>
      </w:r>
    </w:p>
    <w:p w:rsidR="005D760F" w:rsidRDefault="005D760F" w:rsidP="00AA2470">
      <w:pPr>
        <w:ind w:firstLine="567"/>
        <w:jc w:val="both"/>
      </w:pPr>
      <w:r>
        <w:t>•</w:t>
      </w:r>
      <w:r>
        <w:tab/>
        <w:t xml:space="preserve">проанализируйте фрагменты, эпизоды текста (по предложенному алгоритму и без него); </w:t>
      </w:r>
    </w:p>
    <w:p w:rsidR="005D760F" w:rsidRDefault="005D760F" w:rsidP="00AA2470">
      <w:pPr>
        <w:ind w:firstLine="567"/>
        <w:jc w:val="both"/>
      </w:pPr>
      <w:r>
        <w:t>•</w:t>
      </w:r>
      <w:r>
        <w:tab/>
        <w:t xml:space="preserve">сопоставьте, сравните, найдите сходства и различия (как в одном тексте, так и между разными произведениями); </w:t>
      </w:r>
    </w:p>
    <w:p w:rsidR="005D760F" w:rsidRDefault="005D760F" w:rsidP="00AA2470">
      <w:pPr>
        <w:ind w:firstLine="567"/>
        <w:jc w:val="both"/>
      </w:pPr>
      <w:r>
        <w:t>•</w:t>
      </w:r>
      <w:r>
        <w:tab/>
        <w:t xml:space="preserve">определите жанр произведения, охарактеризуйте его особенности; </w:t>
      </w:r>
    </w:p>
    <w:p w:rsidR="005D760F" w:rsidRDefault="005D760F" w:rsidP="00AA2470">
      <w:pPr>
        <w:ind w:firstLine="567"/>
        <w:jc w:val="both"/>
      </w:pPr>
      <w:r>
        <w:t>•</w:t>
      </w:r>
      <w:r>
        <w:tab/>
        <w:t xml:space="preserve">дайте свое рабочее определение следующему теоретико-литературному понятию. </w:t>
      </w:r>
    </w:p>
    <w:p w:rsidR="005D760F" w:rsidRDefault="005D760F" w:rsidP="00AA2470">
      <w:pPr>
        <w:ind w:firstLine="567"/>
        <w:jc w:val="both"/>
      </w:pPr>
      <w:r>
        <w:t xml:space="preserve">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  </w:t>
      </w:r>
      <w:r w:rsidRPr="000A51F5">
        <w:rPr>
          <w:b/>
        </w:rPr>
        <w:t>III уровень</w:t>
      </w:r>
      <w: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w:t>
      </w:r>
      <w:r>
        <w:t>г</w:t>
      </w:r>
      <w:r>
        <w:t>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w:t>
      </w:r>
      <w:r>
        <w:t>н</w:t>
      </w:r>
      <w:r>
        <w:lastRenderedPageBreak/>
        <w:t>ный эффект дало именно такое построение, какой вывод на основе именно такого построения мы м</w:t>
      </w:r>
      <w:r>
        <w:t>о</w:t>
      </w:r>
      <w:r>
        <w:t xml:space="preserve">жем сделать о тематике, проблематике и авторской позиции в данном конкретном произведении?». </w:t>
      </w:r>
    </w:p>
    <w:p w:rsidR="005D760F" w:rsidRDefault="005D760F" w:rsidP="00AA2470">
      <w:pPr>
        <w:ind w:firstLine="567"/>
        <w:jc w:val="both"/>
      </w:pPr>
      <w:r>
        <w:t>К основным видам деятельности, позволяющим диагностировать возможности читателей, д</w:t>
      </w:r>
      <w:r>
        <w:t>о</w:t>
      </w:r>
      <w:r>
        <w:t xml:space="preserve">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5D760F" w:rsidRDefault="005D760F" w:rsidP="00AA2470">
      <w:pPr>
        <w:ind w:firstLine="567"/>
        <w:jc w:val="both"/>
      </w:pPr>
      <w:r>
        <w:t>•</w:t>
      </w:r>
      <w:r>
        <w:tab/>
        <w:t xml:space="preserve">Условно им соответствуют следующие типы диагностических заданий: </w:t>
      </w:r>
    </w:p>
    <w:p w:rsidR="005D760F" w:rsidRDefault="005D760F" w:rsidP="00AA2470">
      <w:pPr>
        <w:ind w:firstLine="567"/>
        <w:jc w:val="both"/>
      </w:pPr>
      <w:r>
        <w:t>•</w:t>
      </w:r>
      <w:r>
        <w:tab/>
        <w:t xml:space="preserve">выделите, определите, найдите, перечислите признаки, черты, повторяющиеся детали и т. п. </w:t>
      </w:r>
    </w:p>
    <w:p w:rsidR="005D760F" w:rsidRDefault="005D760F" w:rsidP="00AA2470">
      <w:pPr>
        <w:ind w:firstLine="567"/>
        <w:jc w:val="both"/>
      </w:pPr>
      <w:r>
        <w:t>•</w:t>
      </w:r>
      <w:r>
        <w:tab/>
        <w:t xml:space="preserve">определите художественную функцию той или иной детали, приема и т. п.; </w:t>
      </w:r>
    </w:p>
    <w:p w:rsidR="005D760F" w:rsidRDefault="005D760F" w:rsidP="00AA2470">
      <w:pPr>
        <w:ind w:firstLine="567"/>
        <w:jc w:val="both"/>
      </w:pPr>
      <w:r>
        <w:t>•</w:t>
      </w:r>
      <w:r>
        <w:tab/>
        <w:t xml:space="preserve">определите позицию автора и способы ее выражения; </w:t>
      </w:r>
    </w:p>
    <w:p w:rsidR="005D760F" w:rsidRDefault="005D760F" w:rsidP="00AA2470">
      <w:pPr>
        <w:ind w:firstLine="567"/>
        <w:jc w:val="both"/>
      </w:pPr>
      <w:r>
        <w:t>•</w:t>
      </w:r>
      <w:r>
        <w:tab/>
        <w:t xml:space="preserve">проинтерпретируйте выбранный фрагмент произведения; </w:t>
      </w:r>
    </w:p>
    <w:p w:rsidR="005D760F" w:rsidRDefault="005D760F" w:rsidP="00AA2470">
      <w:pPr>
        <w:ind w:firstLine="567"/>
        <w:jc w:val="both"/>
      </w:pPr>
      <w:r>
        <w:t>•</w:t>
      </w:r>
      <w:r>
        <w:tab/>
        <w:t xml:space="preserve">объясните (устно, письменно) смысл названия произведения; </w:t>
      </w:r>
    </w:p>
    <w:p w:rsidR="005D760F" w:rsidRDefault="005D760F" w:rsidP="00AA2470">
      <w:pPr>
        <w:ind w:firstLine="567"/>
        <w:jc w:val="both"/>
      </w:pPr>
      <w:r>
        <w:t>•</w:t>
      </w:r>
      <w:r>
        <w:tab/>
        <w:t xml:space="preserve">озаглавьте предложенный текст (в случае если у литературного произведения нет заглавия); </w:t>
      </w:r>
    </w:p>
    <w:p w:rsidR="005D760F" w:rsidRDefault="005D760F" w:rsidP="00AA2470">
      <w:pPr>
        <w:ind w:firstLine="567"/>
        <w:jc w:val="both"/>
      </w:pPr>
      <w:r>
        <w:t>•</w:t>
      </w:r>
      <w:r>
        <w:tab/>
        <w:t xml:space="preserve">напишите сочинение-интерпретацию; </w:t>
      </w:r>
    </w:p>
    <w:p w:rsidR="005D760F" w:rsidRDefault="005D760F" w:rsidP="00AA2470">
      <w:pPr>
        <w:ind w:firstLine="567"/>
        <w:jc w:val="both"/>
      </w:pPr>
      <w:r>
        <w:t>•</w:t>
      </w:r>
      <w:r>
        <w:tab/>
        <w:t xml:space="preserve">напишите рецензию на произведение, не изучавшееся на уроках литературы.. </w:t>
      </w:r>
    </w:p>
    <w:p w:rsidR="005D760F" w:rsidRDefault="005D760F" w:rsidP="00AA2470">
      <w:pPr>
        <w:ind w:firstLine="567"/>
        <w:jc w:val="both"/>
      </w:pPr>
      <w:r>
        <w:t>Понимание текста на этом уровне читательской культуры осуществляется на основе «распако</w:t>
      </w:r>
      <w:r>
        <w:t>в</w:t>
      </w:r>
      <w:r>
        <w:t>ки» смыслов художественного текста как дважды «закодированного» (естественным языком и сп</w:t>
      </w:r>
      <w:r>
        <w:t>е</w:t>
      </w:r>
      <w:r>
        <w:t>цифическими художественными средствами</w:t>
      </w:r>
      <w:r w:rsidR="00BB7407">
        <w:t>.</w:t>
      </w:r>
    </w:p>
    <w:p w:rsidR="005D760F" w:rsidRDefault="005D760F" w:rsidP="00AA2470">
      <w:pPr>
        <w:ind w:firstLine="567"/>
        <w:jc w:val="both"/>
      </w:pPr>
      <w:r>
        <w:t>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w:t>
      </w:r>
      <w:r>
        <w:t>и</w:t>
      </w:r>
      <w:r>
        <w:t>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w:t>
      </w:r>
      <w:r>
        <w:t>а</w:t>
      </w:r>
      <w:r>
        <w:t xml:space="preserve">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 </w:t>
      </w:r>
    </w:p>
    <w:p w:rsidR="005613C4" w:rsidRDefault="005613C4" w:rsidP="00AA2470">
      <w:pPr>
        <w:ind w:firstLine="567"/>
        <w:jc w:val="both"/>
      </w:pPr>
    </w:p>
    <w:p w:rsidR="005613C4" w:rsidRPr="00B6709C" w:rsidRDefault="005613C4" w:rsidP="00B6709C">
      <w:pPr>
        <w:pStyle w:val="30"/>
      </w:pPr>
      <w:bookmarkStart w:id="25" w:name="_Toc59558491"/>
      <w:bookmarkStart w:id="26" w:name="_Toc59558618"/>
      <w:bookmarkStart w:id="27" w:name="_Toc59558780"/>
      <w:r w:rsidRPr="005613C4">
        <w:t xml:space="preserve">1.2.5.3. </w:t>
      </w:r>
      <w:r w:rsidR="00B6709C" w:rsidRPr="00B6709C">
        <w:t>Русский р</w:t>
      </w:r>
      <w:r w:rsidRPr="00B6709C">
        <w:t>одной язык.</w:t>
      </w:r>
      <w:bookmarkEnd w:id="25"/>
      <w:bookmarkEnd w:id="26"/>
      <w:bookmarkEnd w:id="27"/>
      <w:r w:rsidRPr="00B6709C">
        <w:t xml:space="preserve"> </w:t>
      </w:r>
    </w:p>
    <w:p w:rsidR="005613C4" w:rsidRDefault="005613C4" w:rsidP="00AA2470">
      <w:pPr>
        <w:ind w:firstLine="567"/>
        <w:jc w:val="both"/>
      </w:pPr>
      <w:r>
        <w:t xml:space="preserve"> Предметные результаты отражают:</w:t>
      </w:r>
    </w:p>
    <w:p w:rsidR="005613C4" w:rsidRDefault="005613C4" w:rsidP="00AA2470">
      <w:pPr>
        <w:ind w:firstLine="567"/>
        <w:jc w:val="both"/>
      </w:pPr>
    </w:p>
    <w:p w:rsidR="005613C4" w:rsidRDefault="005613C4" w:rsidP="00AA2470">
      <w:pPr>
        <w:ind w:firstLine="567"/>
        <w:jc w:val="both"/>
      </w:pPr>
      <w:r>
        <w:t>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w:t>
      </w:r>
      <w:r>
        <w:t>у</w:t>
      </w:r>
      <w:r>
        <w:t>жающими людьми в ситуациях</w:t>
      </w:r>
      <w:r>
        <w:tab/>
        <w:t>формального</w:t>
      </w:r>
      <w:r>
        <w:tab/>
        <w:t>и</w:t>
      </w:r>
      <w:r>
        <w:tab/>
        <w:t>неформального</w:t>
      </w:r>
      <w:r>
        <w:tab/>
        <w:t>межличностного</w:t>
      </w:r>
      <w:r>
        <w:tab/>
        <w:t>и межкультурного общения;</w:t>
      </w:r>
    </w:p>
    <w:p w:rsidR="005613C4" w:rsidRDefault="005613C4" w:rsidP="00AA2470">
      <w:pPr>
        <w:ind w:firstLine="567"/>
        <w:jc w:val="both"/>
      </w:pPr>
      <w:r>
        <w:t>2) понимание определяющей роли языка в развитии интеллектуальных и творческихспособн</w:t>
      </w:r>
      <w:r>
        <w:t>о</w:t>
      </w:r>
      <w:r>
        <w:t>стей</w:t>
      </w:r>
      <w:r>
        <w:tab/>
        <w:t>личности,</w:t>
      </w:r>
      <w:r>
        <w:tab/>
        <w:t>в</w:t>
      </w:r>
      <w:r>
        <w:tab/>
        <w:t>процессе</w:t>
      </w:r>
      <w:r>
        <w:tab/>
        <w:t>образования</w:t>
      </w:r>
      <w:r>
        <w:tab/>
        <w:t>и самообразования;</w:t>
      </w:r>
    </w:p>
    <w:p w:rsidR="005613C4" w:rsidRDefault="005613C4" w:rsidP="00AA2470">
      <w:pPr>
        <w:ind w:firstLine="567"/>
        <w:jc w:val="both"/>
      </w:pPr>
      <w:r>
        <w:t>3) использование коммуникативно-эстетических возможностей русского и родного языков;</w:t>
      </w:r>
    </w:p>
    <w:p w:rsidR="005613C4" w:rsidRDefault="005613C4" w:rsidP="00AA2470">
      <w:pPr>
        <w:ind w:firstLine="567"/>
        <w:jc w:val="both"/>
      </w:pPr>
      <w:r>
        <w:t>4) расширение и систематизацию научных знаний о языке; осознание взаимосвязи</w:t>
      </w:r>
      <w:r>
        <w:tab/>
        <w:t>егоуровней</w:t>
      </w:r>
      <w:r>
        <w:tab/>
        <w:t>и</w:t>
      </w:r>
      <w:r>
        <w:tab/>
        <w:t>единиц;</w:t>
      </w:r>
      <w:r>
        <w:tab/>
        <w:t>освоение</w:t>
      </w:r>
      <w:r>
        <w:tab/>
        <w:t>базовых</w:t>
      </w:r>
      <w:r>
        <w:tab/>
        <w:t>понятий лингвистики, основных единиц и грамматических категорий языка;</w:t>
      </w:r>
    </w:p>
    <w:p w:rsidR="005613C4" w:rsidRDefault="005613C4" w:rsidP="00AA2470">
      <w:pPr>
        <w:ind w:firstLine="567"/>
        <w:jc w:val="both"/>
      </w:pPr>
      <w:r>
        <w:t>5) формирование навыков проведения различных видов анализа слова (фонетического, мо</w:t>
      </w:r>
      <w:r>
        <w:t>р</w:t>
      </w:r>
      <w:r>
        <w:t>фемного,</w:t>
      </w:r>
      <w:r>
        <w:tab/>
        <w:t>словообразовательного,</w:t>
      </w:r>
      <w:r>
        <w:tab/>
        <w:t>лексического, морфоогического),</w:t>
      </w:r>
      <w:r>
        <w:tab/>
        <w:t>синтаксического</w:t>
      </w:r>
      <w:r>
        <w:tab/>
        <w:t>ан</w:t>
      </w:r>
      <w:r>
        <w:t>а</w:t>
      </w:r>
      <w:r>
        <w:t>лиза</w:t>
      </w:r>
      <w:r>
        <w:tab/>
        <w:t>словосочетания</w:t>
      </w:r>
      <w:r>
        <w:tab/>
        <w:t>и предложения, а также многоаспектного анализа текста;</w:t>
      </w:r>
    </w:p>
    <w:p w:rsidR="005613C4" w:rsidRDefault="005613C4" w:rsidP="00AA2470">
      <w:pPr>
        <w:ind w:firstLine="567"/>
        <w:jc w:val="both"/>
      </w:pPr>
      <w:r>
        <w:lastRenderedPageBreak/>
        <w:t>6) обогащение активного и потенциального словарного запаса, расширение объема использу</w:t>
      </w:r>
      <w:r>
        <w:t>е</w:t>
      </w:r>
      <w:r>
        <w:t>мых в речи грамматических средств для свободного выражения мыслей и чувств адекватно ситуации и стилю общения;</w:t>
      </w:r>
    </w:p>
    <w:p w:rsidR="005613C4" w:rsidRDefault="005613C4" w:rsidP="00AA2470">
      <w:pPr>
        <w:ind w:firstLine="567"/>
        <w:jc w:val="both"/>
      </w:pPr>
      <w:r>
        <w:t>7)</w:t>
      </w:r>
      <w:r>
        <w:tab/>
        <w:t>овладение</w:t>
      </w:r>
      <w:r>
        <w:tab/>
        <w:t>основными</w:t>
      </w:r>
      <w:r>
        <w:tab/>
        <w:t>стилистическими</w:t>
      </w:r>
      <w:r>
        <w:tab/>
        <w:t>ресурсами</w:t>
      </w:r>
      <w:r>
        <w:tab/>
        <w:t>лексики</w:t>
      </w:r>
      <w:r>
        <w:tab/>
        <w:t>и фразеол</w:t>
      </w:r>
      <w:r>
        <w:t>о</w:t>
      </w:r>
      <w:r>
        <w:t>гии      языка,</w:t>
      </w:r>
      <w:r>
        <w:tab/>
        <w:t>основными</w:t>
      </w:r>
      <w:r>
        <w:tab/>
        <w:t>нормами      литературного</w:t>
      </w:r>
      <w:r>
        <w:tab/>
        <w:t>языка (орфоэпическими, лексическими, гра</w:t>
      </w:r>
      <w:r>
        <w:t>м</w:t>
      </w:r>
      <w:r>
        <w:t>матическими, орфографическими, пунктуационными), нормами речевого этикета; приобретение оп</w:t>
      </w:r>
      <w:r>
        <w:t>ы</w:t>
      </w:r>
      <w:r>
        <w:t>та их использования в речевой практике при создании устных и письменных высказываний; стремл</w:t>
      </w:r>
      <w:r>
        <w:t>е</w:t>
      </w:r>
      <w:r>
        <w:t>ние к речевому самосовершенствованию;</w:t>
      </w:r>
    </w:p>
    <w:p w:rsidR="005613C4" w:rsidRDefault="005613C4" w:rsidP="00AA2470">
      <w:pPr>
        <w:ind w:firstLine="567"/>
        <w:jc w:val="both"/>
      </w:pPr>
      <w:r>
        <w:t>8)</w:t>
      </w:r>
      <w:r>
        <w:tab/>
        <w:t>формирование</w:t>
      </w:r>
      <w:r>
        <w:tab/>
        <w:t>ответственности</w:t>
      </w:r>
      <w:r>
        <w:tab/>
        <w:t>за</w:t>
      </w:r>
      <w:r>
        <w:tab/>
        <w:t>языковую</w:t>
      </w:r>
      <w:r>
        <w:tab/>
        <w:t>культуру</w:t>
      </w:r>
      <w:r>
        <w:tab/>
        <w:t>как общеч</w:t>
      </w:r>
      <w:r>
        <w:t>е</w:t>
      </w:r>
      <w:r>
        <w:t>ловеческую ценность.</w:t>
      </w:r>
    </w:p>
    <w:p w:rsidR="005613C4" w:rsidRDefault="005613C4" w:rsidP="00AA2470">
      <w:pPr>
        <w:ind w:firstLine="567"/>
        <w:jc w:val="both"/>
      </w:pPr>
      <w:r>
        <w:t>Предметные результаты изучения учебного предмета «Русский родной язык» на уровне осно</w:t>
      </w:r>
      <w:r>
        <w:t>в</w:t>
      </w:r>
      <w:r>
        <w:t>ного общего образования должны быть ориентированы на применение знаний, умений и навыков в учебных ситуациях и реальных жизненных условиях и отражают:</w:t>
      </w:r>
    </w:p>
    <w:p w:rsidR="005613C4" w:rsidRDefault="005613C4" w:rsidP="00AA2470">
      <w:pPr>
        <w:ind w:firstLine="567"/>
        <w:jc w:val="both"/>
      </w:pPr>
      <w:r>
        <w:t>•понимание взаимосвязи языка,</w:t>
      </w:r>
      <w:r>
        <w:tab/>
        <w:t>культуры и истории народа, говорящего на нём:</w:t>
      </w:r>
    </w:p>
    <w:p w:rsidR="005613C4" w:rsidRDefault="005613C4" w:rsidP="00AA2470">
      <w:pPr>
        <w:ind w:firstLine="567"/>
        <w:jc w:val="both"/>
      </w:pPr>
      <w:r>
        <w:t>•осознание роли русского родного языка в жизни общества и государства, в современном мире;</w:t>
      </w:r>
    </w:p>
    <w:p w:rsidR="005613C4" w:rsidRDefault="005613C4" w:rsidP="00AA2470">
      <w:pPr>
        <w:ind w:firstLine="567"/>
        <w:jc w:val="both"/>
      </w:pPr>
      <w:r>
        <w:t>•осознание роли русского родного языка в жизни человека;</w:t>
      </w:r>
    </w:p>
    <w:p w:rsidR="005613C4" w:rsidRDefault="005613C4" w:rsidP="00AA2470">
      <w:pPr>
        <w:ind w:firstLine="567"/>
        <w:jc w:val="both"/>
      </w:pPr>
      <w:r>
        <w:t>•осознание</w:t>
      </w:r>
      <w:r>
        <w:tab/>
        <w:t>языка</w:t>
      </w:r>
      <w:r>
        <w:tab/>
        <w:t>как</w:t>
      </w:r>
      <w:r>
        <w:tab/>
        <w:t>развивающегося</w:t>
      </w:r>
      <w:r>
        <w:tab/>
        <w:t>явления,</w:t>
      </w:r>
      <w:r>
        <w:tab/>
        <w:t>взаимосвязи исторического ра</w:t>
      </w:r>
      <w:r>
        <w:t>з</w:t>
      </w:r>
      <w:r>
        <w:t>вития языка с историей общества;</w:t>
      </w:r>
    </w:p>
    <w:p w:rsidR="005613C4" w:rsidRDefault="005613C4" w:rsidP="00AA2470">
      <w:pPr>
        <w:ind w:firstLine="567"/>
        <w:jc w:val="both"/>
      </w:pPr>
      <w:r>
        <w:t>•осознание национального своеобразия, богатства, выразительности русского родного языка;</w:t>
      </w:r>
    </w:p>
    <w:p w:rsidR="005613C4" w:rsidRDefault="005613C4" w:rsidP="00AA2470">
      <w:pPr>
        <w:ind w:firstLine="567"/>
        <w:jc w:val="both"/>
      </w:pPr>
      <w:r>
        <w:t>•понимание</w:t>
      </w:r>
      <w:r>
        <w:tab/>
        <w:t>и</w:t>
      </w:r>
      <w:r>
        <w:tab/>
        <w:t>истолкование</w:t>
      </w:r>
      <w:r>
        <w:tab/>
        <w:t>значения</w:t>
      </w:r>
      <w:r>
        <w:tab/>
        <w:t>слов</w:t>
      </w:r>
      <w:r>
        <w:tab/>
        <w:t>с</w:t>
      </w:r>
      <w:r>
        <w:tab/>
        <w:t>национально-культурным ко</w:t>
      </w:r>
      <w:r>
        <w:t>м</w:t>
      </w:r>
      <w:r>
        <w:t>понентом, правильное употребление их в речи; понимание</w:t>
      </w:r>
      <w:r>
        <w:tab/>
        <w:t>особенносте</w:t>
      </w:r>
      <w:r w:rsidR="002B1734">
        <w:t>й</w:t>
      </w:r>
      <w:r w:rsidR="002B1734">
        <w:tab/>
        <w:t>употребления слов с</w:t>
      </w:r>
      <w:r>
        <w:t xml:space="preserve">  суффиксами </w:t>
      </w:r>
    </w:p>
    <w:p w:rsidR="005613C4" w:rsidRDefault="005613C4" w:rsidP="00AA2470">
      <w:pPr>
        <w:ind w:firstLine="567"/>
        <w:jc w:val="both"/>
      </w:pPr>
      <w:r>
        <w:t>субъективной оценки в произведениях устного народного творчества и произведениях худож</w:t>
      </w:r>
      <w:r>
        <w:t>е</w:t>
      </w:r>
      <w:r>
        <w:t>ственной литературы разных исторических эпох;</w:t>
      </w:r>
    </w:p>
    <w:p w:rsidR="005613C4" w:rsidRDefault="005613C4" w:rsidP="00AA2470">
      <w:pPr>
        <w:ind w:firstLine="567"/>
        <w:jc w:val="both"/>
      </w:pPr>
      <w:r>
        <w:t>•понимание слов с живой внутренней формой, специфическим оценочно- характеризующим значением; осознание национального своеобразия общеязыковых и художественных метафор, наро</w:t>
      </w:r>
      <w:r>
        <w:t>д</w:t>
      </w:r>
      <w:r>
        <w:t>ных и поэтических</w:t>
      </w:r>
      <w:r>
        <w:tab/>
        <w:t>слов-</w:t>
      </w:r>
      <w:r>
        <w:tab/>
        <w:t>символов,</w:t>
      </w:r>
      <w:r>
        <w:tab/>
        <w:t>обладающих</w:t>
      </w:r>
      <w:r>
        <w:tab/>
        <w:t>традиционной метафорической образностью; распознавание, характеристика.</w:t>
      </w:r>
    </w:p>
    <w:p w:rsidR="005613C4" w:rsidRDefault="005613C4" w:rsidP="00AA2470">
      <w:pPr>
        <w:ind w:firstLine="567"/>
        <w:jc w:val="both"/>
      </w:pPr>
      <w:r>
        <w:t>•понимание и истолкование значения фразеологических оборотов с национально-культурным компонентом; комментирование истории происхождения</w:t>
      </w:r>
      <w:r>
        <w:tab/>
        <w:t>таких</w:t>
      </w:r>
      <w:r>
        <w:tab/>
        <w:t>фразеологических</w:t>
      </w:r>
      <w:r>
        <w:tab/>
        <w:t>оборотов,</w:t>
      </w:r>
      <w:r>
        <w:tab/>
        <w:t>уместное употребление их в современных ситуациях речевого общения;</w:t>
      </w:r>
    </w:p>
    <w:p w:rsidR="005613C4" w:rsidRDefault="005613C4" w:rsidP="00AA2470">
      <w:pPr>
        <w:ind w:firstLine="567"/>
        <w:jc w:val="both"/>
      </w:pPr>
      <w:r>
        <w:t>•понимание и истолкование значения пословиц и поговорок, крылатых слов и выражений; зн</w:t>
      </w:r>
      <w:r>
        <w:t>а</w:t>
      </w:r>
      <w:r>
        <w:t>ние источников крылатых слов и выражений;</w:t>
      </w:r>
      <w:r>
        <w:tab/>
        <w:t>правильное</w:t>
      </w:r>
      <w:r>
        <w:tab/>
        <w:t>употребление</w:t>
      </w:r>
      <w:r>
        <w:tab/>
        <w:t>пословиц,</w:t>
      </w:r>
      <w:r>
        <w:tab/>
        <w:t>поговорок, крылатых слов и выражений в современных ситуациях речевого общения;</w:t>
      </w:r>
    </w:p>
    <w:p w:rsidR="005613C4" w:rsidRDefault="005613C4" w:rsidP="00AA2470">
      <w:pPr>
        <w:ind w:firstLine="567"/>
        <w:jc w:val="both"/>
      </w:pPr>
      <w:r>
        <w:t>•характеристика лексики с точки зрения происхождения: лексика исконно</w:t>
      </w:r>
      <w:r>
        <w:tab/>
        <w:t>русская</w:t>
      </w:r>
      <w:r>
        <w:tab/>
        <w:t>и з</w:t>
      </w:r>
      <w:r>
        <w:t>а</w:t>
      </w:r>
      <w:r>
        <w:t>имствованная;</w:t>
      </w:r>
      <w:r>
        <w:tab/>
        <w:t>понимание</w:t>
      </w:r>
      <w:r>
        <w:tab/>
        <w:t>процессов заимствования        лексики</w:t>
      </w:r>
      <w:r>
        <w:tab/>
        <w:t>как</w:t>
      </w:r>
      <w:r>
        <w:tab/>
        <w:t>результата</w:t>
      </w:r>
      <w:r>
        <w:tab/>
        <w:t>вза</w:t>
      </w:r>
      <w:r>
        <w:t>и</w:t>
      </w:r>
      <w:r>
        <w:t>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w:t>
      </w:r>
      <w:r>
        <w:t>а</w:t>
      </w:r>
      <w:r>
        <w:t>вание старославянизмов, понимание роли старославянского языка в развитии       русского       литер</w:t>
      </w:r>
      <w:r>
        <w:t>а</w:t>
      </w:r>
      <w:r>
        <w:t>турного       языка;       стилистическая характеристика</w:t>
      </w:r>
      <w:r>
        <w:tab/>
        <w:t>старославянизмов     (стилистически     нейтральные, книжные, устаревшие);</w:t>
      </w:r>
    </w:p>
    <w:p w:rsidR="005613C4" w:rsidRDefault="005613C4" w:rsidP="00AA2470">
      <w:pPr>
        <w:ind w:firstLine="567"/>
        <w:jc w:val="both"/>
      </w:pPr>
      <w:r>
        <w:t>•понимание роли заимствованной лексики в современном русском языке; распознавание слов, заимствованных русским языком из языков</w:t>
      </w:r>
      <w:r>
        <w:tab/>
        <w:t>народов</w:t>
      </w:r>
      <w:r>
        <w:tab/>
        <w:t>России</w:t>
      </w:r>
      <w:r>
        <w:tab/>
        <w:t>и мира; общее</w:t>
      </w:r>
      <w:r>
        <w:tab/>
        <w:t>пре</w:t>
      </w:r>
      <w:r>
        <w:t>д</w:t>
      </w:r>
      <w:r>
        <w:t>ставление</w:t>
      </w:r>
      <w:r>
        <w:tab/>
        <w:t>об особенностях освоения иноязычной лексики; определение значения лексических з</w:t>
      </w:r>
      <w:r>
        <w:t>а</w:t>
      </w:r>
      <w:r>
        <w:t>имствований последних десятилетий; целесообразное употребление иноязычных слов;</w:t>
      </w:r>
    </w:p>
    <w:p w:rsidR="005613C4" w:rsidRDefault="005613C4" w:rsidP="00AA2470">
      <w:pPr>
        <w:ind w:firstLine="567"/>
        <w:jc w:val="both"/>
      </w:pPr>
      <w:r>
        <w:t>•понимание</w:t>
      </w:r>
      <w:r>
        <w:tab/>
        <w:t>причин</w:t>
      </w:r>
      <w:r>
        <w:tab/>
        <w:t>изменений</w:t>
      </w:r>
      <w:r>
        <w:tab/>
        <w:t>в</w:t>
      </w:r>
      <w:r>
        <w:tab/>
        <w:t>словарном</w:t>
      </w:r>
      <w:r>
        <w:tab/>
        <w:t>составе</w:t>
      </w:r>
      <w:r>
        <w:tab/>
        <w:t>языка, перераспр</w:t>
      </w:r>
      <w:r>
        <w:t>е</w:t>
      </w:r>
      <w:r>
        <w:t>деления пластов лексики между активным и пассивным запасом слов; определение значения уст</w:t>
      </w:r>
      <w:r>
        <w:t>а</w:t>
      </w:r>
      <w:r>
        <w:t>ревших слов с национально-культурным компонентом; определение значения современных неол</w:t>
      </w:r>
      <w:r>
        <w:t>о</w:t>
      </w:r>
      <w:r>
        <w:t>гизмов, характеристика неологизмов по сфере употребления и стилистической окраске;</w:t>
      </w:r>
    </w:p>
    <w:p w:rsidR="005613C4" w:rsidRDefault="005613C4" w:rsidP="00AA2470">
      <w:pPr>
        <w:ind w:firstLine="567"/>
        <w:jc w:val="both"/>
      </w:pPr>
      <w:r>
        <w:t>•определение различий между литературным языком и диалектами;</w:t>
      </w:r>
    </w:p>
    <w:p w:rsidR="005613C4" w:rsidRDefault="005613C4" w:rsidP="00AA2470">
      <w:pPr>
        <w:ind w:firstLine="567"/>
        <w:jc w:val="both"/>
      </w:pPr>
      <w:r>
        <w:t xml:space="preserve">•осознание диалектов как части народной культуры; понимание национально- культурного своеобразия диалектизмов; </w:t>
      </w:r>
    </w:p>
    <w:p w:rsidR="005613C4" w:rsidRDefault="005613C4" w:rsidP="00AA2470">
      <w:pPr>
        <w:ind w:firstLine="567"/>
        <w:jc w:val="both"/>
      </w:pPr>
      <w:r>
        <w:lastRenderedPageBreak/>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5613C4" w:rsidRDefault="005613C4" w:rsidP="00AA2470">
      <w:pPr>
        <w:ind w:firstLine="567"/>
        <w:jc w:val="both"/>
      </w:pPr>
      <w:r>
        <w:t>•соблюдение</w:t>
      </w:r>
      <w:r>
        <w:tab/>
        <w:t>норм</w:t>
      </w:r>
      <w:r>
        <w:tab/>
        <w:t>русского</w:t>
      </w:r>
      <w:r>
        <w:tab/>
        <w:t>речевого</w:t>
      </w:r>
      <w:r>
        <w:tab/>
        <w:t>этикета;</w:t>
      </w:r>
      <w:r>
        <w:tab/>
        <w:t>понимание национальной сп</w:t>
      </w:r>
      <w:r>
        <w:t>е</w:t>
      </w:r>
      <w:r>
        <w:t>цифики русского речевого этикета по сравнению с речевым этикетом других народов;</w:t>
      </w:r>
    </w:p>
    <w:p w:rsidR="005613C4" w:rsidRDefault="005613C4" w:rsidP="00AA2470">
      <w:pPr>
        <w:ind w:firstLine="567"/>
        <w:jc w:val="both"/>
      </w:pPr>
      <w:r>
        <w:t>•использование словарей, в том числе мультимедийных, учитывая сведения о назначении ко</w:t>
      </w:r>
      <w:r>
        <w:t>н</w:t>
      </w:r>
      <w:r>
        <w:t>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w:t>
      </w:r>
      <w:r>
        <w:t>о</w:t>
      </w:r>
      <w:r>
        <w:t>логических словарей, словарей пословиц и поговорок, крылатых слов и выражений; учебных этим</w:t>
      </w:r>
      <w:r>
        <w:t>о</w:t>
      </w:r>
      <w:r>
        <w:t>логических</w:t>
      </w:r>
      <w:r>
        <w:tab/>
        <w:t>словарей; словарей синонимов,  антонимов; словарей эпитетов, метафор и сравнений.</w:t>
      </w:r>
    </w:p>
    <w:p w:rsidR="005613C4" w:rsidRDefault="005613C4" w:rsidP="00AA2470">
      <w:pPr>
        <w:ind w:firstLine="567"/>
        <w:jc w:val="both"/>
      </w:pPr>
      <w:r>
        <w:t>•Овладение основными нормами русского литературного языка (орфоэпическими,</w:t>
      </w:r>
      <w:r>
        <w:tab/>
        <w:t>лексическ</w:t>
      </w:r>
      <w:r>
        <w:t>и</w:t>
      </w:r>
      <w:r>
        <w:t>ми,</w:t>
      </w:r>
      <w:r>
        <w:tab/>
        <w:t>грамматическими, стилистическими), нормами речевого этикета; приобретение опыта испол</w:t>
      </w:r>
      <w:r>
        <w:t>ь</w:t>
      </w:r>
      <w:r>
        <w:t>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5613C4" w:rsidRDefault="005613C4" w:rsidP="00AA2470">
      <w:pPr>
        <w:ind w:firstLine="567"/>
        <w:jc w:val="both"/>
      </w:pPr>
      <w:r>
        <w:t>•осознание важности соблюдения норм современного русского литературного языка для кул</w:t>
      </w:r>
      <w:r>
        <w:t>ь</w:t>
      </w:r>
      <w:r>
        <w:t>турного человека;</w:t>
      </w:r>
    </w:p>
    <w:p w:rsidR="005613C4" w:rsidRDefault="005613C4" w:rsidP="00AA2470">
      <w:pPr>
        <w:ind w:firstLine="567"/>
        <w:jc w:val="both"/>
      </w:pPr>
      <w: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5613C4" w:rsidRDefault="005613C4" w:rsidP="00AA2470">
      <w:pPr>
        <w:ind w:firstLine="567"/>
        <w:jc w:val="both"/>
      </w:pPr>
      <w:r>
        <w:t>•соблюдение на письме и в устной речи норм современного русского литературного языка и правил речевого этикета;</w:t>
      </w:r>
    </w:p>
    <w:p w:rsidR="005613C4" w:rsidRDefault="005613C4" w:rsidP="00AA2470">
      <w:pPr>
        <w:ind w:firstLine="567"/>
        <w:jc w:val="both"/>
      </w:pPr>
      <w:r>
        <w:t>•обогащение</w:t>
      </w:r>
      <w:r>
        <w:tab/>
        <w:t>активного</w:t>
      </w:r>
      <w:r>
        <w:tab/>
        <w:t>и</w:t>
      </w:r>
      <w:r>
        <w:tab/>
        <w:t>потенциального</w:t>
      </w:r>
      <w:r>
        <w:tab/>
        <w:t>словарного</w:t>
      </w:r>
      <w:r>
        <w:tab/>
        <w:t>запаса, расширение объ</w:t>
      </w:r>
      <w:r>
        <w:t>ё</w:t>
      </w:r>
      <w:r>
        <w:t>ма используемых в речи грамматических средств для свободного выражения мыслей и чувств на ро</w:t>
      </w:r>
      <w:r>
        <w:t>д</w:t>
      </w:r>
      <w:r>
        <w:t>ном языке адекватно ситуации и стилю общения;</w:t>
      </w:r>
    </w:p>
    <w:p w:rsidR="005613C4" w:rsidRDefault="005613C4" w:rsidP="00AA2470">
      <w:pPr>
        <w:ind w:firstLine="567"/>
        <w:jc w:val="both"/>
      </w:pPr>
      <w:r>
        <w:t>•стремление к речевому самосовершенствованию;</w:t>
      </w:r>
    </w:p>
    <w:p w:rsidR="005613C4" w:rsidRDefault="005613C4" w:rsidP="00AA2470">
      <w:pPr>
        <w:ind w:firstLine="567"/>
        <w:jc w:val="both"/>
      </w:pPr>
      <w:r>
        <w:t>•формирование</w:t>
      </w:r>
      <w:r>
        <w:tab/>
        <w:t>ответственности</w:t>
      </w:r>
      <w:r>
        <w:tab/>
        <w:t>за</w:t>
      </w:r>
      <w:r>
        <w:tab/>
        <w:t>языковую</w:t>
      </w:r>
      <w:r>
        <w:tab/>
        <w:t>культуру</w:t>
      </w:r>
      <w:r>
        <w:tab/>
        <w:t>как общечеловеч</w:t>
      </w:r>
      <w:r>
        <w:t>е</w:t>
      </w:r>
      <w:r>
        <w:t>скую ценность;</w:t>
      </w:r>
    </w:p>
    <w:p w:rsidR="005613C4" w:rsidRDefault="005613C4" w:rsidP="00AA2470">
      <w:pPr>
        <w:ind w:firstLine="567"/>
        <w:jc w:val="both"/>
      </w:pPr>
      <w:r>
        <w:t>•осознанное расширение своей речевой практики, развитие культуры использованиярусского</w:t>
      </w:r>
      <w:r>
        <w:tab/>
        <w:t>языка,</w:t>
      </w:r>
      <w:r>
        <w:tab/>
        <w:t>способности</w:t>
      </w:r>
      <w:r>
        <w:tab/>
        <w:t>оценивать</w:t>
      </w:r>
      <w:r>
        <w:tab/>
        <w:t>свои языковые</w:t>
      </w:r>
      <w:r>
        <w:tab/>
        <w:t>умения,        планировать</w:t>
      </w:r>
      <w:r>
        <w:tab/>
        <w:t>и осущест</w:t>
      </w:r>
      <w:r>
        <w:t>в</w:t>
      </w:r>
      <w:r>
        <w:t>лять        их совершенствование и развитие;</w:t>
      </w:r>
    </w:p>
    <w:p w:rsidR="005613C4" w:rsidRDefault="005613C4" w:rsidP="00AA2470">
      <w:pPr>
        <w:ind w:firstLine="567"/>
        <w:jc w:val="both"/>
      </w:pPr>
      <w:r>
        <w:t>•соблюдение основных орфоэпических и акцентологических норм современного русского лит</w:t>
      </w:r>
      <w:r>
        <w:t>е</w:t>
      </w:r>
      <w:r>
        <w:t>ратурного языка: произношение имен существительных‚ прилагательных, глаголов‚ полных прич</w:t>
      </w:r>
      <w:r>
        <w:t>а</w:t>
      </w:r>
      <w:r>
        <w:t>стий‚ кратких форм страдательных причастий прошедшего времени‚</w:t>
      </w:r>
    </w:p>
    <w:p w:rsidR="005613C4" w:rsidRDefault="005613C4" w:rsidP="00AA2470">
      <w:pPr>
        <w:ind w:firstLine="567"/>
        <w:jc w:val="both"/>
      </w:pPr>
      <w:r>
        <w:t>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 произнош</w:t>
      </w:r>
      <w:r>
        <w:t>е</w:t>
      </w:r>
      <w:r>
        <w:t>ние твердого [н] перед мягкими [ф'] и [в']; произношение мягкого [н] перед ч и щ.; постановка удар</w:t>
      </w:r>
      <w:r>
        <w:t>е</w:t>
      </w:r>
      <w:r>
        <w:t>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5613C4" w:rsidRDefault="005613C4" w:rsidP="00AA2470">
      <w:pPr>
        <w:ind w:firstLine="567"/>
        <w:jc w:val="both"/>
      </w:pPr>
      <w:r>
        <w:t>•осознание смыслоразличительной роли ударения на примере омографов;</w:t>
      </w:r>
    </w:p>
    <w:p w:rsidR="005613C4" w:rsidRDefault="005613C4" w:rsidP="00AA2470">
      <w:pPr>
        <w:ind w:firstLine="567"/>
        <w:jc w:val="both"/>
      </w:pPr>
      <w:r>
        <w:t>•различение</w:t>
      </w:r>
      <w:r>
        <w:tab/>
        <w:t>произносительных</w:t>
      </w:r>
      <w:r>
        <w:tab/>
        <w:t>различий</w:t>
      </w:r>
      <w:r>
        <w:tab/>
        <w:t>в</w:t>
      </w:r>
      <w:r>
        <w:tab/>
        <w:t>русском</w:t>
      </w:r>
      <w:r>
        <w:tab/>
        <w:t>языке, обусловленных темпом речи и стилями речи;</w:t>
      </w:r>
    </w:p>
    <w:p w:rsidR="005613C4" w:rsidRDefault="005613C4" w:rsidP="00AA2470">
      <w:pPr>
        <w:ind w:firstLine="567"/>
        <w:jc w:val="both"/>
      </w:pPr>
      <w:r>
        <w:t>•различение вариантов орфоэпической и акцентологической нормы; употребление</w:t>
      </w:r>
      <w:r>
        <w:tab/>
        <w:t>слов</w:t>
      </w:r>
      <w:r>
        <w:tab/>
        <w:t>с учётом</w:t>
      </w:r>
      <w:r>
        <w:tab/>
        <w:t>произносительных</w:t>
      </w:r>
      <w:r>
        <w:tab/>
        <w:t>вариантов орфоэпической нормы;</w:t>
      </w:r>
    </w:p>
    <w:p w:rsidR="005613C4" w:rsidRDefault="005613C4" w:rsidP="00AA2470">
      <w:pPr>
        <w:ind w:firstLine="567"/>
        <w:jc w:val="both"/>
      </w:pPr>
      <w:r>
        <w:t>•употребление</w:t>
      </w:r>
      <w:r>
        <w:tab/>
        <w:t>слов</w:t>
      </w:r>
      <w:r>
        <w:tab/>
        <w:t>с</w:t>
      </w:r>
      <w:r>
        <w:tab/>
        <w:t>учётом</w:t>
      </w:r>
      <w:r>
        <w:tab/>
        <w:t>стилистических</w:t>
      </w:r>
      <w:r>
        <w:tab/>
        <w:t>вариантов орфоэпической но</w:t>
      </w:r>
      <w:r>
        <w:t>р</w:t>
      </w:r>
      <w:r>
        <w:t>мы;</w:t>
      </w:r>
    </w:p>
    <w:p w:rsidR="005613C4" w:rsidRDefault="005613C4" w:rsidP="00AA2470">
      <w:pPr>
        <w:ind w:firstLine="567"/>
        <w:jc w:val="both"/>
      </w:pPr>
      <w:r>
        <w:t>•понимание активных процессов в области произношения и ударения; •</w:t>
      </w:r>
      <w:r>
        <w:t>соблюдение основных лексических норм современного русского</w:t>
      </w:r>
    </w:p>
    <w:p w:rsidR="005613C4" w:rsidRDefault="005613C4" w:rsidP="00AA2470">
      <w:pPr>
        <w:ind w:firstLine="567"/>
        <w:jc w:val="both"/>
      </w:pPr>
      <w:r>
        <w:t>литературного языка: правильность выбора слова, максимально соответствующего обознача</w:t>
      </w:r>
      <w:r>
        <w:t>е</w:t>
      </w:r>
      <w:r>
        <w:t>мому им предмету или явлению реальной</w:t>
      </w:r>
      <w:r>
        <w:tab/>
        <w:t>действительности;</w:t>
      </w:r>
      <w:r>
        <w:tab/>
        <w:t>нормы</w:t>
      </w:r>
      <w:r>
        <w:tab/>
        <w:t>употребления синонимов‚ антонимов‚      омонимов‚</w:t>
      </w:r>
      <w:r>
        <w:tab/>
        <w:t>паронимов;      употребление      слова</w:t>
      </w:r>
      <w:r>
        <w:tab/>
        <w:t>в соответствии</w:t>
      </w:r>
      <w:r>
        <w:tab/>
        <w:t>с</w:t>
      </w:r>
      <w:r>
        <w:tab/>
        <w:t>его</w:t>
      </w:r>
      <w:r>
        <w:tab/>
        <w:t>лексическим     значением</w:t>
      </w:r>
      <w:r>
        <w:tab/>
        <w:t>и     требованием лексической сочетаемости; употребление терм</w:t>
      </w:r>
      <w:r>
        <w:t>и</w:t>
      </w:r>
      <w:r>
        <w:lastRenderedPageBreak/>
        <w:t>нов в научном стиле речи‚ в публицистике, художественной литературе, разговорной речи; опознав</w:t>
      </w:r>
      <w:r>
        <w:t>а</w:t>
      </w:r>
      <w:r>
        <w:t>ние частотных примеров тавтологии и плеоназма;</w:t>
      </w:r>
    </w:p>
    <w:p w:rsidR="005613C4" w:rsidRDefault="005613C4" w:rsidP="00AA2470">
      <w:pPr>
        <w:ind w:firstLine="567"/>
        <w:jc w:val="both"/>
      </w:pPr>
      <w:r>
        <w:t>•различение стилистических вариантов лексической нормы;</w:t>
      </w:r>
    </w:p>
    <w:p w:rsidR="005613C4" w:rsidRDefault="005613C4" w:rsidP="00AA2470">
      <w:pPr>
        <w:ind w:firstLine="567"/>
        <w:jc w:val="both"/>
      </w:pPr>
      <w:r>
        <w:t>•употребление имён существительных, прилагательных, глаголов с учётом стилистических в</w:t>
      </w:r>
      <w:r>
        <w:t>а</w:t>
      </w:r>
      <w:r>
        <w:t>риантов лексической нормы;</w:t>
      </w:r>
    </w:p>
    <w:p w:rsidR="005613C4" w:rsidRDefault="005613C4" w:rsidP="00AA2470">
      <w:pPr>
        <w:ind w:firstLine="567"/>
        <w:jc w:val="both"/>
      </w:pPr>
      <w:r>
        <w:t>•употребление</w:t>
      </w:r>
      <w:r>
        <w:tab/>
        <w:t>синонимов,</w:t>
      </w:r>
      <w:r>
        <w:tab/>
        <w:t>антонимов‚</w:t>
      </w:r>
      <w:r>
        <w:tab/>
        <w:t>омонимов</w:t>
      </w:r>
      <w:r>
        <w:tab/>
        <w:t>с</w:t>
      </w:r>
      <w:r>
        <w:tab/>
        <w:t>учётом стилистических вариа</w:t>
      </w:r>
      <w:r>
        <w:t>н</w:t>
      </w:r>
      <w:r>
        <w:t>тов лексической нормы;</w:t>
      </w:r>
    </w:p>
    <w:p w:rsidR="005613C4" w:rsidRDefault="005613C4" w:rsidP="00AA2470">
      <w:pPr>
        <w:ind w:firstLine="567"/>
        <w:jc w:val="both"/>
      </w:pPr>
      <w:r>
        <w:t>•различение типичных речевых ошибок;</w:t>
      </w:r>
    </w:p>
    <w:p w:rsidR="005613C4" w:rsidRDefault="005613C4" w:rsidP="00AA2470">
      <w:pPr>
        <w:ind w:firstLine="567"/>
        <w:jc w:val="both"/>
      </w:pPr>
      <w:r>
        <w:t>•редактирование текста с целью исправления речевых ошибок; выявление и исправление реч</w:t>
      </w:r>
      <w:r>
        <w:t>е</w:t>
      </w:r>
      <w:r>
        <w:t>вых ошибок в устной речи;</w:t>
      </w:r>
    </w:p>
    <w:p w:rsidR="005613C4" w:rsidRDefault="005613C4" w:rsidP="00AA2470">
      <w:pPr>
        <w:ind w:firstLine="567"/>
        <w:jc w:val="both"/>
      </w:pPr>
      <w:r>
        <w:t>•соблюдение основных грамматических норм современного русского литературного языка: уп</w:t>
      </w:r>
      <w:r>
        <w:t>о</w:t>
      </w:r>
      <w:r>
        <w:t>требление заимствованных несклоняемых имен</w:t>
      </w:r>
      <w:r>
        <w:tab/>
        <w:t>существительных;</w:t>
      </w:r>
      <w:r>
        <w:tab/>
        <w:t>сложных существительных;</w:t>
      </w:r>
      <w:r>
        <w:tab/>
        <w:t>имён собственных</w:t>
      </w:r>
      <w:r>
        <w:tab/>
        <w:t>(географических          названий);</w:t>
      </w:r>
      <w:r>
        <w:tab/>
        <w:t>аббревиатур‚ обусловленное категорией рода; употребление заимствованных несклоняемых</w:t>
      </w:r>
      <w:r>
        <w:tab/>
        <w:t>имёнсуществительных;</w:t>
      </w:r>
      <w:r>
        <w:tab/>
        <w:t>склонение</w:t>
      </w:r>
      <w:r>
        <w:tab/>
        <w:t>ру</w:t>
      </w:r>
      <w:r>
        <w:t>с</w:t>
      </w:r>
      <w:r>
        <w:t>ских</w:t>
      </w:r>
      <w:r>
        <w:tab/>
        <w:t>и иностранных имен и фамилий; названий географических объектов‚ употребление         о</w:t>
      </w:r>
      <w:r>
        <w:t>т</w:t>
      </w:r>
      <w:r>
        <w:t>дельныхграмматических</w:t>
      </w:r>
      <w:r>
        <w:tab/>
        <w:t>форм</w:t>
      </w:r>
      <w:r>
        <w:tab/>
        <w:t>имен существительных, прилагательных (в рамках изученного); склонение местоимений‚ порядковых     и     количественных     числительных; употребление</w:t>
      </w:r>
      <w:r>
        <w:tab/>
        <w:t>о</w:t>
      </w:r>
      <w:r>
        <w:t>т</w:t>
      </w:r>
      <w:r>
        <w:t>дельных      формимен      существительных</w:t>
      </w:r>
      <w:r>
        <w:tab/>
        <w:t>в соответствии с типом склонения, родом, прина</w:t>
      </w:r>
      <w:r>
        <w:t>д</w:t>
      </w:r>
      <w:r>
        <w:t>лежностью к разряду одушевленности – неодушевленности; словоизменение отдельных форм множ</w:t>
      </w:r>
      <w:r>
        <w:t>е</w:t>
      </w:r>
      <w:r>
        <w:t>ственного числа имени существительного‚ глаголов 1 лица единственного числа настоящего и буд</w:t>
      </w:r>
      <w:r>
        <w:t>у</w:t>
      </w:r>
      <w:r>
        <w:t>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w:t>
      </w:r>
      <w:r>
        <w:t>о</w:t>
      </w:r>
      <w:r>
        <w:t>го с подлежащим, имеющим в своем составе количественно-именное     сочетание;</w:t>
      </w:r>
      <w:r>
        <w:tab/>
        <w:t>согласов</w:t>
      </w:r>
      <w:r>
        <w:t>а</w:t>
      </w:r>
      <w:r>
        <w:t>ние     сказуемого     с подлежащим, выраженным существительным со значением лица женского</w:t>
      </w:r>
      <w:r>
        <w:tab/>
        <w:t>рода;</w:t>
      </w:r>
      <w:r>
        <w:tab/>
        <w:t>согласование      сказуемого      с      подлежащим, выраженным     сочетанием     числ</w:t>
      </w:r>
      <w:r>
        <w:t>и</w:t>
      </w:r>
      <w:r>
        <w:t>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благодаря, согласно, вопреки; употребление предлогов о‚ по‚ из‚ с в составе словосочетания‚ употребление предлога по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w:t>
      </w:r>
      <w:r>
        <w:t>е</w:t>
      </w:r>
      <w:r>
        <w:t>ний     с косвенной речью‚ сложных предложений разных видов;</w:t>
      </w:r>
    </w:p>
    <w:p w:rsidR="005613C4" w:rsidRDefault="005613C4" w:rsidP="00AA2470">
      <w:pPr>
        <w:ind w:firstLine="567"/>
        <w:jc w:val="both"/>
      </w:pPr>
      <w:r>
        <w:t>•определение типичных грамматических ошибок в речи;</w:t>
      </w:r>
    </w:p>
    <w:p w:rsidR="005613C4" w:rsidRDefault="005613C4" w:rsidP="00AA2470">
      <w:pPr>
        <w:ind w:firstLine="567"/>
        <w:jc w:val="both"/>
      </w:pPr>
      <w:r>
        <w:t>•различение вариантов грамматической нормы: литературных и разговорных форм именител</w:t>
      </w:r>
      <w:r>
        <w:t>ь</w:t>
      </w:r>
      <w:r>
        <w:t>ного падежа множественного числа существительных мужского рода‚ форм существительных му</w:t>
      </w:r>
      <w:r>
        <w:t>ж</w:t>
      </w:r>
      <w:r>
        <w:t>ского рода</w:t>
      </w:r>
      <w:r>
        <w:tab/>
        <w:t>множественного</w:t>
      </w:r>
      <w:r>
        <w:tab/>
        <w:t>числа</w:t>
      </w:r>
      <w:r>
        <w:tab/>
        <w:t>с</w:t>
      </w:r>
      <w:r>
        <w:tab/>
        <w:t>окончаниями</w:t>
      </w:r>
      <w:r>
        <w:tab/>
        <w:t>–а(-я),</w:t>
      </w:r>
      <w:r>
        <w:tab/>
        <w:t>-ы(и)‚ различающихся по смы</w:t>
      </w:r>
      <w:r>
        <w:t>с</w:t>
      </w:r>
      <w:r>
        <w:t>лу‚ литературных и разговорных форм глаголов‚ причастий‚ деепричастий‚ наречий;</w:t>
      </w:r>
    </w:p>
    <w:p w:rsidR="005613C4" w:rsidRDefault="005613C4" w:rsidP="00AA2470">
      <w:pPr>
        <w:ind w:firstLine="567"/>
        <w:jc w:val="both"/>
      </w:pPr>
      <w:r>
        <w:t>•различение вариантов грамматической синтаксической нормы‚ обусловленных</w:t>
      </w:r>
      <w:r>
        <w:tab/>
        <w:t>грамматич</w:t>
      </w:r>
      <w:r>
        <w:t>е</w:t>
      </w:r>
      <w:r>
        <w:t>ской</w:t>
      </w:r>
      <w:r>
        <w:tab/>
        <w:t>синонимией</w:t>
      </w:r>
      <w:r>
        <w:tab/>
        <w:t>словосочетаний‚ простых и сложных предложений;</w:t>
      </w:r>
    </w:p>
    <w:p w:rsidR="005613C4" w:rsidRDefault="005613C4" w:rsidP="00AA2470">
      <w:pPr>
        <w:ind w:firstLine="567"/>
        <w:jc w:val="both"/>
      </w:pPr>
      <w:r>
        <w:t>•правильное употребление имён существительных, прилагательных, глаголов с учётом вариа</w:t>
      </w:r>
      <w:r>
        <w:t>н</w:t>
      </w:r>
      <w:r>
        <w:t>тов грамматической нормы;</w:t>
      </w:r>
    </w:p>
    <w:p w:rsidR="005613C4" w:rsidRDefault="005613C4" w:rsidP="00AA2470">
      <w:pPr>
        <w:ind w:firstLine="567"/>
        <w:jc w:val="both"/>
      </w:pPr>
      <w:r>
        <w:t>•правильное</w:t>
      </w:r>
      <w:r>
        <w:tab/>
        <w:t>употребление</w:t>
      </w:r>
      <w:r>
        <w:tab/>
        <w:t>синонимических</w:t>
      </w:r>
      <w:r>
        <w:tab/>
        <w:t>грамматических конструкций с учётом смы</w:t>
      </w:r>
      <w:r>
        <w:t>с</w:t>
      </w:r>
      <w:r>
        <w:t>ловых и стилистических особенностей; редактирование текста с целью исправления грамматических ошибок;</w:t>
      </w:r>
    </w:p>
    <w:p w:rsidR="005613C4" w:rsidRDefault="005613C4" w:rsidP="00AA2470">
      <w:pPr>
        <w:ind w:firstLine="567"/>
        <w:jc w:val="both"/>
      </w:pPr>
      <w:r>
        <w:t>•выявление и исправление грамматических ошибок в устной речи;</w:t>
      </w:r>
    </w:p>
    <w:p w:rsidR="005613C4" w:rsidRDefault="005613C4" w:rsidP="00AA2470">
      <w:pPr>
        <w:ind w:firstLine="567"/>
        <w:jc w:val="both"/>
      </w:pPr>
      <w:r>
        <w:t>•соблюдение основных норм русского речевого этикета: этикетные формы и формулы обращ</w:t>
      </w:r>
      <w:r>
        <w:t>е</w:t>
      </w:r>
      <w:r>
        <w:t>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w:t>
      </w:r>
    </w:p>
    <w:p w:rsidR="005613C4" w:rsidRDefault="005613C4" w:rsidP="00AA2470">
      <w:pPr>
        <w:ind w:firstLine="567"/>
        <w:jc w:val="both"/>
      </w:pPr>
      <w:r>
        <w:t>•соблюдение этикетных форм и устойчивых формул‚ принципов этикетного общения, лежащих в основе национального речевого этикета;</w:t>
      </w:r>
    </w:p>
    <w:p w:rsidR="005613C4" w:rsidRDefault="005613C4" w:rsidP="00AA2470">
      <w:pPr>
        <w:ind w:firstLine="567"/>
        <w:jc w:val="both"/>
      </w:pPr>
      <w:r>
        <w:t>•соблюдение русской этикетной вербальной и невербальной манеры общения;</w:t>
      </w:r>
    </w:p>
    <w:p w:rsidR="005613C4" w:rsidRDefault="005613C4" w:rsidP="00AA2470">
      <w:pPr>
        <w:ind w:firstLine="567"/>
        <w:jc w:val="both"/>
      </w:pPr>
      <w:r>
        <w:t>•использование в общении этикетных речевых тактик и приёмов‚ помогающих противостоять речевой агрессии;</w:t>
      </w:r>
    </w:p>
    <w:p w:rsidR="005613C4" w:rsidRDefault="005613C4" w:rsidP="00AA2470">
      <w:pPr>
        <w:ind w:firstLine="567"/>
        <w:jc w:val="both"/>
      </w:pPr>
      <w:r>
        <w:t>•использование при общении в электронной среде этики и русского речевого этикета;</w:t>
      </w:r>
    </w:p>
    <w:p w:rsidR="005613C4" w:rsidRDefault="005613C4" w:rsidP="00AA2470">
      <w:pPr>
        <w:ind w:firstLine="567"/>
        <w:jc w:val="both"/>
      </w:pPr>
      <w:r>
        <w:lastRenderedPageBreak/>
        <w:t>•соблюдение норм русского этикетного речевого поведения в ситуациях делового общения;</w:t>
      </w:r>
    </w:p>
    <w:p w:rsidR="005613C4" w:rsidRDefault="005613C4" w:rsidP="00AA2470">
      <w:pPr>
        <w:ind w:firstLine="567"/>
        <w:jc w:val="both"/>
      </w:pPr>
      <w:r>
        <w:t>•понимание активных процессов в русском речевом этикете;</w:t>
      </w:r>
    </w:p>
    <w:p w:rsidR="005613C4" w:rsidRDefault="005613C4" w:rsidP="00AA2470">
      <w:pPr>
        <w:ind w:firstLine="567"/>
        <w:jc w:val="both"/>
      </w:pPr>
      <w:r>
        <w:t>•соблюдение</w:t>
      </w:r>
      <w:r>
        <w:tab/>
        <w:t>основных</w:t>
      </w:r>
      <w:r>
        <w:tab/>
        <w:t>орфографических</w:t>
      </w:r>
      <w:r>
        <w:tab/>
        <w:t>норм</w:t>
      </w:r>
      <w:r>
        <w:tab/>
        <w:t>современного русского литературного языка (в рамках изученного в основном курсе);</w:t>
      </w:r>
    </w:p>
    <w:p w:rsidR="005613C4" w:rsidRDefault="005613C4" w:rsidP="00AA2470">
      <w:pPr>
        <w:ind w:firstLine="567"/>
        <w:jc w:val="both"/>
      </w:pPr>
      <w:r>
        <w:t>•соблюдение основных пунктуационных норм современного русского литературного языки (в рамках изученного в основном курсе);</w:t>
      </w:r>
    </w:p>
    <w:p w:rsidR="005613C4" w:rsidRDefault="005613C4" w:rsidP="00AA2470">
      <w:pPr>
        <w:ind w:firstLine="567"/>
        <w:jc w:val="both"/>
      </w:pPr>
      <w:r>
        <w:t>•использование толковых, в том числе мультимедийных, словарей для определениялексическ</w:t>
      </w:r>
      <w:r>
        <w:t>о</w:t>
      </w:r>
      <w:r>
        <w:t>го</w:t>
      </w:r>
      <w:r>
        <w:tab/>
        <w:t>значения</w:t>
      </w:r>
      <w:r>
        <w:tab/>
        <w:t>слова,</w:t>
      </w:r>
      <w:r>
        <w:tab/>
        <w:t>особенностей употребления;</w:t>
      </w:r>
    </w:p>
    <w:p w:rsidR="005613C4" w:rsidRDefault="005613C4" w:rsidP="00AA2470">
      <w:pPr>
        <w:ind w:firstLine="567"/>
        <w:jc w:val="both"/>
      </w:pPr>
      <w:r>
        <w:t>•использование орфоэпических, в том числе мультимедийных, орфографических</w:t>
      </w:r>
      <w:r>
        <w:tab/>
        <w:t>словарей</w:t>
      </w:r>
      <w:r>
        <w:tab/>
        <w:t>для</w:t>
      </w:r>
      <w:r>
        <w:tab/>
        <w:t>определения</w:t>
      </w:r>
      <w:r>
        <w:tab/>
        <w:t>нормативного произношения слова; вариантов произношения;</w:t>
      </w:r>
    </w:p>
    <w:p w:rsidR="005613C4" w:rsidRDefault="005613C4" w:rsidP="00AA2470">
      <w:pPr>
        <w:ind w:firstLine="567"/>
        <w:jc w:val="both"/>
      </w:pPr>
      <w:r>
        <w:t>•использование</w:t>
      </w:r>
      <w:r>
        <w:tab/>
        <w:t>словарей</w:t>
      </w:r>
      <w:r>
        <w:tab/>
        <w:t>синонимов,</w:t>
      </w:r>
      <w:r>
        <w:tab/>
        <w:t>антонимов‚</w:t>
      </w:r>
      <w:r>
        <w:tab/>
        <w:t>омонимов‚ паронимов для уто</w:t>
      </w:r>
      <w:r>
        <w:t>ч</w:t>
      </w:r>
      <w:r>
        <w:t>нения значения слов, подбора к ним синонимов, антонимов‚</w:t>
      </w:r>
      <w:r>
        <w:tab/>
        <w:t>омонимов‚      паронимов,      а</w:t>
      </w:r>
      <w:r>
        <w:tab/>
        <w:t>также      в      процессе редактирования текста;</w:t>
      </w:r>
    </w:p>
    <w:p w:rsidR="005613C4" w:rsidRDefault="005613C4" w:rsidP="00AA2470">
      <w:pPr>
        <w:ind w:firstLine="567"/>
        <w:jc w:val="both"/>
      </w:pPr>
      <w:r>
        <w:t>•использование грамматических словарей и справочников для уточнения нормы формообраз</w:t>
      </w:r>
      <w:r>
        <w:t>о</w:t>
      </w:r>
      <w:r>
        <w:t>вания, словоизменения и построения словосочетания</w:t>
      </w:r>
      <w:r>
        <w:tab/>
        <w:t>и</w:t>
      </w:r>
      <w:r>
        <w:tab/>
        <w:t>предложения; опознавания</w:t>
      </w:r>
      <w:r>
        <w:tab/>
        <w:t>вариантов грамматической нормы; в процессе редактирования текста;</w:t>
      </w:r>
    </w:p>
    <w:p w:rsidR="005613C4" w:rsidRDefault="005613C4" w:rsidP="00AA2470">
      <w:pPr>
        <w:ind w:firstLine="567"/>
        <w:jc w:val="both"/>
      </w:pPr>
      <w: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5613C4" w:rsidRDefault="005613C4" w:rsidP="00AA2470">
      <w:pPr>
        <w:ind w:firstLine="567"/>
        <w:jc w:val="both"/>
      </w:pPr>
      <w:r>
        <w:t>•Совершенствование</w:t>
      </w:r>
      <w:r>
        <w:tab/>
        <w:t>различных видовустной</w:t>
      </w:r>
      <w:r>
        <w:tab/>
        <w:t>и письменной речевой деятельности (говор</w:t>
      </w:r>
      <w:r>
        <w:t>е</w:t>
      </w:r>
      <w:r>
        <w:t>ния и слушания, чтения и письма, общения при помощи современных средств устной и письменной коммуникации): владение различными видами слушания (детальным, выборочным‚ ознакомител</w:t>
      </w:r>
      <w:r>
        <w:t>ь</w:t>
      </w:r>
      <w:r>
        <w:t>ным,</w:t>
      </w:r>
    </w:p>
    <w:p w:rsidR="005613C4" w:rsidRDefault="005613C4" w:rsidP="00AA2470">
      <w:pPr>
        <w:ind w:firstLine="567"/>
        <w:jc w:val="both"/>
      </w:pPr>
      <w:r>
        <w:t>критическим‚ интерактивным) монологической</w:t>
      </w:r>
      <w:r>
        <w:tab/>
        <w:t>речи, учебно-научных, художественных, пу</w:t>
      </w:r>
      <w:r>
        <w:t>б</w:t>
      </w:r>
      <w:r>
        <w:t>лицистических          текстов различных функционально-смысловых типов речи;</w:t>
      </w:r>
    </w:p>
    <w:p w:rsidR="005613C4" w:rsidRDefault="005613C4" w:rsidP="00AA2470">
      <w:pPr>
        <w:ind w:firstLine="567"/>
        <w:jc w:val="both"/>
      </w:pPr>
      <w:r>
        <w:t>•владение</w:t>
      </w:r>
      <w:r>
        <w:tab/>
        <w:t>различными</w:t>
      </w:r>
      <w:r>
        <w:tab/>
        <w:t>видами</w:t>
      </w:r>
      <w:r>
        <w:tab/>
        <w:t>чтения</w:t>
      </w:r>
      <w:r>
        <w:tab/>
        <w:t>(просмотровым, ознакомительным, изуча</w:t>
      </w:r>
      <w:r>
        <w:t>ю</w:t>
      </w:r>
      <w:r>
        <w:t>щим,</w:t>
      </w:r>
      <w:r>
        <w:tab/>
        <w:t>поисковым)      учебно-научных, художественных,         публицистических         текстов</w:t>
      </w:r>
      <w:r>
        <w:tab/>
        <w:t>ра</w:t>
      </w:r>
      <w:r>
        <w:t>з</w:t>
      </w:r>
      <w:r>
        <w:t>личных функционально- смысловых типов речи;</w:t>
      </w:r>
    </w:p>
    <w:p w:rsidR="005613C4" w:rsidRDefault="005613C4" w:rsidP="00AA2470">
      <w:pPr>
        <w:ind w:firstLine="567"/>
        <w:jc w:val="both"/>
      </w:pPr>
      <w:r>
        <w:t>•умение</w:t>
      </w:r>
      <w:r>
        <w:tab/>
        <w:t>дифференцировать</w:t>
      </w:r>
      <w:r>
        <w:tab/>
        <w:t>и</w:t>
      </w:r>
      <w:r>
        <w:tab/>
        <w:t>интегрировать</w:t>
      </w:r>
      <w:r>
        <w:tab/>
        <w:t>информацию прочитанного и просл</w:t>
      </w:r>
      <w:r>
        <w:t>у</w:t>
      </w:r>
      <w:r>
        <w:t>шанного текста: отделять главные факты от второстепенных;</w:t>
      </w:r>
      <w:r>
        <w:tab/>
        <w:t>классифицировать     фактический     материал</w:t>
      </w:r>
      <w:r>
        <w:tab/>
        <w:t>по определённому признаку;</w:t>
      </w:r>
    </w:p>
    <w:p w:rsidR="005613C4" w:rsidRDefault="005613C4" w:rsidP="00AA2470">
      <w:pPr>
        <w:ind w:firstLine="567"/>
        <w:jc w:val="both"/>
      </w:pPr>
      <w:r>
        <w:t>•выделять наиболее существенные факты; устанавливать логическую связь между выявленными фактами;</w:t>
      </w:r>
    </w:p>
    <w:p w:rsidR="005613C4" w:rsidRDefault="005613C4" w:rsidP="00AA2470">
      <w:pPr>
        <w:ind w:firstLine="567"/>
        <w:jc w:val="both"/>
      </w:pPr>
      <w: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5613C4" w:rsidRDefault="005613C4" w:rsidP="00AA2470">
      <w:pPr>
        <w:ind w:firstLine="567"/>
        <w:jc w:val="both"/>
      </w:pPr>
      <w:r>
        <w:t>•проведение анализа прослушанного или прочитанного текста с точки зрения его композицио</w:t>
      </w:r>
      <w:r>
        <w:t>н</w:t>
      </w:r>
      <w:r>
        <w:t>ных особенностей, количества микротем; основных типов текстовых структур (индуктивные, деду</w:t>
      </w:r>
      <w:r>
        <w:t>к</w:t>
      </w:r>
      <w:r>
        <w:t>тивные, рамочные</w:t>
      </w:r>
      <w:r>
        <w:tab/>
        <w:t>/</w:t>
      </w:r>
      <w:r>
        <w:tab/>
        <w:t>дедуктивно-индуктивные,</w:t>
      </w:r>
      <w:r>
        <w:tab/>
        <w:t>стержневые/индуктивно-дедуктивные);</w:t>
      </w:r>
    </w:p>
    <w:p w:rsidR="005613C4" w:rsidRDefault="005613C4" w:rsidP="00AA2470">
      <w:pPr>
        <w:ind w:firstLine="567"/>
        <w:jc w:val="both"/>
      </w:pPr>
      <w: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w:t>
      </w:r>
      <w:r>
        <w:t>с</w:t>
      </w:r>
      <w:r>
        <w:t>новными способами и средствами получения, переработки и преобразования информации</w:t>
      </w:r>
      <w:r>
        <w:tab/>
        <w:t>(а</w:t>
      </w:r>
      <w:r>
        <w:t>н</w:t>
      </w:r>
      <w:r>
        <w:t>нотация,</w:t>
      </w:r>
      <w:r>
        <w:tab/>
        <w:t>конспект);</w:t>
      </w:r>
      <w:r>
        <w:tab/>
        <w:t>использование</w:t>
      </w:r>
      <w:r>
        <w:tab/>
        <w:t>графиков, диаграмм, схем для представления инфо</w:t>
      </w:r>
      <w:r>
        <w:t>р</w:t>
      </w:r>
      <w:r>
        <w:t>мации;</w:t>
      </w:r>
    </w:p>
    <w:p w:rsidR="005613C4" w:rsidRDefault="005613C4" w:rsidP="00AA2470">
      <w:pPr>
        <w:ind w:firstLine="567"/>
        <w:jc w:val="both"/>
      </w:pPr>
      <w:r>
        <w:t>•владение правилами информационной безопасности при общении в социальных сетях;</w:t>
      </w:r>
    </w:p>
    <w:p w:rsidR="005613C4" w:rsidRDefault="005613C4" w:rsidP="00AA2470">
      <w:pPr>
        <w:ind w:firstLine="567"/>
        <w:jc w:val="both"/>
      </w:pPr>
      <w: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w:t>
      </w:r>
      <w:r>
        <w:t>е</w:t>
      </w:r>
      <w:r>
        <w:t>ние; и др., сохранение инициативы в диалоге, уклонение от инициативы, завершение диалога и др.</w:t>
      </w:r>
    </w:p>
    <w:p w:rsidR="005613C4" w:rsidRDefault="005613C4" w:rsidP="00AA2470">
      <w:pPr>
        <w:ind w:firstLine="567"/>
        <w:jc w:val="both"/>
      </w:pPr>
      <w:r>
        <w:t>•участие в беседе, споре, владение правилами корректного речевого поведения в споре;</w:t>
      </w:r>
    </w:p>
    <w:p w:rsidR="005613C4" w:rsidRDefault="005613C4" w:rsidP="00AA2470">
      <w:pPr>
        <w:ind w:firstLine="567"/>
        <w:jc w:val="both"/>
      </w:pPr>
      <w:r>
        <w:t>•умение строить устные учебно-научные сообщения (ответы на уроке) различных видов (ответ-анализ, ответ-обобщение, ответ-добавление, ответ- группировка), рецензию на проектную работу о</w:t>
      </w:r>
      <w:r>
        <w:t>д</w:t>
      </w:r>
      <w:r>
        <w:t>ноклассника, доклад; принимать участие в учебно-научной дискуссии;</w:t>
      </w:r>
    </w:p>
    <w:p w:rsidR="005613C4" w:rsidRDefault="005613C4" w:rsidP="00AA2470">
      <w:pPr>
        <w:ind w:firstLine="567"/>
        <w:jc w:val="both"/>
      </w:pPr>
      <w:r>
        <w:t>•владение</w:t>
      </w:r>
      <w:r>
        <w:tab/>
        <w:t>умениями</w:t>
      </w:r>
      <w:r>
        <w:tab/>
        <w:t>учебно-делового</w:t>
      </w:r>
      <w:r>
        <w:tab/>
        <w:t>общения:</w:t>
      </w:r>
      <w:r>
        <w:tab/>
        <w:t>убеждения собеседника; побу</w:t>
      </w:r>
      <w:r>
        <w:t>ж</w:t>
      </w:r>
      <w:r>
        <w:t>дения собеседника к действию; информирования об объекте; объяснения сущности объекта; оценки;</w:t>
      </w:r>
    </w:p>
    <w:p w:rsidR="005613C4" w:rsidRDefault="005613C4" w:rsidP="00AA2470">
      <w:pPr>
        <w:ind w:firstLine="567"/>
        <w:jc w:val="both"/>
      </w:pPr>
      <w:r>
        <w:lastRenderedPageBreak/>
        <w:t>•создание устных и письменных текстов описательного типа: определение, дефиниция, со</w:t>
      </w:r>
      <w:r>
        <w:t>б</w:t>
      </w:r>
      <w:r>
        <w:t>ственно описание, пояснение;</w:t>
      </w:r>
    </w:p>
    <w:p w:rsidR="005613C4" w:rsidRDefault="005613C4" w:rsidP="00AA2470">
      <w:pPr>
        <w:ind w:firstLine="567"/>
        <w:jc w:val="both"/>
      </w:pPr>
      <w:r>
        <w:t>•создание устных и письменных текстов аргументативного типа (рассуждение,</w:t>
      </w:r>
      <w:r>
        <w:tab/>
        <w:t>доказател</w:t>
      </w:r>
      <w:r>
        <w:t>ь</w:t>
      </w:r>
      <w:r>
        <w:t>ство,</w:t>
      </w:r>
      <w:r>
        <w:tab/>
        <w:t>объяснение)</w:t>
      </w:r>
      <w:r>
        <w:tab/>
        <w:t>с</w:t>
      </w:r>
      <w:r>
        <w:tab/>
        <w:t>использованием различных</w:t>
      </w:r>
      <w:r>
        <w:tab/>
        <w:t>способов</w:t>
      </w:r>
      <w:r>
        <w:tab/>
        <w:t>аргументации, опровержения</w:t>
      </w:r>
      <w:r>
        <w:tab/>
        <w:t>доводов оппонента      (критика      тезиса,      критика      аргументов,критика демонстрации); оценка причин неэффективной аргументации в учебно-научном общении;</w:t>
      </w:r>
    </w:p>
    <w:p w:rsidR="005613C4" w:rsidRDefault="005613C4" w:rsidP="00AA2470">
      <w:pPr>
        <w:ind w:firstLine="567"/>
        <w:jc w:val="both"/>
      </w:pPr>
      <w:r>
        <w:t>•создание текста как результата проектной (исследовательской) деятельности; оформление р</w:t>
      </w:r>
      <w:r>
        <w:t>е</w:t>
      </w:r>
      <w:r>
        <w:t>ферата в письменной форме и представление его в устной форме;</w:t>
      </w:r>
    </w:p>
    <w:p w:rsidR="005613C4" w:rsidRDefault="005613C4" w:rsidP="00AA2470">
      <w:pPr>
        <w:ind w:firstLine="567"/>
        <w:jc w:val="both"/>
      </w:pPr>
      <w:r>
        <w:t>•чтение, комплексный анализ и создание текстов публицистических жанров (девиз, слоган, п</w:t>
      </w:r>
      <w:r>
        <w:t>у</w:t>
      </w:r>
      <w:r>
        <w:t>тевые записки, проблемный очерк; тексты рекламных объявлений);</w:t>
      </w:r>
    </w:p>
    <w:p w:rsidR="005613C4" w:rsidRDefault="005613C4" w:rsidP="00AA2470">
      <w:pPr>
        <w:ind w:firstLine="567"/>
        <w:jc w:val="both"/>
      </w:pPr>
      <w:r>
        <w:t>•чтение, комплексный анализ и интерпретация текстов фольклора и художественныхтекстов</w:t>
      </w:r>
      <w:r>
        <w:tab/>
        <w:t>или</w:t>
      </w:r>
      <w:r>
        <w:tab/>
        <w:t>их</w:t>
      </w:r>
      <w:r>
        <w:tab/>
        <w:t>фрагментов</w:t>
      </w:r>
      <w:r>
        <w:tab/>
        <w:t>(народных</w:t>
      </w:r>
      <w:r>
        <w:tab/>
        <w:t>и литературных сказок, рассказов, загадок, пословиц, притч и т.п.); определение фактуальной и подтекстовой информации текста, его сильных позиций;</w:t>
      </w:r>
    </w:p>
    <w:p w:rsidR="005613C4" w:rsidRDefault="005613C4" w:rsidP="00AA2470">
      <w:pPr>
        <w:ind w:firstLine="567"/>
        <w:jc w:val="both"/>
      </w:pPr>
      <w:r>
        <w:t>•создание объявлений (в устной и письменной форме); деловых писем; оценивание устных и письменных речевых высказываний с точки зрения</w:t>
      </w:r>
    </w:p>
    <w:p w:rsidR="005613C4" w:rsidRDefault="005613C4" w:rsidP="00AA2470">
      <w:pPr>
        <w:ind w:firstLine="567"/>
        <w:jc w:val="both"/>
      </w:pPr>
      <w:r>
        <w:t>•их эффективности, понимание основных причин коммуникативных неудач и объяснение их; оценивание собственной и чужой речи с точки</w:t>
      </w:r>
      <w:r>
        <w:tab/>
        <w:t>зрения</w:t>
      </w:r>
      <w:r>
        <w:tab/>
        <w:t>точного,</w:t>
      </w:r>
      <w:r>
        <w:tab/>
        <w:t>уместного</w:t>
      </w:r>
      <w:r>
        <w:tab/>
        <w:t>и выразительного словоупотребления;</w:t>
      </w:r>
    </w:p>
    <w:p w:rsidR="005613C4" w:rsidRDefault="005613C4" w:rsidP="00AA2470">
      <w:pPr>
        <w:ind w:firstLine="567"/>
        <w:jc w:val="both"/>
      </w:pPr>
      <w:r>
        <w:t>•редактирование собственных текстов с целью совершенствования их содержания</w:t>
      </w:r>
      <w:r>
        <w:tab/>
        <w:t>и формы;</w:t>
      </w:r>
      <w:r>
        <w:tab/>
        <w:t>сопоставление</w:t>
      </w:r>
      <w:r>
        <w:tab/>
        <w:t>чернового</w:t>
      </w:r>
      <w:r>
        <w:tab/>
        <w:t>и отредактированного текстов.</w:t>
      </w:r>
    </w:p>
    <w:p w:rsidR="005613C4" w:rsidRPr="005613C4" w:rsidRDefault="005613C4" w:rsidP="00AA2470">
      <w:pPr>
        <w:ind w:firstLine="567"/>
        <w:jc w:val="both"/>
        <w:rPr>
          <w:b/>
        </w:rPr>
      </w:pPr>
      <w:r w:rsidRPr="005613C4">
        <w:rPr>
          <w:b/>
        </w:rPr>
        <w:t>Выпускник научится:</w:t>
      </w:r>
    </w:p>
    <w:p w:rsidR="005613C4" w:rsidRDefault="005613C4" w:rsidP="00AA2470">
      <w:pPr>
        <w:ind w:firstLine="567"/>
        <w:jc w:val="both"/>
      </w:pPr>
      <w:r>
        <w:t>•</w:t>
      </w:r>
      <w:r>
        <w:tab/>
        <w:t>использовать различные виды слушания (детальное, выборочное‚ ознакомительное, критич</w:t>
      </w:r>
      <w:r>
        <w:t>е</w:t>
      </w:r>
      <w:r>
        <w:t>ское) монологической речи, учебно-научных, художественных,</w:t>
      </w:r>
      <w:r>
        <w:tab/>
        <w:t>публицистических</w:t>
      </w:r>
      <w:r>
        <w:tab/>
        <w:t>текстов</w:t>
      </w:r>
      <w:r>
        <w:tab/>
        <w:t>различных функционально-смысловых типов речи;</w:t>
      </w:r>
    </w:p>
    <w:p w:rsidR="005613C4" w:rsidRDefault="005613C4" w:rsidP="00AA2470">
      <w:pPr>
        <w:ind w:firstLine="567"/>
        <w:jc w:val="both"/>
      </w:pPr>
      <w:r>
        <w:t>•пользоваться        различными        видами        чтения        (просмотровым, ознакомительным,        изучающим,        поисковым)        учебно-научных, художественных,</w:t>
      </w:r>
      <w:r>
        <w:tab/>
        <w:t>публицистических</w:t>
      </w:r>
      <w:r>
        <w:tab/>
        <w:t>текстов</w:t>
      </w:r>
      <w:r>
        <w:tab/>
        <w:t>различных функционально-смысловых типов речи;</w:t>
      </w:r>
    </w:p>
    <w:p w:rsidR="005613C4" w:rsidRDefault="005613C4" w:rsidP="00AA2470">
      <w:pPr>
        <w:ind w:firstLine="567"/>
        <w:jc w:val="both"/>
      </w:pPr>
      <w:r>
        <w:t>•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с пом</w:t>
      </w:r>
      <w:r>
        <w:t>о</w:t>
      </w:r>
      <w:r>
        <w:t>щью вторичных текстов; использовать графики, диаграммы, схемы для представления информации;</w:t>
      </w:r>
    </w:p>
    <w:p w:rsidR="005613C4" w:rsidRDefault="005613C4" w:rsidP="00AA2470">
      <w:pPr>
        <w:ind w:firstLine="567"/>
        <w:jc w:val="both"/>
      </w:pPr>
      <w:r>
        <w:t>•</w:t>
      </w:r>
      <w:r>
        <w:tab/>
        <w:t>создавать тексты аргументативного характера, эффективно строить доказательство и опрове</w:t>
      </w:r>
      <w:r>
        <w:t>р</w:t>
      </w:r>
      <w:r>
        <w:t>жение доказательства;</w:t>
      </w:r>
    </w:p>
    <w:p w:rsidR="005613C4" w:rsidRDefault="005613C4" w:rsidP="00AA2470">
      <w:pPr>
        <w:ind w:firstLine="567"/>
        <w:jc w:val="both"/>
      </w:pPr>
      <w:r>
        <w:t>•</w:t>
      </w:r>
      <w:r>
        <w:tab/>
        <w:t>анализировать</w:t>
      </w:r>
      <w:r>
        <w:tab/>
        <w:t>структурные</w:t>
      </w:r>
      <w:r>
        <w:tab/>
        <w:t>элементы</w:t>
      </w:r>
      <w:r>
        <w:tab/>
        <w:t>и</w:t>
      </w:r>
      <w:r>
        <w:tab/>
        <w:t>языковые</w:t>
      </w:r>
      <w:r>
        <w:tab/>
        <w:t>особенности рассказа, анекдота, шутки; уместно использовать молодежный жаргон и жанры разговорной речи в ситуациях неформального общения;</w:t>
      </w:r>
    </w:p>
    <w:p w:rsidR="005613C4" w:rsidRDefault="005613C4" w:rsidP="00AA2470">
      <w:pPr>
        <w:ind w:firstLine="567"/>
        <w:jc w:val="both"/>
      </w:pPr>
      <w:r>
        <w:t>•</w:t>
      </w:r>
      <w:r>
        <w:tab/>
        <w:t>находить и анализировать разные виды информации в художественном тексте, осуществлять интерпретацию и создание текстов разных жанров (притча, эссе и др.);</w:t>
      </w:r>
    </w:p>
    <w:p w:rsidR="005613C4" w:rsidRDefault="005613C4" w:rsidP="00AA2470">
      <w:pPr>
        <w:ind w:firstLine="567"/>
        <w:jc w:val="both"/>
      </w:pPr>
      <w:r>
        <w:t>•</w:t>
      </w:r>
      <w:r>
        <w:tab/>
        <w:t>анализировать и создавать тексты публицистических жанров (очерк, путевые заметки, рекл</w:t>
      </w:r>
      <w:r>
        <w:t>а</w:t>
      </w:r>
      <w:r>
        <w:t>ма, газетная статья и др.);</w:t>
      </w:r>
    </w:p>
    <w:p w:rsidR="005613C4" w:rsidRDefault="005613C4" w:rsidP="00AA2470">
      <w:pPr>
        <w:ind w:firstLine="567"/>
        <w:jc w:val="both"/>
      </w:pPr>
      <w:r>
        <w:t>•</w:t>
      </w:r>
      <w:r>
        <w:tab/>
        <w:t>анализировать</w:t>
      </w:r>
      <w:r>
        <w:tab/>
        <w:t>структурные</w:t>
      </w:r>
      <w:r>
        <w:tab/>
        <w:t>элементы</w:t>
      </w:r>
      <w:r>
        <w:tab/>
        <w:t>и</w:t>
      </w:r>
      <w:r>
        <w:tab/>
        <w:t>языковые</w:t>
      </w:r>
      <w:r>
        <w:tab/>
        <w:t>особенности делового стиля; создавать деловые письма, объявленияи другие деловые документы с учетом речевой ситу</w:t>
      </w:r>
      <w:r>
        <w:t>а</w:t>
      </w:r>
      <w:r>
        <w:t>ции;</w:t>
      </w:r>
    </w:p>
    <w:p w:rsidR="005613C4" w:rsidRDefault="005613C4" w:rsidP="00AA2470">
      <w:pPr>
        <w:ind w:firstLine="567"/>
        <w:jc w:val="both"/>
      </w:pPr>
      <w:r>
        <w:t>•</w:t>
      </w:r>
      <w:r>
        <w:tab/>
        <w:t>создавать устные и письменные учебно-научные сообщения (ответы на уроке различных в</w:t>
      </w:r>
      <w:r>
        <w:t>и</w:t>
      </w:r>
      <w:r>
        <w:t>дов, рецензию, доклад, аннотация и др.); принимать участие в учебно-научной дискуссии;</w:t>
      </w:r>
    </w:p>
    <w:p w:rsidR="005613C4" w:rsidRDefault="005613C4" w:rsidP="00AA2470">
      <w:pPr>
        <w:ind w:firstLine="567"/>
        <w:jc w:val="both"/>
      </w:pPr>
      <w:r>
        <w:t>•</w:t>
      </w:r>
      <w:r>
        <w:tab/>
        <w:t>создавать тексты как результат проектной деятельности; оформлять реферат в письменной форме и представлять его в устной форме;</w:t>
      </w:r>
    </w:p>
    <w:p w:rsidR="005613C4" w:rsidRDefault="005613C4" w:rsidP="00AA2470">
      <w:pPr>
        <w:ind w:firstLine="567"/>
        <w:jc w:val="both"/>
      </w:pPr>
      <w:r>
        <w:t>•</w:t>
      </w:r>
      <w:r>
        <w:tab/>
        <w:t>объяснять изменения в русском языке как объективный процесс, понимать и комментировать внешние и внутренние факторы языковых изменений;</w:t>
      </w:r>
    </w:p>
    <w:p w:rsidR="005613C4" w:rsidRDefault="005613C4" w:rsidP="00AA2470">
      <w:pPr>
        <w:ind w:firstLine="567"/>
        <w:jc w:val="both"/>
      </w:pPr>
      <w:r>
        <w:t>•</w:t>
      </w:r>
      <w:r>
        <w:tab/>
        <w:t>приводить примеры взаимосвязи исторического развития русского языка с историей общества;</w:t>
      </w:r>
    </w:p>
    <w:p w:rsidR="005613C4" w:rsidRDefault="005613C4" w:rsidP="00AA2470">
      <w:pPr>
        <w:ind w:firstLine="567"/>
        <w:jc w:val="both"/>
      </w:pPr>
      <w:r>
        <w:t>•</w:t>
      </w:r>
      <w:r>
        <w:tab/>
        <w:t>истолковывать значения русских слов с национально-культурным компонентом, правильно употреблять их в речи, выявлять единицы языка</w:t>
      </w:r>
      <w:r>
        <w:tab/>
        <w:t>с</w:t>
      </w:r>
      <w:r>
        <w:tab/>
        <w:t>национально-культурным</w:t>
      </w:r>
      <w:r>
        <w:tab/>
        <w:t>компоне</w:t>
      </w:r>
      <w:r>
        <w:t>н</w:t>
      </w:r>
      <w:r>
        <w:t>том</w:t>
      </w:r>
      <w:r>
        <w:tab/>
        <w:t>значения</w:t>
      </w:r>
      <w:r>
        <w:tab/>
        <w:t>в исторических текстах;</w:t>
      </w:r>
    </w:p>
    <w:p w:rsidR="005613C4" w:rsidRDefault="005613C4" w:rsidP="00AA2470">
      <w:pPr>
        <w:ind w:firstLine="567"/>
        <w:jc w:val="both"/>
      </w:pPr>
      <w:r>
        <w:lastRenderedPageBreak/>
        <w:t>•</w:t>
      </w:r>
      <w:r>
        <w:tab/>
        <w:t>понимать и истолковывать значения фразеологических оборотов с национально-культурным</w:t>
      </w:r>
      <w:r>
        <w:tab/>
        <w:t>компонентом;</w:t>
      </w:r>
      <w:r>
        <w:tab/>
        <w:t>анализировать</w:t>
      </w:r>
      <w:r>
        <w:tab/>
        <w:t>и комментировать историю происхождения фразе</w:t>
      </w:r>
      <w:r>
        <w:t>о</w:t>
      </w:r>
      <w:r>
        <w:t>логических оборотов; уместно употреблять их в современных ситуациях речевого общения;</w:t>
      </w:r>
    </w:p>
    <w:p w:rsidR="005613C4" w:rsidRDefault="005613C4" w:rsidP="00AA2470">
      <w:pPr>
        <w:ind w:firstLine="567"/>
        <w:jc w:val="both"/>
      </w:pPr>
      <w:r>
        <w:t>•</w:t>
      </w:r>
      <w:r>
        <w:tab/>
        <w:t>понимать и комментировать основные активные процессы в лексике современного русского языка;</w:t>
      </w:r>
    </w:p>
    <w:p w:rsidR="005613C4" w:rsidRDefault="005613C4" w:rsidP="00AA2470">
      <w:pPr>
        <w:ind w:firstLine="567"/>
        <w:jc w:val="both"/>
      </w:pPr>
      <w:r>
        <w:t>•</w:t>
      </w:r>
      <w:r>
        <w:tab/>
        <w:t>характеризовать</w:t>
      </w:r>
      <w:r>
        <w:tab/>
        <w:t>лексику</w:t>
      </w:r>
      <w:r>
        <w:tab/>
        <w:t>русского</w:t>
      </w:r>
      <w:r>
        <w:tab/>
        <w:t>языка</w:t>
      </w:r>
      <w:r>
        <w:tab/>
        <w:t>с</w:t>
      </w:r>
      <w:r>
        <w:tab/>
        <w:t>точки</w:t>
      </w:r>
      <w:r>
        <w:tab/>
        <w:t>зрения происхождения;</w:t>
      </w:r>
    </w:p>
    <w:p w:rsidR="005613C4" w:rsidRDefault="005613C4" w:rsidP="00AA2470">
      <w:pPr>
        <w:ind w:firstLine="567"/>
        <w:jc w:val="both"/>
      </w:pPr>
      <w:r>
        <w:t>•</w:t>
      </w:r>
      <w:r>
        <w:tab/>
        <w:t>понимать</w:t>
      </w:r>
      <w:r>
        <w:tab/>
        <w:t>процессы</w:t>
      </w:r>
      <w:r>
        <w:tab/>
        <w:t>заимствования</w:t>
      </w:r>
      <w:r>
        <w:tab/>
        <w:t>лексики</w:t>
      </w:r>
      <w:r>
        <w:tab/>
        <w:t>как</w:t>
      </w:r>
      <w:r>
        <w:tab/>
        <w:t>результат взаимодействия</w:t>
      </w:r>
      <w:r>
        <w:tab/>
        <w:t>национальных          культур,</w:t>
      </w:r>
      <w:r>
        <w:tab/>
        <w:t>характеризовать заимствованные     слова     по</w:t>
      </w:r>
      <w:r>
        <w:tab/>
        <w:t>языку-источнику     (из     славянских</w:t>
      </w:r>
      <w:r>
        <w:tab/>
        <w:t>и неславянских языков), времени вхождения (самые древние и б</w:t>
      </w:r>
      <w:r>
        <w:t>о</w:t>
      </w:r>
      <w:r>
        <w:t>лее поздние);</w:t>
      </w:r>
    </w:p>
    <w:p w:rsidR="005613C4" w:rsidRDefault="005613C4" w:rsidP="00AA2470">
      <w:pPr>
        <w:ind w:firstLine="567"/>
        <w:jc w:val="both"/>
      </w:pPr>
      <w:r>
        <w:t>•</w:t>
      </w:r>
      <w:r>
        <w:tab/>
        <w:t>понимать особенности освоения иноязычной лексики, определять значения</w:t>
      </w:r>
      <w:r>
        <w:tab/>
        <w:t>лексических</w:t>
      </w:r>
      <w:r>
        <w:tab/>
        <w:t>заи</w:t>
      </w:r>
      <w:r>
        <w:t>м</w:t>
      </w:r>
      <w:r>
        <w:t>ствований</w:t>
      </w:r>
      <w:r>
        <w:tab/>
        <w:t>последних</w:t>
      </w:r>
      <w:r>
        <w:tab/>
        <w:t>десятилетий; характеризовать неологизмы по сфере употребления и ст</w:t>
      </w:r>
      <w:r>
        <w:t>и</w:t>
      </w:r>
      <w:r>
        <w:t>листической окраске; целесообразно употреблять иноязычные слова;</w:t>
      </w:r>
    </w:p>
    <w:p w:rsidR="005613C4" w:rsidRDefault="005613C4" w:rsidP="00AA2470">
      <w:pPr>
        <w:ind w:firstLine="567"/>
        <w:jc w:val="both"/>
      </w:pPr>
      <w:r>
        <w:t>•</w:t>
      </w:r>
      <w:r>
        <w:tab/>
        <w:t>регулярно использовать словари, в том числе мультимедийные, учитывая</w:t>
      </w:r>
      <w:r>
        <w:tab/>
        <w:t>сведения</w:t>
      </w:r>
      <w:r>
        <w:tab/>
        <w:t>о</w:t>
      </w:r>
      <w:r>
        <w:tab/>
        <w:t>назначении</w:t>
      </w:r>
      <w:r>
        <w:tab/>
        <w:t>конкретного</w:t>
      </w:r>
      <w:r>
        <w:tab/>
        <w:t>вида</w:t>
      </w:r>
      <w:r>
        <w:tab/>
        <w:t>словаря, особенностях строения его словарной статьи: то</w:t>
      </w:r>
      <w:r>
        <w:t>л</w:t>
      </w:r>
      <w:r>
        <w:t>ковые словари, словари иностранных слов,</w:t>
      </w:r>
      <w:r>
        <w:tab/>
        <w:t>фразеологические словари,     словари пословиц и п</w:t>
      </w:r>
      <w:r>
        <w:t>о</w:t>
      </w:r>
      <w:r>
        <w:t>говорок, крылатых слов и выражений; учебные этимологические словари; словари синонимов, ант</w:t>
      </w:r>
      <w:r>
        <w:t>о</w:t>
      </w:r>
      <w:r>
        <w:t>нимов;</w:t>
      </w:r>
    </w:p>
    <w:p w:rsidR="005613C4" w:rsidRDefault="005613C4" w:rsidP="00AA2470">
      <w:pPr>
        <w:ind w:firstLine="567"/>
        <w:jc w:val="both"/>
      </w:pPr>
      <w:r>
        <w:t>•</w:t>
      </w:r>
      <w:r>
        <w:tab/>
        <w:t>соблюдать</w:t>
      </w:r>
      <w:r>
        <w:tab/>
        <w:t>орфоэпические</w:t>
      </w:r>
      <w:r>
        <w:tab/>
        <w:t>нормы</w:t>
      </w:r>
      <w:r>
        <w:tab/>
        <w:t>в</w:t>
      </w:r>
      <w:r>
        <w:tab/>
        <w:t>речи,</w:t>
      </w:r>
      <w:r>
        <w:tab/>
        <w:t>различать</w:t>
      </w:r>
      <w:r>
        <w:tab/>
        <w:t>варианты произносител</w:t>
      </w:r>
      <w:r>
        <w:t>ь</w:t>
      </w:r>
      <w:r>
        <w:t>ной и акцентологической нормы; употреблять слова с учетом произносительных вариантов совр</w:t>
      </w:r>
      <w:r>
        <w:t>е</w:t>
      </w:r>
      <w:r>
        <w:t>менной орфоэпической нормы;</w:t>
      </w:r>
    </w:p>
    <w:p w:rsidR="005613C4" w:rsidRDefault="005613C4" w:rsidP="00AA2470">
      <w:pPr>
        <w:ind w:firstLine="567"/>
        <w:jc w:val="both"/>
      </w:pPr>
      <w:r>
        <w:t>•</w:t>
      </w:r>
      <w:r>
        <w:tab/>
        <w:t>употреблять слова с учетом стилистических вариантов орфоэпической нормы, понимать а</w:t>
      </w:r>
      <w:r>
        <w:t>к</w:t>
      </w:r>
      <w:r>
        <w:t>тивные процессы в области произношения и ударения современного русского языка;</w:t>
      </w:r>
    </w:p>
    <w:p w:rsidR="005613C4" w:rsidRDefault="005613C4" w:rsidP="00AA2470">
      <w:pPr>
        <w:ind w:firstLine="567"/>
        <w:jc w:val="both"/>
      </w:pPr>
      <w:r>
        <w:t>•</w:t>
      </w:r>
      <w:r>
        <w:tab/>
        <w:t>соблюдать нормы употребления синонимов‚ антонимов‚ омонимов‚ паронимов;</w:t>
      </w:r>
    </w:p>
    <w:p w:rsidR="005613C4" w:rsidRDefault="005613C4" w:rsidP="00AA2470">
      <w:pPr>
        <w:ind w:firstLine="567"/>
        <w:jc w:val="both"/>
      </w:pPr>
      <w:r>
        <w:t>•</w:t>
      </w:r>
      <w:r>
        <w:tab/>
        <w:t>правильно</w:t>
      </w:r>
      <w:r>
        <w:tab/>
        <w:t>выбирать</w:t>
      </w:r>
      <w:r>
        <w:tab/>
        <w:t>слово,</w:t>
      </w:r>
      <w:r>
        <w:tab/>
        <w:t>максимально</w:t>
      </w:r>
      <w:r>
        <w:tab/>
        <w:t>соответствующее обозначаемому им предмету или явлению реальной действительности, употреблять слова в соответствии с их лексическим знач</w:t>
      </w:r>
      <w:r>
        <w:t>е</w:t>
      </w:r>
      <w:r>
        <w:t>нием и требованием лексической сочетаемости;</w:t>
      </w:r>
    </w:p>
    <w:p w:rsidR="005613C4" w:rsidRDefault="005613C4" w:rsidP="00AA2470">
      <w:pPr>
        <w:ind w:firstLine="567"/>
        <w:jc w:val="both"/>
      </w:pPr>
      <w:r>
        <w:t>•</w:t>
      </w:r>
      <w:r>
        <w:tab/>
        <w:t>соблюдать нормы употребления синонимов‚ антонимов‚ омонимов‚ паронимов;</w:t>
      </w:r>
    </w:p>
    <w:p w:rsidR="005613C4" w:rsidRDefault="005613C4" w:rsidP="00AA2470">
      <w:pPr>
        <w:ind w:firstLine="567"/>
        <w:jc w:val="both"/>
      </w:pPr>
      <w:r>
        <w:t>•</w:t>
      </w:r>
      <w:r>
        <w:tab/>
        <w:t>опознавать частотные примеры тавтологии и плеоназма;</w:t>
      </w:r>
    </w:p>
    <w:p w:rsidR="005613C4" w:rsidRDefault="005613C4" w:rsidP="00AA2470">
      <w:pPr>
        <w:ind w:firstLine="567"/>
        <w:jc w:val="both"/>
      </w:pPr>
      <w:r>
        <w:t>•</w:t>
      </w:r>
      <w:r>
        <w:tab/>
        <w:t>анализировать и различать типичные речевые ошибки, редактировать текст с целью исправл</w:t>
      </w:r>
      <w:r>
        <w:t>е</w:t>
      </w:r>
      <w:r>
        <w:t>ния речевых ошибок, выявлять и исправлять речевые ошибки в устной речи;</w:t>
      </w:r>
    </w:p>
    <w:p w:rsidR="005613C4" w:rsidRDefault="005613C4" w:rsidP="00AA2470">
      <w:pPr>
        <w:ind w:firstLine="567"/>
        <w:jc w:val="both"/>
      </w:pPr>
      <w:r>
        <w:t>•</w:t>
      </w:r>
      <w:r>
        <w:tab/>
        <w:t>объяснять</w:t>
      </w:r>
      <w:r>
        <w:tab/>
        <w:t>управление</w:t>
      </w:r>
      <w:r>
        <w:tab/>
        <w:t>предлогов</w:t>
      </w:r>
      <w:r>
        <w:tab/>
        <w:t>благодаря,</w:t>
      </w:r>
      <w:r>
        <w:tab/>
        <w:t>согласно,</w:t>
      </w:r>
      <w:r>
        <w:tab/>
        <w:t>вопреки; употребление предлогов о‚ по‚ из‚ с в составе словосочетания‚ употребление предлога по с количественными чи</w:t>
      </w:r>
      <w:r>
        <w:t>с</w:t>
      </w:r>
      <w:r>
        <w:t>лительными в словосочетаниях с распределительным значением; построение простых предложений с причастными и деепричастными оборотами, сложных предложений разных видов;</w:t>
      </w:r>
    </w:p>
    <w:p w:rsidR="005613C4" w:rsidRDefault="005613C4" w:rsidP="00AA2470">
      <w:pPr>
        <w:ind w:firstLine="567"/>
        <w:jc w:val="both"/>
      </w:pPr>
      <w:r>
        <w:t>•</w:t>
      </w:r>
      <w:r>
        <w:tab/>
        <w:t>распознавать типичные ошибки в построении сложных предложений; редактировать предл</w:t>
      </w:r>
      <w:r>
        <w:t>о</w:t>
      </w:r>
      <w:r>
        <w:t>жения с целью исправления синтаксических и грамматических ошибок;</w:t>
      </w:r>
    </w:p>
    <w:p w:rsidR="005613C4" w:rsidRDefault="005613C4" w:rsidP="00AA2470">
      <w:pPr>
        <w:ind w:firstLine="567"/>
        <w:jc w:val="both"/>
      </w:pPr>
      <w:r>
        <w:t>•</w:t>
      </w:r>
      <w:r>
        <w:tab/>
        <w:t>редактировать предложения, избегая нагромождения одних и тех же падежных форм, в час</w:t>
      </w:r>
      <w:r>
        <w:t>т</w:t>
      </w:r>
      <w:r>
        <w:t>ности родительного и творительного падежей; соблюдать русскую этикетную вербальную и неве</w:t>
      </w:r>
      <w:r>
        <w:t>р</w:t>
      </w:r>
      <w:r>
        <w:t>бальную манеру общения;</w:t>
      </w:r>
    </w:p>
    <w:p w:rsidR="005613C4" w:rsidRDefault="005613C4" w:rsidP="00AA2470">
      <w:pPr>
        <w:ind w:firstLine="567"/>
        <w:jc w:val="both"/>
      </w:pPr>
      <w:r>
        <w:t>•</w:t>
      </w:r>
      <w:r>
        <w:tab/>
        <w:t>использовать при общении в электронной среде этикетные формы и устойчивые формулы‚ принципы этикетного общения, лежащие в основе национального русского речевого этикета;</w:t>
      </w:r>
    </w:p>
    <w:p w:rsidR="005613C4" w:rsidRDefault="005613C4" w:rsidP="00AA2470">
      <w:pPr>
        <w:ind w:firstLine="567"/>
        <w:jc w:val="both"/>
      </w:pPr>
      <w:r>
        <w:t>•</w:t>
      </w:r>
      <w:r>
        <w:tab/>
        <w:t>соблюдать нормы русского этикетного речевого поведения в ситуациях делового общения;</w:t>
      </w:r>
    </w:p>
    <w:p w:rsidR="005613C4" w:rsidRDefault="005613C4" w:rsidP="00AA2470">
      <w:pPr>
        <w:ind w:firstLine="567"/>
        <w:jc w:val="both"/>
      </w:pPr>
      <w:r>
        <w:t>•</w:t>
      </w:r>
      <w:r>
        <w:tab/>
        <w:t>использовать в общении этикетные речевые тактики и приемы‚ помогающие противостоять речевой агрессии, понимать активные процессы в современном русском речевом этикете;</w:t>
      </w:r>
    </w:p>
    <w:p w:rsidR="005613C4" w:rsidRDefault="005613C4" w:rsidP="00AA2470">
      <w:pPr>
        <w:ind w:firstLine="567"/>
        <w:jc w:val="both"/>
      </w:pPr>
      <w:r>
        <w:t>•</w:t>
      </w:r>
      <w:r>
        <w:tab/>
        <w:t>использовать толковые, в том числе мультимедийные, словари для определения лексического значения слова и особенностей его употребления;</w:t>
      </w:r>
    </w:p>
    <w:p w:rsidR="005613C4" w:rsidRDefault="005613C4" w:rsidP="00AA2470">
      <w:pPr>
        <w:ind w:firstLine="567"/>
        <w:jc w:val="both"/>
      </w:pPr>
      <w:r>
        <w:t>•</w:t>
      </w:r>
      <w:r>
        <w:tab/>
        <w:t>использовать</w:t>
      </w:r>
      <w:r>
        <w:tab/>
        <w:t>орфоэпические,</w:t>
      </w:r>
      <w:r>
        <w:tab/>
        <w:t>в</w:t>
      </w:r>
      <w:r>
        <w:tab/>
        <w:t>том</w:t>
      </w:r>
      <w:r>
        <w:tab/>
        <w:t>числе</w:t>
      </w:r>
      <w:r>
        <w:tab/>
        <w:t>мультимедийные, орфографические словари для определения нормативных вариантов произношения и правописания;</w:t>
      </w:r>
    </w:p>
    <w:p w:rsidR="005613C4" w:rsidRDefault="005613C4" w:rsidP="00AA2470">
      <w:pPr>
        <w:ind w:firstLine="567"/>
        <w:jc w:val="both"/>
      </w:pPr>
      <w:r>
        <w:t>•</w:t>
      </w:r>
      <w:r>
        <w:tab/>
        <w:t>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w:t>
      </w:r>
      <w:r>
        <w:t>а</w:t>
      </w:r>
      <w:r>
        <w:t>ния текста;</w:t>
      </w:r>
    </w:p>
    <w:p w:rsidR="005613C4" w:rsidRDefault="005613C4" w:rsidP="00AA2470">
      <w:pPr>
        <w:ind w:firstLine="567"/>
        <w:jc w:val="both"/>
      </w:pPr>
      <w:r>
        <w:lastRenderedPageBreak/>
        <w:t>•</w:t>
      </w:r>
      <w:r>
        <w:tab/>
        <w:t>использовать грамматические словари и справочники для уточнения нормы формообразов</w:t>
      </w:r>
      <w:r>
        <w:t>а</w:t>
      </w:r>
      <w:r>
        <w:t>ния,</w:t>
      </w:r>
      <w:r>
        <w:tab/>
        <w:t>словоизменения</w:t>
      </w:r>
      <w:r>
        <w:tab/>
        <w:t>и</w:t>
      </w:r>
      <w:r>
        <w:tab/>
        <w:t>построения словосочетания</w:t>
      </w:r>
      <w:r>
        <w:tab/>
        <w:t>и</w:t>
      </w:r>
      <w:r>
        <w:tab/>
        <w:t>предложения;</w:t>
      </w:r>
      <w:r>
        <w:tab/>
        <w:t>оп</w:t>
      </w:r>
      <w:r>
        <w:t>о</w:t>
      </w:r>
      <w:r>
        <w:t>знавания         вариантов грамматической нормы; в процессе редактирования текста;</w:t>
      </w:r>
    </w:p>
    <w:p w:rsidR="005613C4" w:rsidRDefault="005613C4" w:rsidP="00AA2470">
      <w:pPr>
        <w:ind w:firstLine="567"/>
        <w:jc w:val="both"/>
      </w:pPr>
      <w:r>
        <w:t>•</w:t>
      </w:r>
      <w:r>
        <w:tab/>
        <w:t>использовать орфографические словари и справочники по пунктуации для определения норм</w:t>
      </w:r>
      <w:r>
        <w:t>а</w:t>
      </w:r>
      <w:r>
        <w:t>тивного написания слов и постановки знаков препинания в письменной речи.</w:t>
      </w:r>
    </w:p>
    <w:p w:rsidR="005613C4" w:rsidRPr="005613C4" w:rsidRDefault="005613C4" w:rsidP="00AA2470">
      <w:pPr>
        <w:ind w:firstLine="567"/>
        <w:jc w:val="both"/>
        <w:rPr>
          <w:b/>
        </w:rPr>
      </w:pPr>
      <w:r w:rsidRPr="005613C4">
        <w:rPr>
          <w:b/>
        </w:rPr>
        <w:t>Выпускник получит возможность научиться:</w:t>
      </w:r>
    </w:p>
    <w:p w:rsidR="005613C4" w:rsidRDefault="005613C4" w:rsidP="00AA2470">
      <w:pPr>
        <w:ind w:firstLine="567"/>
        <w:jc w:val="both"/>
      </w:pPr>
      <w:r>
        <w:t>•</w:t>
      </w:r>
      <w:r>
        <w:tab/>
        <w:t>взаимодействовать с окружающими людьми в ситуациях формального и неформального ме</w:t>
      </w:r>
      <w:r>
        <w:t>ж</w:t>
      </w:r>
      <w:r>
        <w:t>личностного и межкультурного общения;</w:t>
      </w:r>
    </w:p>
    <w:p w:rsidR="005613C4" w:rsidRDefault="005613C4" w:rsidP="00AA2470">
      <w:pPr>
        <w:ind w:firstLine="567"/>
        <w:jc w:val="both"/>
      </w:pPr>
      <w:r>
        <w:t>•</w:t>
      </w:r>
      <w:r>
        <w:tab/>
        <w:t>аргументировать свое мнение и оформлять его словесно в устных и письменных высказыван</w:t>
      </w:r>
      <w:r>
        <w:t>и</w:t>
      </w:r>
      <w:r>
        <w:t>ях разных жанров, создавать развернутые высказывания аналитического и интерпретирующего х</w:t>
      </w:r>
      <w:r>
        <w:t>а</w:t>
      </w:r>
      <w:r>
        <w:t>рактера;</w:t>
      </w:r>
    </w:p>
    <w:p w:rsidR="005613C4" w:rsidRDefault="005613C4" w:rsidP="00AA2470">
      <w:pPr>
        <w:ind w:firstLine="567"/>
        <w:jc w:val="both"/>
      </w:pPr>
      <w:r>
        <w:t>•</w:t>
      </w:r>
      <w:r>
        <w:tab/>
        <w:t>овладеть процедурами смыслового и эстетического анализа текста на основе</w:t>
      </w:r>
      <w:r>
        <w:tab/>
        <w:t>понимания</w:t>
      </w:r>
      <w:r>
        <w:tab/>
        <w:t>принципиальных</w:t>
      </w:r>
      <w:r>
        <w:tab/>
        <w:t>отличий</w:t>
      </w:r>
      <w:r>
        <w:tab/>
        <w:t>литературного художественного текста от научного, делов</w:t>
      </w:r>
      <w:r>
        <w:t>о</w:t>
      </w:r>
      <w:r>
        <w:t>го, публицистического и т.п.,</w:t>
      </w:r>
    </w:p>
    <w:p w:rsidR="005613C4" w:rsidRDefault="005613C4" w:rsidP="00AA2470">
      <w:pPr>
        <w:ind w:firstLine="567"/>
        <w:jc w:val="both"/>
      </w:pPr>
      <w:r>
        <w:t>•</w:t>
      </w:r>
      <w:r>
        <w:tab/>
        <w:t>приводить примеры, которые доказывают, что изучение русского языка позволяет лучше узнать историю и культуру страны;</w:t>
      </w:r>
    </w:p>
    <w:p w:rsidR="005613C4" w:rsidRDefault="005613C4" w:rsidP="00AA2470">
      <w:pPr>
        <w:ind w:firstLine="567"/>
        <w:jc w:val="both"/>
      </w:pPr>
      <w:r>
        <w:t>•распознавать источники крылатых слов и выражений, правильно употреблять пословицы, п</w:t>
      </w:r>
      <w:r>
        <w:t>о</w:t>
      </w:r>
      <w:r>
        <w:t>говорки, крылатые слова и выражения в современных ситуациях речевого общения;</w:t>
      </w:r>
    </w:p>
    <w:p w:rsidR="005613C4" w:rsidRDefault="005613C4" w:rsidP="00AA2470">
      <w:pPr>
        <w:ind w:firstLine="567"/>
        <w:jc w:val="both"/>
      </w:pPr>
      <w:r>
        <w:t>•</w:t>
      </w:r>
      <w:r>
        <w:tab/>
        <w:t>комментировать роль старославянского языка в развитии русского литературного языка;</w:t>
      </w:r>
    </w:p>
    <w:p w:rsidR="005613C4" w:rsidRDefault="005613C4" w:rsidP="00AA2470">
      <w:pPr>
        <w:ind w:firstLine="567"/>
        <w:jc w:val="both"/>
      </w:pPr>
      <w:r>
        <w:t>•</w:t>
      </w:r>
      <w:r>
        <w:tab/>
        <w:t>осознавать</w:t>
      </w:r>
      <w:r>
        <w:tab/>
        <w:t>важность</w:t>
      </w:r>
      <w:r>
        <w:tab/>
        <w:t>соблюдения</w:t>
      </w:r>
      <w:r>
        <w:tab/>
        <w:t>норм</w:t>
      </w:r>
      <w:r>
        <w:tab/>
        <w:t>современного</w:t>
      </w:r>
      <w:r>
        <w:tab/>
        <w:t>русского литературного языка для культурного человека, а также свою ответственность</w:t>
      </w:r>
      <w:r>
        <w:tab/>
        <w:t>за     языковую</w:t>
      </w:r>
      <w:r>
        <w:tab/>
        <w:t>культуру     как</w:t>
      </w:r>
      <w:r>
        <w:tab/>
        <w:t>общечеловеческую ценность;</w:t>
      </w:r>
    </w:p>
    <w:p w:rsidR="005613C4" w:rsidRDefault="005613C4" w:rsidP="00AA2470">
      <w:pPr>
        <w:ind w:firstLine="567"/>
        <w:jc w:val="both"/>
      </w:pPr>
      <w:r>
        <w:t>•</w:t>
      </w:r>
      <w:r>
        <w:tab/>
        <w:t>анализировать и оценивать с точки зрения норм современного русского литературного языка чужую и собственную речь; корректировать речь с</w:t>
      </w:r>
      <w:r>
        <w:tab/>
        <w:t>учетом</w:t>
      </w:r>
      <w:r>
        <w:tab/>
        <w:t>ее</w:t>
      </w:r>
      <w:r>
        <w:tab/>
        <w:t>соответствия</w:t>
      </w:r>
      <w:r>
        <w:tab/>
        <w:t>основным</w:t>
      </w:r>
      <w:r>
        <w:tab/>
        <w:t>нормам</w:t>
      </w:r>
      <w:r>
        <w:tab/>
        <w:t>современного литературного языка;</w:t>
      </w:r>
    </w:p>
    <w:p w:rsidR="005613C4" w:rsidRDefault="005613C4" w:rsidP="00AA2470">
      <w:pPr>
        <w:ind w:firstLine="567"/>
        <w:jc w:val="both"/>
      </w:pPr>
      <w:r>
        <w:t>•</w:t>
      </w:r>
      <w:r>
        <w:tab/>
        <w:t>использовать активный и потенциальный словарный запас, различные грамматические сре</w:t>
      </w:r>
      <w:r>
        <w:t>д</w:t>
      </w:r>
      <w:r>
        <w:t>ства для свободного выражения мыслей и чувств на родном языке адекватно ситуации и стилю общ</w:t>
      </w:r>
      <w:r>
        <w:t>е</w:t>
      </w:r>
      <w:r>
        <w:t>ния;</w:t>
      </w:r>
    </w:p>
    <w:p w:rsidR="005613C4" w:rsidRDefault="005613C4" w:rsidP="00AA2470">
      <w:pPr>
        <w:ind w:firstLine="567"/>
        <w:jc w:val="both"/>
      </w:pPr>
      <w:r>
        <w:t>•</w:t>
      </w:r>
      <w:r>
        <w:tab/>
        <w:t>использовать коммуникативно-эстетические возможности родного языка, возможности лекс</w:t>
      </w:r>
      <w:r>
        <w:t>и</w:t>
      </w:r>
      <w:r>
        <w:t>ческой и грамматической синонимии в собственной речевой практике;</w:t>
      </w:r>
    </w:p>
    <w:p w:rsidR="005613C4" w:rsidRDefault="005613C4" w:rsidP="00AA2470">
      <w:pPr>
        <w:ind w:firstLine="567"/>
        <w:jc w:val="both"/>
      </w:pPr>
      <w:r>
        <w:t>•</w:t>
      </w:r>
      <w:r>
        <w:tab/>
        <w:t>использовать в речевой практике при создании устных и письменных высказываний стилист</w:t>
      </w:r>
      <w:r>
        <w:t>и</w:t>
      </w:r>
      <w:r>
        <w:t>ческие ресурсы лексики и фразеологии родного языка, основные нормы родного языка, нормы реч</w:t>
      </w:r>
      <w:r>
        <w:t>е</w:t>
      </w:r>
      <w:r>
        <w:t>вого этикета;</w:t>
      </w:r>
    </w:p>
    <w:p w:rsidR="00273ABA" w:rsidRDefault="005613C4" w:rsidP="00AA2470">
      <w:pPr>
        <w:ind w:firstLine="567"/>
        <w:jc w:val="both"/>
      </w:pPr>
      <w:r>
        <w:t>•</w:t>
      </w:r>
      <w:r>
        <w:tab/>
        <w:t>владеть правилами информационной безопасности при общении в социальных сетях.</w:t>
      </w:r>
    </w:p>
    <w:p w:rsidR="00273ABA" w:rsidRDefault="00273ABA" w:rsidP="00B6709C">
      <w:pPr>
        <w:pStyle w:val="30"/>
      </w:pPr>
      <w:bookmarkStart w:id="28" w:name="_Toc59558492"/>
      <w:bookmarkStart w:id="29" w:name="_Toc59558619"/>
      <w:bookmarkStart w:id="30" w:name="_Toc59558781"/>
      <w:r w:rsidRPr="00273ABA">
        <w:t xml:space="preserve">1.2.5.4. </w:t>
      </w:r>
      <w:r w:rsidR="00B6709C">
        <w:t>Русская р</w:t>
      </w:r>
      <w:r w:rsidRPr="00273ABA">
        <w:t>одная литература.</w:t>
      </w:r>
      <w:bookmarkEnd w:id="28"/>
      <w:bookmarkEnd w:id="29"/>
      <w:bookmarkEnd w:id="30"/>
      <w:r w:rsidRPr="00273ABA">
        <w:t xml:space="preserve"> </w:t>
      </w:r>
    </w:p>
    <w:p w:rsidR="00273ABA" w:rsidRPr="00273ABA" w:rsidRDefault="00273ABA" w:rsidP="00AA2470">
      <w:pPr>
        <w:ind w:firstLine="567"/>
        <w:jc w:val="both"/>
        <w:rPr>
          <w:b/>
        </w:rPr>
      </w:pPr>
      <w:r w:rsidRPr="00273ABA">
        <w:rPr>
          <w:b/>
        </w:rPr>
        <w:t>Предметные результаты:</w:t>
      </w:r>
    </w:p>
    <w:p w:rsidR="00273ABA" w:rsidRDefault="00273ABA" w:rsidP="00AA2470">
      <w:pPr>
        <w:ind w:firstLine="567"/>
        <w:jc w:val="both"/>
      </w:pPr>
      <w:r>
        <w:t>1)</w:t>
      </w:r>
      <w:r>
        <w:tab/>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w:t>
      </w:r>
      <w:r>
        <w:t>и</w:t>
      </w:r>
      <w:r>
        <w:t>ре, гармонизации отношений человека и общества, многоаспектного диалога;</w:t>
      </w:r>
    </w:p>
    <w:p w:rsidR="00273ABA" w:rsidRDefault="00273ABA" w:rsidP="00AA2470">
      <w:pPr>
        <w:ind w:firstLine="567"/>
        <w:jc w:val="both"/>
      </w:pPr>
      <w:r>
        <w:t>2)</w:t>
      </w:r>
      <w:r>
        <w:tab/>
        <w:t>понимание литературы как одной из основных национально-культурных ценностей народа, как особого способа познания жизни;</w:t>
      </w:r>
    </w:p>
    <w:p w:rsidR="00273ABA" w:rsidRDefault="00273ABA" w:rsidP="00AA2470">
      <w:pPr>
        <w:ind w:firstLine="567"/>
        <w:jc w:val="both"/>
      </w:pPr>
      <w:r>
        <w:t>3)</w:t>
      </w:r>
      <w:r>
        <w:tab/>
        <w:t>обеспечение</w:t>
      </w:r>
      <w:r>
        <w:tab/>
        <w:t>культурной</w:t>
      </w:r>
      <w:r>
        <w:tab/>
        <w:t>самоидентификации,</w:t>
      </w:r>
      <w:r>
        <w:tab/>
        <w:t>осознание коммуникативноэст</w:t>
      </w:r>
      <w:r>
        <w:t>е</w:t>
      </w:r>
      <w:r>
        <w:t>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273ABA" w:rsidRDefault="00273ABA" w:rsidP="00AA2470">
      <w:pPr>
        <w:ind w:firstLine="567"/>
        <w:jc w:val="both"/>
      </w:pPr>
      <w:r>
        <w:t>4)</w:t>
      </w:r>
      <w:r>
        <w:tab/>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w:t>
      </w:r>
      <w:r>
        <w:t>а</w:t>
      </w:r>
      <w:r>
        <w:t>зываниях разных жанров,</w:t>
      </w:r>
      <w:r>
        <w:tab/>
        <w:t>создавать</w:t>
      </w:r>
      <w:r>
        <w:tab/>
        <w:t>развернутые</w:t>
      </w:r>
      <w:r>
        <w:tab/>
        <w:t>высказывания аналитического</w:t>
      </w:r>
      <w:r>
        <w:tab/>
        <w:t>и интерпр</w:t>
      </w:r>
      <w:r>
        <w:t>е</w:t>
      </w:r>
      <w:r>
        <w:t>тирующего характера, участвовать в обсуждении прочитанного, сознательно планировать свое дос</w:t>
      </w:r>
      <w:r>
        <w:t>у</w:t>
      </w:r>
      <w:r>
        <w:t>говое чтение;</w:t>
      </w:r>
    </w:p>
    <w:p w:rsidR="00273ABA" w:rsidRDefault="00273ABA" w:rsidP="00AA2470">
      <w:pPr>
        <w:ind w:firstLine="567"/>
        <w:jc w:val="both"/>
      </w:pPr>
      <w:r>
        <w:t>5)</w:t>
      </w:r>
      <w:r>
        <w:tab/>
        <w:t>развитие способности понимать литературные художественные произведения, отраж</w:t>
      </w:r>
      <w:r>
        <w:t>а</w:t>
      </w:r>
      <w:r>
        <w:t>ющие разные этнокультурные традиции;</w:t>
      </w:r>
    </w:p>
    <w:p w:rsidR="00273ABA" w:rsidRDefault="00273ABA" w:rsidP="00AA2470">
      <w:pPr>
        <w:ind w:firstLine="567"/>
        <w:jc w:val="both"/>
      </w:pPr>
      <w:r>
        <w:lastRenderedPageBreak/>
        <w:t>6)</w:t>
      </w:r>
      <w:r>
        <w:tab/>
        <w:t>овладение процедурами смыслового и эстетического анализа текста на      основепон</w:t>
      </w:r>
      <w:r>
        <w:t>и</w:t>
      </w:r>
      <w:r>
        <w:t>мания</w:t>
      </w:r>
      <w:r>
        <w:tab/>
        <w:t>принципиальных</w:t>
      </w:r>
      <w:r>
        <w:tab/>
        <w:t>отличий</w:t>
      </w:r>
      <w:r>
        <w:tab/>
        <w:t>литературного художественного текста от научного, делов</w:t>
      </w:r>
      <w:r>
        <w:t>о</w:t>
      </w:r>
      <w:r>
        <w:t>го, публицистического и т.п., формирование      умений      воспринимать, анализировать,      критич</w:t>
      </w:r>
      <w:r>
        <w:t>е</w:t>
      </w:r>
      <w:r>
        <w:t>ски оценивать и интерпретировать прочитанное, осознавать художественную картину жизни, отр</w:t>
      </w:r>
      <w:r>
        <w:t>а</w:t>
      </w:r>
      <w:r>
        <w:t>женную в литературном произведении, на уровне не только эмоционального восприятия, но и инте</w:t>
      </w:r>
      <w:r>
        <w:t>л</w:t>
      </w:r>
      <w:r>
        <w:t>лектуального осмысления.</w:t>
      </w:r>
    </w:p>
    <w:p w:rsidR="00273ABA" w:rsidRPr="00273ABA" w:rsidRDefault="00273ABA" w:rsidP="00AA2470">
      <w:pPr>
        <w:ind w:firstLine="567"/>
        <w:jc w:val="both"/>
        <w:rPr>
          <w:b/>
        </w:rPr>
      </w:pPr>
      <w:r w:rsidRPr="00273ABA">
        <w:rPr>
          <w:b/>
        </w:rPr>
        <w:t>Выпускник научится:</w:t>
      </w:r>
    </w:p>
    <w:p w:rsidR="00273ABA" w:rsidRDefault="00273ABA" w:rsidP="00AA2470">
      <w:pPr>
        <w:ind w:firstLine="567"/>
        <w:jc w:val="both"/>
      </w:pPr>
      <w:r>
        <w:t>•владеть</w:t>
      </w:r>
      <w:r>
        <w:tab/>
        <w:t>навыками</w:t>
      </w:r>
      <w:r>
        <w:tab/>
        <w:t>различных</w:t>
      </w:r>
      <w:r>
        <w:tab/>
        <w:t>видов</w:t>
      </w:r>
      <w:r>
        <w:tab/>
        <w:t>чтения</w:t>
      </w:r>
      <w:r>
        <w:tab/>
        <w:t>(изучающим, ознакомительным, пр</w:t>
      </w:r>
      <w:r>
        <w:t>о</w:t>
      </w:r>
      <w:r>
        <w:t>смотровым) и информационной переработки прочитанного материала;</w:t>
      </w:r>
    </w:p>
    <w:p w:rsidR="00273ABA" w:rsidRDefault="00273ABA" w:rsidP="00AA2470">
      <w:pPr>
        <w:ind w:firstLine="567"/>
        <w:jc w:val="both"/>
      </w:pPr>
      <w:r>
        <w:t>•владеть различными видами аудирования (с полным пониманием, с пониманием основного с</w:t>
      </w:r>
      <w:r>
        <w:t>о</w:t>
      </w:r>
      <w:r>
        <w:t>держания, с выборочным извлечением информации) и информационной переработки текстов разли</w:t>
      </w:r>
      <w:r>
        <w:t>ч</w:t>
      </w:r>
      <w:r>
        <w:t>ных функциональных разновидностей языка;</w:t>
      </w:r>
    </w:p>
    <w:p w:rsidR="00273ABA" w:rsidRDefault="00273ABA" w:rsidP="00AA2470">
      <w:pPr>
        <w:ind w:firstLine="567"/>
        <w:jc w:val="both"/>
      </w:pPr>
      <w: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273ABA" w:rsidRDefault="00273ABA" w:rsidP="00AA2470">
      <w:pPr>
        <w:ind w:firstLine="567"/>
        <w:jc w:val="both"/>
      </w:pPr>
      <w:r>
        <w:t>•пересказывать</w:t>
      </w:r>
      <w:r>
        <w:tab/>
        <w:t>прозаические</w:t>
      </w:r>
      <w:r>
        <w:tab/>
        <w:t>произведения</w:t>
      </w:r>
      <w:r>
        <w:tab/>
        <w:t>или</w:t>
      </w:r>
      <w:r>
        <w:tab/>
        <w:t>их</w:t>
      </w:r>
      <w:r>
        <w:tab/>
        <w:t>отрывки</w:t>
      </w:r>
      <w:r>
        <w:tab/>
        <w:t>с использованием образных средств русского языка и цитат из текста; отвечать на вопросы по прослушанному или пр</w:t>
      </w:r>
      <w:r>
        <w:t>о</w:t>
      </w:r>
      <w:r>
        <w:t>читанному тексту; создавать устные монологические высказывания разного типа; уметь вести диалог;</w:t>
      </w:r>
    </w:p>
    <w:p w:rsidR="00273ABA" w:rsidRDefault="00273ABA" w:rsidP="00AA2470">
      <w:pPr>
        <w:ind w:firstLine="567"/>
        <w:jc w:val="both"/>
      </w:pPr>
      <w:r>
        <w:t>•понимать</w:t>
      </w:r>
      <w:r>
        <w:tab/>
        <w:t>и</w:t>
      </w:r>
      <w:r>
        <w:tab/>
        <w:t>формулировать</w:t>
      </w:r>
      <w:r>
        <w:tab/>
        <w:t>тему,</w:t>
      </w:r>
      <w:r>
        <w:tab/>
        <w:t>идею,</w:t>
      </w:r>
      <w:r>
        <w:tab/>
        <w:t>нравственный</w:t>
      </w:r>
      <w:r>
        <w:tab/>
        <w:t>пафос литерату</w:t>
      </w:r>
      <w:r>
        <w:t>р</w:t>
      </w:r>
      <w:r>
        <w:t>ного произведения, характеризовать его героев, сопоставлять героев одного или нескольких произв</w:t>
      </w:r>
      <w:r>
        <w:t>е</w:t>
      </w:r>
      <w:r>
        <w:t>дений; понимать литературные художественные произведения, отражающие разные этнокультурные традиции;</w:t>
      </w:r>
    </w:p>
    <w:p w:rsidR="00273ABA" w:rsidRDefault="00273ABA" w:rsidP="00AA2470">
      <w:pPr>
        <w:ind w:firstLine="567"/>
        <w:jc w:val="both"/>
      </w:pPr>
      <w:r>
        <w:t>•осознавать</w:t>
      </w:r>
      <w:r>
        <w:tab/>
        <w:t>художественную</w:t>
      </w:r>
      <w:r>
        <w:tab/>
        <w:t>картину</w:t>
      </w:r>
      <w:r>
        <w:tab/>
        <w:t>жизни,</w:t>
      </w:r>
      <w:r>
        <w:tab/>
        <w:t>отраженную</w:t>
      </w:r>
      <w:r>
        <w:tab/>
        <w:t>в литературном произв</w:t>
      </w:r>
      <w:r>
        <w:t>е</w:t>
      </w:r>
      <w:r>
        <w:t>дении, на уровне не только эмоционального восприятия, но и интеллектуального осмысления;</w:t>
      </w:r>
    </w:p>
    <w:p w:rsidR="00273ABA" w:rsidRDefault="00273ABA" w:rsidP="00AA2470">
      <w:pPr>
        <w:ind w:firstLine="567"/>
        <w:jc w:val="both"/>
      </w:pPr>
      <w:r>
        <w:t>•определять</w:t>
      </w:r>
      <w:r>
        <w:tab/>
        <w:t>в</w:t>
      </w:r>
      <w:r>
        <w:tab/>
        <w:t>произведении</w:t>
      </w:r>
      <w:r>
        <w:tab/>
        <w:t>элементы</w:t>
      </w:r>
      <w:r>
        <w:tab/>
        <w:t>сюжета,</w:t>
      </w:r>
      <w:r>
        <w:tab/>
        <w:t>композиции, изобраз</w:t>
      </w:r>
      <w:r>
        <w:t>и</w:t>
      </w:r>
      <w:r>
        <w:t>тельно-выразительных средств языка, понимать их роль в раскрытии</w:t>
      </w:r>
      <w:r>
        <w:tab/>
        <w:t>идейно-художественного</w:t>
      </w:r>
      <w:r>
        <w:tab/>
        <w:t>содержания       произведения (элементы филологического анализа);</w:t>
      </w:r>
    </w:p>
    <w:p w:rsidR="005613C4" w:rsidRDefault="00273ABA" w:rsidP="00AA2470">
      <w:pPr>
        <w:ind w:firstLine="567"/>
        <w:jc w:val="both"/>
      </w:pPr>
      <w:r>
        <w:t>•владеть элементарной литературоведческой терминологией при анализе литературного прои</w:t>
      </w:r>
      <w:r>
        <w:t>з</w:t>
      </w:r>
      <w:r>
        <w:t>ведения.</w:t>
      </w:r>
      <w:r w:rsidR="009561FD">
        <w:rPr>
          <w:noProof/>
        </w:rPr>
        <mc:AlternateContent>
          <mc:Choice Requires="wpg">
            <w:drawing>
              <wp:anchor distT="0" distB="0" distL="114300" distR="114300" simplePos="0" relativeHeight="251657216" behindDoc="1" locked="0" layoutInCell="0" allowOverlap="1">
                <wp:simplePos x="0" y="0"/>
                <wp:positionH relativeFrom="page">
                  <wp:posOffset>1060450</wp:posOffset>
                </wp:positionH>
                <wp:positionV relativeFrom="paragraph">
                  <wp:posOffset>719455</wp:posOffset>
                </wp:positionV>
                <wp:extent cx="5802630" cy="2085340"/>
                <wp:effectExtent l="3175" t="1270" r="4445" b="0"/>
                <wp:wrapNone/>
                <wp:docPr id="2" name="drawingObject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2630" cy="2085340"/>
                          <a:chOff x="0" y="0"/>
                          <a:chExt cx="58027" cy="20854"/>
                        </a:xfrm>
                      </wpg:grpSpPr>
                      <wps:wsp>
                        <wps:cNvPr id="3" name="Shape 209"/>
                        <wps:cNvSpPr>
                          <a:spLocks/>
                        </wps:cNvSpPr>
                        <wps:spPr bwMode="auto">
                          <a:xfrm>
                            <a:off x="0" y="0"/>
                            <a:ext cx="58027" cy="2194"/>
                          </a:xfrm>
                          <a:custGeom>
                            <a:avLst/>
                            <a:gdLst>
                              <a:gd name="T0" fmla="*/ 0 w 5802757"/>
                              <a:gd name="T1" fmla="*/ 219456 h 219456"/>
                              <a:gd name="T2" fmla="*/ 0 w 5802757"/>
                              <a:gd name="T3" fmla="*/ 0 h 219456"/>
                              <a:gd name="T4" fmla="*/ 5802757 w 5802757"/>
                              <a:gd name="T5" fmla="*/ 0 h 219456"/>
                              <a:gd name="T6" fmla="*/ 5802757 w 5802757"/>
                              <a:gd name="T7" fmla="*/ 219456 h 219456"/>
                              <a:gd name="T8" fmla="*/ 0 w 5802757"/>
                              <a:gd name="T9" fmla="*/ 219456 h 219456"/>
                              <a:gd name="T10" fmla="*/ 0 w 5802757"/>
                              <a:gd name="T11" fmla="*/ 0 h 219456"/>
                              <a:gd name="T12" fmla="*/ 5802757 w 5802757"/>
                              <a:gd name="T13" fmla="*/ 219456 h 219456"/>
                            </a:gdLst>
                            <a:ahLst/>
                            <a:cxnLst>
                              <a:cxn ang="0">
                                <a:pos x="T0" y="T1"/>
                              </a:cxn>
                              <a:cxn ang="0">
                                <a:pos x="T2" y="T3"/>
                              </a:cxn>
                              <a:cxn ang="0">
                                <a:pos x="T4" y="T5"/>
                              </a:cxn>
                              <a:cxn ang="0">
                                <a:pos x="T6" y="T7"/>
                              </a:cxn>
                              <a:cxn ang="0">
                                <a:pos x="T8" y="T9"/>
                              </a:cxn>
                            </a:cxnLst>
                            <a:rect l="T10" t="T11" r="T12" b="T13"/>
                            <a:pathLst>
                              <a:path w="5802757" h="219456">
                                <a:moveTo>
                                  <a:pt x="0" y="219456"/>
                                </a:moveTo>
                                <a:lnTo>
                                  <a:pt x="0" y="0"/>
                                </a:lnTo>
                                <a:lnTo>
                                  <a:pt x="5802757" y="0"/>
                                </a:lnTo>
                                <a:lnTo>
                                  <a:pt x="5802757" y="219456"/>
                                </a:lnTo>
                                <a:lnTo>
                                  <a:pt x="0" y="2194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Shape 210"/>
                        <wps:cNvSpPr>
                          <a:spLocks/>
                        </wps:cNvSpPr>
                        <wps:spPr bwMode="auto">
                          <a:xfrm>
                            <a:off x="0" y="2194"/>
                            <a:ext cx="58027" cy="2042"/>
                          </a:xfrm>
                          <a:custGeom>
                            <a:avLst/>
                            <a:gdLst>
                              <a:gd name="T0" fmla="*/ 0 w 5802757"/>
                              <a:gd name="T1" fmla="*/ 0 h 204216"/>
                              <a:gd name="T2" fmla="*/ 0 w 5802757"/>
                              <a:gd name="T3" fmla="*/ 204216 h 204216"/>
                              <a:gd name="T4" fmla="*/ 5802757 w 5802757"/>
                              <a:gd name="T5" fmla="*/ 204216 h 204216"/>
                              <a:gd name="T6" fmla="*/ 5802757 w 5802757"/>
                              <a:gd name="T7" fmla="*/ 0 h 204216"/>
                              <a:gd name="T8" fmla="*/ 0 w 5802757"/>
                              <a:gd name="T9" fmla="*/ 0 h 204216"/>
                              <a:gd name="T10" fmla="*/ 0 w 5802757"/>
                              <a:gd name="T11" fmla="*/ 0 h 204216"/>
                              <a:gd name="T12" fmla="*/ 5802757 w 5802757"/>
                              <a:gd name="T13" fmla="*/ 204216 h 204216"/>
                            </a:gdLst>
                            <a:ahLst/>
                            <a:cxnLst>
                              <a:cxn ang="0">
                                <a:pos x="T0" y="T1"/>
                              </a:cxn>
                              <a:cxn ang="0">
                                <a:pos x="T2" y="T3"/>
                              </a:cxn>
                              <a:cxn ang="0">
                                <a:pos x="T4" y="T5"/>
                              </a:cxn>
                              <a:cxn ang="0">
                                <a:pos x="T6" y="T7"/>
                              </a:cxn>
                              <a:cxn ang="0">
                                <a:pos x="T8" y="T9"/>
                              </a:cxn>
                            </a:cxnLst>
                            <a:rect l="T10" t="T11" r="T12" b="T13"/>
                            <a:pathLst>
                              <a:path w="5802757" h="204216">
                                <a:moveTo>
                                  <a:pt x="0" y="0"/>
                                </a:moveTo>
                                <a:lnTo>
                                  <a:pt x="0" y="204216"/>
                                </a:lnTo>
                                <a:lnTo>
                                  <a:pt x="5802757" y="204216"/>
                                </a:lnTo>
                                <a:lnTo>
                                  <a:pt x="5802757"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Shape 211"/>
                        <wps:cNvSpPr>
                          <a:spLocks/>
                        </wps:cNvSpPr>
                        <wps:spPr bwMode="auto">
                          <a:xfrm>
                            <a:off x="0" y="4236"/>
                            <a:ext cx="58027" cy="2164"/>
                          </a:xfrm>
                          <a:custGeom>
                            <a:avLst/>
                            <a:gdLst>
                              <a:gd name="T0" fmla="*/ 0 w 5802757"/>
                              <a:gd name="T1" fmla="*/ 216405 h 216405"/>
                              <a:gd name="T2" fmla="*/ 0 w 5802757"/>
                              <a:gd name="T3" fmla="*/ 0 h 216405"/>
                              <a:gd name="T4" fmla="*/ 5802757 w 5802757"/>
                              <a:gd name="T5" fmla="*/ 0 h 216405"/>
                              <a:gd name="T6" fmla="*/ 5802757 w 5802757"/>
                              <a:gd name="T7" fmla="*/ 216405 h 216405"/>
                              <a:gd name="T8" fmla="*/ 0 w 5802757"/>
                              <a:gd name="T9" fmla="*/ 216405 h 216405"/>
                              <a:gd name="T10" fmla="*/ 0 w 5802757"/>
                              <a:gd name="T11" fmla="*/ 0 h 216405"/>
                              <a:gd name="T12" fmla="*/ 5802757 w 5802757"/>
                              <a:gd name="T13" fmla="*/ 216405 h 216405"/>
                            </a:gdLst>
                            <a:ahLst/>
                            <a:cxnLst>
                              <a:cxn ang="0">
                                <a:pos x="T0" y="T1"/>
                              </a:cxn>
                              <a:cxn ang="0">
                                <a:pos x="T2" y="T3"/>
                              </a:cxn>
                              <a:cxn ang="0">
                                <a:pos x="T4" y="T5"/>
                              </a:cxn>
                              <a:cxn ang="0">
                                <a:pos x="T6" y="T7"/>
                              </a:cxn>
                              <a:cxn ang="0">
                                <a:pos x="T8" y="T9"/>
                              </a:cxn>
                            </a:cxnLst>
                            <a:rect l="T10" t="T11" r="T12" b="T13"/>
                            <a:pathLst>
                              <a:path w="5802757" h="216405">
                                <a:moveTo>
                                  <a:pt x="0" y="216405"/>
                                </a:moveTo>
                                <a:lnTo>
                                  <a:pt x="0" y="0"/>
                                </a:lnTo>
                                <a:lnTo>
                                  <a:pt x="5802757" y="0"/>
                                </a:lnTo>
                                <a:lnTo>
                                  <a:pt x="5802757" y="216405"/>
                                </a:lnTo>
                                <a:lnTo>
                                  <a:pt x="0" y="2164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Shape 212"/>
                        <wps:cNvSpPr>
                          <a:spLocks/>
                        </wps:cNvSpPr>
                        <wps:spPr bwMode="auto">
                          <a:xfrm>
                            <a:off x="0" y="6400"/>
                            <a:ext cx="58027" cy="2042"/>
                          </a:xfrm>
                          <a:custGeom>
                            <a:avLst/>
                            <a:gdLst>
                              <a:gd name="T0" fmla="*/ 0 w 5802757"/>
                              <a:gd name="T1" fmla="*/ 0 h 204216"/>
                              <a:gd name="T2" fmla="*/ 0 w 5802757"/>
                              <a:gd name="T3" fmla="*/ 204216 h 204216"/>
                              <a:gd name="T4" fmla="*/ 5802757 w 5802757"/>
                              <a:gd name="T5" fmla="*/ 204216 h 204216"/>
                              <a:gd name="T6" fmla="*/ 5802757 w 5802757"/>
                              <a:gd name="T7" fmla="*/ 0 h 204216"/>
                              <a:gd name="T8" fmla="*/ 0 w 5802757"/>
                              <a:gd name="T9" fmla="*/ 0 h 204216"/>
                              <a:gd name="T10" fmla="*/ 0 w 5802757"/>
                              <a:gd name="T11" fmla="*/ 0 h 204216"/>
                              <a:gd name="T12" fmla="*/ 5802757 w 5802757"/>
                              <a:gd name="T13" fmla="*/ 204216 h 204216"/>
                            </a:gdLst>
                            <a:ahLst/>
                            <a:cxnLst>
                              <a:cxn ang="0">
                                <a:pos x="T0" y="T1"/>
                              </a:cxn>
                              <a:cxn ang="0">
                                <a:pos x="T2" y="T3"/>
                              </a:cxn>
                              <a:cxn ang="0">
                                <a:pos x="T4" y="T5"/>
                              </a:cxn>
                              <a:cxn ang="0">
                                <a:pos x="T6" y="T7"/>
                              </a:cxn>
                              <a:cxn ang="0">
                                <a:pos x="T8" y="T9"/>
                              </a:cxn>
                            </a:cxnLst>
                            <a:rect l="T10" t="T11" r="T12" b="T13"/>
                            <a:pathLst>
                              <a:path w="5802757" h="204216">
                                <a:moveTo>
                                  <a:pt x="0" y="0"/>
                                </a:moveTo>
                                <a:lnTo>
                                  <a:pt x="0" y="204216"/>
                                </a:lnTo>
                                <a:lnTo>
                                  <a:pt x="5802757" y="204216"/>
                                </a:lnTo>
                                <a:lnTo>
                                  <a:pt x="5802757"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Shape 213"/>
                        <wps:cNvSpPr>
                          <a:spLocks/>
                        </wps:cNvSpPr>
                        <wps:spPr bwMode="auto">
                          <a:xfrm>
                            <a:off x="0" y="8443"/>
                            <a:ext cx="58027" cy="2045"/>
                          </a:xfrm>
                          <a:custGeom>
                            <a:avLst/>
                            <a:gdLst>
                              <a:gd name="T0" fmla="*/ 0 w 5802757"/>
                              <a:gd name="T1" fmla="*/ 0 h 204520"/>
                              <a:gd name="T2" fmla="*/ 0 w 5802757"/>
                              <a:gd name="T3" fmla="*/ 204520 h 204520"/>
                              <a:gd name="T4" fmla="*/ 5802757 w 5802757"/>
                              <a:gd name="T5" fmla="*/ 204520 h 204520"/>
                              <a:gd name="T6" fmla="*/ 5802757 w 5802757"/>
                              <a:gd name="T7" fmla="*/ 0 h 204520"/>
                              <a:gd name="T8" fmla="*/ 0 w 5802757"/>
                              <a:gd name="T9" fmla="*/ 0 h 204520"/>
                              <a:gd name="T10" fmla="*/ 0 w 5802757"/>
                              <a:gd name="T11" fmla="*/ 0 h 204520"/>
                              <a:gd name="T12" fmla="*/ 5802757 w 5802757"/>
                              <a:gd name="T13" fmla="*/ 204520 h 204520"/>
                            </a:gdLst>
                            <a:ahLst/>
                            <a:cxnLst>
                              <a:cxn ang="0">
                                <a:pos x="T0" y="T1"/>
                              </a:cxn>
                              <a:cxn ang="0">
                                <a:pos x="T2" y="T3"/>
                              </a:cxn>
                              <a:cxn ang="0">
                                <a:pos x="T4" y="T5"/>
                              </a:cxn>
                              <a:cxn ang="0">
                                <a:pos x="T6" y="T7"/>
                              </a:cxn>
                              <a:cxn ang="0">
                                <a:pos x="T8" y="T9"/>
                              </a:cxn>
                            </a:cxnLst>
                            <a:rect l="T10" t="T11" r="T12" b="T13"/>
                            <a:pathLst>
                              <a:path w="5802757" h="204520">
                                <a:moveTo>
                                  <a:pt x="0" y="0"/>
                                </a:moveTo>
                                <a:lnTo>
                                  <a:pt x="0" y="204520"/>
                                </a:lnTo>
                                <a:lnTo>
                                  <a:pt x="5802757" y="204520"/>
                                </a:lnTo>
                                <a:lnTo>
                                  <a:pt x="5802757"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Shape 214"/>
                        <wps:cNvSpPr>
                          <a:spLocks/>
                        </wps:cNvSpPr>
                        <wps:spPr bwMode="auto">
                          <a:xfrm>
                            <a:off x="0" y="10488"/>
                            <a:ext cx="58027" cy="2165"/>
                          </a:xfrm>
                          <a:custGeom>
                            <a:avLst/>
                            <a:gdLst>
                              <a:gd name="T0" fmla="*/ 0 w 5802757"/>
                              <a:gd name="T1" fmla="*/ 216403 h 216403"/>
                              <a:gd name="T2" fmla="*/ 0 w 5802757"/>
                              <a:gd name="T3" fmla="*/ 0 h 216403"/>
                              <a:gd name="T4" fmla="*/ 5802757 w 5802757"/>
                              <a:gd name="T5" fmla="*/ 0 h 216403"/>
                              <a:gd name="T6" fmla="*/ 5802757 w 5802757"/>
                              <a:gd name="T7" fmla="*/ 216403 h 216403"/>
                              <a:gd name="T8" fmla="*/ 0 w 5802757"/>
                              <a:gd name="T9" fmla="*/ 216403 h 216403"/>
                              <a:gd name="T10" fmla="*/ 0 w 5802757"/>
                              <a:gd name="T11" fmla="*/ 0 h 216403"/>
                              <a:gd name="T12" fmla="*/ 5802757 w 5802757"/>
                              <a:gd name="T13" fmla="*/ 216403 h 216403"/>
                            </a:gdLst>
                            <a:ahLst/>
                            <a:cxnLst>
                              <a:cxn ang="0">
                                <a:pos x="T0" y="T1"/>
                              </a:cxn>
                              <a:cxn ang="0">
                                <a:pos x="T2" y="T3"/>
                              </a:cxn>
                              <a:cxn ang="0">
                                <a:pos x="T4" y="T5"/>
                              </a:cxn>
                              <a:cxn ang="0">
                                <a:pos x="T6" y="T7"/>
                              </a:cxn>
                              <a:cxn ang="0">
                                <a:pos x="T8" y="T9"/>
                              </a:cxn>
                            </a:cxnLst>
                            <a:rect l="T10" t="T11" r="T12" b="T13"/>
                            <a:pathLst>
                              <a:path w="5802757" h="216403">
                                <a:moveTo>
                                  <a:pt x="0" y="216403"/>
                                </a:moveTo>
                                <a:lnTo>
                                  <a:pt x="0" y="0"/>
                                </a:lnTo>
                                <a:lnTo>
                                  <a:pt x="5802757" y="0"/>
                                </a:lnTo>
                                <a:lnTo>
                                  <a:pt x="5802757" y="216403"/>
                                </a:lnTo>
                                <a:lnTo>
                                  <a:pt x="0" y="2164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Shape 215"/>
                        <wps:cNvSpPr>
                          <a:spLocks/>
                        </wps:cNvSpPr>
                        <wps:spPr bwMode="auto">
                          <a:xfrm>
                            <a:off x="0" y="12653"/>
                            <a:ext cx="58027" cy="2042"/>
                          </a:xfrm>
                          <a:custGeom>
                            <a:avLst/>
                            <a:gdLst>
                              <a:gd name="T0" fmla="*/ 0 w 5802757"/>
                              <a:gd name="T1" fmla="*/ 204216 h 204216"/>
                              <a:gd name="T2" fmla="*/ 0 w 5802757"/>
                              <a:gd name="T3" fmla="*/ 0 h 204216"/>
                              <a:gd name="T4" fmla="*/ 5802757 w 5802757"/>
                              <a:gd name="T5" fmla="*/ 0 h 204216"/>
                              <a:gd name="T6" fmla="*/ 5802757 w 5802757"/>
                              <a:gd name="T7" fmla="*/ 204216 h 204216"/>
                              <a:gd name="T8" fmla="*/ 0 w 5802757"/>
                              <a:gd name="T9" fmla="*/ 204216 h 204216"/>
                              <a:gd name="T10" fmla="*/ 0 w 5802757"/>
                              <a:gd name="T11" fmla="*/ 0 h 204216"/>
                              <a:gd name="T12" fmla="*/ 5802757 w 5802757"/>
                              <a:gd name="T13" fmla="*/ 204216 h 204216"/>
                            </a:gdLst>
                            <a:ahLst/>
                            <a:cxnLst>
                              <a:cxn ang="0">
                                <a:pos x="T0" y="T1"/>
                              </a:cxn>
                              <a:cxn ang="0">
                                <a:pos x="T2" y="T3"/>
                              </a:cxn>
                              <a:cxn ang="0">
                                <a:pos x="T4" y="T5"/>
                              </a:cxn>
                              <a:cxn ang="0">
                                <a:pos x="T6" y="T7"/>
                              </a:cxn>
                              <a:cxn ang="0">
                                <a:pos x="T8" y="T9"/>
                              </a:cxn>
                            </a:cxnLst>
                            <a:rect l="T10" t="T11" r="T12" b="T13"/>
                            <a:pathLst>
                              <a:path w="5802757" h="204216">
                                <a:moveTo>
                                  <a:pt x="0" y="204216"/>
                                </a:moveTo>
                                <a:lnTo>
                                  <a:pt x="0" y="0"/>
                                </a:lnTo>
                                <a:lnTo>
                                  <a:pt x="5802757" y="0"/>
                                </a:lnTo>
                                <a:lnTo>
                                  <a:pt x="5802757"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Shape 216"/>
                        <wps:cNvSpPr>
                          <a:spLocks/>
                        </wps:cNvSpPr>
                        <wps:spPr bwMode="auto">
                          <a:xfrm>
                            <a:off x="0" y="14695"/>
                            <a:ext cx="58027" cy="2042"/>
                          </a:xfrm>
                          <a:custGeom>
                            <a:avLst/>
                            <a:gdLst>
                              <a:gd name="T0" fmla="*/ 0 w 5802757"/>
                              <a:gd name="T1" fmla="*/ 204216 h 204216"/>
                              <a:gd name="T2" fmla="*/ 0 w 5802757"/>
                              <a:gd name="T3" fmla="*/ 0 h 204216"/>
                              <a:gd name="T4" fmla="*/ 5802757 w 5802757"/>
                              <a:gd name="T5" fmla="*/ 0 h 204216"/>
                              <a:gd name="T6" fmla="*/ 5802757 w 5802757"/>
                              <a:gd name="T7" fmla="*/ 204216 h 204216"/>
                              <a:gd name="T8" fmla="*/ 0 w 5802757"/>
                              <a:gd name="T9" fmla="*/ 204216 h 204216"/>
                              <a:gd name="T10" fmla="*/ 0 w 5802757"/>
                              <a:gd name="T11" fmla="*/ 0 h 204216"/>
                              <a:gd name="T12" fmla="*/ 5802757 w 5802757"/>
                              <a:gd name="T13" fmla="*/ 204216 h 204216"/>
                            </a:gdLst>
                            <a:ahLst/>
                            <a:cxnLst>
                              <a:cxn ang="0">
                                <a:pos x="T0" y="T1"/>
                              </a:cxn>
                              <a:cxn ang="0">
                                <a:pos x="T2" y="T3"/>
                              </a:cxn>
                              <a:cxn ang="0">
                                <a:pos x="T4" y="T5"/>
                              </a:cxn>
                              <a:cxn ang="0">
                                <a:pos x="T6" y="T7"/>
                              </a:cxn>
                              <a:cxn ang="0">
                                <a:pos x="T8" y="T9"/>
                              </a:cxn>
                            </a:cxnLst>
                            <a:rect l="T10" t="T11" r="T12" b="T13"/>
                            <a:pathLst>
                              <a:path w="5802757" h="204216">
                                <a:moveTo>
                                  <a:pt x="0" y="204216"/>
                                </a:moveTo>
                                <a:lnTo>
                                  <a:pt x="0" y="0"/>
                                </a:lnTo>
                                <a:lnTo>
                                  <a:pt x="5802757" y="0"/>
                                </a:lnTo>
                                <a:lnTo>
                                  <a:pt x="5802757"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Shape 217"/>
                        <wps:cNvSpPr>
                          <a:spLocks/>
                        </wps:cNvSpPr>
                        <wps:spPr bwMode="auto">
                          <a:xfrm>
                            <a:off x="0" y="16737"/>
                            <a:ext cx="58027" cy="2072"/>
                          </a:xfrm>
                          <a:custGeom>
                            <a:avLst/>
                            <a:gdLst>
                              <a:gd name="T0" fmla="*/ 0 w 5802757"/>
                              <a:gd name="T1" fmla="*/ 207214 h 207214"/>
                              <a:gd name="T2" fmla="*/ 0 w 5802757"/>
                              <a:gd name="T3" fmla="*/ 0 h 207214"/>
                              <a:gd name="T4" fmla="*/ 5802757 w 5802757"/>
                              <a:gd name="T5" fmla="*/ 0 h 207214"/>
                              <a:gd name="T6" fmla="*/ 5802757 w 5802757"/>
                              <a:gd name="T7" fmla="*/ 207214 h 207214"/>
                              <a:gd name="T8" fmla="*/ 0 w 5802757"/>
                              <a:gd name="T9" fmla="*/ 207214 h 207214"/>
                              <a:gd name="T10" fmla="*/ 0 w 5802757"/>
                              <a:gd name="T11" fmla="*/ 0 h 207214"/>
                              <a:gd name="T12" fmla="*/ 5802757 w 5802757"/>
                              <a:gd name="T13" fmla="*/ 207214 h 207214"/>
                            </a:gdLst>
                            <a:ahLst/>
                            <a:cxnLst>
                              <a:cxn ang="0">
                                <a:pos x="T0" y="T1"/>
                              </a:cxn>
                              <a:cxn ang="0">
                                <a:pos x="T2" y="T3"/>
                              </a:cxn>
                              <a:cxn ang="0">
                                <a:pos x="T4" y="T5"/>
                              </a:cxn>
                              <a:cxn ang="0">
                                <a:pos x="T6" y="T7"/>
                              </a:cxn>
                              <a:cxn ang="0">
                                <a:pos x="T8" y="T9"/>
                              </a:cxn>
                            </a:cxnLst>
                            <a:rect l="T10" t="T11" r="T12" b="T13"/>
                            <a:pathLst>
                              <a:path w="5802757" h="207214">
                                <a:moveTo>
                                  <a:pt x="0" y="207214"/>
                                </a:moveTo>
                                <a:lnTo>
                                  <a:pt x="0" y="0"/>
                                </a:lnTo>
                                <a:lnTo>
                                  <a:pt x="5802757" y="0"/>
                                </a:lnTo>
                                <a:lnTo>
                                  <a:pt x="5802757" y="207214"/>
                                </a:lnTo>
                                <a:lnTo>
                                  <a:pt x="0" y="2072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Shape 218"/>
                        <wps:cNvSpPr>
                          <a:spLocks/>
                        </wps:cNvSpPr>
                        <wps:spPr bwMode="auto">
                          <a:xfrm>
                            <a:off x="0" y="18809"/>
                            <a:ext cx="58027" cy="2045"/>
                          </a:xfrm>
                          <a:custGeom>
                            <a:avLst/>
                            <a:gdLst>
                              <a:gd name="T0" fmla="*/ 0 w 5802757"/>
                              <a:gd name="T1" fmla="*/ 0 h 204518"/>
                              <a:gd name="T2" fmla="*/ 0 w 5802757"/>
                              <a:gd name="T3" fmla="*/ 204518 h 204518"/>
                              <a:gd name="T4" fmla="*/ 5802757 w 5802757"/>
                              <a:gd name="T5" fmla="*/ 204518 h 204518"/>
                              <a:gd name="T6" fmla="*/ 5802757 w 5802757"/>
                              <a:gd name="T7" fmla="*/ 0 h 204518"/>
                              <a:gd name="T8" fmla="*/ 0 w 5802757"/>
                              <a:gd name="T9" fmla="*/ 0 h 204518"/>
                              <a:gd name="T10" fmla="*/ 0 w 5802757"/>
                              <a:gd name="T11" fmla="*/ 0 h 204518"/>
                              <a:gd name="T12" fmla="*/ 5802757 w 5802757"/>
                              <a:gd name="T13" fmla="*/ 204518 h 204518"/>
                            </a:gdLst>
                            <a:ahLst/>
                            <a:cxnLst>
                              <a:cxn ang="0">
                                <a:pos x="T0" y="T1"/>
                              </a:cxn>
                              <a:cxn ang="0">
                                <a:pos x="T2" y="T3"/>
                              </a:cxn>
                              <a:cxn ang="0">
                                <a:pos x="T4" y="T5"/>
                              </a:cxn>
                              <a:cxn ang="0">
                                <a:pos x="T6" y="T7"/>
                              </a:cxn>
                              <a:cxn ang="0">
                                <a:pos x="T8" y="T9"/>
                              </a:cxn>
                            </a:cxnLst>
                            <a:rect l="T10" t="T11" r="T12" b="T13"/>
                            <a:pathLst>
                              <a:path w="5802757" h="204518">
                                <a:moveTo>
                                  <a:pt x="0" y="0"/>
                                </a:moveTo>
                                <a:lnTo>
                                  <a:pt x="0" y="204518"/>
                                </a:lnTo>
                                <a:lnTo>
                                  <a:pt x="5802757" y="204518"/>
                                </a:lnTo>
                                <a:lnTo>
                                  <a:pt x="5802757"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F26D8AC" id="drawingObject208" o:spid="_x0000_s1026" style="position:absolute;margin-left:83.5pt;margin-top:56.65pt;width:456.9pt;height:164.2pt;z-index:-251659264;mso-position-horizontal-relative:page" coordsize="58027,20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" o:allowincell="f">
                <v:shape id="Shape 209" o:spid="_x0000_s1027" style="position:absolute;width:58027;height:2194;visibility:visible;mso-wrap-style:square;v-text-anchor:top" coordsize="5802757,2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" path="m,219456l,,5802757,r,219456l,219456xe" stroked="f">
                  <v:path arrowok="t" o:connecttype="custom" o:connectlocs="0,2194;0,0;58027,0;58027,2194;0,2194" o:connectangles="0,0,0,0,0" textboxrect="0,0,5802757,219456"/>
                </v:shape>
                <v:shape id="Shape 210" o:spid="_x0000_s1028" style="position:absolute;top:2194;width:58027;height:2042;visibility:visible;mso-wrap-style:square;v-text-anchor:top" coordsize="5802757,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" path="m,l,204216r5802757,l5802757,,,xe" stroked="f">
                  <v:path arrowok="t" o:connecttype="custom" o:connectlocs="0,0;0,2042;58027,2042;58027,0;0,0" o:connectangles="0,0,0,0,0" textboxrect="0,0,5802757,204216"/>
                </v:shape>
                <v:shape id="Shape 211" o:spid="_x0000_s1029" style="position:absolute;top:4236;width:58027;height:2164;visibility:visible;mso-wrap-style:square;v-text-anchor:top" coordsize="5802757,21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" path="m,216405l,,5802757,r,216405l,216405xe" stroked="f">
                  <v:path arrowok="t" o:connecttype="custom" o:connectlocs="0,2164;0,0;58027,0;58027,2164;0,2164" o:connectangles="0,0,0,0,0" textboxrect="0,0,5802757,216405"/>
                </v:shape>
                <v:shape id="Shape 212" o:spid="_x0000_s1030" style="position:absolute;top:6400;width:58027;height:2042;visibility:visible;mso-wrap-style:square;v-text-anchor:top" coordsize="5802757,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" path="m,l,204216r5802757,l5802757,,,xe" stroked="f">
                  <v:path arrowok="t" o:connecttype="custom" o:connectlocs="0,0;0,2042;58027,2042;58027,0;0,0" o:connectangles="0,0,0,0,0" textboxrect="0,0,5802757,204216"/>
                </v:shape>
                <v:shape id="Shape 213" o:spid="_x0000_s1031" style="position:absolute;top:8443;width:58027;height:2045;visibility:visible;mso-wrap-style:square;v-text-anchor:top" coordsize="5802757,20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" path="m,l,204520r5802757,l5802757,,,xe" stroked="f">
                  <v:path arrowok="t" o:connecttype="custom" o:connectlocs="0,0;0,2045;58027,2045;58027,0;0,0" o:connectangles="0,0,0,0,0" textboxrect="0,0,5802757,204520"/>
                </v:shape>
                <v:shape id="Shape 214" o:spid="_x0000_s1032" style="position:absolute;top:10488;width:58027;height:2165;visibility:visible;mso-wrap-style:square;v-text-anchor:top" coordsize="5802757,216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" path="m,216403l,,5802757,r,216403l,216403xe" stroked="f">
                  <v:path arrowok="t" o:connecttype="custom" o:connectlocs="0,2165;0,0;58027,0;58027,2165;0,2165" o:connectangles="0,0,0,0,0" textboxrect="0,0,5802757,216403"/>
                </v:shape>
                <v:shape id="Shape 215" o:spid="_x0000_s1033" style="position:absolute;top:12653;width:58027;height:2042;visibility:visible;mso-wrap-style:square;v-text-anchor:top" coordsize="5802757,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" path="m,204216l,,5802757,r,204216l,204216xe" stroked="f">
                  <v:path arrowok="t" o:connecttype="custom" o:connectlocs="0,2042;0,0;58027,0;58027,2042;0,2042" o:connectangles="0,0,0,0,0" textboxrect="0,0,5802757,204216"/>
                </v:shape>
                <v:shape id="Shape 216" o:spid="_x0000_s1034" style="position:absolute;top:14695;width:58027;height:2042;visibility:visible;mso-wrap-style:square;v-text-anchor:top" coordsize="5802757,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" path="m,204216l,,5802757,r,204216l,204216xe" stroked="f">
                  <v:path arrowok="t" o:connecttype="custom" o:connectlocs="0,2042;0,0;58027,0;58027,2042;0,2042" o:connectangles="0,0,0,0,0" textboxrect="0,0,5802757,204216"/>
                </v:shape>
                <v:shape id="Shape 217" o:spid="_x0000_s1035" style="position:absolute;top:16737;width:58027;height:2072;visibility:visible;mso-wrap-style:square;v-text-anchor:top" coordsize="5802757,20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" path="m,207214l,,5802757,r,207214l,207214xe" stroked="f">
                  <v:path arrowok="t" o:connecttype="custom" o:connectlocs="0,2072;0,0;58027,0;58027,2072;0,2072" o:connectangles="0,0,0,0,0" textboxrect="0,0,5802757,207214"/>
                </v:shape>
                <v:shape id="Shape 218" o:spid="_x0000_s1036" style="position:absolute;top:18809;width:58027;height:2045;visibility:visible;mso-wrap-style:square;v-text-anchor:top" coordsize="5802757,20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" path="m,l,204518r5802757,l5802757,,,xe" stroked="f">
                  <v:path arrowok="t" o:connecttype="custom" o:connectlocs="0,0;0,2045;58027,2045;58027,0;0,0" o:connectangles="0,0,0,0,0" textboxrect="0,0,5802757,204518"/>
                </v:shape>
                <w10:wrap anchorx="page"/>
              </v:group>
            </w:pict>
          </mc:Fallback>
        </mc:AlternateContent>
      </w:r>
    </w:p>
    <w:p w:rsidR="006B38A9" w:rsidRDefault="00273ABA" w:rsidP="00AA2470">
      <w:pPr>
        <w:ind w:firstLine="567"/>
        <w:jc w:val="both"/>
        <w:rPr>
          <w:b/>
        </w:rPr>
      </w:pPr>
      <w:r w:rsidRPr="00273ABA">
        <w:rPr>
          <w:b/>
        </w:rPr>
        <w:t>Выпускник получит возможность научиться:</w:t>
      </w:r>
    </w:p>
    <w:p w:rsidR="00273ABA" w:rsidRPr="00273ABA" w:rsidRDefault="00273ABA" w:rsidP="00FF58A5">
      <w:pPr>
        <w:numPr>
          <w:ilvl w:val="0"/>
          <w:numId w:val="40"/>
        </w:numPr>
        <w:ind w:left="0" w:firstLine="567"/>
        <w:jc w:val="both"/>
        <w:rPr>
          <w:i/>
          <w:iCs/>
        </w:rPr>
      </w:pPr>
      <w:r w:rsidRPr="00273ABA">
        <w:rPr>
          <w:i/>
          <w:iCs/>
        </w:rPr>
        <w:t>анализироватьречевыевысказываниясточкизренияихсоответствияситу</w:t>
      </w:r>
      <w:r w:rsidRPr="00273ABA">
        <w:rPr>
          <w:i/>
          <w:iCs/>
        </w:rPr>
        <w:t>а</w:t>
      </w:r>
      <w:r w:rsidRPr="00273ABA">
        <w:rPr>
          <w:i/>
          <w:iCs/>
        </w:rPr>
        <w:t>цииобщенияиуспешностивдостижениипрогнозируемогорезультата;</w:t>
      </w:r>
    </w:p>
    <w:p w:rsidR="00273ABA" w:rsidRPr="00273ABA" w:rsidRDefault="00273ABA" w:rsidP="00FF58A5">
      <w:pPr>
        <w:numPr>
          <w:ilvl w:val="0"/>
          <w:numId w:val="40"/>
        </w:numPr>
        <w:ind w:left="0" w:firstLine="567"/>
        <w:jc w:val="both"/>
        <w:rPr>
          <w:i/>
          <w:iCs/>
        </w:rPr>
      </w:pPr>
      <w:r w:rsidRPr="00273ABA">
        <w:rPr>
          <w:i/>
          <w:iCs/>
        </w:rPr>
        <w:t>пониматьосновныепричиныкоммуникативныхнеудачиуметьобъяснятьих;</w:t>
      </w:r>
    </w:p>
    <w:p w:rsidR="00273ABA" w:rsidRPr="00273ABA" w:rsidRDefault="00273ABA" w:rsidP="00FF58A5">
      <w:pPr>
        <w:numPr>
          <w:ilvl w:val="0"/>
          <w:numId w:val="40"/>
        </w:numPr>
        <w:ind w:left="0" w:firstLine="567"/>
        <w:jc w:val="both"/>
        <w:rPr>
          <w:i/>
          <w:iCs/>
        </w:rPr>
      </w:pPr>
      <w:r w:rsidRPr="00273ABA">
        <w:rPr>
          <w:i/>
          <w:iCs/>
        </w:rPr>
        <w:t>осознанноиспользоватьречевыесредствавсоответствиисзадачейкомм</w:t>
      </w:r>
      <w:r w:rsidRPr="00273ABA">
        <w:rPr>
          <w:i/>
          <w:iCs/>
        </w:rPr>
        <w:t>у</w:t>
      </w:r>
      <w:r w:rsidRPr="00273ABA">
        <w:rPr>
          <w:i/>
          <w:iCs/>
        </w:rPr>
        <w:t>никациидлявыражениясвои</w:t>
      </w:r>
      <w:r w:rsidRPr="00273ABA">
        <w:rPr>
          <w:i/>
          <w:iCs/>
        </w:rPr>
        <w:t>х</w:t>
      </w:r>
      <w:r w:rsidRPr="00273ABA">
        <w:rPr>
          <w:i/>
          <w:iCs/>
        </w:rPr>
        <w:t>чувств,мыслейипотребностей;планированияирегуляциисвоейдеятельности;</w:t>
      </w:r>
    </w:p>
    <w:p w:rsidR="00273ABA" w:rsidRPr="00273ABA" w:rsidRDefault="00273ABA" w:rsidP="00FF58A5">
      <w:pPr>
        <w:numPr>
          <w:ilvl w:val="0"/>
          <w:numId w:val="40"/>
        </w:numPr>
        <w:ind w:left="0" w:firstLine="567"/>
        <w:jc w:val="both"/>
        <w:rPr>
          <w:b/>
          <w:i/>
          <w:iCs/>
        </w:rPr>
      </w:pPr>
      <w:r w:rsidRPr="00273ABA">
        <w:rPr>
          <w:i/>
          <w:iCs/>
        </w:rPr>
        <w:t>аргументироватьсвоемнениеиоформлятьегословесновустныхиписьме</w:t>
      </w:r>
      <w:r w:rsidRPr="00273ABA">
        <w:rPr>
          <w:i/>
          <w:iCs/>
        </w:rPr>
        <w:t>н</w:t>
      </w:r>
      <w:r w:rsidRPr="00273ABA">
        <w:rPr>
          <w:i/>
          <w:iCs/>
        </w:rPr>
        <w:t>ныхвысказыванияхразныхжа</w:t>
      </w:r>
      <w:r w:rsidRPr="00273ABA">
        <w:rPr>
          <w:i/>
          <w:iCs/>
        </w:rPr>
        <w:t>н</w:t>
      </w:r>
      <w:r w:rsidRPr="00273ABA">
        <w:rPr>
          <w:i/>
          <w:iCs/>
        </w:rPr>
        <w:t>ров,создаватьразвернутыевысказыванияаналитическогоиинтерпретирующегохарактера,участвоватьвобсуждениипрочитанного,сознательнопланироватьсвоедосуговоечтение.</w:t>
      </w:r>
    </w:p>
    <w:p w:rsidR="00273ABA" w:rsidRPr="00273ABA" w:rsidRDefault="00273ABA" w:rsidP="00AA2470">
      <w:pPr>
        <w:ind w:firstLine="567"/>
        <w:jc w:val="both"/>
        <w:rPr>
          <w:b/>
        </w:rPr>
      </w:pPr>
    </w:p>
    <w:p w:rsidR="005D760F" w:rsidRPr="006B38A9" w:rsidRDefault="00273ABA" w:rsidP="00B6709C">
      <w:pPr>
        <w:pStyle w:val="30"/>
      </w:pPr>
      <w:bookmarkStart w:id="31" w:name="_Toc59558493"/>
      <w:bookmarkStart w:id="32" w:name="_Toc59558620"/>
      <w:bookmarkStart w:id="33" w:name="_Toc59558782"/>
      <w:r>
        <w:t>1.2.5.5</w:t>
      </w:r>
      <w:r w:rsidR="005D760F" w:rsidRPr="006B38A9">
        <w:t>.</w:t>
      </w:r>
      <w:r w:rsidR="005D760F" w:rsidRPr="006B38A9">
        <w:tab/>
        <w:t>Английский язык.</w:t>
      </w:r>
      <w:bookmarkEnd w:id="31"/>
      <w:bookmarkEnd w:id="32"/>
      <w:bookmarkEnd w:id="33"/>
      <w:r w:rsidR="005D760F" w:rsidRPr="006B38A9">
        <w:t xml:space="preserve"> </w:t>
      </w:r>
    </w:p>
    <w:p w:rsidR="005D760F" w:rsidRPr="000A51F5" w:rsidRDefault="005D760F" w:rsidP="00AA2470">
      <w:pPr>
        <w:ind w:firstLine="567"/>
        <w:jc w:val="both"/>
        <w:rPr>
          <w:b/>
        </w:rPr>
      </w:pPr>
      <w:r w:rsidRPr="000A51F5">
        <w:rPr>
          <w:b/>
        </w:rPr>
        <w:t xml:space="preserve">Коммуникативные умения </w:t>
      </w:r>
    </w:p>
    <w:p w:rsidR="005D760F" w:rsidRPr="000A51F5" w:rsidRDefault="005D760F" w:rsidP="00AA2470">
      <w:pPr>
        <w:ind w:firstLine="567"/>
        <w:jc w:val="both"/>
        <w:rPr>
          <w:b/>
        </w:rPr>
      </w:pPr>
      <w:r w:rsidRPr="000A51F5">
        <w:rPr>
          <w:b/>
        </w:rPr>
        <w:t xml:space="preserve">Говорение. Диалогическая речь </w:t>
      </w:r>
    </w:p>
    <w:p w:rsidR="005D760F" w:rsidRPr="000A51F5" w:rsidRDefault="005D760F" w:rsidP="00AA2470">
      <w:pPr>
        <w:ind w:firstLine="567"/>
        <w:jc w:val="both"/>
        <w:rPr>
          <w:b/>
        </w:rPr>
      </w:pPr>
      <w:r w:rsidRPr="000A51F5">
        <w:rPr>
          <w:b/>
        </w:rPr>
        <w:t xml:space="preserve">Выпускник научится: </w:t>
      </w:r>
    </w:p>
    <w:p w:rsidR="005D760F" w:rsidRDefault="005D760F" w:rsidP="00AA2470">
      <w:pPr>
        <w:ind w:firstLine="567"/>
        <w:jc w:val="both"/>
      </w:pPr>
      <w:r>
        <w:t>•</w:t>
      </w:r>
      <w:r>
        <w:tab/>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5D760F" w:rsidRPr="000A51F5" w:rsidRDefault="005D760F" w:rsidP="00AA2470">
      <w:pPr>
        <w:ind w:firstLine="567"/>
        <w:jc w:val="both"/>
        <w:rPr>
          <w:b/>
        </w:rPr>
      </w:pPr>
      <w:r w:rsidRPr="000A51F5">
        <w:rPr>
          <w:b/>
        </w:rPr>
        <w:t xml:space="preserve">Выпускник получит возможность научиться: </w:t>
      </w:r>
    </w:p>
    <w:p w:rsidR="005D760F" w:rsidRDefault="005D760F" w:rsidP="00AA2470">
      <w:pPr>
        <w:ind w:firstLine="567"/>
        <w:jc w:val="both"/>
      </w:pPr>
      <w:r>
        <w:t>•</w:t>
      </w:r>
      <w:r>
        <w:tab/>
        <w:t xml:space="preserve">вести диалог-обмен мнениями; </w:t>
      </w:r>
    </w:p>
    <w:p w:rsidR="005D760F" w:rsidRDefault="005D760F" w:rsidP="00AA2470">
      <w:pPr>
        <w:ind w:firstLine="567"/>
        <w:jc w:val="both"/>
      </w:pPr>
      <w:r>
        <w:t>•</w:t>
      </w:r>
      <w:r>
        <w:tab/>
        <w:t xml:space="preserve">брать и давать интервью; </w:t>
      </w:r>
    </w:p>
    <w:p w:rsidR="005D760F" w:rsidRDefault="005D760F" w:rsidP="00AA2470">
      <w:pPr>
        <w:ind w:firstLine="567"/>
        <w:jc w:val="both"/>
      </w:pPr>
      <w:r>
        <w:t>•</w:t>
      </w:r>
      <w:r>
        <w:tab/>
        <w:t xml:space="preserve">вести диалог-расспрос на основе нелинейного текста (таблицы, диаграммы и т.д.). </w:t>
      </w:r>
    </w:p>
    <w:p w:rsidR="005D760F" w:rsidRDefault="005D760F" w:rsidP="00AA2470">
      <w:pPr>
        <w:ind w:firstLine="567"/>
        <w:jc w:val="both"/>
      </w:pPr>
      <w:r>
        <w:lastRenderedPageBreak/>
        <w:t>•</w:t>
      </w:r>
      <w:r>
        <w:tab/>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5D760F" w:rsidRDefault="005D760F" w:rsidP="00AA2470">
      <w:pPr>
        <w:ind w:firstLine="567"/>
        <w:jc w:val="both"/>
      </w:pPr>
      <w:r>
        <w:t>•</w:t>
      </w:r>
      <w:r>
        <w:tab/>
        <w:t xml:space="preserve">описывать события с опорой на зрительную наглядность и/или вербальную опору (ключевые слова, план, вопросы); </w:t>
      </w:r>
    </w:p>
    <w:p w:rsidR="005D760F" w:rsidRDefault="005D760F" w:rsidP="00AA2470">
      <w:pPr>
        <w:ind w:firstLine="567"/>
        <w:jc w:val="both"/>
      </w:pPr>
      <w:r>
        <w:t>•</w:t>
      </w:r>
      <w:r>
        <w:tab/>
        <w:t xml:space="preserve">давать краткую характеристику реальных людей и литературных персонажей; </w:t>
      </w:r>
    </w:p>
    <w:p w:rsidR="005D760F" w:rsidRDefault="005D760F" w:rsidP="00AA2470">
      <w:pPr>
        <w:ind w:firstLine="567"/>
        <w:jc w:val="both"/>
      </w:pPr>
      <w:r>
        <w:t>•</w:t>
      </w:r>
      <w:r>
        <w:tab/>
        <w:t>передавать основное содержание прочитанного текста с опорой или без опоры на текст, кл</w:t>
      </w:r>
      <w:r>
        <w:t>ю</w:t>
      </w:r>
      <w:r>
        <w:t xml:space="preserve">чевые слова/ план/ вопросы; </w:t>
      </w:r>
    </w:p>
    <w:p w:rsidR="005D760F" w:rsidRDefault="005D760F" w:rsidP="00AA2470">
      <w:pPr>
        <w:ind w:firstLine="567"/>
        <w:jc w:val="both"/>
      </w:pPr>
      <w:r>
        <w:t>•</w:t>
      </w:r>
      <w:r>
        <w:tab/>
        <w:t xml:space="preserve">описывать картинку/ фото с опорой или без опоры на ключевые слова/ план/ вопросы. </w:t>
      </w:r>
    </w:p>
    <w:p w:rsidR="005D760F" w:rsidRPr="000A51F5" w:rsidRDefault="005D760F" w:rsidP="00AA2470">
      <w:pPr>
        <w:ind w:firstLine="567"/>
        <w:jc w:val="both"/>
        <w:rPr>
          <w:b/>
        </w:rPr>
      </w:pPr>
      <w:r w:rsidRPr="000A51F5">
        <w:rPr>
          <w:b/>
        </w:rPr>
        <w:t xml:space="preserve">Выпускник получит возможность научиться: </w:t>
      </w:r>
    </w:p>
    <w:p w:rsidR="005D760F" w:rsidRDefault="005D760F" w:rsidP="00AA2470">
      <w:pPr>
        <w:ind w:firstLine="567"/>
        <w:jc w:val="both"/>
      </w:pPr>
      <w:r>
        <w:t>•</w:t>
      </w:r>
      <w:r>
        <w:tab/>
        <w:t xml:space="preserve">делать сообщение на заданную тему на основе прочитанного; </w:t>
      </w:r>
    </w:p>
    <w:p w:rsidR="005D760F" w:rsidRDefault="005D760F" w:rsidP="00AA2470">
      <w:pPr>
        <w:ind w:firstLine="567"/>
        <w:jc w:val="both"/>
      </w:pPr>
      <w:r>
        <w:t>•</w:t>
      </w:r>
      <w:r>
        <w:tab/>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5D760F" w:rsidRDefault="005D760F" w:rsidP="00AA2470">
      <w:pPr>
        <w:ind w:firstLine="567"/>
        <w:jc w:val="both"/>
      </w:pPr>
      <w:r>
        <w:t>•</w:t>
      </w:r>
      <w:r>
        <w:tab/>
        <w:t xml:space="preserve">кратко высказываться без предварительной подготовки на заданную тему в соответствии с предложенной ситуацией общения; </w:t>
      </w:r>
    </w:p>
    <w:p w:rsidR="005D760F" w:rsidRDefault="005D760F" w:rsidP="00AA2470">
      <w:pPr>
        <w:ind w:firstLine="567"/>
        <w:jc w:val="both"/>
      </w:pPr>
      <w:r>
        <w:t>•</w:t>
      </w:r>
      <w:r>
        <w:tab/>
        <w:t xml:space="preserve">кратко высказываться с опорой на нелинейный текст (таблицы, диаграммы, расписание и т. п.); </w:t>
      </w:r>
    </w:p>
    <w:p w:rsidR="005D760F" w:rsidRDefault="005D760F" w:rsidP="00AA2470">
      <w:pPr>
        <w:ind w:firstLine="567"/>
        <w:jc w:val="both"/>
      </w:pPr>
      <w:r>
        <w:t>•</w:t>
      </w:r>
      <w:r>
        <w:tab/>
        <w:t xml:space="preserve">кратко излагать результаты выполненной проектной работы. </w:t>
      </w:r>
    </w:p>
    <w:p w:rsidR="005D760F" w:rsidRPr="000A51F5" w:rsidRDefault="005D760F" w:rsidP="00AA2470">
      <w:pPr>
        <w:ind w:firstLine="567"/>
        <w:jc w:val="both"/>
        <w:rPr>
          <w:b/>
        </w:rPr>
      </w:pPr>
      <w:r w:rsidRPr="000A51F5">
        <w:rPr>
          <w:b/>
        </w:rPr>
        <w:t xml:space="preserve">Аудирование </w:t>
      </w:r>
    </w:p>
    <w:p w:rsidR="005D760F" w:rsidRPr="000A51F5" w:rsidRDefault="005D760F" w:rsidP="00AA2470">
      <w:pPr>
        <w:ind w:firstLine="567"/>
        <w:jc w:val="both"/>
        <w:rPr>
          <w:b/>
        </w:rPr>
      </w:pPr>
      <w:r w:rsidRPr="000A51F5">
        <w:rPr>
          <w:b/>
        </w:rPr>
        <w:t xml:space="preserve">Выпускник научится: </w:t>
      </w:r>
    </w:p>
    <w:p w:rsidR="005D760F" w:rsidRDefault="005D760F" w:rsidP="00AA2470">
      <w:pPr>
        <w:ind w:firstLine="567"/>
        <w:jc w:val="both"/>
      </w:pPr>
      <w:r>
        <w:t>•</w:t>
      </w:r>
      <w:r>
        <w:tab/>
        <w:t>воспринимать на слух и понимать основное содержание несложных аутентичных текстов, с</w:t>
      </w:r>
      <w:r>
        <w:t>о</w:t>
      </w:r>
      <w:r>
        <w:t xml:space="preserve">держащих некоторое количество неизученных языковых явлений; </w:t>
      </w:r>
    </w:p>
    <w:p w:rsidR="005D760F" w:rsidRDefault="005D760F" w:rsidP="00AA2470">
      <w:pPr>
        <w:ind w:firstLine="567"/>
        <w:jc w:val="both"/>
      </w:pPr>
      <w:r>
        <w:t>•</w:t>
      </w:r>
      <w:r>
        <w:tab/>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w:t>
      </w:r>
      <w:r>
        <w:t>е</w:t>
      </w:r>
      <w:r>
        <w:t xml:space="preserve">изученных языковых явлений. </w:t>
      </w:r>
    </w:p>
    <w:p w:rsidR="005D760F" w:rsidRPr="000A51F5" w:rsidRDefault="005D760F" w:rsidP="00AA2470">
      <w:pPr>
        <w:ind w:firstLine="567"/>
        <w:jc w:val="both"/>
        <w:rPr>
          <w:b/>
        </w:rPr>
      </w:pPr>
      <w:r w:rsidRPr="000A51F5">
        <w:rPr>
          <w:b/>
        </w:rPr>
        <w:t xml:space="preserve">Выпускник получит возможность научиться: </w:t>
      </w:r>
    </w:p>
    <w:p w:rsidR="005D760F" w:rsidRDefault="005D760F" w:rsidP="00AA2470">
      <w:pPr>
        <w:ind w:firstLine="567"/>
        <w:jc w:val="both"/>
      </w:pPr>
      <w:r>
        <w:t>•</w:t>
      </w:r>
      <w:r>
        <w:tab/>
        <w:t xml:space="preserve">выделять основную тему в воспринимаемом на слух тексте; </w:t>
      </w:r>
    </w:p>
    <w:p w:rsidR="005D760F" w:rsidRDefault="005D760F" w:rsidP="00AA2470">
      <w:pPr>
        <w:ind w:firstLine="567"/>
        <w:jc w:val="both"/>
      </w:pPr>
      <w:r>
        <w:t>•</w:t>
      </w:r>
      <w:r>
        <w:tab/>
        <w:t>использовать контекстуальную или языковую догадку при восприятии на слух текстов, соде</w:t>
      </w:r>
      <w:r>
        <w:t>р</w:t>
      </w:r>
      <w:r>
        <w:t xml:space="preserve">жащих незнакомые слова.  Чтение Выпускник научится: </w:t>
      </w:r>
    </w:p>
    <w:p w:rsidR="005D760F" w:rsidRDefault="005D760F" w:rsidP="00AA2470">
      <w:pPr>
        <w:ind w:firstLine="567"/>
        <w:jc w:val="both"/>
      </w:pPr>
      <w:r>
        <w:t>•</w:t>
      </w:r>
      <w:r>
        <w:tab/>
        <w:t>читать и понимать основное содержание несложных аутентичных текстов, содержащие о</w:t>
      </w:r>
      <w:r>
        <w:t>т</w:t>
      </w:r>
      <w:r>
        <w:t xml:space="preserve">дельные неизученные языковые явления; </w:t>
      </w:r>
    </w:p>
    <w:p w:rsidR="005D760F" w:rsidRDefault="005D760F" w:rsidP="00AA2470">
      <w:pPr>
        <w:ind w:firstLine="567"/>
        <w:jc w:val="both"/>
      </w:pPr>
      <w:r>
        <w:t>•</w:t>
      </w:r>
      <w:r>
        <w:tab/>
        <w:t xml:space="preserve">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 </w:t>
      </w:r>
    </w:p>
    <w:p w:rsidR="005D760F" w:rsidRDefault="005D760F" w:rsidP="00AA2470">
      <w:pPr>
        <w:ind w:firstLine="567"/>
        <w:jc w:val="both"/>
      </w:pPr>
      <w:r>
        <w:t>•</w:t>
      </w:r>
      <w:r>
        <w:tab/>
        <w:t xml:space="preserve">читать и полностью понимать несложные аутентичные тексты, построенные на изученном языковом материале; </w:t>
      </w:r>
    </w:p>
    <w:p w:rsidR="005D760F" w:rsidRDefault="005D760F" w:rsidP="00AA2470">
      <w:pPr>
        <w:ind w:firstLine="567"/>
        <w:jc w:val="both"/>
      </w:pPr>
      <w:r>
        <w:t>•</w:t>
      </w:r>
      <w:r>
        <w:tab/>
        <w:t>выразительно читать вслух небольшие построенные на изученном языковом материале ауте</w:t>
      </w:r>
      <w:r>
        <w:t>н</w:t>
      </w:r>
      <w:r>
        <w:t xml:space="preserve">тичные тексты, демонстрируя понимание прочитанного. </w:t>
      </w:r>
    </w:p>
    <w:p w:rsidR="005D760F" w:rsidRDefault="005D760F" w:rsidP="00AA2470">
      <w:pPr>
        <w:ind w:firstLine="567"/>
        <w:jc w:val="both"/>
      </w:pPr>
      <w:r>
        <w:t xml:space="preserve">Выпускник получит возможность научиться: </w:t>
      </w:r>
    </w:p>
    <w:p w:rsidR="005D760F" w:rsidRDefault="005D760F" w:rsidP="00AA2470">
      <w:pPr>
        <w:ind w:firstLine="567"/>
        <w:jc w:val="both"/>
      </w:pPr>
      <w:r>
        <w:t>•</w:t>
      </w:r>
      <w:r>
        <w:tab/>
        <w:t>устанавливать причинно-следственную взаимосвязь фактов и событий, изложенных в несло</w:t>
      </w:r>
      <w:r>
        <w:t>ж</w:t>
      </w:r>
      <w:r>
        <w:t xml:space="preserve">ном аутентичном тексте; </w:t>
      </w:r>
    </w:p>
    <w:p w:rsidR="005D760F" w:rsidRDefault="005D760F" w:rsidP="00AA2470">
      <w:pPr>
        <w:ind w:firstLine="567"/>
        <w:jc w:val="both"/>
      </w:pPr>
      <w:r>
        <w:t>•</w:t>
      </w:r>
      <w:r>
        <w:tab/>
        <w:t>восстанавливать текст из разрозненных абзацев или путем добавления выпущенных фрагме</w:t>
      </w:r>
      <w:r>
        <w:t>н</w:t>
      </w:r>
      <w:r>
        <w:t xml:space="preserve">тов.  Письменная речь Выпускник научится: </w:t>
      </w:r>
    </w:p>
    <w:p w:rsidR="005D760F" w:rsidRDefault="005D760F" w:rsidP="00AA2470">
      <w:pPr>
        <w:ind w:firstLine="567"/>
        <w:jc w:val="both"/>
      </w:pPr>
      <w:r>
        <w:t>•</w:t>
      </w:r>
      <w:r>
        <w:tab/>
        <w:t>заполнять анкеты и формуляры, сообщая о себе основные сведения (имя, фамилия, пол, во</w:t>
      </w:r>
      <w:r>
        <w:t>з</w:t>
      </w:r>
      <w:r>
        <w:t xml:space="preserve">раст, гражданство, национальность, адрес и т. д.); </w:t>
      </w:r>
    </w:p>
    <w:p w:rsidR="005D760F" w:rsidRDefault="005D760F" w:rsidP="00AA2470">
      <w:pPr>
        <w:ind w:firstLine="567"/>
        <w:jc w:val="both"/>
      </w:pPr>
      <w:r>
        <w:t>•</w:t>
      </w:r>
      <w:r>
        <w:tab/>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rsidR="005D760F" w:rsidRDefault="005D760F" w:rsidP="00AA2470">
      <w:pPr>
        <w:ind w:firstLine="567"/>
        <w:jc w:val="both"/>
      </w:pPr>
      <w:r>
        <w:t>•</w:t>
      </w:r>
      <w:r>
        <w:tab/>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 </w:t>
      </w:r>
    </w:p>
    <w:p w:rsidR="005D760F" w:rsidRDefault="005D760F" w:rsidP="00AA2470">
      <w:pPr>
        <w:ind w:firstLine="567"/>
        <w:jc w:val="both"/>
      </w:pPr>
      <w:r>
        <w:t>•</w:t>
      </w:r>
      <w:r>
        <w:tab/>
        <w:t xml:space="preserve">писать небольшие письменные высказывания с опорой на образец/ план. </w:t>
      </w:r>
    </w:p>
    <w:p w:rsidR="005D760F" w:rsidRPr="000A51F5" w:rsidRDefault="005D760F" w:rsidP="00AA2470">
      <w:pPr>
        <w:ind w:firstLine="567"/>
        <w:jc w:val="both"/>
        <w:rPr>
          <w:b/>
        </w:rPr>
      </w:pPr>
      <w:r w:rsidRPr="000A51F5">
        <w:rPr>
          <w:b/>
        </w:rPr>
        <w:t xml:space="preserve">Выпускник получит возможность научиться: </w:t>
      </w:r>
    </w:p>
    <w:p w:rsidR="005D760F" w:rsidRDefault="005D760F" w:rsidP="00AA2470">
      <w:pPr>
        <w:ind w:firstLine="567"/>
        <w:jc w:val="both"/>
      </w:pPr>
      <w:r>
        <w:t>•</w:t>
      </w:r>
      <w:r>
        <w:tab/>
        <w:t>делать краткие выписки из текста с целью их использования в собственных устных высказ</w:t>
      </w:r>
      <w:r>
        <w:t>ы</w:t>
      </w:r>
      <w:r>
        <w:t xml:space="preserve">ваниях; </w:t>
      </w:r>
    </w:p>
    <w:p w:rsidR="005D760F" w:rsidRDefault="005D760F" w:rsidP="00AA2470">
      <w:pPr>
        <w:ind w:firstLine="567"/>
        <w:jc w:val="both"/>
      </w:pPr>
      <w:r>
        <w:lastRenderedPageBreak/>
        <w:t>•</w:t>
      </w:r>
      <w:r>
        <w:tab/>
        <w:t xml:space="preserve">писать электронное письмо (e-mail) зарубежному другу в ответ на электронное письмо-стимул; </w:t>
      </w:r>
    </w:p>
    <w:p w:rsidR="005D760F" w:rsidRDefault="005D760F" w:rsidP="00AA2470">
      <w:pPr>
        <w:ind w:firstLine="567"/>
        <w:jc w:val="both"/>
      </w:pPr>
      <w:r>
        <w:t>•</w:t>
      </w:r>
      <w:r>
        <w:tab/>
        <w:t xml:space="preserve">составлять план/ тезисы устного или письменного сообщения; </w:t>
      </w:r>
    </w:p>
    <w:p w:rsidR="005D760F" w:rsidRDefault="005D760F" w:rsidP="00AA2470">
      <w:pPr>
        <w:ind w:firstLine="567"/>
        <w:jc w:val="both"/>
      </w:pPr>
      <w:r>
        <w:t>•</w:t>
      </w:r>
      <w:r>
        <w:tab/>
        <w:t xml:space="preserve">кратко излагать в письменном виде результаты проектной деятельности; </w:t>
      </w:r>
    </w:p>
    <w:p w:rsidR="005D760F" w:rsidRDefault="005D760F" w:rsidP="00AA2470">
      <w:pPr>
        <w:ind w:firstLine="567"/>
        <w:jc w:val="both"/>
      </w:pPr>
      <w:r>
        <w:t>•</w:t>
      </w:r>
      <w:r>
        <w:tab/>
        <w:t xml:space="preserve">писать небольшое письменное высказывание с опорой на нелинейный текст </w:t>
      </w:r>
    </w:p>
    <w:p w:rsidR="005D760F" w:rsidRDefault="005D760F" w:rsidP="00AA2470">
      <w:pPr>
        <w:ind w:firstLine="567"/>
        <w:jc w:val="both"/>
      </w:pPr>
      <w:r>
        <w:t xml:space="preserve">(таблицы, диаграммы и т. п.). </w:t>
      </w:r>
    </w:p>
    <w:p w:rsidR="005D760F" w:rsidRDefault="005D760F" w:rsidP="00AA2470">
      <w:pPr>
        <w:ind w:firstLine="567"/>
        <w:jc w:val="both"/>
      </w:pPr>
      <w:r>
        <w:t xml:space="preserve">Языковые навыки и средства оперирования ими </w:t>
      </w:r>
    </w:p>
    <w:p w:rsidR="005D760F" w:rsidRPr="000A51F5" w:rsidRDefault="005D760F" w:rsidP="00AA2470">
      <w:pPr>
        <w:ind w:firstLine="567"/>
        <w:jc w:val="both"/>
        <w:rPr>
          <w:b/>
        </w:rPr>
      </w:pPr>
      <w:r w:rsidRPr="000A51F5">
        <w:rPr>
          <w:b/>
        </w:rPr>
        <w:t xml:space="preserve">Орфография и пунктуация </w:t>
      </w:r>
    </w:p>
    <w:p w:rsidR="005D760F" w:rsidRPr="000A51F5" w:rsidRDefault="005D760F" w:rsidP="00AA2470">
      <w:pPr>
        <w:ind w:firstLine="567"/>
        <w:jc w:val="both"/>
        <w:rPr>
          <w:b/>
        </w:rPr>
      </w:pPr>
      <w:r w:rsidRPr="000A51F5">
        <w:rPr>
          <w:b/>
        </w:rPr>
        <w:t xml:space="preserve">Выпускник научится: </w:t>
      </w:r>
    </w:p>
    <w:p w:rsidR="005D760F" w:rsidRDefault="005D760F" w:rsidP="00AA2470">
      <w:pPr>
        <w:ind w:firstLine="567"/>
        <w:jc w:val="both"/>
      </w:pPr>
      <w:r>
        <w:t>•</w:t>
      </w:r>
      <w:r>
        <w:tab/>
        <w:t xml:space="preserve">правильно писать изученные слова; </w:t>
      </w:r>
    </w:p>
    <w:p w:rsidR="005D760F" w:rsidRDefault="005D760F" w:rsidP="00AA2470">
      <w:pPr>
        <w:ind w:firstLine="567"/>
        <w:jc w:val="both"/>
      </w:pPr>
      <w:r>
        <w:t>•</w:t>
      </w:r>
      <w:r>
        <w:tab/>
        <w:t xml:space="preserve">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5D760F" w:rsidRDefault="005D760F" w:rsidP="00AA2470">
      <w:pPr>
        <w:ind w:firstLine="567"/>
        <w:jc w:val="both"/>
      </w:pPr>
      <w:r>
        <w:t>•</w:t>
      </w:r>
      <w:r>
        <w:tab/>
        <w:t xml:space="preserve">расставлять в личном письме знаки препинания, диктуемые его форматом, в соответствии с нормами, принятыми в стране изучаемого языка. </w:t>
      </w:r>
    </w:p>
    <w:p w:rsidR="005D760F" w:rsidRPr="000A51F5" w:rsidRDefault="005D760F" w:rsidP="00AA2470">
      <w:pPr>
        <w:ind w:firstLine="567"/>
        <w:jc w:val="both"/>
        <w:rPr>
          <w:b/>
        </w:rPr>
      </w:pPr>
      <w:r w:rsidRPr="000A51F5">
        <w:rPr>
          <w:b/>
        </w:rPr>
        <w:t xml:space="preserve">Выпускник получит возможность научиться: </w:t>
      </w:r>
    </w:p>
    <w:p w:rsidR="005D760F" w:rsidRDefault="005D760F" w:rsidP="00AA2470">
      <w:pPr>
        <w:ind w:firstLine="567"/>
        <w:jc w:val="both"/>
      </w:pPr>
      <w:r>
        <w:t>•</w:t>
      </w:r>
      <w:r>
        <w:tab/>
        <w:t>сравнивать и анализировать буквосочетания английского языка и их транскрипцию.  Фонет</w:t>
      </w:r>
      <w:r>
        <w:t>и</w:t>
      </w:r>
      <w:r>
        <w:t xml:space="preserve">ческая сторона речи Выпускник научится: </w:t>
      </w:r>
    </w:p>
    <w:p w:rsidR="005D760F" w:rsidRDefault="005D760F" w:rsidP="00AA2470">
      <w:pPr>
        <w:ind w:firstLine="567"/>
        <w:jc w:val="both"/>
      </w:pPr>
      <w:r>
        <w:t>•</w:t>
      </w:r>
      <w:r>
        <w:tab/>
        <w:t xml:space="preserve">различать на слух и адекватно, без фонематических ошибок, ведущих к сбою коммуникации, произносить слова изучаемого иностранного языка; </w:t>
      </w:r>
    </w:p>
    <w:p w:rsidR="005D760F" w:rsidRDefault="005D760F" w:rsidP="00AA2470">
      <w:pPr>
        <w:ind w:firstLine="567"/>
        <w:jc w:val="both"/>
      </w:pPr>
      <w:r>
        <w:t>•</w:t>
      </w:r>
      <w:r>
        <w:tab/>
        <w:t xml:space="preserve">соблюдать правильное ударение в изученных словах; </w:t>
      </w:r>
    </w:p>
    <w:p w:rsidR="005D760F" w:rsidRDefault="005D760F" w:rsidP="00AA2470">
      <w:pPr>
        <w:ind w:firstLine="567"/>
        <w:jc w:val="both"/>
      </w:pPr>
      <w:r>
        <w:t>•</w:t>
      </w:r>
      <w:r>
        <w:tab/>
        <w:t xml:space="preserve">различать коммуникативные типы предложений по их интонации; </w:t>
      </w:r>
    </w:p>
    <w:p w:rsidR="005D760F" w:rsidRDefault="005D760F" w:rsidP="00AA2470">
      <w:pPr>
        <w:ind w:firstLine="567"/>
        <w:jc w:val="both"/>
      </w:pPr>
      <w:r>
        <w:t>•</w:t>
      </w:r>
      <w:r>
        <w:tab/>
        <w:t xml:space="preserve">членить предложение на смысловые группы; </w:t>
      </w:r>
    </w:p>
    <w:p w:rsidR="005D760F" w:rsidRDefault="005D760F" w:rsidP="00AA2470">
      <w:pPr>
        <w:ind w:firstLine="567"/>
        <w:jc w:val="both"/>
      </w:pPr>
      <w:r>
        <w:t>•</w:t>
      </w:r>
      <w:r>
        <w:tab/>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w:t>
      </w:r>
      <w:r>
        <w:t>р</w:t>
      </w:r>
      <w:r>
        <w:t xml:space="preserve">нативный и разделительный вопросы), в том числе, соблюдая правило отсутствия фразового ударения на служебных словах. </w:t>
      </w:r>
    </w:p>
    <w:p w:rsidR="005D760F" w:rsidRPr="000A51F5" w:rsidRDefault="005D760F" w:rsidP="00AA2470">
      <w:pPr>
        <w:ind w:firstLine="567"/>
        <w:jc w:val="both"/>
        <w:rPr>
          <w:b/>
        </w:rPr>
      </w:pPr>
      <w:r w:rsidRPr="000A51F5">
        <w:rPr>
          <w:b/>
        </w:rPr>
        <w:t xml:space="preserve">Выпускник получит возможность научиться: </w:t>
      </w:r>
    </w:p>
    <w:p w:rsidR="005D760F" w:rsidRDefault="005D760F" w:rsidP="00AA2470">
      <w:pPr>
        <w:ind w:firstLine="567"/>
        <w:jc w:val="both"/>
      </w:pPr>
      <w:r>
        <w:t>•</w:t>
      </w:r>
      <w:r>
        <w:tab/>
        <w:t xml:space="preserve">выражать модальные значения, чувства и эмоции с помощью интонации; </w:t>
      </w:r>
    </w:p>
    <w:p w:rsidR="005D760F" w:rsidRDefault="005D760F" w:rsidP="00AA2470">
      <w:pPr>
        <w:ind w:firstLine="567"/>
        <w:jc w:val="both"/>
      </w:pPr>
      <w:r>
        <w:t>•</w:t>
      </w:r>
      <w:r>
        <w:tab/>
        <w:t>различать британские и американские варианты английского языка в прослушанных высказ</w:t>
      </w:r>
      <w:r>
        <w:t>ы</w:t>
      </w:r>
      <w:r>
        <w:t xml:space="preserve">ваниях.  Лексическая сторона речи Выпускник научится: </w:t>
      </w:r>
    </w:p>
    <w:p w:rsidR="005D760F" w:rsidRDefault="005D760F" w:rsidP="00AA2470">
      <w:pPr>
        <w:ind w:firstLine="567"/>
        <w:jc w:val="both"/>
      </w:pPr>
      <w:r>
        <w:t>•</w:t>
      </w:r>
      <w:r>
        <w:tab/>
        <w:t>узнавать в письменном и звучащем тексте изученные лексические единицы (слова, словосоч</w:t>
      </w:r>
      <w:r>
        <w:t>е</w:t>
      </w:r>
      <w:r>
        <w:t xml:space="preserve">тания, реплики-клише речевого этикета), в том числе многозначные в пределах тематики основной школы; </w:t>
      </w:r>
    </w:p>
    <w:p w:rsidR="005D760F" w:rsidRDefault="005D760F" w:rsidP="00AA2470">
      <w:pPr>
        <w:ind w:firstLine="567"/>
        <w:jc w:val="both"/>
      </w:pPr>
      <w:r>
        <w:t>•</w:t>
      </w:r>
      <w:r>
        <w:tab/>
        <w:t>употреблять в устной и письменной речи в их основном значении изученные лексические ед</w:t>
      </w:r>
      <w:r>
        <w:t>и</w:t>
      </w:r>
      <w:r>
        <w:t>ницы (слова, словосочетания, реплики-клише речевого этикета), в том числе многозначные, в пред</w:t>
      </w:r>
      <w:r>
        <w:t>е</w:t>
      </w:r>
      <w:r>
        <w:t xml:space="preserve">лах тематики основной школы в соответствии с решаемой коммуникативной задачей; </w:t>
      </w:r>
    </w:p>
    <w:p w:rsidR="005D760F" w:rsidRDefault="005D760F" w:rsidP="00AA2470">
      <w:pPr>
        <w:ind w:firstLine="567"/>
        <w:jc w:val="both"/>
      </w:pPr>
      <w:r>
        <w:t>•</w:t>
      </w:r>
      <w:r>
        <w:tab/>
        <w:t xml:space="preserve">соблюдать существующие в английском языке нормы лексической сочетаемости; </w:t>
      </w:r>
    </w:p>
    <w:p w:rsidR="005D760F" w:rsidRDefault="005D760F" w:rsidP="00AA2470">
      <w:pPr>
        <w:ind w:firstLine="567"/>
        <w:jc w:val="both"/>
      </w:pPr>
      <w:r>
        <w:t>•</w:t>
      </w:r>
      <w:r>
        <w:tab/>
        <w:t>распознавать и образовывать родственные слова с использованием словосложения и конве</w:t>
      </w:r>
      <w:r>
        <w:t>р</w:t>
      </w:r>
      <w:r>
        <w:t xml:space="preserve">сии в пределах тематики основной школы в соответствии с решаемой коммуникативной задачей; </w:t>
      </w:r>
    </w:p>
    <w:p w:rsidR="005D760F" w:rsidRDefault="005D760F" w:rsidP="00AA2470">
      <w:pPr>
        <w:ind w:firstLine="567"/>
        <w:jc w:val="both"/>
      </w:pPr>
      <w:r>
        <w:t>•</w:t>
      </w:r>
      <w:r>
        <w:tab/>
        <w:t>распознавать и образовывать родственные слова с использованием аффиксации в пределах т</w:t>
      </w:r>
      <w:r>
        <w:t>е</w:t>
      </w:r>
      <w:r>
        <w:t xml:space="preserve">матики основной школы в соответствии с решаемой коммуникативной задачей: </w:t>
      </w:r>
    </w:p>
    <w:p w:rsidR="005D760F" w:rsidRDefault="005D760F" w:rsidP="00AA2470">
      <w:pPr>
        <w:ind w:firstLine="567"/>
        <w:jc w:val="both"/>
      </w:pPr>
      <w:r>
        <w:t xml:space="preserve">глаголы при помощи аффиксов dis-, mis-, re-, -ze/-ise; </w:t>
      </w:r>
    </w:p>
    <w:p w:rsidR="005D760F" w:rsidRPr="0031207F" w:rsidRDefault="005D760F" w:rsidP="00AA2470">
      <w:pPr>
        <w:ind w:firstLine="567"/>
        <w:jc w:val="both"/>
        <w:rPr>
          <w:lang w:val="en-US"/>
        </w:rPr>
      </w:pPr>
      <w:r>
        <w:t>именасуществительныеприпомощисуффиксов</w:t>
      </w:r>
      <w:r w:rsidRPr="0031207F">
        <w:rPr>
          <w:lang w:val="en-US"/>
        </w:rPr>
        <w:t xml:space="preserve"> -or/ -er, -ist , -sion/-tion, -nce/-ence, -ment, -ity , -ness, -ship, -ing; </w:t>
      </w:r>
    </w:p>
    <w:p w:rsidR="005D760F" w:rsidRPr="0031207F" w:rsidRDefault="005D760F" w:rsidP="00AA2470">
      <w:pPr>
        <w:ind w:firstLine="567"/>
        <w:jc w:val="both"/>
        <w:rPr>
          <w:lang w:val="en-US"/>
        </w:rPr>
      </w:pPr>
      <w:r>
        <w:t>именаприлагательныеприпомощиаффиксов</w:t>
      </w:r>
      <w:r w:rsidRPr="0031207F">
        <w:rPr>
          <w:lang w:val="en-US"/>
        </w:rPr>
        <w:t xml:space="preserve"> inter-; -y, -ly, -ful , -al , -ic, -ian/an, - ing; -ous, -able/ible, -less, -ive; </w:t>
      </w:r>
    </w:p>
    <w:p w:rsidR="005D760F" w:rsidRDefault="005D760F" w:rsidP="00AA2470">
      <w:pPr>
        <w:ind w:firstLine="567"/>
        <w:jc w:val="both"/>
      </w:pPr>
      <w:r>
        <w:t xml:space="preserve">наречия при помощи суффикса -ly; </w:t>
      </w:r>
    </w:p>
    <w:p w:rsidR="005D760F" w:rsidRDefault="005D760F" w:rsidP="00AA2470">
      <w:pPr>
        <w:ind w:firstLine="567"/>
        <w:jc w:val="both"/>
      </w:pPr>
      <w:r>
        <w:t>имена существительные, имена прилагательные, наречия при помощи отрицательных префи</w:t>
      </w:r>
      <w:r>
        <w:t>к</w:t>
      </w:r>
      <w:r>
        <w:t xml:space="preserve">сов un-, im-/in-; </w:t>
      </w:r>
    </w:p>
    <w:p w:rsidR="005D760F" w:rsidRDefault="005D760F" w:rsidP="00AA2470">
      <w:pPr>
        <w:ind w:firstLine="567"/>
        <w:jc w:val="both"/>
      </w:pPr>
      <w:r>
        <w:t xml:space="preserve">числительные при помощи суффиксов -teen, -ty; -th. </w:t>
      </w:r>
    </w:p>
    <w:p w:rsidR="005D760F" w:rsidRPr="000A51F5" w:rsidRDefault="005D760F" w:rsidP="00AA2470">
      <w:pPr>
        <w:ind w:firstLine="567"/>
        <w:jc w:val="both"/>
        <w:rPr>
          <w:b/>
        </w:rPr>
      </w:pPr>
      <w:r w:rsidRPr="000A51F5">
        <w:rPr>
          <w:b/>
        </w:rPr>
        <w:t xml:space="preserve">Выпускник получит возможность научиться: </w:t>
      </w:r>
    </w:p>
    <w:p w:rsidR="005D760F" w:rsidRDefault="005D760F" w:rsidP="00AA2470">
      <w:pPr>
        <w:ind w:firstLine="567"/>
        <w:jc w:val="both"/>
      </w:pPr>
      <w:r>
        <w:t>•</w:t>
      </w:r>
      <w:r>
        <w:tab/>
        <w:t xml:space="preserve">распознавать и употреблять в речи в нескольких значениях многозначные слова, изученные в пределах тематики основной школы; </w:t>
      </w:r>
    </w:p>
    <w:p w:rsidR="005D760F" w:rsidRDefault="005D760F" w:rsidP="00AA2470">
      <w:pPr>
        <w:ind w:firstLine="567"/>
        <w:jc w:val="both"/>
      </w:pPr>
      <w:r>
        <w:lastRenderedPageBreak/>
        <w:t>•</w:t>
      </w:r>
      <w:r>
        <w:tab/>
        <w:t>знать различия между явлениями синонимии и антонимии; употреблять в речи изученные с</w:t>
      </w:r>
      <w:r>
        <w:t>и</w:t>
      </w:r>
      <w:r>
        <w:t xml:space="preserve">нонимы и антонимы адекватно ситуации общения; </w:t>
      </w:r>
    </w:p>
    <w:p w:rsidR="005D760F" w:rsidRDefault="005D760F" w:rsidP="00AA2470">
      <w:pPr>
        <w:ind w:firstLine="567"/>
        <w:jc w:val="both"/>
      </w:pPr>
      <w:r>
        <w:t>•</w:t>
      </w:r>
      <w:r>
        <w:tab/>
        <w:t xml:space="preserve">распознавать и употреблять в речи наиболее распространенные фразовые глаголы; </w:t>
      </w:r>
    </w:p>
    <w:p w:rsidR="005D760F" w:rsidRDefault="005D760F" w:rsidP="00AA2470">
      <w:pPr>
        <w:ind w:firstLine="567"/>
        <w:jc w:val="both"/>
      </w:pPr>
      <w:r>
        <w:t>•</w:t>
      </w:r>
      <w:r>
        <w:tab/>
        <w:t xml:space="preserve">распознавать принадлежность слов к частям речи по аффиксам; </w:t>
      </w:r>
    </w:p>
    <w:p w:rsidR="005D760F" w:rsidRDefault="005D760F" w:rsidP="00AA2470">
      <w:pPr>
        <w:ind w:firstLine="567"/>
        <w:jc w:val="both"/>
      </w:pPr>
      <w:r>
        <w:t>•</w:t>
      </w:r>
      <w:r>
        <w:tab/>
        <w:t>распознавать и употреблять в речи различные средства связи в тексте для обеспечения его ц</w:t>
      </w:r>
      <w:r>
        <w:t>е</w:t>
      </w:r>
      <w:r>
        <w:t xml:space="preserve">лостности (firstly, to begin with, however, as for me, finally, at last, etc.); </w:t>
      </w:r>
    </w:p>
    <w:p w:rsidR="005D760F" w:rsidRDefault="005D760F" w:rsidP="00AA2470">
      <w:pPr>
        <w:ind w:firstLine="567"/>
        <w:jc w:val="both"/>
      </w:pPr>
      <w:r>
        <w:t>•</w:t>
      </w:r>
      <w:r>
        <w:tab/>
        <w:t xml:space="preserve">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w:t>
      </w:r>
    </w:p>
    <w:p w:rsidR="005D760F" w:rsidRPr="000A51F5" w:rsidRDefault="005D760F" w:rsidP="00AA2470">
      <w:pPr>
        <w:ind w:firstLine="567"/>
        <w:jc w:val="both"/>
        <w:rPr>
          <w:b/>
        </w:rPr>
      </w:pPr>
      <w:r w:rsidRPr="000A51F5">
        <w:rPr>
          <w:b/>
        </w:rPr>
        <w:t xml:space="preserve">Грамматическая сторона речи Выпускник научится: </w:t>
      </w:r>
    </w:p>
    <w:p w:rsidR="005D760F" w:rsidRDefault="005D760F" w:rsidP="00AA2470">
      <w:pPr>
        <w:ind w:firstLine="567"/>
        <w:jc w:val="both"/>
      </w:pPr>
      <w:r>
        <w:t>•</w:t>
      </w:r>
      <w:r>
        <w:tab/>
        <w:t>оперировать в процессе устного и письменного общения основными синтаксическими ко</w:t>
      </w:r>
      <w:r>
        <w:t>н</w:t>
      </w:r>
      <w:r>
        <w:t>струкциями и морфологическими формами в соответствии с коммуникативной задачей в коммуник</w:t>
      </w:r>
      <w:r>
        <w:t>а</w:t>
      </w:r>
      <w:r>
        <w:t xml:space="preserve">тивно-значимом контексте: </w:t>
      </w:r>
    </w:p>
    <w:p w:rsidR="005D760F" w:rsidRDefault="005D760F" w:rsidP="00AA2470">
      <w:pPr>
        <w:ind w:firstLine="567"/>
        <w:jc w:val="both"/>
      </w:pPr>
      <w:r>
        <w:t>•</w:t>
      </w:r>
      <w:r>
        <w:tab/>
        <w:t>распознавать и употреблять в речи различные коммуникативные типы предложений: повес</w:t>
      </w:r>
      <w:r>
        <w:t>т</w:t>
      </w:r>
      <w:r>
        <w:t>вовательные (в утвердительной и отрицательной форме) вопросительные (общий, специальный, ал</w:t>
      </w:r>
      <w:r>
        <w:t>ь</w:t>
      </w:r>
      <w:r>
        <w:t xml:space="preserve">тернативный и разделительный вопросы), побудительные (в утвердительной и отрицательной форме) и восклицательные; </w:t>
      </w:r>
    </w:p>
    <w:p w:rsidR="005D760F" w:rsidRDefault="005D760F" w:rsidP="00AA2470">
      <w:pPr>
        <w:ind w:firstLine="567"/>
        <w:jc w:val="both"/>
      </w:pPr>
      <w:r>
        <w:t>•</w:t>
      </w:r>
      <w:r>
        <w:tab/>
        <w:t>распознавать и употреблять в речи распространенные и нераспространенные простые предл</w:t>
      </w:r>
      <w:r>
        <w:t>о</w:t>
      </w:r>
      <w:r>
        <w:t xml:space="preserve">жения, в том числе с несколькими обстоятельствами, следующими в определенном порядке; </w:t>
      </w:r>
    </w:p>
    <w:p w:rsidR="005D760F" w:rsidRDefault="005D760F" w:rsidP="00AA2470">
      <w:pPr>
        <w:ind w:firstLine="567"/>
        <w:jc w:val="both"/>
      </w:pPr>
      <w:r>
        <w:t>•</w:t>
      </w:r>
      <w:r>
        <w:tab/>
        <w:t xml:space="preserve">распознавать и употреблять в речи предложения с начальным It; </w:t>
      </w:r>
    </w:p>
    <w:p w:rsidR="005D760F" w:rsidRDefault="005D760F" w:rsidP="00AA2470">
      <w:pPr>
        <w:ind w:firstLine="567"/>
        <w:jc w:val="both"/>
      </w:pPr>
      <w:r>
        <w:t>•</w:t>
      </w:r>
      <w:r>
        <w:tab/>
        <w:t xml:space="preserve">распознавать и употреблять в речи предложения с начальным There + to be; </w:t>
      </w:r>
    </w:p>
    <w:p w:rsidR="005D760F" w:rsidRDefault="005D760F" w:rsidP="00AA2470">
      <w:pPr>
        <w:ind w:firstLine="567"/>
        <w:jc w:val="both"/>
      </w:pPr>
      <w:r>
        <w:t>•</w:t>
      </w:r>
      <w:r>
        <w:tab/>
        <w:t>распознавать и употреблять в речи сложносочиненные предложения с сочинительными со</w:t>
      </w:r>
      <w:r>
        <w:t>ю</w:t>
      </w:r>
      <w:r>
        <w:t xml:space="preserve">зами and, but, or; </w:t>
      </w:r>
    </w:p>
    <w:p w:rsidR="005D760F" w:rsidRDefault="005D760F" w:rsidP="00AA2470">
      <w:pPr>
        <w:ind w:firstLine="567"/>
        <w:jc w:val="both"/>
      </w:pPr>
      <w:r>
        <w:t>•</w:t>
      </w:r>
      <w:r>
        <w:tab/>
        <w:t xml:space="preserve">распознавать и употреблять в речи сложноподчиненные предложения с союзами и союзными словами because, if, that, who, which, what, when, where, how, why; </w:t>
      </w:r>
    </w:p>
    <w:p w:rsidR="005D760F" w:rsidRDefault="005D760F" w:rsidP="00AA2470">
      <w:pPr>
        <w:ind w:firstLine="567"/>
        <w:jc w:val="both"/>
      </w:pPr>
      <w:r>
        <w:t>•</w:t>
      </w:r>
      <w:r>
        <w:tab/>
        <w:t xml:space="preserve">использовать косвенную речь в утвердительных и вопросительных предложениях в настоящем и прошедшем времени; </w:t>
      </w:r>
    </w:p>
    <w:p w:rsidR="005D760F" w:rsidRPr="005F4314" w:rsidRDefault="005D760F" w:rsidP="00AA2470">
      <w:pPr>
        <w:ind w:firstLine="567"/>
        <w:jc w:val="both"/>
        <w:rPr>
          <w:lang w:val="en-US"/>
        </w:rPr>
      </w:pPr>
      <w:r w:rsidRPr="005F4314">
        <w:rPr>
          <w:lang w:val="en-US"/>
        </w:rPr>
        <w:t>•</w:t>
      </w:r>
      <w:r w:rsidRPr="005F4314">
        <w:rPr>
          <w:lang w:val="en-US"/>
        </w:rPr>
        <w:tab/>
      </w:r>
      <w:r>
        <w:t>распознаватьиупотреблятьвречиусловныепредложенияреальногохарактера</w:t>
      </w:r>
      <w:r w:rsidRPr="005F4314">
        <w:rPr>
          <w:lang w:val="en-US"/>
        </w:rPr>
        <w:t xml:space="preserve"> (Conditional I – If I see Jim, I’ll invite him to our school party) </w:t>
      </w:r>
      <w:r>
        <w:t>инереальногохарактера</w:t>
      </w:r>
      <w:r w:rsidRPr="005F4314">
        <w:rPr>
          <w:lang w:val="en-US"/>
        </w:rPr>
        <w:t xml:space="preserve"> (Conditional II – If I were you, I would start learning French); </w:t>
      </w:r>
    </w:p>
    <w:p w:rsidR="005D760F" w:rsidRDefault="005D760F" w:rsidP="00AA2470">
      <w:pPr>
        <w:ind w:firstLine="567"/>
        <w:jc w:val="both"/>
      </w:pPr>
      <w:r>
        <w:t>•</w:t>
      </w:r>
      <w:r>
        <w:tab/>
        <w:t>распознавать и употреблять в речи имена существительные в единственном числе и во множ</w:t>
      </w:r>
      <w:r>
        <w:t>е</w:t>
      </w:r>
      <w:r>
        <w:t xml:space="preserve">ственном числе, образованные по правилу, и исключения; </w:t>
      </w:r>
    </w:p>
    <w:p w:rsidR="005D760F" w:rsidRDefault="005D760F" w:rsidP="00AA2470">
      <w:pPr>
        <w:ind w:firstLine="567"/>
        <w:jc w:val="both"/>
      </w:pPr>
      <w:r>
        <w:t>•</w:t>
      </w:r>
      <w:r>
        <w:tab/>
        <w:t>распознавать и употреблять в речи существительные с определенным/ неопределе</w:t>
      </w:r>
      <w:r>
        <w:t>н</w:t>
      </w:r>
      <w:r>
        <w:t xml:space="preserve">ным/нулевым артиклем; </w:t>
      </w:r>
    </w:p>
    <w:p w:rsidR="005D760F" w:rsidRDefault="005D760F" w:rsidP="00AA2470">
      <w:pPr>
        <w:ind w:firstLine="567"/>
        <w:jc w:val="both"/>
      </w:pPr>
      <w:r>
        <w:t>•</w:t>
      </w:r>
      <w:r>
        <w:tab/>
        <w:t>распознавать и употреблять в речи местоимения: личные (в именительном и объектном пад</w:t>
      </w:r>
      <w:r>
        <w:t>е</w:t>
      </w:r>
      <w:r>
        <w:t>жах, в абсолютной форме), притяжательные, возвратные, указательные, неопределенные и их прои</w:t>
      </w:r>
      <w:r>
        <w:t>з</w:t>
      </w:r>
      <w:r>
        <w:t xml:space="preserve">водные, относительные, вопросительные; </w:t>
      </w:r>
    </w:p>
    <w:p w:rsidR="005D760F" w:rsidRDefault="005D760F" w:rsidP="00AA2470">
      <w:pPr>
        <w:ind w:firstLine="567"/>
        <w:jc w:val="both"/>
      </w:pPr>
      <w:r>
        <w:t>•</w:t>
      </w:r>
      <w:r>
        <w:tab/>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5D760F" w:rsidRDefault="005D760F" w:rsidP="00AA2470">
      <w:pPr>
        <w:ind w:firstLine="567"/>
        <w:jc w:val="both"/>
      </w:pPr>
      <w:r>
        <w:t>•</w:t>
      </w:r>
      <w:r>
        <w:tab/>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w:t>
      </w:r>
      <w:r>
        <w:t>с</w:t>
      </w:r>
      <w:r>
        <w:t xml:space="preserve">ходной степенях, образованные по правилу и исключения; </w:t>
      </w:r>
    </w:p>
    <w:p w:rsidR="005D760F" w:rsidRDefault="005D760F" w:rsidP="00AA2470">
      <w:pPr>
        <w:ind w:firstLine="567"/>
        <w:jc w:val="both"/>
      </w:pPr>
      <w:r>
        <w:t>•</w:t>
      </w:r>
      <w:r>
        <w:tab/>
        <w:t xml:space="preserve">распознавать и употреблять в речи количественные и порядковые числительные; </w:t>
      </w:r>
    </w:p>
    <w:p w:rsidR="005D760F" w:rsidRDefault="005D760F" w:rsidP="00AA2470">
      <w:pPr>
        <w:ind w:firstLine="567"/>
        <w:jc w:val="both"/>
      </w:pPr>
      <w:r>
        <w:t>•</w:t>
      </w:r>
      <w:r>
        <w:tab/>
        <w:t xml:space="preserve">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 </w:t>
      </w:r>
    </w:p>
    <w:p w:rsidR="005D760F" w:rsidRDefault="005D760F" w:rsidP="00AA2470">
      <w:pPr>
        <w:ind w:firstLine="567"/>
        <w:jc w:val="both"/>
      </w:pPr>
      <w:r>
        <w:t>•</w:t>
      </w:r>
      <w:r>
        <w:tab/>
        <w:t>распознавать и употреблять в речи различные грамматические средства для выражения буд</w:t>
      </w:r>
      <w:r>
        <w:t>у</w:t>
      </w:r>
      <w:r>
        <w:t xml:space="preserve">щего времени: Simple Future, to be going to, Present Continuous; </w:t>
      </w:r>
    </w:p>
    <w:p w:rsidR="005D760F" w:rsidRDefault="005D760F" w:rsidP="00AA2470">
      <w:pPr>
        <w:ind w:firstLine="567"/>
        <w:jc w:val="both"/>
      </w:pPr>
      <w:r>
        <w:t>•</w:t>
      </w:r>
      <w:r>
        <w:tab/>
        <w:t xml:space="preserve">распознавать и употреблять в речи модальные глаголы и их эквиваленты (may, can, could, be able to, must, have to, should); </w:t>
      </w:r>
    </w:p>
    <w:p w:rsidR="005D760F" w:rsidRDefault="005D760F" w:rsidP="00AA2470">
      <w:pPr>
        <w:ind w:firstLine="567"/>
        <w:jc w:val="both"/>
      </w:pPr>
      <w:r>
        <w:t>•</w:t>
      </w:r>
      <w:r>
        <w:tab/>
        <w:t xml:space="preserve">распознавать и употреблять в речи глаголы в следующих формах страдательного залога: Present Simple Passive, Past Simple Passive; </w:t>
      </w:r>
    </w:p>
    <w:p w:rsidR="005D760F" w:rsidRDefault="005D760F" w:rsidP="00AA2470">
      <w:pPr>
        <w:ind w:firstLine="567"/>
        <w:jc w:val="both"/>
      </w:pPr>
      <w:r>
        <w:t>•</w:t>
      </w:r>
      <w:r>
        <w:tab/>
        <w:t>распознавать и употреблять в речи предлоги места, времени, направления; предлоги, употре</w:t>
      </w:r>
      <w:r>
        <w:t>б</w:t>
      </w:r>
      <w:r>
        <w:t xml:space="preserve">ляемые при глаголах в страдательном залоге. </w:t>
      </w:r>
    </w:p>
    <w:p w:rsidR="005D760F" w:rsidRPr="000A51F5" w:rsidRDefault="005D760F" w:rsidP="00AA2470">
      <w:pPr>
        <w:ind w:firstLine="567"/>
        <w:jc w:val="both"/>
        <w:rPr>
          <w:b/>
        </w:rPr>
      </w:pPr>
      <w:r w:rsidRPr="000A51F5">
        <w:rPr>
          <w:b/>
        </w:rPr>
        <w:lastRenderedPageBreak/>
        <w:t xml:space="preserve">Выпускник получит возможность научиться: </w:t>
      </w:r>
    </w:p>
    <w:p w:rsidR="005D760F" w:rsidRDefault="005D760F" w:rsidP="00AA2470">
      <w:pPr>
        <w:ind w:firstLine="567"/>
        <w:jc w:val="both"/>
      </w:pPr>
      <w:r>
        <w:t>•</w:t>
      </w:r>
      <w:r>
        <w:tab/>
        <w:t>распознавать сложноподчиненные предложения с придаточными: времени с союзом since; ц</w:t>
      </w:r>
      <w:r>
        <w:t>е</w:t>
      </w:r>
      <w:r>
        <w:t xml:space="preserve">ли с союзом so that; условия с союзом unless; определительными с союзами who, which, that; </w:t>
      </w:r>
    </w:p>
    <w:p w:rsidR="005D760F" w:rsidRDefault="005D760F" w:rsidP="00AA2470">
      <w:pPr>
        <w:ind w:firstLine="567"/>
        <w:jc w:val="both"/>
      </w:pPr>
      <w:r>
        <w:t>•</w:t>
      </w:r>
      <w:r>
        <w:tab/>
        <w:t xml:space="preserve">распознавать и употреблять в речи сложноподчиненные предложения с союзами whoever, whatever, however, whenever; </w:t>
      </w:r>
    </w:p>
    <w:p w:rsidR="005D760F" w:rsidRDefault="005D760F" w:rsidP="00AA2470">
      <w:pPr>
        <w:ind w:firstLine="567"/>
        <w:jc w:val="both"/>
      </w:pPr>
      <w:r>
        <w:t>•</w:t>
      </w:r>
      <w:r>
        <w:tab/>
        <w:t xml:space="preserve">распознавать и употреблять в речи предложения с конструкциями as … as; not so … as; either … or; neither … nor; </w:t>
      </w:r>
    </w:p>
    <w:p w:rsidR="005D760F" w:rsidRDefault="005D760F" w:rsidP="00AA2470">
      <w:pPr>
        <w:ind w:firstLine="567"/>
        <w:jc w:val="both"/>
      </w:pPr>
      <w:r>
        <w:t>•</w:t>
      </w:r>
      <w:r>
        <w:tab/>
        <w:t xml:space="preserve">распознавать и употреблять в речи предложения с конструкцией I wish; </w:t>
      </w:r>
    </w:p>
    <w:p w:rsidR="005D760F" w:rsidRDefault="005D760F" w:rsidP="00AA2470">
      <w:pPr>
        <w:ind w:firstLine="567"/>
        <w:jc w:val="both"/>
      </w:pPr>
      <w:r>
        <w:t>•</w:t>
      </w:r>
      <w:r>
        <w:tab/>
        <w:t xml:space="preserve">распознавать и употреблять в речи конструкции с глаголами на -ing: to love/hate doing something; Stop talking; </w:t>
      </w:r>
    </w:p>
    <w:p w:rsidR="005D760F" w:rsidRPr="0031207F" w:rsidRDefault="005D760F" w:rsidP="00AA2470">
      <w:pPr>
        <w:ind w:firstLine="567"/>
        <w:jc w:val="both"/>
        <w:rPr>
          <w:lang w:val="en-US"/>
        </w:rPr>
      </w:pPr>
      <w:r w:rsidRPr="0031207F">
        <w:rPr>
          <w:lang w:val="en-US"/>
        </w:rPr>
        <w:t>•</w:t>
      </w:r>
      <w:r w:rsidRPr="0031207F">
        <w:rPr>
          <w:lang w:val="en-US"/>
        </w:rPr>
        <w:tab/>
      </w:r>
      <w:r>
        <w:t>распознаватьиупотреблятьвречиконструкции</w:t>
      </w:r>
      <w:r w:rsidRPr="0031207F">
        <w:rPr>
          <w:lang w:val="en-US"/>
        </w:rPr>
        <w:t xml:space="preserve"> It takes me …to do something; to look / feel / be happy; </w:t>
      </w:r>
    </w:p>
    <w:p w:rsidR="005D760F" w:rsidRDefault="005D760F" w:rsidP="00AA2470">
      <w:pPr>
        <w:ind w:firstLine="567"/>
        <w:jc w:val="both"/>
      </w:pPr>
      <w:r>
        <w:t>•</w:t>
      </w:r>
      <w:r>
        <w:tab/>
        <w:t xml:space="preserve">распознавать и употреблять в речи определения, выраженные прилагательными, в правильном порядке их следования; </w:t>
      </w:r>
    </w:p>
    <w:p w:rsidR="005D760F" w:rsidRDefault="005D760F" w:rsidP="00AA2470">
      <w:pPr>
        <w:ind w:firstLine="567"/>
        <w:jc w:val="both"/>
      </w:pPr>
      <w:r>
        <w:t>•</w:t>
      </w:r>
      <w:r>
        <w:tab/>
        <w:t xml:space="preserve">распознавать и употреблять в речи глаголы во временных формах действительного залога: Past Perfect, Present Perfect Continuous, Future-in-the-Past; </w:t>
      </w:r>
    </w:p>
    <w:p w:rsidR="005D760F" w:rsidRDefault="005D760F" w:rsidP="00AA2470">
      <w:pPr>
        <w:ind w:firstLine="567"/>
        <w:jc w:val="both"/>
      </w:pPr>
      <w:r>
        <w:t>•</w:t>
      </w:r>
      <w:r>
        <w:tab/>
        <w:t xml:space="preserve">распознавать и употреблять в речи глаголы в формах страдательного залога Future Simple Passive, Present Perfect Passive; </w:t>
      </w:r>
    </w:p>
    <w:p w:rsidR="005D760F" w:rsidRDefault="005D760F" w:rsidP="00AA2470">
      <w:pPr>
        <w:ind w:firstLine="567"/>
        <w:jc w:val="both"/>
      </w:pPr>
      <w:r>
        <w:t>•</w:t>
      </w:r>
      <w:r>
        <w:tab/>
        <w:t xml:space="preserve">распознавать и употреблять в речи модальные глаголы need, shall, might, would; </w:t>
      </w:r>
    </w:p>
    <w:p w:rsidR="005D760F" w:rsidRDefault="005D760F" w:rsidP="00AA2470">
      <w:pPr>
        <w:ind w:firstLine="567"/>
        <w:jc w:val="both"/>
      </w:pPr>
      <w:r>
        <w:t>•</w:t>
      </w:r>
      <w:r>
        <w:tab/>
        <w:t>распознавать по формальным признакам и понимать значение неличных форм глагола (инф</w:t>
      </w:r>
      <w:r>
        <w:t>и</w:t>
      </w:r>
      <w:r>
        <w:t xml:space="preserve">нитива, герундия, причастия I и II, отглагольного существительного) без различения их функций и употреблять их в речи; </w:t>
      </w:r>
    </w:p>
    <w:p w:rsidR="005D760F" w:rsidRDefault="005D760F" w:rsidP="00AA2470">
      <w:pPr>
        <w:ind w:firstLine="567"/>
        <w:jc w:val="both"/>
      </w:pPr>
      <w:r>
        <w:t>•</w:t>
      </w:r>
      <w:r>
        <w:tab/>
        <w:t>распознавать и употреблять в речи словосочетания «Причастие I+существительное» (a playing child) и «Причастие II+существительное» (a written poem).  Социокультурные знания и умения В</w:t>
      </w:r>
      <w:r>
        <w:t>ы</w:t>
      </w:r>
      <w:r>
        <w:t xml:space="preserve">пускник научится: </w:t>
      </w:r>
    </w:p>
    <w:p w:rsidR="005D760F" w:rsidRDefault="005D760F" w:rsidP="00AA2470">
      <w:pPr>
        <w:ind w:firstLine="567"/>
        <w:jc w:val="both"/>
      </w:pPr>
      <w:r>
        <w:t>•</w:t>
      </w:r>
      <w:r>
        <w:tab/>
        <w:t xml:space="preserve">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5D760F" w:rsidRDefault="005D760F" w:rsidP="00AA2470">
      <w:pPr>
        <w:ind w:firstLine="567"/>
        <w:jc w:val="both"/>
      </w:pPr>
      <w:r>
        <w:t>•</w:t>
      </w:r>
      <w:r>
        <w:tab/>
        <w:t xml:space="preserve">представлять родную страну и культуру на английском языке; </w:t>
      </w:r>
    </w:p>
    <w:p w:rsidR="005D760F" w:rsidRDefault="005D760F" w:rsidP="00AA2470">
      <w:pPr>
        <w:ind w:firstLine="567"/>
        <w:jc w:val="both"/>
      </w:pPr>
      <w:r>
        <w:t>•</w:t>
      </w:r>
      <w:r>
        <w:tab/>
        <w:t xml:space="preserve">понимать социокультурные реалии при чтении и аудировании в рамках изученного материала. </w:t>
      </w:r>
    </w:p>
    <w:p w:rsidR="005D760F" w:rsidRPr="000A51F5" w:rsidRDefault="005D760F" w:rsidP="00AA2470">
      <w:pPr>
        <w:ind w:firstLine="567"/>
        <w:jc w:val="both"/>
        <w:rPr>
          <w:b/>
        </w:rPr>
      </w:pPr>
      <w:r w:rsidRPr="000A51F5">
        <w:rPr>
          <w:b/>
        </w:rPr>
        <w:t xml:space="preserve">Выпускник получит возможность научиться: </w:t>
      </w:r>
    </w:p>
    <w:p w:rsidR="005D760F" w:rsidRDefault="005D760F" w:rsidP="00AA2470">
      <w:pPr>
        <w:ind w:firstLine="567"/>
        <w:jc w:val="both"/>
      </w:pPr>
      <w:r>
        <w:t>•</w:t>
      </w:r>
      <w:r>
        <w:tab/>
        <w:t xml:space="preserve">использовать социокультурные реалии при создании устных и письменных высказываний; </w:t>
      </w:r>
    </w:p>
    <w:p w:rsidR="005D760F" w:rsidRDefault="005D760F" w:rsidP="00AA2470">
      <w:pPr>
        <w:ind w:firstLine="567"/>
        <w:jc w:val="both"/>
      </w:pPr>
      <w:r>
        <w:t>•</w:t>
      </w:r>
      <w:r>
        <w:tab/>
        <w:t xml:space="preserve">находить сходство и различие в традициях родной страны и страны/стран изучаемого языка.  Компенсаторные умения Выпускник научится: </w:t>
      </w:r>
    </w:p>
    <w:p w:rsidR="005D760F" w:rsidRDefault="005D760F" w:rsidP="00AA2470">
      <w:pPr>
        <w:ind w:firstLine="567"/>
        <w:jc w:val="both"/>
      </w:pPr>
      <w:r>
        <w:t>•</w:t>
      </w:r>
      <w:r>
        <w:tab/>
        <w:t>выходить из положения при дефиците языковых средств: использовать переспрос при говор</w:t>
      </w:r>
      <w:r>
        <w:t>е</w:t>
      </w:r>
      <w:r>
        <w:t xml:space="preserve">нии. </w:t>
      </w:r>
    </w:p>
    <w:p w:rsidR="005D760F" w:rsidRPr="000A51F5" w:rsidRDefault="005D760F" w:rsidP="00AA2470">
      <w:pPr>
        <w:ind w:firstLine="567"/>
        <w:jc w:val="both"/>
        <w:rPr>
          <w:b/>
        </w:rPr>
      </w:pPr>
      <w:r w:rsidRPr="000A51F5">
        <w:rPr>
          <w:b/>
        </w:rPr>
        <w:t xml:space="preserve">Выпускник получит возможность научиться: </w:t>
      </w:r>
    </w:p>
    <w:p w:rsidR="005D760F" w:rsidRDefault="005D760F" w:rsidP="00AA2470">
      <w:pPr>
        <w:ind w:firstLine="567"/>
        <w:jc w:val="both"/>
      </w:pPr>
      <w:r>
        <w:t>•</w:t>
      </w:r>
      <w:r>
        <w:tab/>
        <w:t xml:space="preserve">использовать перифраз, синонимические и антонимические средства при говорении; </w:t>
      </w:r>
    </w:p>
    <w:p w:rsidR="006B38A9" w:rsidRDefault="005D760F" w:rsidP="00AA2470">
      <w:pPr>
        <w:ind w:firstLine="567"/>
        <w:jc w:val="both"/>
      </w:pPr>
      <w:r>
        <w:t>•</w:t>
      </w:r>
      <w:r>
        <w:tab/>
        <w:t>пользоваться языковой и контекстуальной догадкой при аудировании и чтении.</w:t>
      </w:r>
    </w:p>
    <w:p w:rsidR="005D760F" w:rsidRPr="006B38A9" w:rsidRDefault="005D760F" w:rsidP="00AA2470">
      <w:pPr>
        <w:ind w:firstLine="567"/>
        <w:jc w:val="both"/>
        <w:rPr>
          <w:b/>
          <w:bCs/>
        </w:rPr>
      </w:pPr>
    </w:p>
    <w:p w:rsidR="005D760F" w:rsidRPr="006B38A9" w:rsidRDefault="005D760F" w:rsidP="00B6709C">
      <w:pPr>
        <w:pStyle w:val="30"/>
      </w:pPr>
      <w:bookmarkStart w:id="34" w:name="_Toc59558494"/>
      <w:bookmarkStart w:id="35" w:name="_Toc59558621"/>
      <w:bookmarkStart w:id="36" w:name="_Toc59558783"/>
      <w:r w:rsidRPr="006B38A9">
        <w:t>1.2.5.</w:t>
      </w:r>
      <w:r w:rsidR="00273ABA">
        <w:t>6</w:t>
      </w:r>
      <w:r w:rsidRPr="006B38A9">
        <w:t>.</w:t>
      </w:r>
      <w:r w:rsidRPr="006B38A9">
        <w:tab/>
        <w:t>Немецкий язык (второй иностранный язык)</w:t>
      </w:r>
      <w:bookmarkEnd w:id="34"/>
      <w:bookmarkEnd w:id="35"/>
      <w:bookmarkEnd w:id="36"/>
      <w:r w:rsidRPr="006B38A9">
        <w:t xml:space="preserve"> </w:t>
      </w:r>
    </w:p>
    <w:p w:rsidR="005D760F" w:rsidRPr="00664FBB" w:rsidRDefault="005D760F" w:rsidP="00AA2470">
      <w:pPr>
        <w:ind w:firstLine="567"/>
        <w:jc w:val="both"/>
        <w:rPr>
          <w:b/>
        </w:rPr>
      </w:pPr>
      <w:r w:rsidRPr="00664FBB">
        <w:rPr>
          <w:b/>
        </w:rPr>
        <w:t xml:space="preserve">Коммуникативные умения </w:t>
      </w:r>
    </w:p>
    <w:p w:rsidR="005D760F" w:rsidRPr="00664FBB" w:rsidRDefault="005D760F" w:rsidP="00AA2470">
      <w:pPr>
        <w:ind w:firstLine="567"/>
        <w:jc w:val="both"/>
        <w:rPr>
          <w:b/>
        </w:rPr>
      </w:pPr>
      <w:r w:rsidRPr="00664FBB">
        <w:rPr>
          <w:b/>
        </w:rPr>
        <w:t xml:space="preserve">Говорение. Диалогическая речь </w:t>
      </w:r>
    </w:p>
    <w:p w:rsidR="005D760F" w:rsidRPr="00664FBB" w:rsidRDefault="005D760F" w:rsidP="00AA2470">
      <w:pPr>
        <w:ind w:firstLine="567"/>
        <w:jc w:val="both"/>
        <w:rPr>
          <w:b/>
        </w:rPr>
      </w:pPr>
      <w:r w:rsidRPr="00664FBB">
        <w:rPr>
          <w:b/>
        </w:rPr>
        <w:t xml:space="preserve">Выпускник научится: </w:t>
      </w:r>
    </w:p>
    <w:p w:rsidR="005D760F" w:rsidRDefault="005D760F" w:rsidP="00AA2470">
      <w:pPr>
        <w:ind w:firstLine="567"/>
        <w:jc w:val="both"/>
      </w:pPr>
      <w:r>
        <w:t>•</w:t>
      </w:r>
      <w:r>
        <w:tab/>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5D760F" w:rsidRPr="00664FBB" w:rsidRDefault="005D760F" w:rsidP="00AA2470">
      <w:pPr>
        <w:ind w:firstLine="567"/>
        <w:jc w:val="both"/>
        <w:rPr>
          <w:b/>
        </w:rPr>
      </w:pPr>
      <w:r w:rsidRPr="00664FBB">
        <w:rPr>
          <w:b/>
        </w:rPr>
        <w:t xml:space="preserve">Выпускник получит возможность научиться: </w:t>
      </w:r>
    </w:p>
    <w:p w:rsidR="005D760F" w:rsidRDefault="005D760F" w:rsidP="00AA2470">
      <w:pPr>
        <w:ind w:firstLine="567"/>
        <w:jc w:val="both"/>
      </w:pPr>
      <w:r>
        <w:t>•</w:t>
      </w:r>
      <w:r>
        <w:tab/>
        <w:t xml:space="preserve">вести диалог-обмен мнениями; </w:t>
      </w:r>
    </w:p>
    <w:p w:rsidR="005D760F" w:rsidRDefault="005D760F" w:rsidP="00AA2470">
      <w:pPr>
        <w:ind w:firstLine="567"/>
        <w:jc w:val="both"/>
      </w:pPr>
      <w:r>
        <w:t>•</w:t>
      </w:r>
      <w:r>
        <w:tab/>
        <w:t xml:space="preserve">брать и давать интервью; </w:t>
      </w:r>
    </w:p>
    <w:p w:rsidR="005D760F" w:rsidRDefault="005D760F" w:rsidP="00AA2470">
      <w:pPr>
        <w:ind w:firstLine="567"/>
        <w:jc w:val="both"/>
      </w:pPr>
      <w:r>
        <w:t>•</w:t>
      </w:r>
      <w:r>
        <w:tab/>
        <w:t xml:space="preserve">вести диалог-расспрос на основе нелинейного текста (таблицы, диаграммы и т. д.) </w:t>
      </w:r>
    </w:p>
    <w:p w:rsidR="005D760F" w:rsidRPr="00664FBB" w:rsidRDefault="005D760F" w:rsidP="00AA2470">
      <w:pPr>
        <w:ind w:firstLine="567"/>
        <w:jc w:val="both"/>
        <w:rPr>
          <w:b/>
        </w:rPr>
      </w:pPr>
      <w:r w:rsidRPr="00664FBB">
        <w:rPr>
          <w:b/>
        </w:rPr>
        <w:t xml:space="preserve">Говорение. Монологическая речь </w:t>
      </w:r>
    </w:p>
    <w:p w:rsidR="005D760F" w:rsidRPr="00664FBB" w:rsidRDefault="005D760F" w:rsidP="00AA2470">
      <w:pPr>
        <w:ind w:firstLine="567"/>
        <w:jc w:val="both"/>
        <w:rPr>
          <w:b/>
        </w:rPr>
      </w:pPr>
      <w:r w:rsidRPr="00664FBB">
        <w:rPr>
          <w:b/>
        </w:rPr>
        <w:t xml:space="preserve">Выпускник научится: </w:t>
      </w:r>
    </w:p>
    <w:p w:rsidR="005D760F" w:rsidRDefault="005D760F" w:rsidP="00AA2470">
      <w:pPr>
        <w:ind w:firstLine="567"/>
        <w:jc w:val="both"/>
      </w:pPr>
      <w:r>
        <w:lastRenderedPageBreak/>
        <w:t>•</w:t>
      </w:r>
      <w:r>
        <w:tab/>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5D760F" w:rsidRDefault="005D760F" w:rsidP="00AA2470">
      <w:pPr>
        <w:ind w:firstLine="567"/>
        <w:jc w:val="both"/>
      </w:pPr>
      <w:r>
        <w:t>•</w:t>
      </w:r>
      <w:r>
        <w:tab/>
        <w:t xml:space="preserve">описывать события с опорой на зрительную наглядность и/или вербальную опору (ключевые слова, план, вопросы); </w:t>
      </w:r>
    </w:p>
    <w:p w:rsidR="005D760F" w:rsidRDefault="005D760F" w:rsidP="00AA2470">
      <w:pPr>
        <w:ind w:firstLine="567"/>
        <w:jc w:val="both"/>
      </w:pPr>
      <w:r>
        <w:t>•</w:t>
      </w:r>
      <w:r>
        <w:tab/>
        <w:t xml:space="preserve">давать краткую характеристику реальных людей и литературных персонажей; </w:t>
      </w:r>
    </w:p>
    <w:p w:rsidR="005D760F" w:rsidRDefault="005D760F" w:rsidP="00AA2470">
      <w:pPr>
        <w:ind w:firstLine="567"/>
        <w:jc w:val="both"/>
      </w:pPr>
      <w:r>
        <w:t>•</w:t>
      </w:r>
      <w:r>
        <w:tab/>
        <w:t>передавать основное содержание прочитанного текста с опорой или без опоры на текст, кл</w:t>
      </w:r>
      <w:r>
        <w:t>ю</w:t>
      </w:r>
      <w:r>
        <w:t xml:space="preserve">чевые слова/план/вопросы; </w:t>
      </w:r>
    </w:p>
    <w:p w:rsidR="005D760F" w:rsidRDefault="005D760F" w:rsidP="00AA2470">
      <w:pPr>
        <w:ind w:firstLine="567"/>
        <w:jc w:val="both"/>
      </w:pPr>
      <w:r>
        <w:t>•</w:t>
      </w:r>
      <w:r>
        <w:tab/>
        <w:t xml:space="preserve">описывать картинку/фото с опорой или без опоры на ключевые слова/план/вопросы. </w:t>
      </w:r>
    </w:p>
    <w:p w:rsidR="005D760F" w:rsidRPr="00664FBB" w:rsidRDefault="005D760F" w:rsidP="00AA2470">
      <w:pPr>
        <w:ind w:firstLine="567"/>
        <w:jc w:val="both"/>
        <w:rPr>
          <w:b/>
        </w:rPr>
      </w:pPr>
      <w:r w:rsidRPr="00664FBB">
        <w:rPr>
          <w:b/>
        </w:rPr>
        <w:t xml:space="preserve">Выпускник получит возможность научиться: </w:t>
      </w:r>
    </w:p>
    <w:p w:rsidR="005D760F" w:rsidRDefault="005D760F" w:rsidP="00AA2470">
      <w:pPr>
        <w:ind w:firstLine="567"/>
        <w:jc w:val="both"/>
      </w:pPr>
      <w:r>
        <w:t>•</w:t>
      </w:r>
      <w:r>
        <w:tab/>
        <w:t xml:space="preserve">делать сообщение на заданную тему на основе прочитанного; </w:t>
      </w:r>
    </w:p>
    <w:p w:rsidR="005D760F" w:rsidRDefault="005D760F" w:rsidP="00AA2470">
      <w:pPr>
        <w:ind w:firstLine="567"/>
        <w:jc w:val="both"/>
      </w:pPr>
      <w:r>
        <w:t>•</w:t>
      </w:r>
      <w:r>
        <w:tab/>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5D760F" w:rsidRDefault="005D760F" w:rsidP="00AA2470">
      <w:pPr>
        <w:ind w:firstLine="567"/>
        <w:jc w:val="both"/>
      </w:pPr>
      <w:r>
        <w:t>•</w:t>
      </w:r>
      <w:r>
        <w:tab/>
        <w:t xml:space="preserve">кратко высказываться без предварительной подготовки на заданную тему в соответствии с предложенной ситуацией общения; </w:t>
      </w:r>
    </w:p>
    <w:p w:rsidR="005D760F" w:rsidRDefault="005D760F" w:rsidP="00AA2470">
      <w:pPr>
        <w:ind w:firstLine="567"/>
        <w:jc w:val="both"/>
      </w:pPr>
      <w:r>
        <w:t>•</w:t>
      </w:r>
      <w:r>
        <w:tab/>
        <w:t xml:space="preserve">кратко высказываться с опорой на нелинейный текст (таблицы, диаграммы, расписание и т. п.) </w:t>
      </w:r>
    </w:p>
    <w:p w:rsidR="005D760F" w:rsidRDefault="005D760F" w:rsidP="00AA2470">
      <w:pPr>
        <w:ind w:firstLine="567"/>
        <w:jc w:val="both"/>
      </w:pPr>
      <w:r>
        <w:t>•</w:t>
      </w:r>
      <w:r>
        <w:tab/>
        <w:t xml:space="preserve">кратко излагать результаты выполненной проектной работы. </w:t>
      </w:r>
    </w:p>
    <w:p w:rsidR="005D760F" w:rsidRPr="00664FBB" w:rsidRDefault="005D760F" w:rsidP="00AA2470">
      <w:pPr>
        <w:ind w:firstLine="567"/>
        <w:jc w:val="both"/>
        <w:rPr>
          <w:b/>
        </w:rPr>
      </w:pPr>
      <w:r w:rsidRPr="00664FBB">
        <w:rPr>
          <w:b/>
        </w:rPr>
        <w:t xml:space="preserve">Аудирование </w:t>
      </w:r>
    </w:p>
    <w:p w:rsidR="005D760F" w:rsidRPr="00664FBB" w:rsidRDefault="005D760F" w:rsidP="00AA2470">
      <w:pPr>
        <w:ind w:firstLine="567"/>
        <w:jc w:val="both"/>
        <w:rPr>
          <w:b/>
        </w:rPr>
      </w:pPr>
      <w:r w:rsidRPr="00664FBB">
        <w:rPr>
          <w:b/>
        </w:rPr>
        <w:t xml:space="preserve">Выпускник научится: </w:t>
      </w:r>
    </w:p>
    <w:p w:rsidR="005D760F" w:rsidRDefault="005D760F" w:rsidP="00AA2470">
      <w:pPr>
        <w:ind w:firstLine="567"/>
        <w:jc w:val="both"/>
      </w:pPr>
      <w:r>
        <w:t>•</w:t>
      </w:r>
      <w:r>
        <w:tab/>
        <w:t>воспринимать на слух и понимать основное содержание несложных аутентичных текстов, с</w:t>
      </w:r>
      <w:r>
        <w:t>о</w:t>
      </w:r>
      <w:r>
        <w:t xml:space="preserve">держащих некоторое количество неизученных языковых явлений; </w:t>
      </w:r>
    </w:p>
    <w:p w:rsidR="005D760F" w:rsidRDefault="005D760F" w:rsidP="00AA2470">
      <w:pPr>
        <w:ind w:firstLine="567"/>
        <w:jc w:val="both"/>
      </w:pPr>
      <w:r>
        <w:t>•</w:t>
      </w:r>
      <w:r>
        <w:tab/>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w:t>
      </w:r>
      <w:r>
        <w:t>е</w:t>
      </w:r>
      <w:r>
        <w:t xml:space="preserve">изученных языковых явлений. </w:t>
      </w:r>
    </w:p>
    <w:p w:rsidR="005D760F" w:rsidRPr="00664FBB" w:rsidRDefault="005D760F" w:rsidP="00AA2470">
      <w:pPr>
        <w:ind w:firstLine="567"/>
        <w:jc w:val="both"/>
        <w:rPr>
          <w:b/>
        </w:rPr>
      </w:pPr>
      <w:r w:rsidRPr="00664FBB">
        <w:rPr>
          <w:b/>
        </w:rPr>
        <w:t xml:space="preserve">Выпускник получит возможность научиться: </w:t>
      </w:r>
    </w:p>
    <w:p w:rsidR="005D760F" w:rsidRDefault="005D760F" w:rsidP="00AA2470">
      <w:pPr>
        <w:ind w:firstLine="567"/>
        <w:jc w:val="both"/>
      </w:pPr>
      <w:r>
        <w:t>•</w:t>
      </w:r>
      <w:r>
        <w:tab/>
        <w:t xml:space="preserve">выделять основную тему в воспринимаемом на слух тексте; </w:t>
      </w:r>
    </w:p>
    <w:p w:rsidR="005D760F" w:rsidRDefault="005D760F" w:rsidP="00AA2470">
      <w:pPr>
        <w:ind w:firstLine="567"/>
        <w:jc w:val="both"/>
      </w:pPr>
      <w:r>
        <w:t>•</w:t>
      </w:r>
      <w:r>
        <w:tab/>
        <w:t>использовать контекстуальную или языковую догадку при восприятии на слух текстов, соде</w:t>
      </w:r>
      <w:r>
        <w:t>р</w:t>
      </w:r>
      <w:r>
        <w:t xml:space="preserve">жащих незнакомые слова.  Чтение Выпускник научится: </w:t>
      </w:r>
    </w:p>
    <w:p w:rsidR="005D760F" w:rsidRDefault="005D760F" w:rsidP="00AA2470">
      <w:pPr>
        <w:ind w:firstLine="567"/>
        <w:jc w:val="both"/>
      </w:pPr>
      <w:r>
        <w:t>•</w:t>
      </w:r>
      <w:r>
        <w:tab/>
        <w:t>читать и понимать основное содержание несложных аутентичных текстов, содержащие о</w:t>
      </w:r>
      <w:r>
        <w:t>т</w:t>
      </w:r>
      <w:r>
        <w:t xml:space="preserve">дельные неизученные языковые явления; </w:t>
      </w:r>
    </w:p>
    <w:p w:rsidR="005D760F" w:rsidRDefault="005D760F" w:rsidP="00AA2470">
      <w:pPr>
        <w:ind w:firstLine="567"/>
        <w:jc w:val="both"/>
      </w:pPr>
      <w:r>
        <w:t>•</w:t>
      </w:r>
      <w:r>
        <w:tab/>
        <w:t xml:space="preserve">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 </w:t>
      </w:r>
    </w:p>
    <w:p w:rsidR="005D760F" w:rsidRDefault="005D760F" w:rsidP="00AA2470">
      <w:pPr>
        <w:ind w:firstLine="567"/>
        <w:jc w:val="both"/>
      </w:pPr>
      <w:r>
        <w:t>•</w:t>
      </w:r>
      <w:r>
        <w:tab/>
        <w:t xml:space="preserve">читать и полностью понимать несложные аутентичные тексты, построенные на изученном языковом материале; </w:t>
      </w:r>
    </w:p>
    <w:p w:rsidR="005D760F" w:rsidRDefault="005D760F" w:rsidP="00AA2470">
      <w:pPr>
        <w:ind w:firstLine="567"/>
        <w:jc w:val="both"/>
      </w:pPr>
      <w:r>
        <w:t>•</w:t>
      </w:r>
      <w:r>
        <w:tab/>
        <w:t>выразительно читать вслух небольшие построенные на изученном языковом материале ауте</w:t>
      </w:r>
      <w:r>
        <w:t>н</w:t>
      </w:r>
      <w:r>
        <w:t xml:space="preserve">тичные тексты, демонстрируя понимание прочитанного. </w:t>
      </w:r>
    </w:p>
    <w:p w:rsidR="005D760F" w:rsidRPr="00664FBB" w:rsidRDefault="005D760F" w:rsidP="00AA2470">
      <w:pPr>
        <w:ind w:firstLine="567"/>
        <w:jc w:val="both"/>
        <w:rPr>
          <w:b/>
        </w:rPr>
      </w:pPr>
      <w:r w:rsidRPr="00664FBB">
        <w:rPr>
          <w:b/>
        </w:rPr>
        <w:t xml:space="preserve">Выпускник получит возможность научиться: </w:t>
      </w:r>
    </w:p>
    <w:p w:rsidR="005D760F" w:rsidRDefault="005D760F" w:rsidP="00AA2470">
      <w:pPr>
        <w:ind w:firstLine="567"/>
        <w:jc w:val="both"/>
      </w:pPr>
      <w:r>
        <w:t>•</w:t>
      </w:r>
      <w:r>
        <w:tab/>
        <w:t>устанавливать причинно-следственную взаимосвязь фактов и событий, изложенных в несло</w:t>
      </w:r>
      <w:r>
        <w:t>ж</w:t>
      </w:r>
      <w:r>
        <w:t xml:space="preserve">ном аутентичном тексте; </w:t>
      </w:r>
    </w:p>
    <w:p w:rsidR="00664FBB" w:rsidRDefault="005D760F" w:rsidP="00AA2470">
      <w:pPr>
        <w:ind w:firstLine="567"/>
        <w:jc w:val="both"/>
      </w:pPr>
      <w:r>
        <w:t>•</w:t>
      </w:r>
      <w:r>
        <w:tab/>
        <w:t>восстанавливать текст из разрозненных абзацев или путем добавления выпущенных фрагме</w:t>
      </w:r>
      <w:r>
        <w:t>н</w:t>
      </w:r>
      <w:r>
        <w:t xml:space="preserve">тов. </w:t>
      </w:r>
    </w:p>
    <w:p w:rsidR="005D760F" w:rsidRDefault="005D760F" w:rsidP="00AA2470">
      <w:pPr>
        <w:ind w:firstLine="567"/>
        <w:jc w:val="both"/>
      </w:pPr>
      <w:r w:rsidRPr="00664FBB">
        <w:rPr>
          <w:b/>
        </w:rPr>
        <w:t>Письменная речь Выпускник научится:</w:t>
      </w:r>
    </w:p>
    <w:p w:rsidR="005D760F" w:rsidRDefault="005D760F" w:rsidP="00AA2470">
      <w:pPr>
        <w:ind w:firstLine="567"/>
        <w:jc w:val="both"/>
      </w:pPr>
      <w:r>
        <w:t>•</w:t>
      </w:r>
      <w:r>
        <w:tab/>
        <w:t>заполнять анкеты и формуляры, сообщая о себе основные сведения (имя, фамилия, пол, во</w:t>
      </w:r>
      <w:r>
        <w:t>з</w:t>
      </w:r>
      <w:r>
        <w:t xml:space="preserve">раст, гражданство, национальность, адрес и т. д.); </w:t>
      </w:r>
    </w:p>
    <w:p w:rsidR="005D760F" w:rsidRDefault="005D760F" w:rsidP="00AA2470">
      <w:pPr>
        <w:ind w:firstLine="567"/>
        <w:jc w:val="both"/>
      </w:pPr>
      <w:r>
        <w:t>•</w:t>
      </w:r>
      <w:r>
        <w:tab/>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rsidR="005D760F" w:rsidRDefault="005D760F" w:rsidP="00AA2470">
      <w:pPr>
        <w:ind w:firstLine="567"/>
        <w:jc w:val="both"/>
      </w:pPr>
      <w:r>
        <w:t>•</w:t>
      </w:r>
      <w:r>
        <w:tab/>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 </w:t>
      </w:r>
    </w:p>
    <w:p w:rsidR="005D760F" w:rsidRDefault="005D760F" w:rsidP="00AA2470">
      <w:pPr>
        <w:ind w:firstLine="567"/>
        <w:jc w:val="both"/>
      </w:pPr>
      <w:r>
        <w:t>•</w:t>
      </w:r>
      <w:r>
        <w:tab/>
        <w:t xml:space="preserve">писать небольшие письменные высказывания с опорой на образец/план. </w:t>
      </w:r>
    </w:p>
    <w:p w:rsidR="005D760F" w:rsidRPr="00664FBB" w:rsidRDefault="005D760F" w:rsidP="00AA2470">
      <w:pPr>
        <w:ind w:firstLine="567"/>
        <w:jc w:val="both"/>
        <w:rPr>
          <w:b/>
        </w:rPr>
      </w:pPr>
      <w:r w:rsidRPr="00664FBB">
        <w:rPr>
          <w:b/>
        </w:rPr>
        <w:t xml:space="preserve">Выпускник получит возможность научиться: </w:t>
      </w:r>
    </w:p>
    <w:p w:rsidR="005D760F" w:rsidRDefault="005D760F" w:rsidP="00AA2470">
      <w:pPr>
        <w:ind w:firstLine="567"/>
        <w:jc w:val="both"/>
      </w:pPr>
      <w:r>
        <w:lastRenderedPageBreak/>
        <w:t>•</w:t>
      </w:r>
      <w:r>
        <w:tab/>
        <w:t>делать краткие выписки из текста с целью их использования в собственных устных высказ</w:t>
      </w:r>
      <w:r>
        <w:t>ы</w:t>
      </w:r>
      <w:r>
        <w:t xml:space="preserve">ваниях; </w:t>
      </w:r>
    </w:p>
    <w:p w:rsidR="005D760F" w:rsidRDefault="005D760F" w:rsidP="00AA2470">
      <w:pPr>
        <w:ind w:firstLine="567"/>
        <w:jc w:val="both"/>
      </w:pPr>
      <w:r>
        <w:t>•</w:t>
      </w:r>
      <w:r>
        <w:tab/>
        <w:t xml:space="preserve">писать электронное письмо (e-mail) зарубежному другу в ответ на электронное письмо-стимул; </w:t>
      </w:r>
    </w:p>
    <w:p w:rsidR="005D760F" w:rsidRDefault="005D760F" w:rsidP="00AA2470">
      <w:pPr>
        <w:ind w:firstLine="567"/>
        <w:jc w:val="both"/>
      </w:pPr>
      <w:r>
        <w:t>•</w:t>
      </w:r>
      <w:r>
        <w:tab/>
        <w:t xml:space="preserve">составлять план/тезисы устного или письменного сообщения; </w:t>
      </w:r>
    </w:p>
    <w:p w:rsidR="005D760F" w:rsidRDefault="005D760F" w:rsidP="00AA2470">
      <w:pPr>
        <w:ind w:firstLine="567"/>
        <w:jc w:val="both"/>
      </w:pPr>
      <w:r>
        <w:t>•</w:t>
      </w:r>
      <w:r>
        <w:tab/>
        <w:t xml:space="preserve">кратко излагать в письменном виде результаты проектной деятельности; </w:t>
      </w:r>
    </w:p>
    <w:p w:rsidR="005D760F" w:rsidRDefault="005D760F" w:rsidP="00AA2470">
      <w:pPr>
        <w:ind w:firstLine="567"/>
        <w:jc w:val="both"/>
      </w:pPr>
      <w:r>
        <w:t>•</w:t>
      </w:r>
      <w:r>
        <w:tab/>
        <w:t xml:space="preserve">писать небольшое письменное высказывание с опорой на нелинейный текст </w:t>
      </w:r>
    </w:p>
    <w:p w:rsidR="005D760F" w:rsidRDefault="005D760F" w:rsidP="00AA2470">
      <w:pPr>
        <w:ind w:firstLine="567"/>
        <w:jc w:val="both"/>
      </w:pPr>
      <w:r>
        <w:t xml:space="preserve">(таблицы, диаграммы и т. п.). </w:t>
      </w:r>
    </w:p>
    <w:p w:rsidR="005D760F" w:rsidRPr="00664FBB" w:rsidRDefault="005D760F" w:rsidP="00AA2470">
      <w:pPr>
        <w:ind w:firstLine="567"/>
        <w:jc w:val="both"/>
        <w:rPr>
          <w:b/>
        </w:rPr>
      </w:pPr>
      <w:r w:rsidRPr="00664FBB">
        <w:rPr>
          <w:b/>
        </w:rPr>
        <w:t xml:space="preserve">Языковые навыки и средства оперирования ими </w:t>
      </w:r>
    </w:p>
    <w:p w:rsidR="005D760F" w:rsidRPr="00664FBB" w:rsidRDefault="005D760F" w:rsidP="00AA2470">
      <w:pPr>
        <w:ind w:firstLine="567"/>
        <w:jc w:val="both"/>
        <w:rPr>
          <w:b/>
        </w:rPr>
      </w:pPr>
      <w:r w:rsidRPr="00664FBB">
        <w:rPr>
          <w:b/>
        </w:rPr>
        <w:t xml:space="preserve">Орфография и пунктуация </w:t>
      </w:r>
    </w:p>
    <w:p w:rsidR="005D760F" w:rsidRPr="00664FBB" w:rsidRDefault="005D760F" w:rsidP="00AA2470">
      <w:pPr>
        <w:ind w:firstLine="567"/>
        <w:jc w:val="both"/>
        <w:rPr>
          <w:b/>
        </w:rPr>
      </w:pPr>
      <w:r w:rsidRPr="00664FBB">
        <w:rPr>
          <w:b/>
        </w:rPr>
        <w:t xml:space="preserve">Выпускник научится: </w:t>
      </w:r>
    </w:p>
    <w:p w:rsidR="005D760F" w:rsidRDefault="005D760F" w:rsidP="00AA2470">
      <w:pPr>
        <w:ind w:firstLine="567"/>
        <w:jc w:val="both"/>
      </w:pPr>
      <w:r>
        <w:t>•</w:t>
      </w:r>
      <w:r>
        <w:tab/>
        <w:t xml:space="preserve">правильно писать изученные слова; </w:t>
      </w:r>
    </w:p>
    <w:p w:rsidR="005D760F" w:rsidRDefault="005D760F" w:rsidP="00AA2470">
      <w:pPr>
        <w:ind w:firstLine="567"/>
        <w:jc w:val="both"/>
      </w:pPr>
      <w:r>
        <w:t>•</w:t>
      </w:r>
      <w:r>
        <w:tab/>
        <w:t xml:space="preserve">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5D760F" w:rsidRDefault="005D760F" w:rsidP="00AA2470">
      <w:pPr>
        <w:ind w:firstLine="567"/>
        <w:jc w:val="both"/>
      </w:pPr>
      <w:r>
        <w:t>•</w:t>
      </w:r>
      <w:r>
        <w:tab/>
        <w:t xml:space="preserve">расставлять в личном письме знаки препинания, диктуемые его форматом, в соответствии с нормами, принятыми в стране изучаемого языка. </w:t>
      </w:r>
    </w:p>
    <w:p w:rsidR="005D760F" w:rsidRDefault="005D760F" w:rsidP="00AA2470">
      <w:pPr>
        <w:ind w:firstLine="567"/>
        <w:jc w:val="both"/>
      </w:pPr>
      <w:r>
        <w:t xml:space="preserve">Выпускник получит возможность научиться: </w:t>
      </w:r>
    </w:p>
    <w:p w:rsidR="005D760F" w:rsidRDefault="005D760F" w:rsidP="00AA2470">
      <w:pPr>
        <w:ind w:firstLine="567"/>
        <w:jc w:val="both"/>
      </w:pPr>
      <w:r>
        <w:t>•</w:t>
      </w:r>
      <w:r>
        <w:tab/>
        <w:t>сравнивать и анализировать буквосочетания английского языка и их транскрипцию.  Фонет</w:t>
      </w:r>
      <w:r>
        <w:t>и</w:t>
      </w:r>
      <w:r>
        <w:t xml:space="preserve">ческая сторона речи Выпускник научится: </w:t>
      </w:r>
    </w:p>
    <w:p w:rsidR="005D760F" w:rsidRDefault="005D760F" w:rsidP="00AA2470">
      <w:pPr>
        <w:ind w:firstLine="567"/>
        <w:jc w:val="both"/>
      </w:pPr>
      <w:r>
        <w:t>•</w:t>
      </w:r>
      <w:r>
        <w:tab/>
        <w:t xml:space="preserve">различать на слух и адекватно, без фонематических ошибок, ведущих к сбою коммуникации, произносить слова изучаемого иностранного языка; </w:t>
      </w:r>
    </w:p>
    <w:p w:rsidR="005D760F" w:rsidRDefault="005D760F" w:rsidP="00AA2470">
      <w:pPr>
        <w:ind w:firstLine="567"/>
        <w:jc w:val="both"/>
      </w:pPr>
      <w:r>
        <w:t>•</w:t>
      </w:r>
      <w:r>
        <w:tab/>
        <w:t xml:space="preserve">соблюдать правильное ударение в изученных словах; </w:t>
      </w:r>
    </w:p>
    <w:p w:rsidR="005D760F" w:rsidRDefault="005D760F" w:rsidP="00AA2470">
      <w:pPr>
        <w:ind w:firstLine="567"/>
        <w:jc w:val="both"/>
      </w:pPr>
      <w:r>
        <w:t>•</w:t>
      </w:r>
      <w:r>
        <w:tab/>
        <w:t xml:space="preserve">различать коммуникативные типы предложений по их интонации; </w:t>
      </w:r>
    </w:p>
    <w:p w:rsidR="005D760F" w:rsidRDefault="005D760F" w:rsidP="00AA2470">
      <w:pPr>
        <w:ind w:firstLine="567"/>
        <w:jc w:val="both"/>
      </w:pPr>
      <w:r>
        <w:t>•</w:t>
      </w:r>
      <w:r>
        <w:tab/>
        <w:t xml:space="preserve">членить предложение на смысловые группы; </w:t>
      </w:r>
    </w:p>
    <w:p w:rsidR="005D760F" w:rsidRDefault="005D760F" w:rsidP="00AA2470">
      <w:pPr>
        <w:ind w:firstLine="567"/>
        <w:jc w:val="both"/>
      </w:pPr>
      <w:r>
        <w:t>•</w:t>
      </w:r>
      <w:r>
        <w:tab/>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w:t>
      </w:r>
      <w:r>
        <w:t>р</w:t>
      </w:r>
      <w:r>
        <w:t xml:space="preserve">нативный и разделительный вопросы), в том числе, соблюдая правило отсутствия фразового ударения на служебных словах. </w:t>
      </w:r>
    </w:p>
    <w:p w:rsidR="005D760F" w:rsidRPr="00664FBB" w:rsidRDefault="005D760F" w:rsidP="00AA2470">
      <w:pPr>
        <w:ind w:firstLine="567"/>
        <w:jc w:val="both"/>
        <w:rPr>
          <w:b/>
        </w:rPr>
      </w:pPr>
      <w:r w:rsidRPr="00664FBB">
        <w:rPr>
          <w:b/>
        </w:rPr>
        <w:t xml:space="preserve">Выпускник получит возможность научиться: </w:t>
      </w:r>
    </w:p>
    <w:p w:rsidR="005D760F" w:rsidRDefault="005D760F" w:rsidP="00AA2470">
      <w:pPr>
        <w:ind w:firstLine="567"/>
        <w:jc w:val="both"/>
      </w:pPr>
      <w:r>
        <w:t>•</w:t>
      </w:r>
      <w:r>
        <w:tab/>
        <w:t xml:space="preserve">выражать модальные значения, чувства и эмоции с помощью интонации; </w:t>
      </w:r>
    </w:p>
    <w:p w:rsidR="005D760F" w:rsidRDefault="005D760F" w:rsidP="00AA2470">
      <w:pPr>
        <w:ind w:firstLine="567"/>
        <w:jc w:val="both"/>
      </w:pPr>
      <w:r>
        <w:t>•</w:t>
      </w:r>
      <w:r>
        <w:tab/>
        <w:t>различать британские и американские варианты английского языка в прослушанных высказ</w:t>
      </w:r>
      <w:r>
        <w:t>ы</w:t>
      </w:r>
      <w:r>
        <w:t xml:space="preserve">ваниях.  Лексическая сторона речи Выпускник научится: </w:t>
      </w:r>
    </w:p>
    <w:p w:rsidR="005D760F" w:rsidRDefault="005D760F" w:rsidP="00AA2470">
      <w:pPr>
        <w:ind w:firstLine="567"/>
        <w:jc w:val="both"/>
      </w:pPr>
      <w:r>
        <w:t>•</w:t>
      </w:r>
      <w:r>
        <w:tab/>
        <w:t>узнавать в письменном и звучащем тексте изученные лексические единицы (слова, словосоч</w:t>
      </w:r>
      <w:r>
        <w:t>е</w:t>
      </w:r>
      <w:r>
        <w:t xml:space="preserve">тания, реплики-клише речевого этикета), в том числе многозначные в пределах тематики основной школы; </w:t>
      </w:r>
    </w:p>
    <w:p w:rsidR="005D760F" w:rsidRDefault="005D760F" w:rsidP="00AA2470">
      <w:pPr>
        <w:ind w:firstLine="567"/>
        <w:jc w:val="both"/>
      </w:pPr>
      <w:r>
        <w:t>•</w:t>
      </w:r>
      <w:r>
        <w:tab/>
        <w:t>употреблять в устной и письменной речи в их основном значении изученные лексические ед</w:t>
      </w:r>
      <w:r>
        <w:t>и</w:t>
      </w:r>
      <w:r>
        <w:t>ницы (слова, словосочетания, реплики-клише речевого этикета), в том числе многозначные, в пред</w:t>
      </w:r>
      <w:r>
        <w:t>е</w:t>
      </w:r>
      <w:r>
        <w:t xml:space="preserve">лах тематики основной школы в соответствии с решаемой коммуникативной задачей; </w:t>
      </w:r>
    </w:p>
    <w:p w:rsidR="005D760F" w:rsidRDefault="005D760F" w:rsidP="00AA2470">
      <w:pPr>
        <w:ind w:firstLine="567"/>
        <w:jc w:val="both"/>
      </w:pPr>
      <w:r>
        <w:t>•</w:t>
      </w:r>
      <w:r>
        <w:tab/>
        <w:t xml:space="preserve">соблюдать существующие в английском языке нормы лексической сочетаемости; </w:t>
      </w:r>
    </w:p>
    <w:p w:rsidR="005D760F" w:rsidRDefault="005D760F" w:rsidP="00AA2470">
      <w:pPr>
        <w:ind w:firstLine="567"/>
        <w:jc w:val="both"/>
      </w:pPr>
      <w:r>
        <w:t>•</w:t>
      </w:r>
      <w:r>
        <w:tab/>
        <w:t>распознавать и образовывать родственные слова с использованием словосложения и конве</w:t>
      </w:r>
      <w:r>
        <w:t>р</w:t>
      </w:r>
      <w:r>
        <w:t xml:space="preserve">сии в пределах тематики основной школы в соответствии с решаемой коммуникативной задачей; </w:t>
      </w:r>
    </w:p>
    <w:p w:rsidR="005D760F" w:rsidRDefault="005D760F" w:rsidP="00AA2470">
      <w:pPr>
        <w:ind w:firstLine="567"/>
        <w:jc w:val="both"/>
      </w:pPr>
      <w:r>
        <w:t>•</w:t>
      </w:r>
      <w:r>
        <w:tab/>
        <w:t>распознавать и образовывать родственные слова с использованием аффиксации в пределах т</w:t>
      </w:r>
      <w:r>
        <w:t>е</w:t>
      </w:r>
      <w:r>
        <w:t xml:space="preserve">матики основной школы в соответствии с решаемой коммуникативной задачей. </w:t>
      </w:r>
    </w:p>
    <w:p w:rsidR="005D760F" w:rsidRPr="00664FBB" w:rsidRDefault="005D760F" w:rsidP="00AA2470">
      <w:pPr>
        <w:ind w:firstLine="567"/>
        <w:jc w:val="both"/>
        <w:rPr>
          <w:b/>
        </w:rPr>
      </w:pPr>
      <w:r w:rsidRPr="00664FBB">
        <w:rPr>
          <w:b/>
        </w:rPr>
        <w:t xml:space="preserve">Выпускник получит возможность научиться: </w:t>
      </w:r>
    </w:p>
    <w:p w:rsidR="005D760F" w:rsidRDefault="005D760F" w:rsidP="00AA2470">
      <w:pPr>
        <w:ind w:firstLine="567"/>
        <w:jc w:val="both"/>
      </w:pPr>
      <w:r>
        <w:t>•</w:t>
      </w:r>
      <w:r>
        <w:tab/>
        <w:t xml:space="preserve">распознавать и употреблять в речи в нескольких значениях многозначные слова, изученные в пределах тематики основной школы; </w:t>
      </w:r>
    </w:p>
    <w:p w:rsidR="005D760F" w:rsidRDefault="005D760F" w:rsidP="00AA2470">
      <w:pPr>
        <w:ind w:firstLine="567"/>
        <w:jc w:val="both"/>
      </w:pPr>
      <w:r>
        <w:t>•</w:t>
      </w:r>
      <w:r>
        <w:tab/>
        <w:t>знать различия между явлениями синонимии и антонимии; употреблять в речи изученные с</w:t>
      </w:r>
      <w:r>
        <w:t>и</w:t>
      </w:r>
      <w:r>
        <w:t xml:space="preserve">нонимы и антонимы адекватно ситуации общения; </w:t>
      </w:r>
    </w:p>
    <w:p w:rsidR="005D760F" w:rsidRDefault="005D760F" w:rsidP="00AA2470">
      <w:pPr>
        <w:ind w:firstLine="567"/>
        <w:jc w:val="both"/>
      </w:pPr>
      <w:r>
        <w:t>•</w:t>
      </w:r>
      <w:r>
        <w:tab/>
        <w:t xml:space="preserve">распознавать и употреблять в речи наиболее распространенные фразовые глаголы; </w:t>
      </w:r>
    </w:p>
    <w:p w:rsidR="005D760F" w:rsidRDefault="005D760F" w:rsidP="00AA2470">
      <w:pPr>
        <w:ind w:firstLine="567"/>
        <w:jc w:val="both"/>
      </w:pPr>
      <w:r>
        <w:t>•</w:t>
      </w:r>
      <w:r>
        <w:tab/>
        <w:t xml:space="preserve">распознавать принадлежность слов к частям речи по аффиксам; </w:t>
      </w:r>
    </w:p>
    <w:p w:rsidR="005D760F" w:rsidRDefault="005D760F" w:rsidP="00AA2470">
      <w:pPr>
        <w:ind w:firstLine="567"/>
        <w:jc w:val="both"/>
      </w:pPr>
      <w:r>
        <w:t>•</w:t>
      </w:r>
      <w:r>
        <w:tab/>
        <w:t>распознавать и употреблять в речи различные средства связи в тексте для обеспечения его ц</w:t>
      </w:r>
      <w:r>
        <w:t>е</w:t>
      </w:r>
      <w:r>
        <w:t xml:space="preserve">лостности (firstly, to begin with, however, as for me, finally, at last, etc.); </w:t>
      </w:r>
    </w:p>
    <w:p w:rsidR="005D760F" w:rsidRDefault="005D760F" w:rsidP="00AA2470">
      <w:pPr>
        <w:ind w:firstLine="567"/>
        <w:jc w:val="both"/>
      </w:pPr>
      <w:r>
        <w:lastRenderedPageBreak/>
        <w:t>•</w:t>
      </w:r>
      <w:r>
        <w:tab/>
        <w:t xml:space="preserve">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w:t>
      </w:r>
    </w:p>
    <w:p w:rsidR="005D760F" w:rsidRPr="00664FBB" w:rsidRDefault="005D760F" w:rsidP="00AA2470">
      <w:pPr>
        <w:ind w:firstLine="567"/>
        <w:jc w:val="both"/>
        <w:rPr>
          <w:b/>
        </w:rPr>
      </w:pPr>
      <w:r w:rsidRPr="00664FBB">
        <w:rPr>
          <w:b/>
        </w:rPr>
        <w:t xml:space="preserve">Грамматическая сторона речи Выпускник научится: </w:t>
      </w:r>
    </w:p>
    <w:p w:rsidR="005D760F" w:rsidRDefault="005D760F" w:rsidP="00AA2470">
      <w:pPr>
        <w:ind w:firstLine="567"/>
        <w:jc w:val="both"/>
      </w:pPr>
      <w:r>
        <w:t>•</w:t>
      </w:r>
      <w:r>
        <w:tab/>
        <w:t>оперировать в процессе устного и письменного общения основными синтаксическими ко</w:t>
      </w:r>
      <w:r>
        <w:t>н</w:t>
      </w:r>
      <w:r>
        <w:t>струкциями и морфологическими формами в соответствии с коммуникативной задачей в коммуник</w:t>
      </w:r>
      <w:r>
        <w:t>а</w:t>
      </w:r>
      <w:r>
        <w:t xml:space="preserve">тивно-значимом контексте: </w:t>
      </w:r>
    </w:p>
    <w:p w:rsidR="005D760F" w:rsidRDefault="005D760F" w:rsidP="00AA2470">
      <w:pPr>
        <w:ind w:firstLine="567"/>
        <w:jc w:val="both"/>
      </w:pPr>
      <w:r>
        <w:t>•</w:t>
      </w:r>
      <w:r>
        <w:tab/>
        <w:t>распознавать и употреблять в речи различные коммуникативные типы предложений: повес</w:t>
      </w:r>
      <w:r>
        <w:t>т</w:t>
      </w:r>
      <w:r>
        <w:t>вовательные (в утвердительной и отрицательной форме) вопросительные (общий, специальный, ал</w:t>
      </w:r>
      <w:r>
        <w:t>ь</w:t>
      </w:r>
      <w:r>
        <w:t xml:space="preserve">тернативный и разделительный вопросы), побудительные (в утвердительной и отрицательной форме) и восклицательные; </w:t>
      </w:r>
    </w:p>
    <w:p w:rsidR="005D760F" w:rsidRDefault="005D760F" w:rsidP="00AA2470">
      <w:pPr>
        <w:ind w:firstLine="567"/>
        <w:jc w:val="both"/>
      </w:pPr>
      <w:r>
        <w:t>•</w:t>
      </w:r>
      <w:r>
        <w:tab/>
        <w:t>распознавать и употреблять в речи распространенные и нераспространенные простые предл</w:t>
      </w:r>
      <w:r>
        <w:t>о</w:t>
      </w:r>
      <w:r>
        <w:t xml:space="preserve">жения, в том числе с несколькими обстоятельствами, следующими в определенном порядке; </w:t>
      </w:r>
    </w:p>
    <w:p w:rsidR="005D760F" w:rsidRDefault="005D760F" w:rsidP="00AA2470">
      <w:pPr>
        <w:ind w:firstLine="567"/>
        <w:jc w:val="both"/>
      </w:pPr>
      <w:r>
        <w:t>•</w:t>
      </w:r>
      <w:r>
        <w:tab/>
        <w:t>распознавать и употреблять в речи имена существительные в единственном числе и во множ</w:t>
      </w:r>
      <w:r>
        <w:t>е</w:t>
      </w:r>
      <w:r>
        <w:t xml:space="preserve">ственном числе, образованные по правилу, и исключения; </w:t>
      </w:r>
    </w:p>
    <w:p w:rsidR="005D760F" w:rsidRDefault="005D760F" w:rsidP="00AA2470">
      <w:pPr>
        <w:ind w:firstLine="567"/>
        <w:jc w:val="both"/>
      </w:pPr>
      <w:r>
        <w:t>•</w:t>
      </w:r>
      <w:r>
        <w:tab/>
        <w:t>распознавать и употреблять в речи существительные с определе</w:t>
      </w:r>
      <w:r>
        <w:t>н</w:t>
      </w:r>
      <w:r>
        <w:t xml:space="preserve">ным/неопределенным/нулевым артиклем; </w:t>
      </w:r>
    </w:p>
    <w:p w:rsidR="005D760F" w:rsidRDefault="005D760F" w:rsidP="00AA2470">
      <w:pPr>
        <w:ind w:firstLine="567"/>
        <w:jc w:val="both"/>
      </w:pPr>
      <w:r>
        <w:t>•</w:t>
      </w:r>
      <w:r>
        <w:tab/>
        <w:t>распознавать и употреблять в речи местоимения: личные (в именительном и объектном пад</w:t>
      </w:r>
      <w:r>
        <w:t>е</w:t>
      </w:r>
      <w:r>
        <w:t>жах, в абсолютной форме), притяжательные, возвратные, указательные, неопределенные и их прои</w:t>
      </w:r>
      <w:r>
        <w:t>з</w:t>
      </w:r>
      <w:r>
        <w:t xml:space="preserve">водные, относительные, вопросительные; </w:t>
      </w:r>
    </w:p>
    <w:p w:rsidR="005D760F" w:rsidRDefault="005D760F" w:rsidP="00AA2470">
      <w:pPr>
        <w:ind w:firstLine="567"/>
        <w:jc w:val="both"/>
      </w:pPr>
      <w:r>
        <w:t>•</w:t>
      </w:r>
      <w:r>
        <w:tab/>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5D760F" w:rsidRDefault="005D760F" w:rsidP="00AA2470">
      <w:pPr>
        <w:ind w:firstLine="567"/>
        <w:jc w:val="both"/>
      </w:pPr>
      <w:r>
        <w:t>•</w:t>
      </w:r>
      <w:r>
        <w:tab/>
        <w:t xml:space="preserve">распознавать и употреблять в речи наречия времени и образа действия и слова, выражающие количество; наречия в положительной, сравнительной и превосходной степенях, образованные по правилу и исключения; </w:t>
      </w:r>
    </w:p>
    <w:p w:rsidR="005D760F" w:rsidRDefault="005D760F" w:rsidP="00AA2470">
      <w:pPr>
        <w:ind w:firstLine="567"/>
        <w:jc w:val="both"/>
      </w:pPr>
      <w:r>
        <w:t>•</w:t>
      </w:r>
      <w:r>
        <w:tab/>
        <w:t xml:space="preserve">распознавать и употреблять в речи количественные и порядковые числительные; </w:t>
      </w:r>
    </w:p>
    <w:p w:rsidR="005D760F" w:rsidRDefault="005D760F" w:rsidP="00AA2470">
      <w:pPr>
        <w:ind w:firstLine="567"/>
        <w:jc w:val="both"/>
      </w:pPr>
      <w:r>
        <w:t>•</w:t>
      </w:r>
      <w:r>
        <w:tab/>
        <w:t xml:space="preserve">распознавать и употреблять в речи глаголы в наиболее употребительных временных формах действительного залога; </w:t>
      </w:r>
    </w:p>
    <w:p w:rsidR="005D760F" w:rsidRDefault="005D760F" w:rsidP="00AA2470">
      <w:pPr>
        <w:ind w:firstLine="567"/>
        <w:jc w:val="both"/>
      </w:pPr>
      <w:r>
        <w:t>•</w:t>
      </w:r>
      <w:r>
        <w:tab/>
        <w:t>распознавать и употреблять в речи различные грамматические средства для выражения буд</w:t>
      </w:r>
      <w:r>
        <w:t>у</w:t>
      </w:r>
      <w:r>
        <w:t xml:space="preserve">щего времени; </w:t>
      </w:r>
    </w:p>
    <w:p w:rsidR="005D760F" w:rsidRDefault="005D760F" w:rsidP="00AA2470">
      <w:pPr>
        <w:ind w:firstLine="567"/>
        <w:jc w:val="both"/>
      </w:pPr>
      <w:r>
        <w:t>•</w:t>
      </w:r>
      <w:r>
        <w:tab/>
        <w:t xml:space="preserve">распознавать и употреблять в речи модальные глаголы и их эквиваленты; </w:t>
      </w:r>
    </w:p>
    <w:p w:rsidR="005D760F" w:rsidRDefault="005D760F" w:rsidP="00AA2470">
      <w:pPr>
        <w:ind w:firstLine="567"/>
        <w:jc w:val="both"/>
      </w:pPr>
      <w:r>
        <w:t>•</w:t>
      </w:r>
      <w:r>
        <w:tab/>
        <w:t xml:space="preserve">распознавать и употреблять в речи глаголы в следующих формах страдательного залога; </w:t>
      </w:r>
    </w:p>
    <w:p w:rsidR="005D760F" w:rsidRDefault="005D760F" w:rsidP="00AA2470">
      <w:pPr>
        <w:ind w:firstLine="567"/>
        <w:jc w:val="both"/>
      </w:pPr>
      <w:r>
        <w:t>•</w:t>
      </w:r>
      <w:r>
        <w:tab/>
        <w:t>распознавать и употреблять в речи предлоги места, времени, направления; предлоги, употре</w:t>
      </w:r>
      <w:r>
        <w:t>б</w:t>
      </w:r>
      <w:r>
        <w:t xml:space="preserve">ляемые при глаголах в страдательном залоге. </w:t>
      </w:r>
    </w:p>
    <w:p w:rsidR="005D760F" w:rsidRPr="00664FBB" w:rsidRDefault="005D760F" w:rsidP="00AA2470">
      <w:pPr>
        <w:ind w:firstLine="567"/>
        <w:jc w:val="both"/>
        <w:rPr>
          <w:b/>
        </w:rPr>
      </w:pPr>
      <w:r w:rsidRPr="00664FBB">
        <w:rPr>
          <w:b/>
        </w:rPr>
        <w:t xml:space="preserve">Социокультурные знания и умения </w:t>
      </w:r>
    </w:p>
    <w:p w:rsidR="005D760F" w:rsidRPr="00664FBB" w:rsidRDefault="005D760F" w:rsidP="00AA2470">
      <w:pPr>
        <w:ind w:firstLine="567"/>
        <w:jc w:val="both"/>
        <w:rPr>
          <w:b/>
        </w:rPr>
      </w:pPr>
      <w:r w:rsidRPr="00664FBB">
        <w:rPr>
          <w:b/>
        </w:rPr>
        <w:t xml:space="preserve">Выпускник научится: </w:t>
      </w:r>
    </w:p>
    <w:p w:rsidR="005D760F" w:rsidRDefault="005D760F" w:rsidP="00AA2470">
      <w:pPr>
        <w:ind w:firstLine="567"/>
        <w:jc w:val="both"/>
      </w:pPr>
      <w:r>
        <w:t>•</w:t>
      </w:r>
      <w:r>
        <w:tab/>
        <w:t xml:space="preserve">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5D760F" w:rsidRDefault="005D760F" w:rsidP="00AA2470">
      <w:pPr>
        <w:ind w:firstLine="567"/>
        <w:jc w:val="both"/>
      </w:pPr>
      <w:r>
        <w:t>•</w:t>
      </w:r>
      <w:r>
        <w:tab/>
        <w:t xml:space="preserve">представлять родную страну и культуру на английском языке; </w:t>
      </w:r>
    </w:p>
    <w:p w:rsidR="00664FBB" w:rsidRDefault="005D760F" w:rsidP="00AA2470">
      <w:pPr>
        <w:ind w:firstLine="567"/>
        <w:jc w:val="both"/>
      </w:pPr>
      <w:r>
        <w:t>•</w:t>
      </w:r>
      <w:r>
        <w:tab/>
        <w:t xml:space="preserve">понимать социокультурные реалии при чтении и аудировании в рамках изученного материала </w:t>
      </w:r>
    </w:p>
    <w:p w:rsidR="005D760F" w:rsidRPr="00664FBB" w:rsidRDefault="005D760F" w:rsidP="00AA2470">
      <w:pPr>
        <w:ind w:firstLine="567"/>
        <w:jc w:val="both"/>
        <w:rPr>
          <w:b/>
        </w:rPr>
      </w:pPr>
      <w:r w:rsidRPr="00664FBB">
        <w:rPr>
          <w:b/>
        </w:rPr>
        <w:t xml:space="preserve">Выпускник получит возможность научиться: </w:t>
      </w:r>
    </w:p>
    <w:p w:rsidR="005D760F" w:rsidRDefault="005D760F" w:rsidP="00AA2470">
      <w:pPr>
        <w:ind w:firstLine="567"/>
        <w:jc w:val="both"/>
      </w:pPr>
      <w:r>
        <w:t>•</w:t>
      </w:r>
      <w:r>
        <w:tab/>
        <w:t xml:space="preserve">использовать социокультурные реалии при создании устных и письменных высказываний; </w:t>
      </w:r>
    </w:p>
    <w:p w:rsidR="005D760F" w:rsidRDefault="005D760F" w:rsidP="00AA2470">
      <w:pPr>
        <w:ind w:firstLine="567"/>
        <w:jc w:val="both"/>
      </w:pPr>
      <w:r>
        <w:t>•</w:t>
      </w:r>
      <w:r>
        <w:tab/>
        <w:t xml:space="preserve">находить сходство и различие в традициях родной страны и страны/стран изучаемого языка.  Компенсаторные умения Выпускник научится: </w:t>
      </w:r>
    </w:p>
    <w:p w:rsidR="005D760F" w:rsidRDefault="005D760F" w:rsidP="00AA2470">
      <w:pPr>
        <w:ind w:firstLine="567"/>
        <w:jc w:val="both"/>
      </w:pPr>
      <w:r>
        <w:t>•</w:t>
      </w:r>
      <w:r>
        <w:tab/>
        <w:t>выходить из положения при дефиците языковых средств: использовать переспрос при говор</w:t>
      </w:r>
      <w:r>
        <w:t>е</w:t>
      </w:r>
      <w:r>
        <w:t xml:space="preserve">нии. </w:t>
      </w:r>
    </w:p>
    <w:p w:rsidR="005D760F" w:rsidRPr="00664FBB" w:rsidRDefault="005D760F" w:rsidP="00AA2470">
      <w:pPr>
        <w:ind w:firstLine="567"/>
        <w:jc w:val="both"/>
        <w:rPr>
          <w:b/>
        </w:rPr>
      </w:pPr>
      <w:r w:rsidRPr="00664FBB">
        <w:rPr>
          <w:b/>
        </w:rPr>
        <w:t xml:space="preserve">Выпускник получит возможность научиться: </w:t>
      </w:r>
    </w:p>
    <w:p w:rsidR="005D760F" w:rsidRDefault="005D760F" w:rsidP="00AA2470">
      <w:pPr>
        <w:ind w:firstLine="567"/>
        <w:jc w:val="both"/>
      </w:pPr>
      <w:r>
        <w:t>•</w:t>
      </w:r>
      <w:r>
        <w:tab/>
        <w:t xml:space="preserve">использовать перифраз, синонимические и антонимические средства при говорении; </w:t>
      </w:r>
    </w:p>
    <w:p w:rsidR="005D760F" w:rsidRDefault="005D760F" w:rsidP="00AA2470">
      <w:pPr>
        <w:ind w:firstLine="567"/>
        <w:jc w:val="both"/>
      </w:pPr>
      <w:r>
        <w:t>•</w:t>
      </w:r>
      <w:r>
        <w:tab/>
        <w:t xml:space="preserve">пользоваться языковой и контекстуальной догадкой при аудировании и чтении. </w:t>
      </w:r>
    </w:p>
    <w:p w:rsidR="002B2BD2" w:rsidRDefault="002B2BD2" w:rsidP="00AA2470">
      <w:pPr>
        <w:ind w:firstLine="567"/>
        <w:jc w:val="both"/>
      </w:pPr>
    </w:p>
    <w:p w:rsidR="005D760F" w:rsidRPr="002B2BD2" w:rsidRDefault="005D760F" w:rsidP="00B6709C">
      <w:pPr>
        <w:pStyle w:val="30"/>
      </w:pPr>
      <w:bookmarkStart w:id="37" w:name="_Toc59558495"/>
      <w:bookmarkStart w:id="38" w:name="_Toc59558622"/>
      <w:bookmarkStart w:id="39" w:name="_Toc59558784"/>
      <w:r w:rsidRPr="002B2BD2">
        <w:lastRenderedPageBreak/>
        <w:t>1.2.5.</w:t>
      </w:r>
      <w:r w:rsidR="00273ABA">
        <w:t>7</w:t>
      </w:r>
      <w:r w:rsidRPr="002B2BD2">
        <w:t>.</w:t>
      </w:r>
      <w:r w:rsidRPr="002B2BD2">
        <w:tab/>
        <w:t>История России. Всеобщая история</w:t>
      </w:r>
      <w:bookmarkEnd w:id="37"/>
      <w:bookmarkEnd w:id="38"/>
      <w:bookmarkEnd w:id="39"/>
    </w:p>
    <w:p w:rsidR="005D760F" w:rsidRDefault="005D760F" w:rsidP="00AA2470">
      <w:pPr>
        <w:ind w:firstLine="567"/>
        <w:jc w:val="both"/>
      </w:pPr>
      <w:r w:rsidRPr="00664FBB">
        <w:rPr>
          <w:b/>
        </w:rPr>
        <w:t>Предметные результаты</w:t>
      </w:r>
      <w:r>
        <w:t xml:space="preserve"> освоения курса истории на уровне основного общего образования предполагают, что у учащегося сформированы: </w:t>
      </w:r>
    </w:p>
    <w:p w:rsidR="005D760F" w:rsidRDefault="005D760F" w:rsidP="00AA2470">
      <w:pPr>
        <w:ind w:firstLine="567"/>
        <w:jc w:val="both"/>
      </w:pPr>
      <w:r>
        <w:t>•</w:t>
      </w:r>
      <w:r>
        <w:tab/>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w:t>
      </w:r>
      <w:r>
        <w:t>с</w:t>
      </w:r>
      <w:r>
        <w:t>торических эпох и непрерывности исторических процессов; о месте и роли России в мировой ист</w:t>
      </w:r>
      <w:r>
        <w:t>о</w:t>
      </w:r>
      <w:r>
        <w:t xml:space="preserve">рии; </w:t>
      </w:r>
    </w:p>
    <w:p w:rsidR="005D760F" w:rsidRDefault="005D760F" w:rsidP="00AA2470">
      <w:pPr>
        <w:ind w:firstLine="567"/>
        <w:jc w:val="both"/>
      </w:pPr>
      <w:r>
        <w:t>•</w:t>
      </w:r>
      <w:r>
        <w:tab/>
        <w:t xml:space="preserve">базовые исторические знания об основных этапах и закономерностях развития человеческого общества с древности до наших дней; </w:t>
      </w:r>
    </w:p>
    <w:p w:rsidR="005D760F" w:rsidRDefault="005D760F" w:rsidP="00AA2470">
      <w:pPr>
        <w:ind w:firstLine="567"/>
        <w:jc w:val="both"/>
      </w:pPr>
      <w:r>
        <w:t>•</w:t>
      </w:r>
      <w:r>
        <w:tab/>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5D760F" w:rsidRDefault="005D760F" w:rsidP="00AA2470">
      <w:pPr>
        <w:ind w:firstLine="567"/>
        <w:jc w:val="both"/>
      </w:pPr>
      <w:r>
        <w:t>•</w:t>
      </w:r>
      <w:r>
        <w:tab/>
        <w:t>способность применять исторические знания для осмысления общественных событий и явл</w:t>
      </w:r>
      <w:r>
        <w:t>е</w:t>
      </w:r>
      <w:r>
        <w:t xml:space="preserve">ний прошлого и современности; </w:t>
      </w:r>
    </w:p>
    <w:p w:rsidR="005D760F" w:rsidRDefault="005D760F" w:rsidP="00AA2470">
      <w:pPr>
        <w:ind w:firstLine="567"/>
        <w:jc w:val="both"/>
      </w:pPr>
      <w:r>
        <w:t>•</w:t>
      </w:r>
      <w:r>
        <w:tab/>
        <w:t xml:space="preserve">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 </w:t>
      </w:r>
    </w:p>
    <w:p w:rsidR="005D760F" w:rsidRDefault="005D760F" w:rsidP="00AA2470">
      <w:pPr>
        <w:ind w:firstLine="567"/>
        <w:jc w:val="both"/>
      </w:pPr>
      <w:r>
        <w:t>•</w:t>
      </w:r>
      <w:r>
        <w:tab/>
        <w:t>умение работать с письменными, изобразительными и вещественными историческими исто</w:t>
      </w:r>
      <w:r>
        <w:t>ч</w:t>
      </w:r>
      <w:r>
        <w:t xml:space="preserve">никами, понимать и интерпретировать содержащуюся в них информацию; </w:t>
      </w:r>
    </w:p>
    <w:p w:rsidR="00664FBB" w:rsidRDefault="00664FBB" w:rsidP="00FF58A5">
      <w:pPr>
        <w:pStyle w:val="af6"/>
        <w:numPr>
          <w:ilvl w:val="0"/>
          <w:numId w:val="22"/>
        </w:numPr>
        <w:ind w:left="0" w:firstLine="567"/>
        <w:rPr>
          <w:rFonts w:ascii="Times New Roman" w:hAnsi="Times New Roman"/>
          <w:sz w:val="24"/>
          <w:szCs w:val="24"/>
        </w:rPr>
      </w:pPr>
      <w:r w:rsidRPr="00664FBB">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w:t>
      </w:r>
    </w:p>
    <w:p w:rsidR="00664FBB" w:rsidRPr="00212122" w:rsidRDefault="00664FBB" w:rsidP="00AA2470">
      <w:pPr>
        <w:autoSpaceDE w:val="0"/>
        <w:autoSpaceDN w:val="0"/>
        <w:adjustRightInd w:val="0"/>
        <w:ind w:firstLine="567"/>
        <w:rPr>
          <w:b/>
          <w:bCs/>
        </w:rPr>
      </w:pPr>
      <w:r w:rsidRPr="00212122">
        <w:rPr>
          <w:b/>
          <w:bCs/>
        </w:rPr>
        <w:t>История Древнего мира (5 класс)</w:t>
      </w:r>
    </w:p>
    <w:p w:rsidR="00664FBB" w:rsidRPr="00212122" w:rsidRDefault="00664FBB" w:rsidP="00AA2470">
      <w:pPr>
        <w:autoSpaceDE w:val="0"/>
        <w:autoSpaceDN w:val="0"/>
        <w:adjustRightInd w:val="0"/>
        <w:ind w:firstLine="567"/>
        <w:rPr>
          <w:b/>
          <w:bCs/>
        </w:rPr>
      </w:pPr>
      <w:r w:rsidRPr="00212122">
        <w:rPr>
          <w:b/>
          <w:bCs/>
        </w:rPr>
        <w:t>Выпускник научится:</w:t>
      </w:r>
    </w:p>
    <w:p w:rsidR="00664FBB" w:rsidRPr="00212122" w:rsidRDefault="00664FBB" w:rsidP="00AA2470">
      <w:pPr>
        <w:autoSpaceDE w:val="0"/>
        <w:autoSpaceDN w:val="0"/>
        <w:adjustRightInd w:val="0"/>
        <w:ind w:firstLine="567"/>
        <w:rPr>
          <w:rFonts w:eastAsia="TimesNewRomanPSMT"/>
        </w:rPr>
      </w:pPr>
      <w:r w:rsidRPr="00212122">
        <w:rPr>
          <w:rFonts w:eastAsia="TimesNewRomanPSMT"/>
        </w:rPr>
        <w:t>• определять место исторических событий во времени, объяснять смысл основных хронологич</w:t>
      </w:r>
      <w:r w:rsidRPr="00212122">
        <w:rPr>
          <w:rFonts w:eastAsia="TimesNewRomanPSMT"/>
        </w:rPr>
        <w:t>е</w:t>
      </w:r>
      <w:r w:rsidRPr="00212122">
        <w:rPr>
          <w:rFonts w:eastAsia="TimesNewRomanPSMT"/>
        </w:rPr>
        <w:t>ских понятий, терминов (тысячелетие, век, до нашей эры, нашей эры);</w:t>
      </w:r>
    </w:p>
    <w:p w:rsidR="00664FBB" w:rsidRPr="00212122" w:rsidRDefault="00664FBB" w:rsidP="00AA2470">
      <w:pPr>
        <w:autoSpaceDE w:val="0"/>
        <w:autoSpaceDN w:val="0"/>
        <w:adjustRightInd w:val="0"/>
        <w:ind w:firstLine="567"/>
        <w:rPr>
          <w:rFonts w:eastAsia="TimesNewRomanPSMT"/>
        </w:rPr>
      </w:pPr>
      <w:r w:rsidRPr="00212122">
        <w:rPr>
          <w:rFonts w:eastAsia="TimesNewRomanPSMT"/>
        </w:rPr>
        <w:t>• использовать историческую карту как источник информации о расселении человеческих об</w:t>
      </w:r>
      <w:r w:rsidRPr="00212122">
        <w:rPr>
          <w:rFonts w:eastAsia="TimesNewRomanPSMT"/>
        </w:rPr>
        <w:t>щ</w:t>
      </w:r>
      <w:r w:rsidRPr="00212122">
        <w:rPr>
          <w:rFonts w:eastAsia="TimesNewRomanPSMT"/>
        </w:rPr>
        <w:t>ностей в эпохи первобытности и Древнего мира, расположении древних цивилизаций и государств, местах важнейших событий;</w:t>
      </w:r>
    </w:p>
    <w:p w:rsidR="00664FBB" w:rsidRPr="00212122" w:rsidRDefault="00664FBB" w:rsidP="00AA2470">
      <w:pPr>
        <w:autoSpaceDE w:val="0"/>
        <w:autoSpaceDN w:val="0"/>
        <w:adjustRightInd w:val="0"/>
        <w:ind w:firstLine="567"/>
        <w:rPr>
          <w:rFonts w:eastAsia="TimesNewRomanPSMT"/>
        </w:rPr>
      </w:pPr>
      <w:r w:rsidRPr="00212122">
        <w:rPr>
          <w:rFonts w:eastAsia="TimesNewRomanPSMT"/>
        </w:rPr>
        <w:t>• проводить поиск информации в отрывках исторических текстов, материальных памятниках Древнего мира;</w:t>
      </w:r>
    </w:p>
    <w:p w:rsidR="00664FBB" w:rsidRPr="00212122" w:rsidRDefault="00664FBB" w:rsidP="00AA2470">
      <w:pPr>
        <w:autoSpaceDE w:val="0"/>
        <w:autoSpaceDN w:val="0"/>
        <w:adjustRightInd w:val="0"/>
        <w:ind w:firstLine="567"/>
        <w:rPr>
          <w:rFonts w:eastAsia="TimesNewRomanPSMT"/>
        </w:rPr>
      </w:pPr>
      <w:r w:rsidRPr="00212122">
        <w:rPr>
          <w:rFonts w:eastAsia="TimesNewRomanPSMT"/>
        </w:rPr>
        <w:t>• описывать условия существования, основные занятия, образ жизни людей в древности, памя</w:t>
      </w:r>
      <w:r w:rsidRPr="00212122">
        <w:rPr>
          <w:rFonts w:eastAsia="TimesNewRomanPSMT"/>
        </w:rPr>
        <w:t>т</w:t>
      </w:r>
      <w:r w:rsidRPr="00212122">
        <w:rPr>
          <w:rFonts w:eastAsia="TimesNewRomanPSMT"/>
        </w:rPr>
        <w:t>ники древней культуры; рассказывать о событиях древней истории;</w:t>
      </w:r>
    </w:p>
    <w:p w:rsidR="00664FBB" w:rsidRPr="00212122" w:rsidRDefault="00664FBB" w:rsidP="00AA2470">
      <w:pPr>
        <w:autoSpaceDE w:val="0"/>
        <w:autoSpaceDN w:val="0"/>
        <w:adjustRightInd w:val="0"/>
        <w:ind w:firstLine="567"/>
        <w:rPr>
          <w:rFonts w:eastAsia="TimesNewRomanPSMT"/>
        </w:rPr>
      </w:pPr>
      <w:r w:rsidRPr="00212122">
        <w:rPr>
          <w:rFonts w:eastAsia="TimesNewRomanPSMT"/>
        </w:rPr>
        <w:t>• раскрывать характерные, существенные черты: а) форм государственного устройства древних обществ (сиспользованием понятий «деспотия», «полис», «республика», «закон», «империя», «ме</w:t>
      </w:r>
      <w:r w:rsidRPr="00212122">
        <w:rPr>
          <w:rFonts w:eastAsia="TimesNewRomanPSMT"/>
        </w:rPr>
        <w:t>т</w:t>
      </w:r>
      <w:r w:rsidRPr="00212122">
        <w:rPr>
          <w:rFonts w:eastAsia="TimesNewRomanPSMT"/>
        </w:rPr>
        <w:t>рополия», «колония» идр.); б) положения основных групп населения в древневосточных и античных обществах (правители и подданные,свободные и рабы); в) религиозных верований людей в древн</w:t>
      </w:r>
      <w:r w:rsidRPr="00212122">
        <w:rPr>
          <w:rFonts w:eastAsia="TimesNewRomanPSMT"/>
        </w:rPr>
        <w:t>о</w:t>
      </w:r>
      <w:r w:rsidRPr="00212122">
        <w:rPr>
          <w:rFonts w:eastAsia="TimesNewRomanPSMT"/>
        </w:rPr>
        <w:t>сти;</w:t>
      </w:r>
    </w:p>
    <w:p w:rsidR="00664FBB" w:rsidRPr="00212122" w:rsidRDefault="00664FBB" w:rsidP="00AA2470">
      <w:pPr>
        <w:autoSpaceDE w:val="0"/>
        <w:autoSpaceDN w:val="0"/>
        <w:adjustRightInd w:val="0"/>
        <w:ind w:firstLine="567"/>
        <w:rPr>
          <w:rFonts w:eastAsia="TimesNewRomanPSMT"/>
        </w:rPr>
      </w:pPr>
      <w:r w:rsidRPr="00212122">
        <w:rPr>
          <w:rFonts w:eastAsia="TimesNewRomanPSMT"/>
        </w:rPr>
        <w:t>• объяснять, в чем заключались назначение и художественные достоинства памятников древней культуры:архитектурных сооружений, предметов быта, произведений искусства;</w:t>
      </w:r>
    </w:p>
    <w:p w:rsidR="00664FBB" w:rsidRPr="00212122" w:rsidRDefault="00664FBB" w:rsidP="00AA2470">
      <w:pPr>
        <w:autoSpaceDE w:val="0"/>
        <w:autoSpaceDN w:val="0"/>
        <w:adjustRightInd w:val="0"/>
        <w:ind w:firstLine="567"/>
        <w:rPr>
          <w:rFonts w:eastAsia="TimesNewRomanPSMT"/>
        </w:rPr>
      </w:pPr>
      <w:r w:rsidRPr="00212122">
        <w:rPr>
          <w:rFonts w:eastAsia="TimesNewRomanPSMT"/>
        </w:rPr>
        <w:t>• давать оценку наиболее значительным событиям и личностям древней истории.</w:t>
      </w:r>
    </w:p>
    <w:p w:rsidR="00664FBB" w:rsidRDefault="00664FBB" w:rsidP="00AA2470">
      <w:pPr>
        <w:pStyle w:val="af6"/>
        <w:ind w:firstLine="567"/>
        <w:rPr>
          <w:rFonts w:ascii="Times New Roman" w:hAnsi="Times New Roman"/>
          <w:b/>
          <w:bCs/>
          <w:sz w:val="24"/>
          <w:szCs w:val="24"/>
        </w:rPr>
      </w:pPr>
      <w:r w:rsidRPr="00212122">
        <w:rPr>
          <w:rFonts w:ascii="Times New Roman" w:hAnsi="Times New Roman"/>
          <w:b/>
          <w:bCs/>
          <w:sz w:val="24"/>
          <w:szCs w:val="24"/>
        </w:rPr>
        <w:t>Выпускник получит возможность научиться:</w:t>
      </w:r>
    </w:p>
    <w:p w:rsidR="00212122" w:rsidRPr="00212122" w:rsidRDefault="00212122" w:rsidP="00AA2470">
      <w:pPr>
        <w:autoSpaceDE w:val="0"/>
        <w:autoSpaceDN w:val="0"/>
        <w:adjustRightInd w:val="0"/>
        <w:ind w:firstLine="567"/>
        <w:rPr>
          <w:i/>
          <w:iCs/>
        </w:rPr>
      </w:pPr>
      <w:r w:rsidRPr="00212122">
        <w:rPr>
          <w:i/>
          <w:iCs/>
        </w:rPr>
        <w:t>давать характеристику общественного строя древних государств;</w:t>
      </w:r>
    </w:p>
    <w:p w:rsidR="00212122" w:rsidRPr="00212122" w:rsidRDefault="00212122" w:rsidP="00AA2470">
      <w:pPr>
        <w:autoSpaceDE w:val="0"/>
        <w:autoSpaceDN w:val="0"/>
        <w:adjustRightInd w:val="0"/>
        <w:ind w:firstLine="567"/>
        <w:rPr>
          <w:i/>
          <w:iCs/>
        </w:rPr>
      </w:pPr>
      <w:r w:rsidRPr="00212122">
        <w:rPr>
          <w:rFonts w:eastAsia="TimesNewRomanPSMT"/>
        </w:rPr>
        <w:t xml:space="preserve">• </w:t>
      </w:r>
      <w:r w:rsidRPr="00212122">
        <w:rPr>
          <w:i/>
          <w:iCs/>
        </w:rPr>
        <w:t>сопоставлять свидетельства различных исторических источников, выявляя в них общее и различия;</w:t>
      </w:r>
    </w:p>
    <w:p w:rsidR="00212122" w:rsidRPr="00212122" w:rsidRDefault="00212122" w:rsidP="00AA2470">
      <w:pPr>
        <w:autoSpaceDE w:val="0"/>
        <w:autoSpaceDN w:val="0"/>
        <w:adjustRightInd w:val="0"/>
        <w:ind w:firstLine="567"/>
        <w:rPr>
          <w:i/>
          <w:iCs/>
        </w:rPr>
      </w:pPr>
      <w:r w:rsidRPr="00212122">
        <w:rPr>
          <w:rFonts w:eastAsia="TimesNewRomanPSMT"/>
        </w:rPr>
        <w:t xml:space="preserve">• </w:t>
      </w:r>
      <w:r w:rsidRPr="00212122">
        <w:rPr>
          <w:i/>
          <w:iCs/>
        </w:rPr>
        <w:t>видеть проявления влияния античного искусства в окружающей среде;</w:t>
      </w:r>
    </w:p>
    <w:p w:rsidR="00212122" w:rsidRPr="00212122" w:rsidRDefault="00212122" w:rsidP="00AA2470">
      <w:pPr>
        <w:autoSpaceDE w:val="0"/>
        <w:autoSpaceDN w:val="0"/>
        <w:adjustRightInd w:val="0"/>
        <w:ind w:firstLine="567"/>
        <w:rPr>
          <w:i/>
          <w:iCs/>
        </w:rPr>
      </w:pPr>
      <w:r w:rsidRPr="00212122">
        <w:rPr>
          <w:rFonts w:eastAsia="TimesNewRomanPSMT"/>
        </w:rPr>
        <w:t xml:space="preserve">• </w:t>
      </w:r>
      <w:r w:rsidRPr="00212122">
        <w:rPr>
          <w:i/>
          <w:iCs/>
        </w:rPr>
        <w:t>высказывать суждения о значении и месте исторического и культурного наследия древних обществ вмировой истории.</w:t>
      </w:r>
    </w:p>
    <w:p w:rsidR="00212122" w:rsidRPr="00212122" w:rsidRDefault="00212122" w:rsidP="00AA2470">
      <w:pPr>
        <w:autoSpaceDE w:val="0"/>
        <w:autoSpaceDN w:val="0"/>
        <w:adjustRightInd w:val="0"/>
        <w:ind w:firstLine="567"/>
        <w:rPr>
          <w:b/>
          <w:bCs/>
        </w:rPr>
      </w:pPr>
      <w:r w:rsidRPr="00212122">
        <w:rPr>
          <w:b/>
          <w:bCs/>
        </w:rPr>
        <w:t>История Средних веков. От Древней Руси к Российскому государству (VIII –XV вв.) (6 класс)</w:t>
      </w:r>
    </w:p>
    <w:p w:rsidR="00212122" w:rsidRPr="00212122" w:rsidRDefault="00212122" w:rsidP="00AA2470">
      <w:pPr>
        <w:autoSpaceDE w:val="0"/>
        <w:autoSpaceDN w:val="0"/>
        <w:adjustRightInd w:val="0"/>
        <w:ind w:firstLine="567"/>
        <w:rPr>
          <w:b/>
          <w:bCs/>
        </w:rPr>
      </w:pPr>
      <w:r w:rsidRPr="00212122">
        <w:rPr>
          <w:b/>
          <w:bCs/>
        </w:rPr>
        <w:t>Выпускник научится:</w:t>
      </w:r>
    </w:p>
    <w:p w:rsidR="00212122" w:rsidRPr="00212122" w:rsidRDefault="00212122" w:rsidP="00AA2470">
      <w:pPr>
        <w:autoSpaceDE w:val="0"/>
        <w:autoSpaceDN w:val="0"/>
        <w:adjustRightInd w:val="0"/>
        <w:ind w:firstLine="567"/>
        <w:rPr>
          <w:rFonts w:eastAsia="TimesNewRomanPSMT"/>
        </w:rPr>
      </w:pPr>
      <w:r w:rsidRPr="00212122">
        <w:rPr>
          <w:rFonts w:eastAsia="TimesNewRomanPSMT"/>
        </w:rPr>
        <w:t>• локализовать во времени общие рамки и события Средневековья, этапы становления и разв</w:t>
      </w:r>
      <w:r w:rsidRPr="00212122">
        <w:rPr>
          <w:rFonts w:eastAsia="TimesNewRomanPSMT"/>
        </w:rPr>
        <w:t>и</w:t>
      </w:r>
      <w:r w:rsidRPr="00212122">
        <w:rPr>
          <w:rFonts w:eastAsia="TimesNewRomanPSMT"/>
        </w:rPr>
        <w:t>тия Российского государства; соотносить хронологию истории Руси и всеобщей истории;</w:t>
      </w:r>
    </w:p>
    <w:p w:rsidR="00212122" w:rsidRPr="00212122" w:rsidRDefault="00212122" w:rsidP="00AA2470">
      <w:pPr>
        <w:autoSpaceDE w:val="0"/>
        <w:autoSpaceDN w:val="0"/>
        <w:adjustRightInd w:val="0"/>
        <w:ind w:firstLine="567"/>
        <w:rPr>
          <w:rFonts w:eastAsia="TimesNewRomanPSMT"/>
        </w:rPr>
      </w:pPr>
      <w:r w:rsidRPr="00212122">
        <w:rPr>
          <w:rFonts w:eastAsia="TimesNewRomanPSMT"/>
        </w:rPr>
        <w:lastRenderedPageBreak/>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w:t>
      </w:r>
      <w:r w:rsidRPr="00212122">
        <w:rPr>
          <w:rFonts w:eastAsia="TimesNewRomanPSMT"/>
        </w:rPr>
        <w:t>е</w:t>
      </w:r>
      <w:r w:rsidRPr="00212122">
        <w:rPr>
          <w:rFonts w:eastAsia="TimesNewRomanPSMT"/>
        </w:rPr>
        <w:t>движений людей – походов, завоеваний, колонизаций и др.;</w:t>
      </w:r>
    </w:p>
    <w:p w:rsidR="00212122" w:rsidRPr="00212122" w:rsidRDefault="00212122" w:rsidP="00AA2470">
      <w:pPr>
        <w:autoSpaceDE w:val="0"/>
        <w:autoSpaceDN w:val="0"/>
        <w:adjustRightInd w:val="0"/>
        <w:ind w:firstLine="567"/>
        <w:rPr>
          <w:rFonts w:eastAsia="TimesNewRomanPSMT"/>
        </w:rPr>
      </w:pPr>
      <w:r w:rsidRPr="00212122">
        <w:rPr>
          <w:rFonts w:eastAsia="TimesNewRomanPSMT"/>
        </w:rPr>
        <w:t>• проводить поиск информации в исторических текстах, материальных исторических памятн</w:t>
      </w:r>
      <w:r w:rsidRPr="00212122">
        <w:rPr>
          <w:rFonts w:eastAsia="TimesNewRomanPSMT"/>
        </w:rPr>
        <w:t>и</w:t>
      </w:r>
      <w:r w:rsidRPr="00212122">
        <w:rPr>
          <w:rFonts w:eastAsia="TimesNewRomanPSMT"/>
        </w:rPr>
        <w:t>ках Средневековья;</w:t>
      </w:r>
    </w:p>
    <w:p w:rsidR="00212122" w:rsidRPr="00212122" w:rsidRDefault="00212122" w:rsidP="00AA2470">
      <w:pPr>
        <w:autoSpaceDE w:val="0"/>
        <w:autoSpaceDN w:val="0"/>
        <w:adjustRightInd w:val="0"/>
        <w:ind w:firstLine="567"/>
        <w:rPr>
          <w:rFonts w:eastAsia="TimesNewRomanPSMT"/>
        </w:rPr>
      </w:pPr>
      <w:r w:rsidRPr="00212122">
        <w:rPr>
          <w:rFonts w:eastAsia="TimesNewRomanPSMT"/>
        </w:rPr>
        <w:t>• составлять описание образа жизни различных групп населения в средневековых обществах на Руси и вдругих странах, памятников материальной и художественной культуры; рассказывать о зн</w:t>
      </w:r>
      <w:r w:rsidRPr="00212122">
        <w:rPr>
          <w:rFonts w:eastAsia="TimesNewRomanPSMT"/>
        </w:rPr>
        <w:t>а</w:t>
      </w:r>
      <w:r w:rsidRPr="00212122">
        <w:rPr>
          <w:rFonts w:eastAsia="TimesNewRomanPSMT"/>
        </w:rPr>
        <w:t>чительных событияхсредневековой истории;</w:t>
      </w:r>
    </w:p>
    <w:p w:rsidR="00212122" w:rsidRPr="00212122" w:rsidRDefault="00212122" w:rsidP="00AA2470">
      <w:pPr>
        <w:autoSpaceDE w:val="0"/>
        <w:autoSpaceDN w:val="0"/>
        <w:adjustRightInd w:val="0"/>
        <w:ind w:firstLine="567"/>
        <w:rPr>
          <w:rFonts w:eastAsia="TimesNewRomanPSMT"/>
        </w:rPr>
      </w:pPr>
      <w:r w:rsidRPr="00212122">
        <w:rPr>
          <w:rFonts w:eastAsia="TimesNewRomanPSMT"/>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w:t>
      </w:r>
      <w:r w:rsidRPr="00212122">
        <w:rPr>
          <w:rFonts w:eastAsia="TimesNewRomanPSMT"/>
        </w:rPr>
        <w:t>о</w:t>
      </w:r>
      <w:r w:rsidRPr="00212122">
        <w:rPr>
          <w:rFonts w:eastAsia="TimesNewRomanPSMT"/>
        </w:rPr>
        <w:t>вых обществах, религиозных воззрений, представлений средневекового человека о мире;</w:t>
      </w:r>
    </w:p>
    <w:p w:rsidR="00212122" w:rsidRPr="00212122" w:rsidRDefault="00212122" w:rsidP="00AA2470">
      <w:pPr>
        <w:autoSpaceDE w:val="0"/>
        <w:autoSpaceDN w:val="0"/>
        <w:adjustRightInd w:val="0"/>
        <w:ind w:firstLine="567"/>
        <w:rPr>
          <w:rFonts w:eastAsia="TimesNewRomanPSMT"/>
        </w:rPr>
      </w:pPr>
      <w:r w:rsidRPr="00212122">
        <w:rPr>
          <w:rFonts w:eastAsia="TimesNewRomanPSMT"/>
        </w:rPr>
        <w:t>• объяснять причины и следствия ключевых событий отечественной и всеобщей истории Сре</w:t>
      </w:r>
      <w:r w:rsidRPr="00212122">
        <w:rPr>
          <w:rFonts w:eastAsia="TimesNewRomanPSMT"/>
        </w:rPr>
        <w:t>д</w:t>
      </w:r>
      <w:r w:rsidRPr="00212122">
        <w:rPr>
          <w:rFonts w:eastAsia="TimesNewRomanPSMT"/>
        </w:rPr>
        <w:t>них веков;</w:t>
      </w:r>
    </w:p>
    <w:p w:rsidR="00212122" w:rsidRPr="00212122" w:rsidRDefault="00212122" w:rsidP="00AA2470">
      <w:pPr>
        <w:autoSpaceDE w:val="0"/>
        <w:autoSpaceDN w:val="0"/>
        <w:adjustRightInd w:val="0"/>
        <w:ind w:firstLine="567"/>
        <w:rPr>
          <w:rFonts w:eastAsia="TimesNewRomanPSMT"/>
        </w:rPr>
      </w:pPr>
      <w:r w:rsidRPr="00212122">
        <w:rPr>
          <w:rFonts w:eastAsia="TimesNewRomanPSMT"/>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w:t>
      </w:r>
      <w:r w:rsidRPr="00212122">
        <w:rPr>
          <w:rFonts w:eastAsia="TimesNewRomanPSMT"/>
        </w:rPr>
        <w:t>р</w:t>
      </w:r>
      <w:r w:rsidRPr="00212122">
        <w:rPr>
          <w:rFonts w:eastAsia="TimesNewRomanPSMT"/>
        </w:rPr>
        <w:t>ство» и др.);</w:t>
      </w:r>
    </w:p>
    <w:p w:rsidR="00212122" w:rsidRPr="00212122" w:rsidRDefault="00212122" w:rsidP="00AA2470">
      <w:pPr>
        <w:autoSpaceDE w:val="0"/>
        <w:autoSpaceDN w:val="0"/>
        <w:adjustRightInd w:val="0"/>
        <w:ind w:firstLine="567"/>
        <w:rPr>
          <w:rFonts w:eastAsia="TimesNewRomanPSMT"/>
        </w:rPr>
      </w:pPr>
      <w:r w:rsidRPr="00212122">
        <w:rPr>
          <w:rFonts w:eastAsia="TimesNewRomanPSMT"/>
        </w:rPr>
        <w:t>• давать оценку событиям и личностям отечественной и всеобщей истории Средних веков.</w:t>
      </w:r>
    </w:p>
    <w:p w:rsidR="00212122" w:rsidRPr="00212122" w:rsidRDefault="00212122" w:rsidP="00AA2470">
      <w:pPr>
        <w:autoSpaceDE w:val="0"/>
        <w:autoSpaceDN w:val="0"/>
        <w:adjustRightInd w:val="0"/>
        <w:ind w:firstLine="567"/>
        <w:rPr>
          <w:b/>
          <w:bCs/>
        </w:rPr>
      </w:pPr>
      <w:r w:rsidRPr="00212122">
        <w:rPr>
          <w:b/>
          <w:bCs/>
        </w:rPr>
        <w:t>Выпускник получит возможность научиться:</w:t>
      </w:r>
    </w:p>
    <w:p w:rsidR="00212122" w:rsidRPr="00212122" w:rsidRDefault="00212122" w:rsidP="00AA2470">
      <w:pPr>
        <w:autoSpaceDE w:val="0"/>
        <w:autoSpaceDN w:val="0"/>
        <w:adjustRightInd w:val="0"/>
        <w:ind w:firstLine="567"/>
        <w:rPr>
          <w:i/>
          <w:iCs/>
        </w:rPr>
      </w:pPr>
      <w:r w:rsidRPr="00212122">
        <w:rPr>
          <w:rFonts w:eastAsia="TimesNewRomanPSMT"/>
        </w:rPr>
        <w:t xml:space="preserve">• </w:t>
      </w:r>
      <w:r w:rsidRPr="00212122">
        <w:rPr>
          <w:i/>
          <w:iCs/>
        </w:rPr>
        <w:t>давать сопоставительную характеристику политического устройства государств Средн</w:t>
      </w:r>
      <w:r w:rsidRPr="00212122">
        <w:rPr>
          <w:i/>
          <w:iCs/>
        </w:rPr>
        <w:t>е</w:t>
      </w:r>
      <w:r w:rsidRPr="00212122">
        <w:rPr>
          <w:i/>
          <w:iCs/>
        </w:rPr>
        <w:t>вековья (Русь,Запад, Восток);</w:t>
      </w:r>
    </w:p>
    <w:p w:rsidR="00212122" w:rsidRDefault="00212122" w:rsidP="00AA2470">
      <w:pPr>
        <w:pStyle w:val="af6"/>
        <w:ind w:firstLine="567"/>
        <w:rPr>
          <w:rFonts w:ascii="Times New Roman" w:hAnsi="Times New Roman"/>
          <w:i/>
          <w:iCs/>
          <w:sz w:val="24"/>
          <w:szCs w:val="24"/>
        </w:rPr>
      </w:pPr>
      <w:r w:rsidRPr="00212122">
        <w:rPr>
          <w:rFonts w:ascii="Times New Roman" w:eastAsia="TimesNewRomanPSMT" w:hAnsi="Times New Roman"/>
          <w:sz w:val="24"/>
          <w:szCs w:val="24"/>
        </w:rPr>
        <w:t xml:space="preserve">• </w:t>
      </w:r>
      <w:r w:rsidRPr="00212122">
        <w:rPr>
          <w:rFonts w:ascii="Times New Roman" w:hAnsi="Times New Roman"/>
          <w:i/>
          <w:iCs/>
          <w:sz w:val="24"/>
          <w:szCs w:val="24"/>
        </w:rPr>
        <w:t>сравнивать свидетельства различных исторических источников, выявляя в них общее и разл</w:t>
      </w:r>
      <w:r w:rsidRPr="00212122">
        <w:rPr>
          <w:rFonts w:ascii="Times New Roman" w:hAnsi="Times New Roman"/>
          <w:i/>
          <w:iCs/>
          <w:sz w:val="24"/>
          <w:szCs w:val="24"/>
        </w:rPr>
        <w:t>и</w:t>
      </w:r>
      <w:r w:rsidRPr="00212122">
        <w:rPr>
          <w:rFonts w:ascii="Times New Roman" w:hAnsi="Times New Roman"/>
          <w:i/>
          <w:iCs/>
          <w:sz w:val="24"/>
          <w:szCs w:val="24"/>
        </w:rPr>
        <w:t>чия;</w:t>
      </w:r>
    </w:p>
    <w:p w:rsidR="00212122" w:rsidRPr="00212122" w:rsidRDefault="00212122" w:rsidP="00AA2470">
      <w:pPr>
        <w:autoSpaceDE w:val="0"/>
        <w:autoSpaceDN w:val="0"/>
        <w:adjustRightInd w:val="0"/>
        <w:ind w:firstLine="567"/>
        <w:rPr>
          <w:rFonts w:eastAsia="TimesNewRomanPSMT"/>
          <w:i/>
          <w:iCs/>
        </w:rPr>
      </w:pPr>
      <w:r w:rsidRPr="00212122">
        <w:rPr>
          <w:rFonts w:eastAsia="TimesNewRomanPSMT"/>
        </w:rPr>
        <w:t xml:space="preserve">• </w:t>
      </w:r>
      <w:r w:rsidRPr="00212122">
        <w:rPr>
          <w:rFonts w:eastAsia="TimesNewRomanPSMT"/>
          <w:i/>
          <w:iCs/>
        </w:rPr>
        <w:t>составлять на основе информации учебника и дополнительной литературы описания памя</w:t>
      </w:r>
      <w:r w:rsidRPr="00212122">
        <w:rPr>
          <w:rFonts w:eastAsia="TimesNewRomanPSMT"/>
          <w:i/>
          <w:iCs/>
        </w:rPr>
        <w:t>т</w:t>
      </w:r>
      <w:r w:rsidRPr="00212122">
        <w:rPr>
          <w:rFonts w:eastAsia="TimesNewRomanPSMT"/>
          <w:i/>
          <w:iCs/>
        </w:rPr>
        <w:t>ников средневековой культуры Руси и других стран, объяснять, в чем заключаются их художестве</w:t>
      </w:r>
      <w:r w:rsidRPr="00212122">
        <w:rPr>
          <w:rFonts w:eastAsia="TimesNewRomanPSMT"/>
          <w:i/>
          <w:iCs/>
        </w:rPr>
        <w:t>н</w:t>
      </w:r>
      <w:r w:rsidRPr="00212122">
        <w:rPr>
          <w:rFonts w:eastAsia="TimesNewRomanPSMT"/>
          <w:i/>
          <w:iCs/>
        </w:rPr>
        <w:t>ные достоинства изначение.</w:t>
      </w:r>
    </w:p>
    <w:p w:rsidR="00212122" w:rsidRPr="00212122" w:rsidRDefault="00212122" w:rsidP="00AA2470">
      <w:pPr>
        <w:autoSpaceDE w:val="0"/>
        <w:autoSpaceDN w:val="0"/>
        <w:adjustRightInd w:val="0"/>
        <w:ind w:firstLine="567"/>
        <w:rPr>
          <w:rFonts w:eastAsia="TimesNewRomanPSMT"/>
          <w:b/>
          <w:bCs/>
        </w:rPr>
      </w:pPr>
      <w:r w:rsidRPr="00212122">
        <w:rPr>
          <w:rFonts w:eastAsia="TimesNewRomanPSMT"/>
          <w:b/>
          <w:bCs/>
        </w:rPr>
        <w:t>История Нового времени. Россия в XVI – ХIХ веках (7</w:t>
      </w:r>
      <w:r w:rsidRPr="00212122">
        <w:rPr>
          <w:rFonts w:eastAsia="TimesNewRomanPSMT"/>
        </w:rPr>
        <w:t>–</w:t>
      </w:r>
      <w:r w:rsidRPr="00212122">
        <w:rPr>
          <w:rFonts w:eastAsia="TimesNewRomanPSMT"/>
          <w:b/>
          <w:bCs/>
        </w:rPr>
        <w:t>9 класс)</w:t>
      </w:r>
    </w:p>
    <w:p w:rsidR="00212122" w:rsidRPr="00212122" w:rsidRDefault="00212122" w:rsidP="00AA2470">
      <w:pPr>
        <w:autoSpaceDE w:val="0"/>
        <w:autoSpaceDN w:val="0"/>
        <w:adjustRightInd w:val="0"/>
        <w:ind w:firstLine="567"/>
        <w:rPr>
          <w:rFonts w:eastAsia="TimesNewRomanPSMT"/>
          <w:b/>
          <w:bCs/>
        </w:rPr>
      </w:pPr>
      <w:r w:rsidRPr="00212122">
        <w:rPr>
          <w:rFonts w:eastAsia="TimesNewRomanPSMT"/>
          <w:b/>
          <w:bCs/>
        </w:rPr>
        <w:t>Выпускник научится:</w:t>
      </w:r>
    </w:p>
    <w:p w:rsidR="00212122" w:rsidRPr="00212122" w:rsidRDefault="00212122" w:rsidP="00AA2470">
      <w:pPr>
        <w:autoSpaceDE w:val="0"/>
        <w:autoSpaceDN w:val="0"/>
        <w:adjustRightInd w:val="0"/>
        <w:ind w:firstLine="567"/>
        <w:rPr>
          <w:rFonts w:eastAsia="TimesNewRomanPSMT"/>
        </w:rPr>
      </w:pPr>
      <w:r w:rsidRPr="00212122">
        <w:rPr>
          <w:rFonts w:eastAsia="TimesNewRomanPSMT"/>
        </w:rPr>
        <w:t>• локализовать во времени хронологические рамки и рубежные события Нового времени как и</w:t>
      </w:r>
      <w:r w:rsidRPr="00212122">
        <w:rPr>
          <w:rFonts w:eastAsia="TimesNewRomanPSMT"/>
        </w:rPr>
        <w:t>с</w:t>
      </w:r>
      <w:r w:rsidRPr="00212122">
        <w:rPr>
          <w:rFonts w:eastAsia="TimesNewRomanPSMT"/>
        </w:rPr>
        <w:t>торическойэпохи, основные этапы отечественной и всеобщей истории Нового времени; соотносить хронологию историиРоссии и всеобщей истории в Новое время;</w:t>
      </w:r>
    </w:p>
    <w:p w:rsidR="00212122" w:rsidRPr="00212122" w:rsidRDefault="00212122" w:rsidP="00AA2470">
      <w:pPr>
        <w:autoSpaceDE w:val="0"/>
        <w:autoSpaceDN w:val="0"/>
        <w:adjustRightInd w:val="0"/>
        <w:ind w:firstLine="567"/>
        <w:rPr>
          <w:rFonts w:eastAsia="TimesNewRomanPSMT"/>
        </w:rPr>
      </w:pPr>
      <w:r w:rsidRPr="00212122">
        <w:rPr>
          <w:rFonts w:eastAsia="TimesNewRomanPSMT"/>
        </w:rPr>
        <w:t>• использовать историческую карту как источник информации о границах России и других го</w:t>
      </w:r>
      <w:r w:rsidRPr="00212122">
        <w:rPr>
          <w:rFonts w:eastAsia="TimesNewRomanPSMT"/>
        </w:rPr>
        <w:t>с</w:t>
      </w:r>
      <w:r w:rsidRPr="00212122">
        <w:rPr>
          <w:rFonts w:eastAsia="TimesNewRomanPSMT"/>
        </w:rPr>
        <w:t>ударств вНовое время, об основных процессах социально-экономического развития, о местах ва</w:t>
      </w:r>
      <w:r w:rsidRPr="00212122">
        <w:rPr>
          <w:rFonts w:eastAsia="TimesNewRomanPSMT"/>
        </w:rPr>
        <w:t>ж</w:t>
      </w:r>
      <w:r w:rsidRPr="00212122">
        <w:rPr>
          <w:rFonts w:eastAsia="TimesNewRomanPSMT"/>
        </w:rPr>
        <w:t>нейших событий,</w:t>
      </w:r>
    </w:p>
    <w:p w:rsidR="00212122" w:rsidRPr="00212122" w:rsidRDefault="00212122" w:rsidP="00AA2470">
      <w:pPr>
        <w:autoSpaceDE w:val="0"/>
        <w:autoSpaceDN w:val="0"/>
        <w:adjustRightInd w:val="0"/>
        <w:ind w:firstLine="567"/>
        <w:rPr>
          <w:rFonts w:eastAsia="TimesNewRomanPSMT"/>
        </w:rPr>
      </w:pPr>
      <w:r w:rsidRPr="00212122">
        <w:rPr>
          <w:rFonts w:eastAsia="TimesNewRomanPSMT"/>
        </w:rPr>
        <w:t>направлениях значительных передвижений – походов, завоеваний, колонизации и др.;</w:t>
      </w:r>
    </w:p>
    <w:p w:rsidR="00212122" w:rsidRPr="00212122" w:rsidRDefault="00212122" w:rsidP="00AA2470">
      <w:pPr>
        <w:autoSpaceDE w:val="0"/>
        <w:autoSpaceDN w:val="0"/>
        <w:adjustRightInd w:val="0"/>
        <w:ind w:firstLine="567"/>
        <w:rPr>
          <w:rFonts w:eastAsia="TimesNewRomanPSMT"/>
        </w:rPr>
      </w:pPr>
      <w:r w:rsidRPr="00212122">
        <w:rPr>
          <w:rFonts w:eastAsia="TimesNewRomanPSMT"/>
        </w:rPr>
        <w:t>• анализировать информацию различных источников по отечественной и всеобщей истории Н</w:t>
      </w:r>
      <w:r w:rsidRPr="00212122">
        <w:rPr>
          <w:rFonts w:eastAsia="TimesNewRomanPSMT"/>
        </w:rPr>
        <w:t>о</w:t>
      </w:r>
      <w:r w:rsidRPr="00212122">
        <w:rPr>
          <w:rFonts w:eastAsia="TimesNewRomanPSMT"/>
        </w:rPr>
        <w:t>вого времени;</w:t>
      </w:r>
    </w:p>
    <w:p w:rsidR="00212122" w:rsidRPr="00212122" w:rsidRDefault="00212122" w:rsidP="00AA2470">
      <w:pPr>
        <w:autoSpaceDE w:val="0"/>
        <w:autoSpaceDN w:val="0"/>
        <w:adjustRightInd w:val="0"/>
        <w:ind w:firstLine="567"/>
        <w:rPr>
          <w:rFonts w:eastAsia="TimesNewRomanPSMT"/>
        </w:rPr>
      </w:pPr>
      <w:r w:rsidRPr="00212122">
        <w:rPr>
          <w:rFonts w:eastAsia="TimesNewRomanPSMT"/>
        </w:rPr>
        <w:t>• составлять описание положения и образа жизни основных социальных групп в России и др</w:t>
      </w:r>
      <w:r w:rsidRPr="00212122">
        <w:rPr>
          <w:rFonts w:eastAsia="TimesNewRomanPSMT"/>
        </w:rPr>
        <w:t>у</w:t>
      </w:r>
      <w:r w:rsidRPr="00212122">
        <w:rPr>
          <w:rFonts w:eastAsia="TimesNewRomanPSMT"/>
        </w:rPr>
        <w:t>гих странах вНовое время, памятников материальной и художественной культуры; рассказывать о значительных событиях иличностях отечественной и всеобщей истории Нового времени;</w:t>
      </w:r>
    </w:p>
    <w:p w:rsidR="00212122" w:rsidRPr="00212122" w:rsidRDefault="00212122" w:rsidP="00AA2470">
      <w:pPr>
        <w:autoSpaceDE w:val="0"/>
        <w:autoSpaceDN w:val="0"/>
        <w:adjustRightInd w:val="0"/>
        <w:ind w:firstLine="567"/>
        <w:rPr>
          <w:rFonts w:eastAsia="TimesNewRomanPSMT"/>
        </w:rPr>
      </w:pPr>
      <w:r w:rsidRPr="00212122">
        <w:rPr>
          <w:rFonts w:eastAsia="TimesNewRomanPSMT"/>
        </w:rPr>
        <w:t>• систематизировать исторический материал, содержащийся в учебной и дополнительной лит</w:t>
      </w:r>
      <w:r w:rsidRPr="00212122">
        <w:rPr>
          <w:rFonts w:eastAsia="TimesNewRomanPSMT"/>
        </w:rPr>
        <w:t>е</w:t>
      </w:r>
      <w:r w:rsidRPr="00212122">
        <w:rPr>
          <w:rFonts w:eastAsia="TimesNewRomanPSMT"/>
        </w:rPr>
        <w:t>ратуре поотечественной и всеобщей истории Нового времени;</w:t>
      </w:r>
    </w:p>
    <w:p w:rsidR="00212122" w:rsidRPr="00212122" w:rsidRDefault="00212122" w:rsidP="00AA2470">
      <w:pPr>
        <w:autoSpaceDE w:val="0"/>
        <w:autoSpaceDN w:val="0"/>
        <w:adjustRightInd w:val="0"/>
        <w:ind w:firstLine="567"/>
        <w:rPr>
          <w:rFonts w:eastAsia="TimesNewRomanPSMT"/>
        </w:rPr>
      </w:pPr>
      <w:r w:rsidRPr="00212122">
        <w:rPr>
          <w:rFonts w:eastAsia="TimesNewRomanPSMT"/>
        </w:rPr>
        <w:t>• раскрывать характерные, существенные черты: а) экономического и социального разви</w:t>
      </w:r>
      <w:r w:rsidR="005F6E14">
        <w:rPr>
          <w:rFonts w:eastAsia="TimesNewRomanPSMT"/>
        </w:rPr>
        <w:t>тия России и дру</w:t>
      </w:r>
      <w:r w:rsidRPr="00212122">
        <w:rPr>
          <w:rFonts w:eastAsia="TimesNewRomanPSMT"/>
        </w:rPr>
        <w:t>гих стран в Новое время; б) эволюции политического строя (включая понятия «мона</w:t>
      </w:r>
      <w:r w:rsidRPr="00212122">
        <w:rPr>
          <w:rFonts w:eastAsia="TimesNewRomanPSMT"/>
        </w:rPr>
        <w:t>р</w:t>
      </w:r>
      <w:r w:rsidR="005F6E14">
        <w:rPr>
          <w:rFonts w:eastAsia="TimesNewRomanPSMT"/>
        </w:rPr>
        <w:t>хия», «самодержавие», «аб</w:t>
      </w:r>
      <w:r w:rsidRPr="00212122">
        <w:rPr>
          <w:rFonts w:eastAsia="TimesNewRomanPSMT"/>
        </w:rPr>
        <w:t>солютизм» и др.); в) развития общественного движения («консерватизм», «либерализм», «социализм»);г) представлений о мире и общественных ценностях; д) художественной культуры Нового времени;</w:t>
      </w:r>
    </w:p>
    <w:p w:rsidR="00212122" w:rsidRPr="00212122" w:rsidRDefault="00212122" w:rsidP="00AA2470">
      <w:pPr>
        <w:autoSpaceDE w:val="0"/>
        <w:autoSpaceDN w:val="0"/>
        <w:adjustRightInd w:val="0"/>
        <w:ind w:firstLine="567"/>
        <w:rPr>
          <w:rFonts w:eastAsia="TimesNewRomanPSMT"/>
        </w:rPr>
      </w:pPr>
      <w:r w:rsidRPr="00212122">
        <w:rPr>
          <w:rFonts w:eastAsia="TimesNewRomanPSMT"/>
        </w:rPr>
        <w:t>•объяснять причины и следствия ключевых событий и процессов отечественной и всеоб</w:t>
      </w:r>
      <w:r w:rsidR="005F6E14">
        <w:rPr>
          <w:rFonts w:eastAsia="TimesNewRomanPSMT"/>
        </w:rPr>
        <w:t>щей и</w:t>
      </w:r>
      <w:r w:rsidR="005F6E14">
        <w:rPr>
          <w:rFonts w:eastAsia="TimesNewRomanPSMT"/>
        </w:rPr>
        <w:t>с</w:t>
      </w:r>
      <w:r w:rsidR="005F6E14">
        <w:rPr>
          <w:rFonts w:eastAsia="TimesNewRomanPSMT"/>
        </w:rPr>
        <w:t>тории Ново</w:t>
      </w:r>
      <w:r w:rsidRPr="00212122">
        <w:rPr>
          <w:rFonts w:eastAsia="TimesNewRomanPSMT"/>
        </w:rPr>
        <w:t>го времени (социальных движений, реформ и революций, взаимодействий между народ</w:t>
      </w:r>
      <w:r w:rsidRPr="00212122">
        <w:rPr>
          <w:rFonts w:eastAsia="TimesNewRomanPSMT"/>
        </w:rPr>
        <w:t>а</w:t>
      </w:r>
      <w:r w:rsidRPr="00212122">
        <w:rPr>
          <w:rFonts w:eastAsia="TimesNewRomanPSMT"/>
        </w:rPr>
        <w:t>ми и др.);</w:t>
      </w:r>
    </w:p>
    <w:p w:rsidR="00212122" w:rsidRPr="00212122" w:rsidRDefault="00212122" w:rsidP="00AA2470">
      <w:pPr>
        <w:autoSpaceDE w:val="0"/>
        <w:autoSpaceDN w:val="0"/>
        <w:adjustRightInd w:val="0"/>
        <w:ind w:firstLine="567"/>
        <w:rPr>
          <w:rFonts w:eastAsia="TimesNewRomanPSMT"/>
        </w:rPr>
      </w:pPr>
      <w:r w:rsidRPr="00212122">
        <w:rPr>
          <w:rFonts w:eastAsia="TimesNewRomanPSMT"/>
        </w:rPr>
        <w:t>•сопоставлять развитие России и других стран в Новое время, сравнивать истори</w:t>
      </w:r>
      <w:r w:rsidR="005F6E14">
        <w:rPr>
          <w:rFonts w:eastAsia="TimesNewRomanPSMT"/>
        </w:rPr>
        <w:t>ческие ситу</w:t>
      </w:r>
      <w:r w:rsidR="005F6E14">
        <w:rPr>
          <w:rFonts w:eastAsia="TimesNewRomanPSMT"/>
        </w:rPr>
        <w:t>а</w:t>
      </w:r>
      <w:r w:rsidR="005F6E14">
        <w:rPr>
          <w:rFonts w:eastAsia="TimesNewRomanPSMT"/>
        </w:rPr>
        <w:t>ции и собы</w:t>
      </w:r>
      <w:r w:rsidRPr="00212122">
        <w:rPr>
          <w:rFonts w:eastAsia="TimesNewRomanPSMT"/>
        </w:rPr>
        <w:t>тия;</w:t>
      </w:r>
    </w:p>
    <w:p w:rsidR="00212122" w:rsidRPr="00212122" w:rsidRDefault="00212122" w:rsidP="00AA2470">
      <w:pPr>
        <w:autoSpaceDE w:val="0"/>
        <w:autoSpaceDN w:val="0"/>
        <w:adjustRightInd w:val="0"/>
        <w:ind w:firstLine="567"/>
        <w:rPr>
          <w:rFonts w:eastAsia="TimesNewRomanPSMT"/>
        </w:rPr>
      </w:pPr>
      <w:r w:rsidRPr="00212122">
        <w:rPr>
          <w:rFonts w:eastAsia="TimesNewRomanPSMT"/>
        </w:rPr>
        <w:t>•давать оценку событиям и личностям отечественной и всеобщей истории Нового времени.</w:t>
      </w:r>
    </w:p>
    <w:p w:rsidR="00212122" w:rsidRDefault="00212122" w:rsidP="00AA2470">
      <w:pPr>
        <w:pStyle w:val="af6"/>
        <w:ind w:firstLine="567"/>
        <w:rPr>
          <w:rFonts w:ascii="TimesNewRomanPS-BoldMT" w:eastAsia="TimesNewRomanPSMT" w:hAnsi="TimesNewRomanPS-BoldMT" w:cs="TimesNewRomanPS-BoldMT"/>
          <w:b/>
          <w:bCs/>
          <w:sz w:val="28"/>
          <w:szCs w:val="28"/>
        </w:rPr>
      </w:pPr>
      <w:r w:rsidRPr="00212122">
        <w:rPr>
          <w:rFonts w:ascii="Times New Roman" w:eastAsia="TimesNewRomanPSMT" w:hAnsi="Times New Roman"/>
          <w:b/>
          <w:bCs/>
          <w:sz w:val="24"/>
          <w:szCs w:val="24"/>
        </w:rPr>
        <w:t>Выпускник получит возможность научиться</w:t>
      </w:r>
      <w:r>
        <w:rPr>
          <w:rFonts w:ascii="TimesNewRomanPS-BoldMT" w:eastAsia="TimesNewRomanPSMT" w:hAnsi="TimesNewRomanPS-BoldMT" w:cs="TimesNewRomanPS-BoldMT"/>
          <w:b/>
          <w:bCs/>
          <w:sz w:val="28"/>
          <w:szCs w:val="28"/>
        </w:rPr>
        <w:t>:</w:t>
      </w:r>
    </w:p>
    <w:p w:rsidR="005F6E14" w:rsidRPr="005F6E14" w:rsidRDefault="005F6E14" w:rsidP="00AA2470">
      <w:pPr>
        <w:autoSpaceDE w:val="0"/>
        <w:autoSpaceDN w:val="0"/>
        <w:adjustRightInd w:val="0"/>
        <w:ind w:firstLine="567"/>
        <w:rPr>
          <w:rFonts w:eastAsia="TimesNewRomanPSMT"/>
          <w:i/>
          <w:iCs/>
        </w:rPr>
      </w:pPr>
      <w:r>
        <w:rPr>
          <w:rFonts w:ascii="TimesNewRomanPSMT" w:eastAsia="TimesNewRomanPSMT" w:cs="TimesNewRomanPSMT" w:hint="eastAsia"/>
          <w:sz w:val="28"/>
          <w:szCs w:val="28"/>
        </w:rPr>
        <w:lastRenderedPageBreak/>
        <w:t>•</w:t>
      </w:r>
      <w:r w:rsidRPr="005F6E14">
        <w:rPr>
          <w:rFonts w:eastAsia="TimesNewRomanPSMT"/>
          <w:i/>
          <w:iCs/>
        </w:rPr>
        <w:t>используя историческую карту, характеризовать социально-экономическое и политическое развитиеРоссии, других государств в Новое время;</w:t>
      </w:r>
    </w:p>
    <w:p w:rsidR="005F6E14" w:rsidRPr="005F6E14" w:rsidRDefault="005F6E14" w:rsidP="00AA2470">
      <w:pPr>
        <w:autoSpaceDE w:val="0"/>
        <w:autoSpaceDN w:val="0"/>
        <w:adjustRightInd w:val="0"/>
        <w:ind w:firstLine="567"/>
        <w:rPr>
          <w:rFonts w:eastAsia="TimesNewRomanPSMT"/>
          <w:i/>
          <w:iCs/>
        </w:rPr>
      </w:pPr>
      <w:r w:rsidRPr="005F6E14">
        <w:rPr>
          <w:rFonts w:eastAsia="TimesNewRomanPSMT"/>
        </w:rPr>
        <w:t xml:space="preserve">• </w:t>
      </w:r>
      <w:r w:rsidRPr="005F6E14">
        <w:rPr>
          <w:rFonts w:eastAsia="TimesNewRomanPSMT"/>
          <w:i/>
          <w:iCs/>
        </w:rPr>
        <w:t>использовать элементы источниковедческого анализа при работе с историческими матери</w:t>
      </w:r>
      <w:r w:rsidRPr="005F6E14">
        <w:rPr>
          <w:rFonts w:eastAsia="TimesNewRomanPSMT"/>
          <w:i/>
          <w:iCs/>
        </w:rPr>
        <w:t>а</w:t>
      </w:r>
      <w:r w:rsidRPr="005F6E14">
        <w:rPr>
          <w:rFonts w:eastAsia="TimesNewRomanPSMT"/>
          <w:i/>
          <w:iCs/>
        </w:rPr>
        <w:t>лами (определение принадлежности и достоверности источника, позиций автора и др.);</w:t>
      </w:r>
    </w:p>
    <w:p w:rsidR="005F6E14" w:rsidRPr="005F6E14" w:rsidRDefault="005F6E14" w:rsidP="00AA2470">
      <w:pPr>
        <w:autoSpaceDE w:val="0"/>
        <w:autoSpaceDN w:val="0"/>
        <w:adjustRightInd w:val="0"/>
        <w:ind w:firstLine="567"/>
        <w:rPr>
          <w:rFonts w:eastAsia="TimesNewRomanPSMT"/>
          <w:i/>
          <w:iCs/>
        </w:rPr>
      </w:pPr>
      <w:r w:rsidRPr="005F6E14">
        <w:rPr>
          <w:rFonts w:eastAsia="TimesNewRomanPSMT"/>
        </w:rPr>
        <w:t xml:space="preserve">• </w:t>
      </w:r>
      <w:r w:rsidRPr="005F6E14">
        <w:rPr>
          <w:rFonts w:eastAsia="TimesNewRomanPSMT"/>
          <w:i/>
          <w:iCs/>
        </w:rPr>
        <w:t>сравнивать развитие России и других стран в Новое время, объяснять, в чем заключались о</w:t>
      </w:r>
      <w:r w:rsidRPr="005F6E14">
        <w:rPr>
          <w:rFonts w:eastAsia="TimesNewRomanPSMT"/>
          <w:i/>
          <w:iCs/>
        </w:rPr>
        <w:t>б</w:t>
      </w:r>
      <w:r w:rsidRPr="005F6E14">
        <w:rPr>
          <w:rFonts w:eastAsia="TimesNewRomanPSMT"/>
          <w:i/>
          <w:iCs/>
        </w:rPr>
        <w:t>щие черты иособенности;</w:t>
      </w:r>
    </w:p>
    <w:p w:rsidR="005F6E14" w:rsidRPr="005F6E14" w:rsidRDefault="005F6E14" w:rsidP="00AA2470">
      <w:pPr>
        <w:autoSpaceDE w:val="0"/>
        <w:autoSpaceDN w:val="0"/>
        <w:adjustRightInd w:val="0"/>
        <w:ind w:firstLine="567"/>
      </w:pPr>
      <w:r w:rsidRPr="005F6E14">
        <w:rPr>
          <w:rFonts w:eastAsia="TimesNewRomanPSMT"/>
        </w:rPr>
        <w:t xml:space="preserve">• </w:t>
      </w:r>
      <w:r w:rsidRPr="005F6E14">
        <w:rPr>
          <w:rFonts w:eastAsia="TimesNewRomanPSMT"/>
          <w:i/>
          <w:iC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5D760F" w:rsidRDefault="005D760F" w:rsidP="00AA2470">
      <w:pPr>
        <w:ind w:firstLine="567"/>
        <w:jc w:val="both"/>
      </w:pPr>
    </w:p>
    <w:p w:rsidR="005D760F" w:rsidRPr="00C27274" w:rsidRDefault="00273ABA" w:rsidP="00B6709C">
      <w:pPr>
        <w:pStyle w:val="30"/>
      </w:pPr>
      <w:bookmarkStart w:id="40" w:name="_Toc59558496"/>
      <w:bookmarkStart w:id="41" w:name="_Toc59558623"/>
      <w:bookmarkStart w:id="42" w:name="_Toc59558785"/>
      <w:r>
        <w:t>1.2.5.8</w:t>
      </w:r>
      <w:r w:rsidR="005D760F" w:rsidRPr="00C27274">
        <w:t>.</w:t>
      </w:r>
      <w:r w:rsidR="005D760F" w:rsidRPr="00C27274">
        <w:tab/>
        <w:t>Обществознание</w:t>
      </w:r>
      <w:bookmarkEnd w:id="40"/>
      <w:bookmarkEnd w:id="41"/>
      <w:bookmarkEnd w:id="42"/>
      <w:r w:rsidR="005D760F" w:rsidRPr="00C27274">
        <w:t xml:space="preserve"> </w:t>
      </w:r>
    </w:p>
    <w:p w:rsidR="00C27274" w:rsidRPr="005F6E14" w:rsidRDefault="005D760F" w:rsidP="00AA2470">
      <w:pPr>
        <w:ind w:firstLine="567"/>
        <w:jc w:val="both"/>
        <w:rPr>
          <w:b/>
        </w:rPr>
      </w:pPr>
      <w:r w:rsidRPr="005F6E14">
        <w:rPr>
          <w:b/>
        </w:rPr>
        <w:t xml:space="preserve">Человек. Деятельность человека </w:t>
      </w:r>
    </w:p>
    <w:p w:rsidR="005D760F" w:rsidRPr="005F6E14" w:rsidRDefault="005D760F" w:rsidP="00AA2470">
      <w:pPr>
        <w:ind w:firstLine="567"/>
        <w:jc w:val="both"/>
        <w:rPr>
          <w:b/>
        </w:rPr>
      </w:pPr>
      <w:r w:rsidRPr="005F6E14">
        <w:rPr>
          <w:b/>
        </w:rPr>
        <w:t xml:space="preserve">Выпускник научится: </w:t>
      </w:r>
    </w:p>
    <w:p w:rsidR="005D760F" w:rsidRDefault="005D760F" w:rsidP="00AA2470">
      <w:pPr>
        <w:ind w:firstLine="567"/>
        <w:jc w:val="both"/>
      </w:pPr>
      <w:r>
        <w:t>•</w:t>
      </w:r>
      <w:r>
        <w:tab/>
        <w:t>использовать знания о биологическом и социальном в человеке для характеристики его прир</w:t>
      </w:r>
      <w:r>
        <w:t>о</w:t>
      </w:r>
      <w:r>
        <w:t xml:space="preserve">ды; </w:t>
      </w:r>
    </w:p>
    <w:p w:rsidR="005D760F" w:rsidRDefault="005D760F" w:rsidP="00AA2470">
      <w:pPr>
        <w:ind w:firstLine="567"/>
        <w:jc w:val="both"/>
      </w:pPr>
      <w:r>
        <w:t>•</w:t>
      </w:r>
      <w:r>
        <w:tab/>
        <w:t xml:space="preserve">характеризовать основные возрастные периоды жизни человека, особенности подросткового возраста; </w:t>
      </w:r>
    </w:p>
    <w:p w:rsidR="005D760F" w:rsidRDefault="005D760F" w:rsidP="00AA2470">
      <w:pPr>
        <w:ind w:firstLine="567"/>
        <w:jc w:val="both"/>
      </w:pPr>
      <w:r>
        <w:t>•</w:t>
      </w:r>
      <w:r>
        <w:tab/>
        <w:t xml:space="preserve">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rsidR="005D760F" w:rsidRDefault="005D760F" w:rsidP="00AA2470">
      <w:pPr>
        <w:ind w:firstLine="567"/>
        <w:jc w:val="both"/>
      </w:pPr>
      <w:r>
        <w:t>•</w:t>
      </w:r>
      <w:r>
        <w:tab/>
        <w:t xml:space="preserve">характеризовать и иллюстрировать конкретными примерами группы потребностей человека; </w:t>
      </w:r>
    </w:p>
    <w:p w:rsidR="005D760F" w:rsidRDefault="005D760F" w:rsidP="00AA2470">
      <w:pPr>
        <w:ind w:firstLine="567"/>
        <w:jc w:val="both"/>
      </w:pPr>
      <w:r>
        <w:t>•</w:t>
      </w:r>
      <w:r>
        <w:tab/>
        <w:t xml:space="preserve">приводить примеры основных видов деятельности человека; </w:t>
      </w:r>
    </w:p>
    <w:p w:rsidR="005D760F" w:rsidRDefault="005D760F" w:rsidP="00AA2470">
      <w:pPr>
        <w:ind w:firstLine="567"/>
        <w:jc w:val="both"/>
      </w:pPr>
      <w:r>
        <w:t>•</w:t>
      </w:r>
      <w:r>
        <w:tab/>
        <w:t xml:space="preserve">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 </w:t>
      </w:r>
    </w:p>
    <w:p w:rsidR="005D760F" w:rsidRPr="005F6E14" w:rsidRDefault="005D760F" w:rsidP="00AA2470">
      <w:pPr>
        <w:ind w:firstLine="567"/>
        <w:jc w:val="both"/>
        <w:rPr>
          <w:b/>
        </w:rPr>
      </w:pPr>
      <w:r w:rsidRPr="005F6E14">
        <w:rPr>
          <w:b/>
        </w:rPr>
        <w:t xml:space="preserve">Выпускник получит возможность научиться: </w:t>
      </w:r>
    </w:p>
    <w:p w:rsidR="005D760F" w:rsidRPr="005F6E14" w:rsidRDefault="005D760F" w:rsidP="00AA2470">
      <w:pPr>
        <w:ind w:firstLine="567"/>
        <w:jc w:val="both"/>
        <w:rPr>
          <w:i/>
        </w:rPr>
      </w:pPr>
      <w:r>
        <w:t>•</w:t>
      </w:r>
      <w:r>
        <w:tab/>
      </w:r>
      <w:r w:rsidRPr="005F6E14">
        <w:rPr>
          <w:i/>
        </w:rPr>
        <w:t>выполнять несложные практические задания, основанные на ситуациях, связанных с деятел</w:t>
      </w:r>
      <w:r w:rsidRPr="005F6E14">
        <w:rPr>
          <w:i/>
        </w:rPr>
        <w:t>ь</w:t>
      </w:r>
      <w:r w:rsidRPr="005F6E14">
        <w:rPr>
          <w:i/>
        </w:rPr>
        <w:t xml:space="preserve">ностью человека; </w:t>
      </w:r>
    </w:p>
    <w:p w:rsidR="005D760F" w:rsidRPr="005F6E14" w:rsidRDefault="005D760F" w:rsidP="00AA2470">
      <w:pPr>
        <w:ind w:firstLine="567"/>
        <w:jc w:val="both"/>
        <w:rPr>
          <w:i/>
        </w:rPr>
      </w:pPr>
      <w:r w:rsidRPr="005F6E14">
        <w:rPr>
          <w:i/>
        </w:rPr>
        <w:t>•</w:t>
      </w:r>
      <w:r w:rsidRPr="005F6E14">
        <w:rPr>
          <w:i/>
        </w:rPr>
        <w:tab/>
        <w:t xml:space="preserve">оценивать роль деятельности в жизни человека и общества; </w:t>
      </w:r>
    </w:p>
    <w:p w:rsidR="005D760F" w:rsidRPr="005F6E14" w:rsidRDefault="005D760F" w:rsidP="00AA2470">
      <w:pPr>
        <w:ind w:firstLine="567"/>
        <w:jc w:val="both"/>
        <w:rPr>
          <w:i/>
        </w:rPr>
      </w:pPr>
      <w:r w:rsidRPr="005F6E14">
        <w:rPr>
          <w:i/>
        </w:rPr>
        <w:t>•</w:t>
      </w:r>
      <w:r w:rsidRPr="005F6E14">
        <w:rPr>
          <w:i/>
        </w:rPr>
        <w:tab/>
        <w:t xml:space="preserve">оценивать последствия удовлетворения мнимых потребностей, на примерах показывать опасность удовлетворения мнимых потребностей, угрожающих здоровью; </w:t>
      </w:r>
    </w:p>
    <w:p w:rsidR="005D760F" w:rsidRPr="005F6E14" w:rsidRDefault="005D760F" w:rsidP="00AA2470">
      <w:pPr>
        <w:ind w:firstLine="567"/>
        <w:jc w:val="both"/>
        <w:rPr>
          <w:i/>
        </w:rPr>
      </w:pPr>
      <w:r w:rsidRPr="005F6E14">
        <w:rPr>
          <w:i/>
        </w:rPr>
        <w:t>•</w:t>
      </w:r>
      <w:r w:rsidRPr="005F6E14">
        <w:rPr>
          <w:i/>
        </w:rPr>
        <w:tab/>
        <w:t>использовать элементы причинно-следственного анализа при характеристике межличнос</w:t>
      </w:r>
      <w:r w:rsidRPr="005F6E14">
        <w:rPr>
          <w:i/>
        </w:rPr>
        <w:t>т</w:t>
      </w:r>
      <w:r w:rsidRPr="005F6E14">
        <w:rPr>
          <w:i/>
        </w:rPr>
        <w:t xml:space="preserve">ных конфликтов; </w:t>
      </w:r>
    </w:p>
    <w:p w:rsidR="005F6E14" w:rsidRPr="005F6E14" w:rsidRDefault="005D760F" w:rsidP="00AA2470">
      <w:pPr>
        <w:ind w:firstLine="567"/>
        <w:jc w:val="both"/>
        <w:rPr>
          <w:i/>
        </w:rPr>
      </w:pPr>
      <w:r w:rsidRPr="005F6E14">
        <w:rPr>
          <w:i/>
        </w:rPr>
        <w:t>•</w:t>
      </w:r>
      <w:r w:rsidRPr="005F6E14">
        <w:rPr>
          <w:i/>
        </w:rPr>
        <w:tab/>
        <w:t>моделировать возможные последствия позитивного и негативного воздействия группы на ч</w:t>
      </w:r>
      <w:r w:rsidRPr="005F6E14">
        <w:rPr>
          <w:i/>
        </w:rPr>
        <w:t>е</w:t>
      </w:r>
      <w:r w:rsidRPr="005F6E14">
        <w:rPr>
          <w:i/>
        </w:rPr>
        <w:t xml:space="preserve">ловека, делать выводы.  </w:t>
      </w:r>
    </w:p>
    <w:p w:rsidR="005D760F" w:rsidRPr="005F6E14" w:rsidRDefault="005D760F" w:rsidP="00AA2470">
      <w:pPr>
        <w:ind w:firstLine="567"/>
        <w:jc w:val="both"/>
        <w:rPr>
          <w:b/>
        </w:rPr>
      </w:pPr>
      <w:r w:rsidRPr="005F6E14">
        <w:rPr>
          <w:b/>
        </w:rPr>
        <w:t xml:space="preserve">Общество Выпускник научится: </w:t>
      </w:r>
    </w:p>
    <w:p w:rsidR="005D760F" w:rsidRDefault="005D760F" w:rsidP="00AA2470">
      <w:pPr>
        <w:ind w:firstLine="567"/>
        <w:jc w:val="both"/>
      </w:pPr>
      <w:r>
        <w:t>•</w:t>
      </w:r>
      <w:r>
        <w:tab/>
        <w:t xml:space="preserve">демонстрировать на примерах взаимосвязь природы и общества, раскрывать роль природы в жизни человека; </w:t>
      </w:r>
    </w:p>
    <w:p w:rsidR="005D760F" w:rsidRDefault="005D760F" w:rsidP="00AA2470">
      <w:pPr>
        <w:ind w:firstLine="567"/>
        <w:jc w:val="both"/>
      </w:pPr>
      <w:r>
        <w:t>•</w:t>
      </w:r>
      <w:r>
        <w:tab/>
        <w:t xml:space="preserve">распознавать на основе приведенных данных основные типы обществ; </w:t>
      </w:r>
    </w:p>
    <w:p w:rsidR="005D760F" w:rsidRDefault="005D760F" w:rsidP="00AA2470">
      <w:pPr>
        <w:ind w:firstLine="567"/>
        <w:jc w:val="both"/>
      </w:pPr>
      <w:r>
        <w:t>•</w:t>
      </w:r>
      <w:r>
        <w:tab/>
        <w:t>характеризовать движение от одних форм общественной жизни к другим; оценивать социал</w:t>
      </w:r>
      <w:r>
        <w:t>ь</w:t>
      </w:r>
      <w:r>
        <w:t xml:space="preserve">ные явления с позиций общественного прогресса; </w:t>
      </w:r>
    </w:p>
    <w:p w:rsidR="005D760F" w:rsidRDefault="005D760F" w:rsidP="00AA2470">
      <w:pPr>
        <w:ind w:firstLine="567"/>
        <w:jc w:val="both"/>
      </w:pPr>
      <w:r>
        <w:t>•</w:t>
      </w:r>
      <w:r>
        <w:tab/>
        <w:t>различать экономические, социальные, политические, культурные явления и процессы общ</w:t>
      </w:r>
      <w:r>
        <w:t>е</w:t>
      </w:r>
      <w:r>
        <w:t xml:space="preserve">ственной жизни; </w:t>
      </w:r>
    </w:p>
    <w:p w:rsidR="005D760F" w:rsidRDefault="005D760F" w:rsidP="00AA2470">
      <w:pPr>
        <w:ind w:firstLine="567"/>
        <w:jc w:val="both"/>
      </w:pPr>
      <w:r>
        <w:t>•</w:t>
      </w:r>
      <w:r>
        <w:tab/>
        <w:t>выполнять несложные познавательные и практические задания, основанные на ситуациях жи</w:t>
      </w:r>
      <w:r>
        <w:t>з</w:t>
      </w:r>
      <w:r>
        <w:t xml:space="preserve">недеятельности человека в разных сферах общества; </w:t>
      </w:r>
    </w:p>
    <w:p w:rsidR="005D760F" w:rsidRDefault="005D760F" w:rsidP="00AA2470">
      <w:pPr>
        <w:ind w:firstLine="567"/>
        <w:jc w:val="both"/>
      </w:pPr>
      <w:r>
        <w:t>•</w:t>
      </w:r>
      <w:r>
        <w:tab/>
        <w:t xml:space="preserve">характеризовать экологический кризис как глобальную проблему человечества, раскрывать причины экологического кризиса; </w:t>
      </w:r>
    </w:p>
    <w:p w:rsidR="005D760F" w:rsidRDefault="005D760F" w:rsidP="00AA2470">
      <w:pPr>
        <w:ind w:firstLine="567"/>
        <w:jc w:val="both"/>
      </w:pPr>
      <w:r>
        <w:t>•</w:t>
      </w:r>
      <w:r>
        <w:tab/>
        <w:t xml:space="preserve">на основе полученных знаний выбирать в предлагаемых модельных ситуациях и осуществлять на практике экологически рациональное поведение; </w:t>
      </w:r>
    </w:p>
    <w:p w:rsidR="005D760F" w:rsidRDefault="005D760F" w:rsidP="00AA2470">
      <w:pPr>
        <w:ind w:firstLine="567"/>
        <w:jc w:val="both"/>
      </w:pPr>
      <w:r>
        <w:t>•</w:t>
      </w:r>
      <w:r>
        <w:tab/>
        <w:t xml:space="preserve">раскрывать влияние современных средств массовой коммуникации на общество и личность; </w:t>
      </w:r>
    </w:p>
    <w:p w:rsidR="005D760F" w:rsidRDefault="005D760F" w:rsidP="00AA2470">
      <w:pPr>
        <w:ind w:firstLine="567"/>
        <w:jc w:val="both"/>
      </w:pPr>
      <w:r>
        <w:t>•</w:t>
      </w:r>
      <w:r>
        <w:tab/>
        <w:t xml:space="preserve">конкретизировать примерами опасность международного терроризма. </w:t>
      </w:r>
    </w:p>
    <w:p w:rsidR="005D760F" w:rsidRPr="005F6E14" w:rsidRDefault="005D760F" w:rsidP="00AA2470">
      <w:pPr>
        <w:ind w:firstLine="567"/>
        <w:jc w:val="both"/>
        <w:rPr>
          <w:b/>
        </w:rPr>
      </w:pPr>
      <w:r w:rsidRPr="005F6E14">
        <w:rPr>
          <w:b/>
        </w:rPr>
        <w:t xml:space="preserve">Выпускник получит возможность научиться: </w:t>
      </w:r>
    </w:p>
    <w:p w:rsidR="005D760F" w:rsidRPr="005F6E14" w:rsidRDefault="005D760F" w:rsidP="00AA2470">
      <w:pPr>
        <w:ind w:firstLine="567"/>
        <w:jc w:val="both"/>
        <w:rPr>
          <w:i/>
        </w:rPr>
      </w:pPr>
      <w:r>
        <w:t>•</w:t>
      </w:r>
      <w:r>
        <w:tab/>
      </w:r>
      <w:r w:rsidRPr="005F6E14">
        <w:rPr>
          <w:i/>
        </w:rPr>
        <w:t>наблюдать и характеризовать явления и события, происходящие в различных сферах общ</w:t>
      </w:r>
      <w:r w:rsidRPr="005F6E14">
        <w:rPr>
          <w:i/>
        </w:rPr>
        <w:t>е</w:t>
      </w:r>
      <w:r w:rsidRPr="005F6E14">
        <w:rPr>
          <w:i/>
        </w:rPr>
        <w:t xml:space="preserve">ственной жизни; </w:t>
      </w:r>
    </w:p>
    <w:p w:rsidR="005D760F" w:rsidRPr="005F6E14" w:rsidRDefault="005D760F" w:rsidP="00AA2470">
      <w:pPr>
        <w:ind w:firstLine="567"/>
        <w:jc w:val="both"/>
        <w:rPr>
          <w:i/>
        </w:rPr>
      </w:pPr>
      <w:r w:rsidRPr="005F6E14">
        <w:rPr>
          <w:i/>
        </w:rPr>
        <w:lastRenderedPageBreak/>
        <w:t>•</w:t>
      </w:r>
      <w:r w:rsidRPr="005F6E14">
        <w:rPr>
          <w:i/>
        </w:rPr>
        <w:tab/>
        <w:t xml:space="preserve">выявлять причинно-следственные связи общественных явлений и характеризовать основные направления общественного развития; </w:t>
      </w:r>
    </w:p>
    <w:p w:rsidR="005D760F" w:rsidRPr="005F6E14" w:rsidRDefault="005D760F" w:rsidP="00AA2470">
      <w:pPr>
        <w:ind w:firstLine="567"/>
        <w:jc w:val="both"/>
        <w:rPr>
          <w:i/>
        </w:rPr>
      </w:pPr>
      <w:r w:rsidRPr="005F6E14">
        <w:rPr>
          <w:i/>
        </w:rPr>
        <w:t>•</w:t>
      </w:r>
      <w:r w:rsidRPr="005F6E14">
        <w:rPr>
          <w:i/>
        </w:rPr>
        <w:tab/>
        <w:t xml:space="preserve">осознанно содействовать защите природы. </w:t>
      </w:r>
    </w:p>
    <w:p w:rsidR="005D760F" w:rsidRPr="005F6E14" w:rsidRDefault="005D760F" w:rsidP="00AA2470">
      <w:pPr>
        <w:ind w:firstLine="567"/>
        <w:jc w:val="both"/>
        <w:rPr>
          <w:b/>
        </w:rPr>
      </w:pPr>
      <w:r w:rsidRPr="005F6E14">
        <w:rPr>
          <w:b/>
        </w:rPr>
        <w:t xml:space="preserve">Социальные нормы </w:t>
      </w:r>
    </w:p>
    <w:p w:rsidR="005D760F" w:rsidRDefault="005D760F" w:rsidP="00AA2470">
      <w:pPr>
        <w:ind w:firstLine="567"/>
        <w:jc w:val="both"/>
      </w:pPr>
      <w:r w:rsidRPr="005F6E14">
        <w:rPr>
          <w:b/>
        </w:rPr>
        <w:t>Выпускник научится</w:t>
      </w:r>
      <w:r>
        <w:t xml:space="preserve">: </w:t>
      </w:r>
    </w:p>
    <w:p w:rsidR="005D760F" w:rsidRDefault="005D760F" w:rsidP="00AA2470">
      <w:pPr>
        <w:ind w:firstLine="567"/>
        <w:jc w:val="both"/>
      </w:pPr>
      <w:r>
        <w:t>•</w:t>
      </w:r>
      <w:r>
        <w:tab/>
        <w:t>раскрывать роль социальных норм как регуляторов общественной жизни и поведения челов</w:t>
      </w:r>
      <w:r>
        <w:t>е</w:t>
      </w:r>
      <w:r>
        <w:t xml:space="preserve">ка; </w:t>
      </w:r>
    </w:p>
    <w:p w:rsidR="005D760F" w:rsidRDefault="005D760F" w:rsidP="00AA2470">
      <w:pPr>
        <w:ind w:firstLine="567"/>
        <w:jc w:val="both"/>
      </w:pPr>
      <w:r>
        <w:t>•</w:t>
      </w:r>
      <w:r>
        <w:tab/>
        <w:t xml:space="preserve">различать отдельные виды социальных норм; </w:t>
      </w:r>
    </w:p>
    <w:p w:rsidR="005D760F" w:rsidRDefault="005D760F" w:rsidP="00AA2470">
      <w:pPr>
        <w:ind w:firstLine="567"/>
        <w:jc w:val="both"/>
      </w:pPr>
      <w:r>
        <w:t>•</w:t>
      </w:r>
      <w:r>
        <w:tab/>
        <w:t xml:space="preserve">характеризовать основные нормы морали; </w:t>
      </w:r>
    </w:p>
    <w:p w:rsidR="005D760F" w:rsidRDefault="005D760F" w:rsidP="00AA2470">
      <w:pPr>
        <w:ind w:firstLine="567"/>
        <w:jc w:val="both"/>
      </w:pPr>
      <w:r>
        <w:t>•</w:t>
      </w:r>
      <w:r>
        <w:tab/>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w:t>
      </w:r>
      <w:r>
        <w:t>у</w:t>
      </w:r>
      <w:r>
        <w:t>ченную информацию для определения собственной позиции, для соотнесения своего поведения и п</w:t>
      </w:r>
      <w:r>
        <w:t>о</w:t>
      </w:r>
      <w:r>
        <w:t xml:space="preserve">ступков других людей с нравственными ценностями; </w:t>
      </w:r>
    </w:p>
    <w:p w:rsidR="005D760F" w:rsidRDefault="005D760F" w:rsidP="00AA2470">
      <w:pPr>
        <w:ind w:firstLine="567"/>
        <w:jc w:val="both"/>
      </w:pPr>
      <w:r>
        <w:t>•</w:t>
      </w:r>
      <w:r>
        <w:tab/>
        <w:t xml:space="preserve">раскрывать сущность патриотизма, гражданственности; приводить примеры проявления этих качеств из истории и жизни современного общества; </w:t>
      </w:r>
    </w:p>
    <w:p w:rsidR="005D760F" w:rsidRDefault="005D760F" w:rsidP="00AA2470">
      <w:pPr>
        <w:ind w:firstLine="567"/>
        <w:jc w:val="both"/>
      </w:pPr>
      <w:r>
        <w:t>•</w:t>
      </w:r>
      <w:r>
        <w:tab/>
        <w:t xml:space="preserve">характеризовать специфику норм права; </w:t>
      </w:r>
    </w:p>
    <w:p w:rsidR="005D760F" w:rsidRDefault="005D760F" w:rsidP="00AA2470">
      <w:pPr>
        <w:ind w:firstLine="567"/>
        <w:jc w:val="both"/>
      </w:pPr>
      <w:r>
        <w:t>•</w:t>
      </w:r>
      <w:r>
        <w:tab/>
        <w:t xml:space="preserve">сравнивать нормы морали и права, выявлять их общие черты и особенности; </w:t>
      </w:r>
    </w:p>
    <w:p w:rsidR="005D760F" w:rsidRDefault="005D760F" w:rsidP="00AA2470">
      <w:pPr>
        <w:ind w:firstLine="567"/>
        <w:jc w:val="both"/>
      </w:pPr>
      <w:r>
        <w:t>•</w:t>
      </w:r>
      <w:r>
        <w:tab/>
        <w:t xml:space="preserve">раскрывать сущность процесса социализации личности; </w:t>
      </w:r>
    </w:p>
    <w:p w:rsidR="005D760F" w:rsidRDefault="005D760F" w:rsidP="00AA2470">
      <w:pPr>
        <w:ind w:firstLine="567"/>
        <w:jc w:val="both"/>
      </w:pPr>
      <w:r>
        <w:t>•</w:t>
      </w:r>
      <w:r>
        <w:tab/>
        <w:t xml:space="preserve">объяснять причины отклоняющегося поведения; </w:t>
      </w:r>
    </w:p>
    <w:p w:rsidR="005D760F" w:rsidRDefault="005D760F" w:rsidP="00AA2470">
      <w:pPr>
        <w:ind w:firstLine="567"/>
        <w:jc w:val="both"/>
      </w:pPr>
      <w:r>
        <w:t>•</w:t>
      </w:r>
      <w:r>
        <w:tab/>
        <w:t xml:space="preserve">описывать негативные последствия наиболее опасных форм отклоняющегося поведения. </w:t>
      </w:r>
    </w:p>
    <w:p w:rsidR="005D760F" w:rsidRPr="005F6E14" w:rsidRDefault="005D760F" w:rsidP="00AA2470">
      <w:pPr>
        <w:ind w:firstLine="567"/>
        <w:jc w:val="both"/>
        <w:rPr>
          <w:b/>
        </w:rPr>
      </w:pPr>
      <w:r w:rsidRPr="005F6E14">
        <w:rPr>
          <w:b/>
        </w:rPr>
        <w:t xml:space="preserve">Выпускник получит возможность научиться: </w:t>
      </w:r>
    </w:p>
    <w:p w:rsidR="005D760F" w:rsidRPr="005F6E14" w:rsidRDefault="005D760F" w:rsidP="00AA2470">
      <w:pPr>
        <w:ind w:firstLine="567"/>
        <w:jc w:val="both"/>
        <w:rPr>
          <w:i/>
        </w:rPr>
      </w:pPr>
      <w:r>
        <w:t>•</w:t>
      </w:r>
      <w:r>
        <w:tab/>
      </w:r>
      <w:r w:rsidRPr="005F6E14">
        <w:rPr>
          <w:i/>
        </w:rPr>
        <w:t xml:space="preserve">использовать элементы причинно-следственного анализа для понимания влияния моральных устоев на развитие общества и человека; </w:t>
      </w:r>
    </w:p>
    <w:p w:rsidR="005D760F" w:rsidRPr="005F6E14" w:rsidRDefault="005D760F" w:rsidP="00AA2470">
      <w:pPr>
        <w:ind w:firstLine="567"/>
        <w:jc w:val="both"/>
        <w:rPr>
          <w:i/>
        </w:rPr>
      </w:pPr>
      <w:r w:rsidRPr="005F6E14">
        <w:rPr>
          <w:i/>
        </w:rPr>
        <w:t>•</w:t>
      </w:r>
      <w:r w:rsidRPr="005F6E14">
        <w:rPr>
          <w:i/>
        </w:rPr>
        <w:tab/>
        <w:t xml:space="preserve">оценивать социальную значимость здорового образа жизни. </w:t>
      </w:r>
    </w:p>
    <w:p w:rsidR="005D760F" w:rsidRPr="005F6E14" w:rsidRDefault="005D760F" w:rsidP="00AA2470">
      <w:pPr>
        <w:ind w:firstLine="567"/>
        <w:jc w:val="both"/>
        <w:rPr>
          <w:b/>
        </w:rPr>
      </w:pPr>
      <w:r w:rsidRPr="005F6E14">
        <w:rPr>
          <w:b/>
        </w:rPr>
        <w:t xml:space="preserve">Сфера духовной культуры Выпускник научится: </w:t>
      </w:r>
    </w:p>
    <w:p w:rsidR="005D760F" w:rsidRDefault="005D760F" w:rsidP="00AA2470">
      <w:pPr>
        <w:ind w:firstLine="567"/>
        <w:jc w:val="both"/>
      </w:pPr>
      <w:r>
        <w:t>•</w:t>
      </w:r>
      <w:r>
        <w:tab/>
        <w:t>характеризовать развитие отдельных областей и форм культуры, выражать свое мнение о я</w:t>
      </w:r>
      <w:r>
        <w:t>в</w:t>
      </w:r>
      <w:r>
        <w:t xml:space="preserve">лениях культуры; </w:t>
      </w:r>
    </w:p>
    <w:p w:rsidR="005D760F" w:rsidRDefault="005D760F" w:rsidP="00AA2470">
      <w:pPr>
        <w:ind w:firstLine="567"/>
        <w:jc w:val="both"/>
      </w:pPr>
      <w:r>
        <w:t>•</w:t>
      </w:r>
      <w:r>
        <w:tab/>
        <w:t xml:space="preserve">описывать явления духовной культуры; </w:t>
      </w:r>
    </w:p>
    <w:p w:rsidR="005D760F" w:rsidRDefault="005D760F" w:rsidP="00AA2470">
      <w:pPr>
        <w:ind w:firstLine="567"/>
        <w:jc w:val="both"/>
      </w:pPr>
      <w:r>
        <w:t>•</w:t>
      </w:r>
      <w:r>
        <w:tab/>
        <w:t xml:space="preserve">объяснять причины возрастания роли науки в современном мире; </w:t>
      </w:r>
    </w:p>
    <w:p w:rsidR="005D760F" w:rsidRDefault="005D760F" w:rsidP="00AA2470">
      <w:pPr>
        <w:ind w:firstLine="567"/>
        <w:jc w:val="both"/>
      </w:pPr>
      <w:r>
        <w:t>•</w:t>
      </w:r>
      <w:r>
        <w:tab/>
        <w:t xml:space="preserve">оценивать роль образования в современном обществе; </w:t>
      </w:r>
    </w:p>
    <w:p w:rsidR="005D760F" w:rsidRDefault="005D760F" w:rsidP="00AA2470">
      <w:pPr>
        <w:ind w:firstLine="567"/>
        <w:jc w:val="both"/>
      </w:pPr>
      <w:r>
        <w:t>•</w:t>
      </w:r>
      <w:r>
        <w:tab/>
        <w:t xml:space="preserve">различать уровни общего образования в России; </w:t>
      </w:r>
    </w:p>
    <w:p w:rsidR="005D760F" w:rsidRDefault="005D760F" w:rsidP="00AA2470">
      <w:pPr>
        <w:ind w:firstLine="567"/>
        <w:jc w:val="both"/>
      </w:pPr>
      <w:r>
        <w:t>•</w:t>
      </w:r>
      <w:r>
        <w:tab/>
        <w:t>находить и извлекать социальную информацию о достижениях и проблемах развития культ</w:t>
      </w:r>
      <w:r>
        <w:t>у</w:t>
      </w:r>
      <w:r>
        <w:t xml:space="preserve">ры из адаптированных источников различного типа; </w:t>
      </w:r>
    </w:p>
    <w:p w:rsidR="005D760F" w:rsidRDefault="005D760F" w:rsidP="00AA2470">
      <w:pPr>
        <w:ind w:firstLine="567"/>
        <w:jc w:val="both"/>
      </w:pPr>
      <w:r>
        <w:t>•</w:t>
      </w:r>
      <w:r>
        <w:tab/>
        <w:t xml:space="preserve">описывать духовные ценности российского народа и выражать собственное отношение к ним; </w:t>
      </w:r>
    </w:p>
    <w:p w:rsidR="005D760F" w:rsidRDefault="005D760F" w:rsidP="00AA2470">
      <w:pPr>
        <w:ind w:firstLine="567"/>
        <w:jc w:val="both"/>
      </w:pPr>
      <w:r>
        <w:t>•</w:t>
      </w:r>
      <w:r>
        <w:tab/>
        <w:t xml:space="preserve">объяснять необходимость непрерывного образования в современных условиях; </w:t>
      </w:r>
    </w:p>
    <w:p w:rsidR="005D760F" w:rsidRDefault="005D760F" w:rsidP="00AA2470">
      <w:pPr>
        <w:ind w:firstLine="567"/>
        <w:jc w:val="both"/>
      </w:pPr>
      <w:r>
        <w:t>•</w:t>
      </w:r>
      <w:r>
        <w:tab/>
        <w:t>учитывать общественные потребности при выборе направления своей будущей професси</w:t>
      </w:r>
      <w:r>
        <w:t>о</w:t>
      </w:r>
      <w:r>
        <w:t xml:space="preserve">нальной деятельности; </w:t>
      </w:r>
    </w:p>
    <w:p w:rsidR="005D760F" w:rsidRDefault="005D760F" w:rsidP="00AA2470">
      <w:pPr>
        <w:ind w:firstLine="567"/>
        <w:jc w:val="both"/>
      </w:pPr>
      <w:r>
        <w:t>•</w:t>
      </w:r>
      <w:r>
        <w:tab/>
        <w:t xml:space="preserve">раскрывать роль религии в современном обществе; </w:t>
      </w:r>
    </w:p>
    <w:p w:rsidR="005D760F" w:rsidRDefault="005D760F" w:rsidP="00AA2470">
      <w:pPr>
        <w:ind w:firstLine="567"/>
        <w:jc w:val="both"/>
      </w:pPr>
      <w:r>
        <w:t>•</w:t>
      </w:r>
      <w:r>
        <w:tab/>
        <w:t xml:space="preserve">характеризовать особенности искусства как формы духовной культуры. </w:t>
      </w:r>
    </w:p>
    <w:p w:rsidR="005D760F" w:rsidRPr="005F6E14" w:rsidRDefault="005D760F" w:rsidP="00AA2470">
      <w:pPr>
        <w:ind w:firstLine="567"/>
        <w:jc w:val="both"/>
        <w:rPr>
          <w:b/>
        </w:rPr>
      </w:pPr>
      <w:r w:rsidRPr="005F6E14">
        <w:rPr>
          <w:b/>
        </w:rPr>
        <w:t xml:space="preserve">Выпускник получит возможность научиться: </w:t>
      </w:r>
    </w:p>
    <w:p w:rsidR="005D760F" w:rsidRPr="005F6E14" w:rsidRDefault="005D760F" w:rsidP="00AA2470">
      <w:pPr>
        <w:ind w:firstLine="567"/>
        <w:jc w:val="both"/>
        <w:rPr>
          <w:i/>
        </w:rPr>
      </w:pPr>
      <w:r>
        <w:t>•</w:t>
      </w:r>
      <w:r>
        <w:tab/>
      </w:r>
      <w:r w:rsidRPr="005F6E14">
        <w:rPr>
          <w:i/>
        </w:rPr>
        <w:t xml:space="preserve">описывать процессы создания, сохранения, трансляции и усвоения достижений культуры; </w:t>
      </w:r>
    </w:p>
    <w:p w:rsidR="005D760F" w:rsidRPr="005F6E14" w:rsidRDefault="005D760F" w:rsidP="00AA2470">
      <w:pPr>
        <w:ind w:firstLine="567"/>
        <w:jc w:val="both"/>
        <w:rPr>
          <w:i/>
        </w:rPr>
      </w:pPr>
      <w:r w:rsidRPr="005F6E14">
        <w:rPr>
          <w:i/>
        </w:rPr>
        <w:t>•</w:t>
      </w:r>
      <w:r w:rsidRPr="005F6E14">
        <w:rPr>
          <w:i/>
        </w:rPr>
        <w:tab/>
        <w:t xml:space="preserve">характеризовать основные направления развития отечественной культуры в современных условиях; </w:t>
      </w:r>
    </w:p>
    <w:p w:rsidR="005F6E14" w:rsidRPr="005F6E14" w:rsidRDefault="005D760F" w:rsidP="00AA2470">
      <w:pPr>
        <w:ind w:firstLine="567"/>
        <w:jc w:val="both"/>
        <w:rPr>
          <w:i/>
        </w:rPr>
      </w:pPr>
      <w:r w:rsidRPr="005F6E14">
        <w:rPr>
          <w:i/>
        </w:rPr>
        <w:t>•</w:t>
      </w:r>
      <w:r w:rsidRPr="005F6E14">
        <w:rPr>
          <w:i/>
        </w:rPr>
        <w:tab/>
        <w:t xml:space="preserve">критически воспринимать сообщения и рекламу в СМИ и Интернете о таких направлениях массовой культуры, как шоу-бизнес и мода. </w:t>
      </w:r>
    </w:p>
    <w:p w:rsidR="005D760F" w:rsidRPr="005F6E14" w:rsidRDefault="005D760F" w:rsidP="00AA2470">
      <w:pPr>
        <w:ind w:firstLine="567"/>
        <w:jc w:val="both"/>
        <w:rPr>
          <w:b/>
        </w:rPr>
      </w:pPr>
      <w:r w:rsidRPr="005F6E14">
        <w:rPr>
          <w:b/>
        </w:rPr>
        <w:t xml:space="preserve"> Социальная сфера Выпускник научится: </w:t>
      </w:r>
    </w:p>
    <w:p w:rsidR="005D760F" w:rsidRDefault="005D760F" w:rsidP="00AA2470">
      <w:pPr>
        <w:ind w:firstLine="567"/>
        <w:jc w:val="both"/>
      </w:pPr>
      <w:r>
        <w:t>•</w:t>
      </w:r>
      <w:r>
        <w:tab/>
        <w:t>описывать социальную структуру в обществах разного типа, характеризовать основные соц</w:t>
      </w:r>
      <w:r>
        <w:t>и</w:t>
      </w:r>
      <w:r>
        <w:t xml:space="preserve">альные общности и группы; </w:t>
      </w:r>
    </w:p>
    <w:p w:rsidR="005D760F" w:rsidRDefault="005D760F" w:rsidP="00AA2470">
      <w:pPr>
        <w:ind w:firstLine="567"/>
        <w:jc w:val="both"/>
      </w:pPr>
      <w:r>
        <w:t>•</w:t>
      </w:r>
      <w:r>
        <w:tab/>
        <w:t xml:space="preserve">объяснять взаимодействие социальных общностей и групп; </w:t>
      </w:r>
    </w:p>
    <w:p w:rsidR="005D760F" w:rsidRDefault="005D760F" w:rsidP="00AA2470">
      <w:pPr>
        <w:ind w:firstLine="567"/>
        <w:jc w:val="both"/>
      </w:pPr>
      <w:r>
        <w:t>•</w:t>
      </w:r>
      <w:r>
        <w:tab/>
        <w:t xml:space="preserve">характеризовать ведущие направления социальной политики Российского государства; </w:t>
      </w:r>
    </w:p>
    <w:p w:rsidR="005D760F" w:rsidRDefault="005D760F" w:rsidP="00AA2470">
      <w:pPr>
        <w:ind w:firstLine="567"/>
        <w:jc w:val="both"/>
      </w:pPr>
      <w:r>
        <w:t>•</w:t>
      </w:r>
      <w:r>
        <w:tab/>
        <w:t xml:space="preserve">выделять параметры, определяющие социальный статус личности; </w:t>
      </w:r>
    </w:p>
    <w:p w:rsidR="005D760F" w:rsidRDefault="005D760F" w:rsidP="00AA2470">
      <w:pPr>
        <w:ind w:firstLine="567"/>
        <w:jc w:val="both"/>
      </w:pPr>
      <w:r>
        <w:t>•</w:t>
      </w:r>
      <w:r>
        <w:tab/>
        <w:t xml:space="preserve">приводить примеры предписанных и достигаемых статусов; </w:t>
      </w:r>
    </w:p>
    <w:p w:rsidR="005D760F" w:rsidRDefault="005D760F" w:rsidP="00AA2470">
      <w:pPr>
        <w:ind w:firstLine="567"/>
        <w:jc w:val="both"/>
      </w:pPr>
      <w:r>
        <w:t>•</w:t>
      </w:r>
      <w:r>
        <w:tab/>
        <w:t xml:space="preserve">описывать основные социальные роли подростка; </w:t>
      </w:r>
    </w:p>
    <w:p w:rsidR="005D760F" w:rsidRDefault="005D760F" w:rsidP="00AA2470">
      <w:pPr>
        <w:ind w:firstLine="567"/>
        <w:jc w:val="both"/>
      </w:pPr>
      <w:r>
        <w:t>•</w:t>
      </w:r>
      <w:r>
        <w:tab/>
        <w:t xml:space="preserve">конкретизировать примерами процесс социальной мобильности; </w:t>
      </w:r>
    </w:p>
    <w:p w:rsidR="005D760F" w:rsidRDefault="005D760F" w:rsidP="00AA2470">
      <w:pPr>
        <w:ind w:firstLine="567"/>
        <w:jc w:val="both"/>
      </w:pPr>
      <w:r>
        <w:lastRenderedPageBreak/>
        <w:t>•</w:t>
      </w:r>
      <w:r>
        <w:tab/>
        <w:t xml:space="preserve">характеризовать межнациональные отношения в современном мире; </w:t>
      </w:r>
    </w:p>
    <w:p w:rsidR="005D760F" w:rsidRDefault="005D760F" w:rsidP="00AA2470">
      <w:pPr>
        <w:ind w:firstLine="567"/>
        <w:jc w:val="both"/>
      </w:pPr>
      <w:r>
        <w:t>•</w:t>
      </w:r>
      <w:r>
        <w:tab/>
        <w:t xml:space="preserve">объяснять причины межнациональных конфликтов и основные пути их разрешения; </w:t>
      </w:r>
    </w:p>
    <w:p w:rsidR="005D760F" w:rsidRDefault="005D760F" w:rsidP="00AA2470">
      <w:pPr>
        <w:ind w:firstLine="567"/>
        <w:jc w:val="both"/>
      </w:pPr>
      <w:r>
        <w:t>•</w:t>
      </w:r>
      <w:r>
        <w:tab/>
        <w:t xml:space="preserve">характеризовать, раскрывать на конкретных примерах основные функции семьи в обществе; </w:t>
      </w:r>
    </w:p>
    <w:p w:rsidR="005D760F" w:rsidRDefault="005D760F" w:rsidP="00AA2470">
      <w:pPr>
        <w:ind w:firstLine="567"/>
        <w:jc w:val="both"/>
      </w:pPr>
      <w:r>
        <w:t>•</w:t>
      </w:r>
      <w:r>
        <w:tab/>
        <w:t xml:space="preserve">раскрывать основные роли членов семьи; </w:t>
      </w:r>
    </w:p>
    <w:p w:rsidR="005D760F" w:rsidRDefault="005D760F" w:rsidP="00AA2470">
      <w:pPr>
        <w:ind w:firstLine="567"/>
        <w:jc w:val="both"/>
      </w:pPr>
      <w:r>
        <w:t>•</w:t>
      </w:r>
      <w:r>
        <w:tab/>
        <w:t xml:space="preserve">характеризовать основные слагаемые здорового образа жизни; осознанно выбирать верные критерии для оценки безопасных условий жизни; </w:t>
      </w:r>
    </w:p>
    <w:p w:rsidR="005D760F" w:rsidRDefault="005D760F" w:rsidP="00AA2470">
      <w:pPr>
        <w:ind w:firstLine="567"/>
        <w:jc w:val="both"/>
      </w:pPr>
      <w:r>
        <w:t>•</w:t>
      </w:r>
      <w:r>
        <w:tab/>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w:t>
      </w:r>
      <w:r>
        <w:t>о</w:t>
      </w:r>
      <w:r>
        <w:t xml:space="preserve">бам разрешения семейных конфликтов. </w:t>
      </w:r>
    </w:p>
    <w:p w:rsidR="005D760F" w:rsidRPr="005F6E14" w:rsidRDefault="005D760F" w:rsidP="00AA2470">
      <w:pPr>
        <w:ind w:firstLine="567"/>
        <w:jc w:val="both"/>
        <w:rPr>
          <w:b/>
        </w:rPr>
      </w:pPr>
      <w:r w:rsidRPr="005F6E14">
        <w:rPr>
          <w:b/>
        </w:rPr>
        <w:t xml:space="preserve">Выпускник получит возможность научиться: </w:t>
      </w:r>
    </w:p>
    <w:p w:rsidR="005D760F" w:rsidRPr="005F6E14" w:rsidRDefault="005D760F" w:rsidP="00AA2470">
      <w:pPr>
        <w:ind w:firstLine="567"/>
        <w:jc w:val="both"/>
        <w:rPr>
          <w:i/>
        </w:rPr>
      </w:pPr>
      <w:r>
        <w:t>•</w:t>
      </w:r>
      <w:r>
        <w:tab/>
      </w:r>
      <w:r w:rsidRPr="005F6E14">
        <w:rPr>
          <w:i/>
        </w:rPr>
        <w:t xml:space="preserve">раскрывать понятия «равенство» и «социальная справедливость» с позиций историзма; </w:t>
      </w:r>
    </w:p>
    <w:p w:rsidR="005D760F" w:rsidRPr="005F6E14" w:rsidRDefault="005D760F" w:rsidP="00AA2470">
      <w:pPr>
        <w:ind w:firstLine="567"/>
        <w:jc w:val="both"/>
        <w:rPr>
          <w:i/>
        </w:rPr>
      </w:pPr>
      <w:r w:rsidRPr="005F6E14">
        <w:rPr>
          <w:i/>
        </w:rPr>
        <w:t>•</w:t>
      </w:r>
      <w:r w:rsidRPr="005F6E14">
        <w:rPr>
          <w:i/>
        </w:rPr>
        <w:tab/>
        <w:t xml:space="preserve">выражать и обосновывать собственную позицию по актуальным проблемам молодежи; </w:t>
      </w:r>
    </w:p>
    <w:p w:rsidR="005D760F" w:rsidRPr="005F6E14" w:rsidRDefault="005D760F" w:rsidP="00AA2470">
      <w:pPr>
        <w:ind w:firstLine="567"/>
        <w:jc w:val="both"/>
        <w:rPr>
          <w:i/>
        </w:rPr>
      </w:pPr>
      <w:r w:rsidRPr="005F6E14">
        <w:rPr>
          <w:i/>
        </w:rPr>
        <w:t>•</w:t>
      </w:r>
      <w:r w:rsidRPr="005F6E14">
        <w:rPr>
          <w:i/>
        </w:rPr>
        <w:tab/>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w:t>
      </w:r>
      <w:r w:rsidRPr="005F6E14">
        <w:rPr>
          <w:i/>
        </w:rPr>
        <w:t>о</w:t>
      </w:r>
      <w:r w:rsidRPr="005F6E14">
        <w:rPr>
          <w:i/>
        </w:rPr>
        <w:t xml:space="preserve">собам разрешения семейных конфликтов; </w:t>
      </w:r>
    </w:p>
    <w:p w:rsidR="005D760F" w:rsidRPr="005F6E14" w:rsidRDefault="005D760F" w:rsidP="00AA2470">
      <w:pPr>
        <w:ind w:firstLine="567"/>
        <w:jc w:val="both"/>
        <w:rPr>
          <w:i/>
        </w:rPr>
      </w:pPr>
      <w:r w:rsidRPr="005F6E14">
        <w:rPr>
          <w:i/>
        </w:rPr>
        <w:t>•</w:t>
      </w:r>
      <w:r w:rsidRPr="005F6E14">
        <w:rPr>
          <w:i/>
        </w:rPr>
        <w:tab/>
        <w:t>формировать положительное отношение к необходимости соблюдать здоровый образ жи</w:t>
      </w:r>
      <w:r w:rsidRPr="005F6E14">
        <w:rPr>
          <w:i/>
        </w:rPr>
        <w:t>з</w:t>
      </w:r>
      <w:r w:rsidRPr="005F6E14">
        <w:rPr>
          <w:i/>
        </w:rPr>
        <w:t>ни; корректировать собственное поведение в соответствии с требованиями безопасности жизн</w:t>
      </w:r>
      <w:r w:rsidRPr="005F6E14">
        <w:rPr>
          <w:i/>
        </w:rPr>
        <w:t>е</w:t>
      </w:r>
      <w:r w:rsidRPr="005F6E14">
        <w:rPr>
          <w:i/>
        </w:rPr>
        <w:t xml:space="preserve">деятельности; </w:t>
      </w:r>
    </w:p>
    <w:p w:rsidR="005D760F" w:rsidRPr="005F6E14" w:rsidRDefault="005D760F" w:rsidP="00AA2470">
      <w:pPr>
        <w:ind w:firstLine="567"/>
        <w:jc w:val="both"/>
        <w:rPr>
          <w:i/>
        </w:rPr>
      </w:pPr>
      <w:r w:rsidRPr="005F6E14">
        <w:rPr>
          <w:i/>
        </w:rPr>
        <w:t>•</w:t>
      </w:r>
      <w:r w:rsidRPr="005F6E14">
        <w:rPr>
          <w:i/>
        </w:rPr>
        <w:tab/>
        <w:t>использовать элементы причинно-следственного анализа при характеристике семейных ко</w:t>
      </w:r>
      <w:r w:rsidRPr="005F6E14">
        <w:rPr>
          <w:i/>
        </w:rPr>
        <w:t>н</w:t>
      </w:r>
      <w:r w:rsidRPr="005F6E14">
        <w:rPr>
          <w:i/>
        </w:rPr>
        <w:t xml:space="preserve">фликтов; </w:t>
      </w:r>
    </w:p>
    <w:p w:rsidR="005F6E14" w:rsidRPr="005F6E14" w:rsidRDefault="005D760F" w:rsidP="00AA2470">
      <w:pPr>
        <w:ind w:firstLine="567"/>
        <w:jc w:val="both"/>
        <w:rPr>
          <w:i/>
        </w:rPr>
      </w:pPr>
      <w:r w:rsidRPr="005F6E14">
        <w:rPr>
          <w:i/>
        </w:rPr>
        <w:t>•</w:t>
      </w:r>
      <w:r w:rsidRPr="005F6E14">
        <w:rPr>
          <w:i/>
        </w:rPr>
        <w:tab/>
        <w:t xml:space="preserve">находить и извлекать социальную информацию о государственной семейной политике из адаптированных источников различного типа.  </w:t>
      </w:r>
    </w:p>
    <w:p w:rsidR="005D760F" w:rsidRPr="005F6E14" w:rsidRDefault="005D760F" w:rsidP="00AA2470">
      <w:pPr>
        <w:ind w:firstLine="567"/>
        <w:jc w:val="both"/>
        <w:rPr>
          <w:b/>
        </w:rPr>
      </w:pPr>
      <w:r w:rsidRPr="005F6E14">
        <w:rPr>
          <w:b/>
        </w:rPr>
        <w:t xml:space="preserve">Политическая сфера жизни общества Выпускник научится: </w:t>
      </w:r>
    </w:p>
    <w:p w:rsidR="005D760F" w:rsidRDefault="005D760F" w:rsidP="00AA2470">
      <w:pPr>
        <w:ind w:firstLine="567"/>
        <w:jc w:val="both"/>
      </w:pPr>
      <w:r>
        <w:t>•</w:t>
      </w:r>
      <w:r>
        <w:tab/>
        <w:t xml:space="preserve">объяснять роль политики в жизни общества; </w:t>
      </w:r>
    </w:p>
    <w:p w:rsidR="005D760F" w:rsidRDefault="005D760F" w:rsidP="00AA2470">
      <w:pPr>
        <w:ind w:firstLine="567"/>
        <w:jc w:val="both"/>
      </w:pPr>
      <w:r>
        <w:t>•</w:t>
      </w:r>
      <w:r>
        <w:tab/>
        <w:t xml:space="preserve">различать и сравнивать различные формы правления, иллюстрировать их примерами; </w:t>
      </w:r>
    </w:p>
    <w:p w:rsidR="005D760F" w:rsidRDefault="005D760F" w:rsidP="00AA2470">
      <w:pPr>
        <w:ind w:firstLine="567"/>
        <w:jc w:val="both"/>
      </w:pPr>
      <w:r>
        <w:t>•</w:t>
      </w:r>
      <w:r>
        <w:tab/>
        <w:t xml:space="preserve">давать характеристику формам государственно-территориального устройства; </w:t>
      </w:r>
    </w:p>
    <w:p w:rsidR="005D760F" w:rsidRDefault="005D760F" w:rsidP="00AA2470">
      <w:pPr>
        <w:ind w:firstLine="567"/>
        <w:jc w:val="both"/>
      </w:pPr>
      <w:r>
        <w:t>•</w:t>
      </w:r>
      <w:r>
        <w:tab/>
        <w:t xml:space="preserve">различать различные типы политических режимов, раскрывать их основные признаки; </w:t>
      </w:r>
    </w:p>
    <w:p w:rsidR="005D760F" w:rsidRDefault="005D760F" w:rsidP="00AA2470">
      <w:pPr>
        <w:ind w:firstLine="567"/>
        <w:jc w:val="both"/>
      </w:pPr>
      <w:r>
        <w:t>•</w:t>
      </w:r>
      <w:r>
        <w:tab/>
        <w:t xml:space="preserve">раскрывать на конкретных примерах основные черты и принципы демократии; </w:t>
      </w:r>
    </w:p>
    <w:p w:rsidR="005D760F" w:rsidRDefault="005D760F" w:rsidP="00AA2470">
      <w:pPr>
        <w:ind w:firstLine="567"/>
        <w:jc w:val="both"/>
      </w:pPr>
      <w:r>
        <w:t>•</w:t>
      </w:r>
      <w:r>
        <w:tab/>
        <w:t xml:space="preserve">называть признаки политической партии, раскрывать их на конкретных примерах; </w:t>
      </w:r>
    </w:p>
    <w:p w:rsidR="005D760F" w:rsidRDefault="005D760F" w:rsidP="00AA2470">
      <w:pPr>
        <w:ind w:firstLine="567"/>
        <w:jc w:val="both"/>
      </w:pPr>
      <w:r>
        <w:t>•</w:t>
      </w:r>
      <w:r>
        <w:tab/>
        <w:t xml:space="preserve">характеризовать различные формы участия граждан в политической жизни. </w:t>
      </w:r>
    </w:p>
    <w:p w:rsidR="005D760F" w:rsidRPr="005F6E14" w:rsidRDefault="005D760F" w:rsidP="00AA2470">
      <w:pPr>
        <w:ind w:firstLine="567"/>
        <w:jc w:val="both"/>
        <w:rPr>
          <w:b/>
        </w:rPr>
      </w:pPr>
      <w:r w:rsidRPr="005F6E14">
        <w:rPr>
          <w:b/>
        </w:rPr>
        <w:t xml:space="preserve">Выпускник получит возможность научиться: </w:t>
      </w:r>
    </w:p>
    <w:p w:rsidR="005D760F" w:rsidRPr="005F6E14" w:rsidRDefault="005D760F" w:rsidP="00AA2470">
      <w:pPr>
        <w:ind w:firstLine="567"/>
        <w:jc w:val="both"/>
        <w:rPr>
          <w:i/>
        </w:rPr>
      </w:pPr>
      <w:r>
        <w:t>•</w:t>
      </w:r>
      <w:r>
        <w:tab/>
      </w:r>
      <w:r w:rsidRPr="005F6E14">
        <w:rPr>
          <w:i/>
        </w:rPr>
        <w:t>осознавать значение гражданской активности и патриотической позиции в укреплении наш</w:t>
      </w:r>
      <w:r w:rsidRPr="005F6E14">
        <w:rPr>
          <w:i/>
        </w:rPr>
        <w:t>е</w:t>
      </w:r>
      <w:r w:rsidRPr="005F6E14">
        <w:rPr>
          <w:i/>
        </w:rPr>
        <w:t xml:space="preserve">го государства; </w:t>
      </w:r>
    </w:p>
    <w:p w:rsidR="005F6E14" w:rsidRDefault="005D760F" w:rsidP="00AA2470">
      <w:pPr>
        <w:ind w:firstLine="567"/>
        <w:jc w:val="both"/>
      </w:pPr>
      <w:r w:rsidRPr="005F6E14">
        <w:rPr>
          <w:i/>
        </w:rPr>
        <w:t>•</w:t>
      </w:r>
      <w:r w:rsidRPr="005F6E14">
        <w:rPr>
          <w:i/>
        </w:rPr>
        <w:tab/>
        <w:t>соотносить различные оценки политических событий и процессов и делать обоснованные в</w:t>
      </w:r>
      <w:r w:rsidRPr="005F6E14">
        <w:rPr>
          <w:i/>
        </w:rPr>
        <w:t>ы</w:t>
      </w:r>
      <w:r w:rsidRPr="005F6E14">
        <w:rPr>
          <w:i/>
        </w:rPr>
        <w:t>воды.</w:t>
      </w:r>
    </w:p>
    <w:p w:rsidR="005D760F" w:rsidRPr="005F6E14" w:rsidRDefault="005D760F" w:rsidP="00AA2470">
      <w:pPr>
        <w:ind w:firstLine="567"/>
        <w:jc w:val="both"/>
        <w:rPr>
          <w:b/>
        </w:rPr>
      </w:pPr>
      <w:r w:rsidRPr="005F6E14">
        <w:rPr>
          <w:b/>
        </w:rPr>
        <w:t xml:space="preserve"> Гражданин и государство Выпускник научится: </w:t>
      </w:r>
    </w:p>
    <w:p w:rsidR="005D760F" w:rsidRDefault="005D760F" w:rsidP="00AA2470">
      <w:pPr>
        <w:ind w:firstLine="567"/>
        <w:jc w:val="both"/>
      </w:pPr>
      <w:r>
        <w:t>•</w:t>
      </w:r>
      <w:r>
        <w:tab/>
        <w:t>характеризовать государственное устройство Российской Федерации, называть органы гос</w:t>
      </w:r>
      <w:r>
        <w:t>у</w:t>
      </w:r>
      <w:r>
        <w:t xml:space="preserve">дарственной власти страны, описывать их полномочия и компетенцию; </w:t>
      </w:r>
    </w:p>
    <w:p w:rsidR="005D760F" w:rsidRDefault="005D760F" w:rsidP="00AA2470">
      <w:pPr>
        <w:ind w:firstLine="567"/>
        <w:jc w:val="both"/>
      </w:pPr>
      <w:r>
        <w:t>•</w:t>
      </w:r>
      <w:r>
        <w:tab/>
        <w:t xml:space="preserve">объяснять порядок формирования органов государственной власти РФ; </w:t>
      </w:r>
    </w:p>
    <w:p w:rsidR="005D760F" w:rsidRDefault="005D760F" w:rsidP="00AA2470">
      <w:pPr>
        <w:ind w:firstLine="567"/>
        <w:jc w:val="both"/>
      </w:pPr>
      <w:r>
        <w:t>•</w:t>
      </w:r>
      <w:r>
        <w:tab/>
        <w:t xml:space="preserve">раскрывать достижения российского народа; </w:t>
      </w:r>
    </w:p>
    <w:p w:rsidR="005D760F" w:rsidRDefault="005D760F" w:rsidP="00AA2470">
      <w:pPr>
        <w:ind w:firstLine="567"/>
        <w:jc w:val="both"/>
      </w:pPr>
      <w:r>
        <w:t>•</w:t>
      </w:r>
      <w:r>
        <w:tab/>
        <w:t xml:space="preserve">объяснять и конкретизировать примерами смысл понятия «гражданство»; </w:t>
      </w:r>
    </w:p>
    <w:p w:rsidR="005D760F" w:rsidRDefault="005D760F" w:rsidP="00AA2470">
      <w:pPr>
        <w:ind w:firstLine="567"/>
        <w:jc w:val="both"/>
      </w:pPr>
      <w:r>
        <w:t>•</w:t>
      </w:r>
      <w:r>
        <w:tab/>
        <w:t xml:space="preserve">называть и иллюстрировать примерами основные права и свободы граждан, гарантированные Конституцией РФ; </w:t>
      </w:r>
    </w:p>
    <w:p w:rsidR="005D760F" w:rsidRDefault="005D760F" w:rsidP="00AA2470">
      <w:pPr>
        <w:ind w:firstLine="567"/>
        <w:jc w:val="both"/>
      </w:pPr>
      <w:r>
        <w:t>•</w:t>
      </w:r>
      <w:r>
        <w:tab/>
        <w:t xml:space="preserve">осознавать значение патриотической позиции в укреплении нашего государства; </w:t>
      </w:r>
    </w:p>
    <w:p w:rsidR="005D760F" w:rsidRDefault="005D760F" w:rsidP="00AA2470">
      <w:pPr>
        <w:ind w:firstLine="567"/>
        <w:jc w:val="both"/>
      </w:pPr>
      <w:r>
        <w:t>•</w:t>
      </w:r>
      <w:r>
        <w:tab/>
        <w:t xml:space="preserve">характеризовать конституционные обязанности гражданина. </w:t>
      </w:r>
    </w:p>
    <w:p w:rsidR="005D760F" w:rsidRPr="005F6E14" w:rsidRDefault="005D760F" w:rsidP="00AA2470">
      <w:pPr>
        <w:ind w:firstLine="567"/>
        <w:jc w:val="both"/>
        <w:rPr>
          <w:b/>
        </w:rPr>
      </w:pPr>
      <w:r w:rsidRPr="005F6E14">
        <w:rPr>
          <w:b/>
        </w:rPr>
        <w:t xml:space="preserve">Выпускник получит возможность научиться: </w:t>
      </w:r>
    </w:p>
    <w:p w:rsidR="005F6E14" w:rsidRPr="005F6E14" w:rsidRDefault="005D760F" w:rsidP="00AA2470">
      <w:pPr>
        <w:ind w:firstLine="567"/>
        <w:jc w:val="both"/>
        <w:rPr>
          <w:i/>
        </w:rPr>
      </w:pPr>
      <w:r>
        <w:t>•</w:t>
      </w:r>
      <w:r>
        <w:tab/>
      </w:r>
      <w:r w:rsidR="005F6E14" w:rsidRPr="005F6E14">
        <w:rPr>
          <w:i/>
        </w:rPr>
        <w:t xml:space="preserve">аргументированно обосновывать влияние происходящих в обществе изменений на положение России в мире; </w:t>
      </w:r>
    </w:p>
    <w:p w:rsidR="005F6E14" w:rsidRDefault="005F6E14" w:rsidP="00AA2470">
      <w:pPr>
        <w:ind w:firstLine="567"/>
        <w:jc w:val="both"/>
      </w:pPr>
      <w:r w:rsidRPr="005F6E14">
        <w:rPr>
          <w:i/>
        </w:rPr>
        <w:t>•</w:t>
      </w:r>
      <w:r w:rsidRPr="005F6E14">
        <w:rPr>
          <w:i/>
        </w:rPr>
        <w:tab/>
        <w:t>использовать знания и умения для формирования способности уважать права других людей, выполнять свои обязанности гражданина РФ.</w:t>
      </w:r>
    </w:p>
    <w:p w:rsidR="005D760F" w:rsidRPr="005F6E14" w:rsidRDefault="005D760F" w:rsidP="00AA2470">
      <w:pPr>
        <w:ind w:firstLine="567"/>
        <w:jc w:val="both"/>
        <w:rPr>
          <w:b/>
        </w:rPr>
      </w:pPr>
      <w:r w:rsidRPr="005F6E14">
        <w:rPr>
          <w:b/>
        </w:rPr>
        <w:t xml:space="preserve">Основы российского законодательства Выпускник научится: </w:t>
      </w:r>
    </w:p>
    <w:p w:rsidR="005D760F" w:rsidRDefault="005D760F" w:rsidP="00AA2470">
      <w:pPr>
        <w:ind w:firstLine="567"/>
        <w:jc w:val="both"/>
      </w:pPr>
      <w:r>
        <w:t>•</w:t>
      </w:r>
      <w:r>
        <w:tab/>
        <w:t xml:space="preserve">характеризовать систему российского законодательства; </w:t>
      </w:r>
    </w:p>
    <w:p w:rsidR="005D760F" w:rsidRDefault="005D760F" w:rsidP="00AA2470">
      <w:pPr>
        <w:ind w:firstLine="567"/>
        <w:jc w:val="both"/>
      </w:pPr>
      <w:r>
        <w:t>•</w:t>
      </w:r>
      <w:r>
        <w:tab/>
        <w:t xml:space="preserve">раскрывать особенности гражданской дееспособности несовершеннолетних; </w:t>
      </w:r>
    </w:p>
    <w:p w:rsidR="005D760F" w:rsidRDefault="005D760F" w:rsidP="00AA2470">
      <w:pPr>
        <w:ind w:firstLine="567"/>
        <w:jc w:val="both"/>
      </w:pPr>
      <w:r>
        <w:t>•</w:t>
      </w:r>
      <w:r>
        <w:tab/>
        <w:t xml:space="preserve">характеризовать гражданские правоотношения; </w:t>
      </w:r>
    </w:p>
    <w:p w:rsidR="005D760F" w:rsidRDefault="005D760F" w:rsidP="00AA2470">
      <w:pPr>
        <w:ind w:firstLine="567"/>
        <w:jc w:val="both"/>
      </w:pPr>
      <w:r>
        <w:lastRenderedPageBreak/>
        <w:t>•</w:t>
      </w:r>
      <w:r>
        <w:tab/>
        <w:t xml:space="preserve">раскрывать смысл права на труд; </w:t>
      </w:r>
    </w:p>
    <w:p w:rsidR="005D760F" w:rsidRDefault="005D760F" w:rsidP="00AA2470">
      <w:pPr>
        <w:ind w:firstLine="567"/>
        <w:jc w:val="both"/>
      </w:pPr>
      <w:r>
        <w:t>•</w:t>
      </w:r>
      <w:r>
        <w:tab/>
        <w:t xml:space="preserve">объяснять роль трудового договора; </w:t>
      </w:r>
    </w:p>
    <w:p w:rsidR="005D760F" w:rsidRDefault="005D760F" w:rsidP="00AA2470">
      <w:pPr>
        <w:ind w:firstLine="567"/>
        <w:jc w:val="both"/>
      </w:pPr>
      <w:r>
        <w:t>•</w:t>
      </w:r>
      <w:r>
        <w:tab/>
        <w:t>разъяснять на примерах особенности положения несовершеннолетних в трудовых отношен</w:t>
      </w:r>
      <w:r>
        <w:t>и</w:t>
      </w:r>
      <w:r>
        <w:t xml:space="preserve">ях; </w:t>
      </w:r>
    </w:p>
    <w:p w:rsidR="005D760F" w:rsidRDefault="005D760F" w:rsidP="00AA2470">
      <w:pPr>
        <w:ind w:firstLine="567"/>
        <w:jc w:val="both"/>
      </w:pPr>
      <w:r>
        <w:t>•</w:t>
      </w:r>
      <w:r>
        <w:tab/>
        <w:t xml:space="preserve">характеризовать права и обязанности супругов, родителей, детей; </w:t>
      </w:r>
    </w:p>
    <w:p w:rsidR="005D760F" w:rsidRDefault="005D760F" w:rsidP="00AA2470">
      <w:pPr>
        <w:ind w:firstLine="567"/>
        <w:jc w:val="both"/>
      </w:pPr>
      <w:r>
        <w:t>•</w:t>
      </w:r>
      <w:r>
        <w:tab/>
        <w:t xml:space="preserve">характеризовать особенности уголовного права и уголовных правоотношений; </w:t>
      </w:r>
    </w:p>
    <w:p w:rsidR="005D760F" w:rsidRDefault="005D760F" w:rsidP="00AA2470">
      <w:pPr>
        <w:ind w:firstLine="567"/>
        <w:jc w:val="both"/>
      </w:pPr>
      <w:r>
        <w:t>•</w:t>
      </w:r>
      <w:r>
        <w:tab/>
        <w:t xml:space="preserve">конкретизировать примерами виды преступлений и наказания за них; </w:t>
      </w:r>
    </w:p>
    <w:p w:rsidR="005D760F" w:rsidRDefault="005D760F" w:rsidP="00AA2470">
      <w:pPr>
        <w:ind w:firstLine="567"/>
        <w:jc w:val="both"/>
      </w:pPr>
      <w:r>
        <w:t>•</w:t>
      </w:r>
      <w:r>
        <w:tab/>
        <w:t xml:space="preserve">характеризовать специфику уголовной ответственности несовершеннолетних; </w:t>
      </w:r>
    </w:p>
    <w:p w:rsidR="005D760F" w:rsidRDefault="005D760F" w:rsidP="00AA2470">
      <w:pPr>
        <w:ind w:firstLine="567"/>
        <w:jc w:val="both"/>
      </w:pPr>
      <w:r>
        <w:t>•</w:t>
      </w:r>
      <w:r>
        <w:tab/>
        <w:t xml:space="preserve">раскрывать связь права на образование и обязанности получить образование; </w:t>
      </w:r>
    </w:p>
    <w:p w:rsidR="005D760F" w:rsidRDefault="005D760F" w:rsidP="00AA2470">
      <w:pPr>
        <w:ind w:firstLine="567"/>
        <w:jc w:val="both"/>
      </w:pPr>
      <w:r>
        <w:t>•</w:t>
      </w:r>
      <w:r>
        <w:tab/>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w:t>
      </w:r>
      <w:r>
        <w:t>а</w:t>
      </w:r>
      <w:r>
        <w:t xml:space="preserve">рушения, проступка, преступления; </w:t>
      </w:r>
    </w:p>
    <w:p w:rsidR="005D760F" w:rsidRDefault="005D760F" w:rsidP="00AA2470">
      <w:pPr>
        <w:ind w:firstLine="567"/>
        <w:jc w:val="both"/>
      </w:pPr>
      <w:r>
        <w:t>•</w:t>
      </w:r>
      <w:r>
        <w:tab/>
        <w:t xml:space="preserve">исследовать несложные практические ситуации, связанные с защитой прав и интересов детей, оставшихся без попечения родителей; </w:t>
      </w:r>
    </w:p>
    <w:p w:rsidR="005D760F" w:rsidRDefault="005D760F" w:rsidP="00AA2470">
      <w:pPr>
        <w:ind w:firstLine="567"/>
        <w:jc w:val="both"/>
      </w:pPr>
      <w:r>
        <w:t>•</w:t>
      </w:r>
      <w:r>
        <w:tab/>
        <w:t>находить, извлекать и осмысливать информацию правового характера, полученную из досту</w:t>
      </w:r>
      <w:r>
        <w:t>п</w:t>
      </w:r>
      <w:r>
        <w:t>ных источников, систематизировать, анализировать полученные данные; применять полученную и</w:t>
      </w:r>
      <w:r>
        <w:t>н</w:t>
      </w:r>
      <w:r>
        <w:t xml:space="preserve">формацию для соотнесения собственного поведения и поступков других людей с нормами поведения, установленными законом. </w:t>
      </w:r>
    </w:p>
    <w:p w:rsidR="005D760F" w:rsidRPr="005F6E14" w:rsidRDefault="005D760F" w:rsidP="00AA2470">
      <w:pPr>
        <w:ind w:firstLine="567"/>
        <w:jc w:val="both"/>
        <w:rPr>
          <w:b/>
        </w:rPr>
      </w:pPr>
      <w:r w:rsidRPr="005F6E14">
        <w:rPr>
          <w:b/>
        </w:rPr>
        <w:t xml:space="preserve">Выпускник получит возможность научиться: </w:t>
      </w:r>
    </w:p>
    <w:p w:rsidR="005D760F" w:rsidRPr="005F6E14" w:rsidRDefault="005D760F" w:rsidP="00AA2470">
      <w:pPr>
        <w:ind w:firstLine="567"/>
        <w:jc w:val="both"/>
        <w:rPr>
          <w:i/>
        </w:rPr>
      </w:pPr>
      <w:r w:rsidRPr="005F6E14">
        <w:rPr>
          <w:i/>
        </w:rPr>
        <w:t>•</w:t>
      </w:r>
      <w:r w:rsidRPr="005F6E14">
        <w:rPr>
          <w:i/>
        </w:rPr>
        <w:tab/>
        <w:t>на основе полученных знаний о правовых нормах выбирать в предлагаемых модельных ситу</w:t>
      </w:r>
      <w:r w:rsidRPr="005F6E14">
        <w:rPr>
          <w:i/>
        </w:rPr>
        <w:t>а</w:t>
      </w:r>
      <w:r w:rsidRPr="005F6E14">
        <w:rPr>
          <w:i/>
        </w:rPr>
        <w:t>циях и осуществлять на практике модель правомерного социального поведения, основанного на ув</w:t>
      </w:r>
      <w:r w:rsidRPr="005F6E14">
        <w:rPr>
          <w:i/>
        </w:rPr>
        <w:t>а</w:t>
      </w:r>
      <w:r w:rsidRPr="005F6E14">
        <w:rPr>
          <w:i/>
        </w:rPr>
        <w:t xml:space="preserve">жении к закону и правопорядку; </w:t>
      </w:r>
    </w:p>
    <w:p w:rsidR="005D760F" w:rsidRPr="005F6E14" w:rsidRDefault="005D760F" w:rsidP="00AA2470">
      <w:pPr>
        <w:ind w:firstLine="567"/>
        <w:jc w:val="both"/>
        <w:rPr>
          <w:i/>
        </w:rPr>
      </w:pPr>
      <w:r w:rsidRPr="005F6E14">
        <w:rPr>
          <w:i/>
        </w:rPr>
        <w:t>•</w:t>
      </w:r>
      <w:r w:rsidRPr="005F6E14">
        <w:rPr>
          <w:i/>
        </w:rPr>
        <w:tab/>
        <w:t xml:space="preserve">оценивать сущность и значение правопорядка и законности, собственный возможный вклад в их становление и развитие; </w:t>
      </w:r>
    </w:p>
    <w:p w:rsidR="005F6E14" w:rsidRDefault="005D760F" w:rsidP="00AA2470">
      <w:pPr>
        <w:ind w:firstLine="567"/>
        <w:jc w:val="both"/>
      </w:pPr>
      <w:r w:rsidRPr="005F6E14">
        <w:rPr>
          <w:i/>
        </w:rPr>
        <w:t>•</w:t>
      </w:r>
      <w:r w:rsidRPr="005F6E14">
        <w:rPr>
          <w:i/>
        </w:rPr>
        <w:tab/>
        <w:t>осознанно содействовать защите правопорядка в обществе правовыми способами и сре</w:t>
      </w:r>
      <w:r w:rsidRPr="005F6E14">
        <w:rPr>
          <w:i/>
        </w:rPr>
        <w:t>д</w:t>
      </w:r>
      <w:r w:rsidRPr="005F6E14">
        <w:rPr>
          <w:i/>
        </w:rPr>
        <w:t>ствами.</w:t>
      </w:r>
    </w:p>
    <w:p w:rsidR="005D760F" w:rsidRPr="005F6E14" w:rsidRDefault="005D760F" w:rsidP="00AA2470">
      <w:pPr>
        <w:ind w:firstLine="567"/>
        <w:jc w:val="both"/>
        <w:rPr>
          <w:b/>
        </w:rPr>
      </w:pPr>
      <w:r w:rsidRPr="005F6E14">
        <w:rPr>
          <w:b/>
        </w:rPr>
        <w:t xml:space="preserve">Экономика Выпускник научится: </w:t>
      </w:r>
    </w:p>
    <w:p w:rsidR="005D760F" w:rsidRDefault="005D760F" w:rsidP="00AA2470">
      <w:pPr>
        <w:ind w:firstLine="567"/>
        <w:jc w:val="both"/>
      </w:pPr>
      <w:r>
        <w:t>•</w:t>
      </w:r>
      <w:r>
        <w:tab/>
        <w:t xml:space="preserve">объяснять проблему ограниченности экономических ресурсов; </w:t>
      </w:r>
    </w:p>
    <w:p w:rsidR="005D760F" w:rsidRDefault="005D760F" w:rsidP="00AA2470">
      <w:pPr>
        <w:ind w:firstLine="567"/>
        <w:jc w:val="both"/>
      </w:pPr>
      <w:r>
        <w:t>•</w:t>
      </w:r>
      <w:r>
        <w:tab/>
        <w:t>различать основных участников экономической деятельности: производителей и потребит</w:t>
      </w:r>
      <w:r>
        <w:t>е</w:t>
      </w:r>
      <w:r>
        <w:t>лей, предпринимателей и наемных работников; раскрывать рациональное поведение субъектов эк</w:t>
      </w:r>
      <w:r>
        <w:t>о</w:t>
      </w:r>
      <w:r>
        <w:t xml:space="preserve">номической деятельности; </w:t>
      </w:r>
    </w:p>
    <w:p w:rsidR="005D760F" w:rsidRDefault="005D760F" w:rsidP="00AA2470">
      <w:pPr>
        <w:ind w:firstLine="567"/>
        <w:jc w:val="both"/>
      </w:pPr>
      <w:r>
        <w:t>•</w:t>
      </w:r>
      <w:r>
        <w:tab/>
        <w:t xml:space="preserve">раскрывать факторы, влияющие на производительность труда; </w:t>
      </w:r>
    </w:p>
    <w:p w:rsidR="005D760F" w:rsidRDefault="005D760F" w:rsidP="00AA2470">
      <w:pPr>
        <w:ind w:firstLine="567"/>
        <w:jc w:val="both"/>
      </w:pPr>
      <w:r>
        <w:t>•</w:t>
      </w:r>
      <w:r>
        <w:tab/>
        <w:t>характеризовать основные экономические системы, экономические явления и процессы, сра</w:t>
      </w:r>
      <w:r>
        <w:t>в</w:t>
      </w:r>
      <w:r>
        <w:t xml:space="preserve">нивать их; анализировать и систематизировать полученные данные об экономических системах; </w:t>
      </w:r>
    </w:p>
    <w:p w:rsidR="005D760F" w:rsidRDefault="005D760F" w:rsidP="00AA2470">
      <w:pPr>
        <w:ind w:firstLine="567"/>
        <w:jc w:val="both"/>
      </w:pPr>
      <w:r>
        <w:t>•</w:t>
      </w:r>
      <w:r>
        <w:tab/>
        <w:t>характеризовать механизм рыночного регулирования экономики; анализировать действие р</w:t>
      </w:r>
      <w:r>
        <w:t>ы</w:t>
      </w:r>
      <w:r>
        <w:t xml:space="preserve">ночных законов, выявлять роль конкуренции; </w:t>
      </w:r>
    </w:p>
    <w:p w:rsidR="005D760F" w:rsidRDefault="005D760F" w:rsidP="00AA2470">
      <w:pPr>
        <w:ind w:firstLine="567"/>
        <w:jc w:val="both"/>
      </w:pPr>
      <w:r>
        <w:t>•</w:t>
      </w:r>
      <w:r>
        <w:tab/>
        <w:t xml:space="preserve">объяснять роль государства в регулировании рыночной экономики; анализировать структуру бюджета государства; </w:t>
      </w:r>
    </w:p>
    <w:p w:rsidR="005D760F" w:rsidRDefault="005D760F" w:rsidP="00AA2470">
      <w:pPr>
        <w:ind w:firstLine="567"/>
        <w:jc w:val="both"/>
      </w:pPr>
      <w:r>
        <w:t>•</w:t>
      </w:r>
      <w:r>
        <w:tab/>
        <w:t xml:space="preserve">называть и конкретизировать примерами виды налогов; </w:t>
      </w:r>
    </w:p>
    <w:p w:rsidR="005D760F" w:rsidRDefault="005D760F" w:rsidP="00AA2470">
      <w:pPr>
        <w:ind w:firstLine="567"/>
        <w:jc w:val="both"/>
      </w:pPr>
      <w:r>
        <w:t>•</w:t>
      </w:r>
      <w:r>
        <w:tab/>
        <w:t xml:space="preserve">характеризовать функции денег и их роль в экономике; </w:t>
      </w:r>
    </w:p>
    <w:p w:rsidR="005D760F" w:rsidRDefault="005D760F" w:rsidP="00AA2470">
      <w:pPr>
        <w:ind w:firstLine="567"/>
        <w:jc w:val="both"/>
      </w:pPr>
      <w:r>
        <w:t>•</w:t>
      </w:r>
      <w:r>
        <w:tab/>
        <w:t xml:space="preserve">раскрывать социально-экономическую роль и функции предпринимательства; </w:t>
      </w:r>
    </w:p>
    <w:p w:rsidR="005D760F" w:rsidRDefault="005D760F" w:rsidP="00AA2470">
      <w:pPr>
        <w:ind w:firstLine="567"/>
        <w:jc w:val="both"/>
      </w:pPr>
      <w:r>
        <w:t>•</w:t>
      </w:r>
      <w:r>
        <w:tab/>
        <w:t>анализировать информацию об экономической жизни общества из адаптированных источн</w:t>
      </w:r>
      <w:r>
        <w:t>и</w:t>
      </w:r>
      <w:r>
        <w:t xml:space="preserve">ков различного типа; анализировать несложные статистические данные, отражающие экономические явления и процессы; </w:t>
      </w:r>
    </w:p>
    <w:p w:rsidR="005D760F" w:rsidRDefault="005D760F" w:rsidP="00AA2470">
      <w:pPr>
        <w:ind w:firstLine="567"/>
        <w:jc w:val="both"/>
      </w:pPr>
      <w:r>
        <w:t>•</w:t>
      </w:r>
      <w:r>
        <w:tab/>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w:t>
      </w:r>
      <w:r>
        <w:t>у</w:t>
      </w:r>
      <w:r>
        <w:t xml:space="preserve">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 </w:t>
      </w:r>
    </w:p>
    <w:p w:rsidR="005D760F" w:rsidRDefault="005D760F" w:rsidP="00AA2470">
      <w:pPr>
        <w:ind w:firstLine="567"/>
        <w:jc w:val="both"/>
      </w:pPr>
      <w:r>
        <w:t>•</w:t>
      </w:r>
      <w:r>
        <w:tab/>
        <w:t xml:space="preserve">раскрывать рациональное поведение субъектов экономической деятельности; </w:t>
      </w:r>
    </w:p>
    <w:p w:rsidR="005D760F" w:rsidRDefault="005D760F" w:rsidP="00AA2470">
      <w:pPr>
        <w:ind w:firstLine="567"/>
        <w:jc w:val="both"/>
      </w:pPr>
      <w:r>
        <w:t>•</w:t>
      </w:r>
      <w:r>
        <w:tab/>
        <w:t xml:space="preserve">характеризовать экономику семьи; анализировать структуру семейного бюджета; </w:t>
      </w:r>
    </w:p>
    <w:p w:rsidR="005D760F" w:rsidRDefault="005D760F" w:rsidP="00AA2470">
      <w:pPr>
        <w:ind w:firstLine="567"/>
        <w:jc w:val="both"/>
      </w:pPr>
      <w:r>
        <w:t>•</w:t>
      </w:r>
      <w:r>
        <w:tab/>
        <w:t xml:space="preserve">использовать полученные знания при анализе фактов поведения участников экономической деятельности; </w:t>
      </w:r>
    </w:p>
    <w:p w:rsidR="005D760F" w:rsidRDefault="005D760F" w:rsidP="00AA2470">
      <w:pPr>
        <w:ind w:firstLine="567"/>
        <w:jc w:val="both"/>
      </w:pPr>
      <w:r>
        <w:t>•</w:t>
      </w:r>
      <w:r>
        <w:tab/>
        <w:t xml:space="preserve">обосновывать связь профессионализма и жизненного успеха. </w:t>
      </w:r>
    </w:p>
    <w:p w:rsidR="005D760F" w:rsidRPr="005F6E14" w:rsidRDefault="005D760F" w:rsidP="00AA2470">
      <w:pPr>
        <w:ind w:firstLine="567"/>
        <w:jc w:val="both"/>
        <w:rPr>
          <w:b/>
        </w:rPr>
      </w:pPr>
      <w:r w:rsidRPr="005F6E14">
        <w:rPr>
          <w:b/>
        </w:rPr>
        <w:t xml:space="preserve">Выпускник получит возможность научиться: </w:t>
      </w:r>
    </w:p>
    <w:p w:rsidR="005D760F" w:rsidRPr="005F6E14" w:rsidRDefault="005D760F" w:rsidP="00AA2470">
      <w:pPr>
        <w:ind w:firstLine="567"/>
        <w:jc w:val="both"/>
        <w:rPr>
          <w:i/>
        </w:rPr>
      </w:pPr>
      <w:r>
        <w:lastRenderedPageBreak/>
        <w:t>•</w:t>
      </w:r>
      <w:r>
        <w:tab/>
      </w:r>
      <w:r w:rsidRPr="005F6E14">
        <w:rPr>
          <w:i/>
        </w:rPr>
        <w:t>анализировать с опорой на полученные знания несложную экономическую информацию, пол</w:t>
      </w:r>
      <w:r w:rsidRPr="005F6E14">
        <w:rPr>
          <w:i/>
        </w:rPr>
        <w:t>у</w:t>
      </w:r>
      <w:r w:rsidRPr="005F6E14">
        <w:rPr>
          <w:i/>
        </w:rPr>
        <w:t xml:space="preserve">чаемую из неадаптированных источников; </w:t>
      </w:r>
    </w:p>
    <w:p w:rsidR="005D760F" w:rsidRPr="005F6E14" w:rsidRDefault="005D760F" w:rsidP="00AA2470">
      <w:pPr>
        <w:ind w:firstLine="567"/>
        <w:jc w:val="both"/>
        <w:rPr>
          <w:i/>
        </w:rPr>
      </w:pPr>
      <w:r w:rsidRPr="005F6E14">
        <w:rPr>
          <w:i/>
        </w:rPr>
        <w:t>•</w:t>
      </w:r>
      <w:r w:rsidRPr="005F6E14">
        <w:rPr>
          <w:i/>
        </w:rPr>
        <w:tab/>
        <w:t>выполнять практические задания, основанные на ситуациях, связанных с описанием состо</w:t>
      </w:r>
      <w:r w:rsidRPr="005F6E14">
        <w:rPr>
          <w:i/>
        </w:rPr>
        <w:t>я</w:t>
      </w:r>
      <w:r w:rsidRPr="005F6E14">
        <w:rPr>
          <w:i/>
        </w:rPr>
        <w:t xml:space="preserve">ния российской экономики; </w:t>
      </w:r>
    </w:p>
    <w:p w:rsidR="005D760F" w:rsidRPr="005F6E14" w:rsidRDefault="005D760F" w:rsidP="00AA2470">
      <w:pPr>
        <w:ind w:firstLine="567"/>
        <w:jc w:val="both"/>
        <w:rPr>
          <w:i/>
        </w:rPr>
      </w:pPr>
      <w:r w:rsidRPr="005F6E14">
        <w:rPr>
          <w:i/>
        </w:rPr>
        <w:t>•</w:t>
      </w:r>
      <w:r w:rsidRPr="005F6E14">
        <w:rPr>
          <w:i/>
        </w:rPr>
        <w:tab/>
        <w:t xml:space="preserve">анализировать и оценивать с позиций экономических знаний сложившиеся практики и модели поведения потребителя; </w:t>
      </w:r>
    </w:p>
    <w:p w:rsidR="005D760F" w:rsidRPr="005F6E14" w:rsidRDefault="005D760F" w:rsidP="00AA2470">
      <w:pPr>
        <w:ind w:firstLine="567"/>
        <w:jc w:val="both"/>
        <w:rPr>
          <w:i/>
        </w:rPr>
      </w:pPr>
      <w:r w:rsidRPr="005F6E14">
        <w:rPr>
          <w:i/>
        </w:rPr>
        <w:t>•</w:t>
      </w:r>
      <w:r w:rsidRPr="005F6E14">
        <w:rPr>
          <w:i/>
        </w:rPr>
        <w:tab/>
        <w:t>решать с опорой на полученные знания познавательные задачи, отражающие типичные с</w:t>
      </w:r>
      <w:r w:rsidRPr="005F6E14">
        <w:rPr>
          <w:i/>
        </w:rPr>
        <w:t>и</w:t>
      </w:r>
      <w:r w:rsidRPr="005F6E14">
        <w:rPr>
          <w:i/>
        </w:rPr>
        <w:t xml:space="preserve">туации в экономической сфере деятельности человека; </w:t>
      </w:r>
    </w:p>
    <w:p w:rsidR="005D760F" w:rsidRPr="005F6E14" w:rsidRDefault="005D760F" w:rsidP="00AA2470">
      <w:pPr>
        <w:ind w:firstLine="567"/>
        <w:jc w:val="both"/>
        <w:rPr>
          <w:i/>
        </w:rPr>
      </w:pPr>
      <w:r w:rsidRPr="005F6E14">
        <w:rPr>
          <w:i/>
        </w:rPr>
        <w:t>•</w:t>
      </w:r>
      <w:r w:rsidRPr="005F6E14">
        <w:rPr>
          <w:i/>
        </w:rPr>
        <w:tab/>
        <w:t>грамотно применять полученные знания для определения экономически рационального повед</w:t>
      </w:r>
      <w:r w:rsidRPr="005F6E14">
        <w:rPr>
          <w:i/>
        </w:rPr>
        <w:t>е</w:t>
      </w:r>
      <w:r w:rsidRPr="005F6E14">
        <w:rPr>
          <w:i/>
        </w:rPr>
        <w:t xml:space="preserve">ния и порядка действий в конкретных ситуациях; </w:t>
      </w:r>
    </w:p>
    <w:p w:rsidR="005D760F" w:rsidRPr="005F6E14" w:rsidRDefault="005D760F" w:rsidP="00AA2470">
      <w:pPr>
        <w:ind w:firstLine="567"/>
        <w:jc w:val="both"/>
        <w:rPr>
          <w:i/>
        </w:rPr>
      </w:pPr>
      <w:r w:rsidRPr="005F6E14">
        <w:rPr>
          <w:i/>
        </w:rPr>
        <w:t>•</w:t>
      </w:r>
      <w:r w:rsidRPr="005F6E14">
        <w:rPr>
          <w:i/>
        </w:rPr>
        <w:tab/>
        <w:t>сопоставлять свои потребности и возможности, оптимально распределять свои материал</w:t>
      </w:r>
      <w:r w:rsidRPr="005F6E14">
        <w:rPr>
          <w:i/>
        </w:rPr>
        <w:t>ь</w:t>
      </w:r>
      <w:r w:rsidRPr="005F6E14">
        <w:rPr>
          <w:i/>
        </w:rPr>
        <w:t xml:space="preserve">ные и трудовые ресурсы, составлять семейный бюджет. </w:t>
      </w:r>
    </w:p>
    <w:p w:rsidR="00C27274" w:rsidRDefault="00C27274" w:rsidP="00AA2470">
      <w:pPr>
        <w:ind w:firstLine="567"/>
        <w:jc w:val="both"/>
      </w:pPr>
    </w:p>
    <w:p w:rsidR="00C27274" w:rsidRPr="00C27274" w:rsidRDefault="007640DE" w:rsidP="00B6709C">
      <w:pPr>
        <w:pStyle w:val="30"/>
      </w:pPr>
      <w:bookmarkStart w:id="43" w:name="_Toc59558497"/>
      <w:bookmarkStart w:id="44" w:name="_Toc59558624"/>
      <w:bookmarkStart w:id="45" w:name="_Toc59558786"/>
      <w:r>
        <w:t>1.2.5.9</w:t>
      </w:r>
      <w:r w:rsidR="005D760F" w:rsidRPr="00C27274">
        <w:t>.</w:t>
      </w:r>
      <w:r w:rsidR="005D760F" w:rsidRPr="00C27274">
        <w:tab/>
        <w:t>География</w:t>
      </w:r>
      <w:bookmarkEnd w:id="43"/>
      <w:bookmarkEnd w:id="44"/>
      <w:bookmarkEnd w:id="45"/>
      <w:r w:rsidR="005D760F" w:rsidRPr="00C27274">
        <w:t xml:space="preserve"> </w:t>
      </w:r>
    </w:p>
    <w:p w:rsidR="005D760F" w:rsidRPr="005F6E14" w:rsidRDefault="005D760F" w:rsidP="00AA2470">
      <w:pPr>
        <w:ind w:firstLine="567"/>
        <w:jc w:val="both"/>
        <w:rPr>
          <w:b/>
        </w:rPr>
      </w:pPr>
      <w:r w:rsidRPr="005F6E14">
        <w:rPr>
          <w:b/>
        </w:rPr>
        <w:t xml:space="preserve">Выпускник научится: </w:t>
      </w:r>
    </w:p>
    <w:p w:rsidR="005D760F" w:rsidRDefault="005D760F" w:rsidP="00AA2470">
      <w:pPr>
        <w:ind w:firstLine="567"/>
        <w:jc w:val="both"/>
      </w:pPr>
      <w:r>
        <w:t>•</w:t>
      </w:r>
      <w:r>
        <w:tab/>
        <w:t>выбирать источники географической информации (картографические, статистические, текст</w:t>
      </w:r>
      <w:r>
        <w:t>о</w:t>
      </w:r>
      <w:r>
        <w:t xml:space="preserve">вые, видео- и фотоизображения, компьютерные базы данных), адекватные решаемым задачам; </w:t>
      </w:r>
    </w:p>
    <w:p w:rsidR="005D760F" w:rsidRDefault="005D760F" w:rsidP="00AA2470">
      <w:pPr>
        <w:ind w:firstLine="567"/>
        <w:jc w:val="both"/>
      </w:pPr>
      <w:r>
        <w:t>•</w:t>
      </w:r>
      <w:r>
        <w:tab/>
        <w:t>ориентироваться в источниках географической информации (картографические, статистич</w:t>
      </w:r>
      <w:r>
        <w:t>е</w:t>
      </w:r>
      <w:r>
        <w:t>ские, текстовые, видео- и фотоизображения, компьютерные базы данных): находить и извлекать н</w:t>
      </w:r>
      <w:r>
        <w:t>е</w:t>
      </w:r>
      <w:r>
        <w:t>обходимую информацию; определять и сравнивать качественные и количественные показатели, х</w:t>
      </w:r>
      <w:r>
        <w:t>а</w:t>
      </w:r>
      <w:r>
        <w:t>рактеризующие географические объекты, процессы и явления, их положение в пространстве по ге</w:t>
      </w:r>
      <w:r>
        <w:t>о</w:t>
      </w:r>
      <w:r>
        <w:t>графическим картам разного содержания и другим источникам; выявлять недостающую, взаимод</w:t>
      </w:r>
      <w:r>
        <w:t>о</w:t>
      </w:r>
      <w:r>
        <w:t>полняющую и/или противоречивую географическую информацию, представленную в одном или н</w:t>
      </w:r>
      <w:r>
        <w:t>е</w:t>
      </w:r>
      <w:r>
        <w:t xml:space="preserve">скольких источниках; </w:t>
      </w:r>
    </w:p>
    <w:p w:rsidR="005D760F" w:rsidRDefault="005D760F" w:rsidP="00AA2470">
      <w:pPr>
        <w:ind w:firstLine="567"/>
        <w:jc w:val="both"/>
      </w:pPr>
      <w:r>
        <w:t>•</w:t>
      </w:r>
      <w:r>
        <w:tab/>
        <w:t>представлять в различных формах (в виде карты, таблицы, графика, географического опис</w:t>
      </w:r>
      <w:r>
        <w:t>а</w:t>
      </w:r>
      <w:r>
        <w:t xml:space="preserve">ния) географическую информацию, необходимую для решения учебных и практико-ориентированных задач; </w:t>
      </w:r>
    </w:p>
    <w:p w:rsidR="005D760F" w:rsidRDefault="005D760F" w:rsidP="00AA2470">
      <w:pPr>
        <w:ind w:firstLine="567"/>
        <w:jc w:val="both"/>
      </w:pPr>
      <w:r>
        <w:t>•</w:t>
      </w:r>
      <w:r>
        <w:tab/>
        <w:t>использовать различные источники географической информации (картографические, стат</w:t>
      </w:r>
      <w:r>
        <w:t>и</w:t>
      </w:r>
      <w:r>
        <w:t>стические, текстовые, видео- и фотоизображения, компьютерные базы данных) для решения разли</w:t>
      </w:r>
      <w:r>
        <w:t>ч</w:t>
      </w:r>
      <w:r>
        <w:t>ных учебных и практико-ориентированных задач: выявление географических зависимостей и закон</w:t>
      </w:r>
      <w:r>
        <w:t>о</w:t>
      </w:r>
      <w:r>
        <w:t>мерностей на основе результатов наблюдений, на основе анализа, обобщения и интерпретации ге</w:t>
      </w:r>
      <w:r>
        <w:t>о</w:t>
      </w:r>
      <w:r>
        <w:t>графической информации объяснение географических явлений и процессов (их свойств, условий пр</w:t>
      </w:r>
      <w:r>
        <w:t>о</w:t>
      </w:r>
      <w:r>
        <w:t>текания и географических различий); расчет количественных показателей, характеризующих геогр</w:t>
      </w:r>
      <w:r>
        <w:t>а</w:t>
      </w:r>
      <w:r>
        <w:t>фические объекты, явления и процессы; составление простейших географических прогнозов; прин</w:t>
      </w:r>
      <w:r>
        <w:t>я</w:t>
      </w:r>
      <w:r>
        <w:t xml:space="preserve">тие решений, основанных на сопоставлении, сравнении и/или оценке географической информации; </w:t>
      </w:r>
    </w:p>
    <w:p w:rsidR="005D760F" w:rsidRDefault="005D760F" w:rsidP="00AA2470">
      <w:pPr>
        <w:ind w:firstLine="567"/>
        <w:jc w:val="both"/>
      </w:pPr>
      <w:r>
        <w:t>•</w:t>
      </w:r>
      <w:r>
        <w:tab/>
        <w:t xml:space="preserve">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w:t>
      </w:r>
    </w:p>
    <w:p w:rsidR="005D760F" w:rsidRDefault="005D760F" w:rsidP="00AA2470">
      <w:pPr>
        <w:ind w:firstLine="567"/>
        <w:jc w:val="both"/>
      </w:pPr>
      <w:r>
        <w:t>•</w:t>
      </w:r>
      <w:r>
        <w:tab/>
        <w:t>различать изученные географические объекты, процессы и явления, сравнивать географич</w:t>
      </w:r>
      <w:r>
        <w:t>е</w:t>
      </w:r>
      <w:r>
        <w:t>ские объекты, процессы и явления на основе известных характерных свойств и проводить их пр</w:t>
      </w:r>
      <w:r>
        <w:t>о</w:t>
      </w:r>
      <w:r>
        <w:t xml:space="preserve">стейшую классификацию; </w:t>
      </w:r>
    </w:p>
    <w:p w:rsidR="005D760F" w:rsidRDefault="005D760F" w:rsidP="00AA2470">
      <w:pPr>
        <w:ind w:firstLine="567"/>
        <w:jc w:val="both"/>
      </w:pPr>
      <w:r>
        <w:t>•</w:t>
      </w:r>
      <w:r>
        <w:tab/>
        <w:t>использовать знания о географических законах и закономерностях, о взаимосвязях между из</w:t>
      </w:r>
      <w:r>
        <w:t>у</w:t>
      </w:r>
      <w:r>
        <w:t xml:space="preserve">ченными географическими объектами, процессами и явлениями для объяснения их свойств, условий протекания и различий; </w:t>
      </w:r>
    </w:p>
    <w:p w:rsidR="005D760F" w:rsidRDefault="005D760F" w:rsidP="00AA2470">
      <w:pPr>
        <w:ind w:firstLine="567"/>
        <w:jc w:val="both"/>
      </w:pPr>
      <w:r>
        <w:t>•</w:t>
      </w:r>
      <w:r>
        <w:tab/>
        <w:t xml:space="preserve">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5D760F" w:rsidRDefault="005D760F" w:rsidP="00AA2470">
      <w:pPr>
        <w:ind w:firstLine="567"/>
        <w:jc w:val="both"/>
      </w:pPr>
      <w:r>
        <w:t>•</w:t>
      </w:r>
      <w:r>
        <w:tab/>
        <w:t>различать (распознавать, приводить примеры) изученные демографические процессы и явл</w:t>
      </w:r>
      <w:r>
        <w:t>е</w:t>
      </w:r>
      <w:r>
        <w:t xml:space="preserve">ния, характеризующие динамику численности населения Земли и отдельных регионов и стран; </w:t>
      </w:r>
    </w:p>
    <w:p w:rsidR="005D760F" w:rsidRDefault="005D760F" w:rsidP="00AA2470">
      <w:pPr>
        <w:ind w:firstLine="567"/>
        <w:jc w:val="both"/>
      </w:pPr>
      <w:r>
        <w:t>•</w:t>
      </w:r>
      <w:r>
        <w:tab/>
        <w:t>использовать знания о населении и взаимосвязях между изученными демографическими пр</w:t>
      </w:r>
      <w:r>
        <w:t>о</w:t>
      </w:r>
      <w:r>
        <w:t xml:space="preserve">цессами и явлениями для решения различных учебных и практико-ориентированных задач; </w:t>
      </w:r>
    </w:p>
    <w:p w:rsidR="005D760F" w:rsidRDefault="005D760F" w:rsidP="00AA2470">
      <w:pPr>
        <w:ind w:firstLine="567"/>
        <w:jc w:val="both"/>
      </w:pPr>
      <w:r>
        <w:t>•</w:t>
      </w:r>
      <w:r>
        <w:tab/>
        <w:t xml:space="preserve">описывать по карте положение и взаиморасположение географических объектов; </w:t>
      </w:r>
    </w:p>
    <w:p w:rsidR="005D760F" w:rsidRDefault="005D760F" w:rsidP="00AA2470">
      <w:pPr>
        <w:ind w:firstLine="567"/>
        <w:jc w:val="both"/>
      </w:pPr>
      <w:r>
        <w:lastRenderedPageBreak/>
        <w:t>•</w:t>
      </w:r>
      <w:r>
        <w:tab/>
        <w:t>различать географические процессы и явления, определяющие особенности природы и насел</w:t>
      </w:r>
      <w:r>
        <w:t>е</w:t>
      </w:r>
      <w:r>
        <w:t xml:space="preserve">ния материков и океанов, отдельных регионов и стран; </w:t>
      </w:r>
    </w:p>
    <w:p w:rsidR="005D760F" w:rsidRDefault="005D760F" w:rsidP="00AA2470">
      <w:pPr>
        <w:ind w:firstLine="567"/>
        <w:jc w:val="both"/>
      </w:pPr>
      <w:r>
        <w:t>•</w:t>
      </w:r>
      <w:r>
        <w:tab/>
        <w:t xml:space="preserve">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 </w:t>
      </w:r>
    </w:p>
    <w:p w:rsidR="005D760F" w:rsidRDefault="005D760F" w:rsidP="00AA2470">
      <w:pPr>
        <w:ind w:firstLine="567"/>
        <w:jc w:val="both"/>
      </w:pPr>
      <w:r>
        <w:t>•</w:t>
      </w:r>
      <w:r>
        <w:tab/>
        <w:t xml:space="preserve">объяснять особенности компонентов природы отдельных территорий; </w:t>
      </w:r>
    </w:p>
    <w:p w:rsidR="005D760F" w:rsidRDefault="005D760F" w:rsidP="00AA2470">
      <w:pPr>
        <w:ind w:firstLine="567"/>
        <w:jc w:val="both"/>
      </w:pPr>
      <w:r>
        <w:t>•</w:t>
      </w:r>
      <w:r>
        <w:tab/>
        <w:t xml:space="preserve">приводить примеры взаимодействия природы и общества в пределах отдельных территорий; </w:t>
      </w:r>
    </w:p>
    <w:p w:rsidR="005D760F" w:rsidRDefault="005D760F" w:rsidP="00AA2470">
      <w:pPr>
        <w:ind w:firstLine="567"/>
        <w:jc w:val="both"/>
      </w:pPr>
      <w:r>
        <w:t>•</w:t>
      </w:r>
      <w:r>
        <w:tab/>
        <w:t>различать принципы выделения и устанавливать соотношения между государственной терр</w:t>
      </w:r>
      <w:r>
        <w:t>и</w:t>
      </w:r>
      <w:r>
        <w:t xml:space="preserve">торией и исключительной экономической зоной России; </w:t>
      </w:r>
    </w:p>
    <w:p w:rsidR="005D760F" w:rsidRDefault="005D760F" w:rsidP="00AA2470">
      <w:pPr>
        <w:ind w:firstLine="567"/>
        <w:jc w:val="both"/>
      </w:pPr>
      <w:r>
        <w:t>•</w:t>
      </w:r>
      <w:r>
        <w:tab/>
        <w:t>оценивать воздействие географического положения России и ее отдельных частей на особе</w:t>
      </w:r>
      <w:r>
        <w:t>н</w:t>
      </w:r>
      <w:r>
        <w:t xml:space="preserve">ности природы, жизнь и хозяйственную деятельность населения; </w:t>
      </w:r>
    </w:p>
    <w:p w:rsidR="005D760F" w:rsidRDefault="005D760F" w:rsidP="00AA2470">
      <w:pPr>
        <w:ind w:firstLine="567"/>
        <w:jc w:val="both"/>
      </w:pPr>
      <w:r>
        <w:t>•</w:t>
      </w:r>
      <w:r>
        <w:tab/>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w:t>
      </w:r>
      <w:r>
        <w:t>ь</w:t>
      </w:r>
      <w:r>
        <w:t xml:space="preserve">ной жизни; </w:t>
      </w:r>
    </w:p>
    <w:p w:rsidR="005D760F" w:rsidRDefault="005D760F" w:rsidP="00AA2470">
      <w:pPr>
        <w:ind w:firstLine="567"/>
        <w:jc w:val="both"/>
      </w:pPr>
      <w:r>
        <w:t>•</w:t>
      </w:r>
      <w:r>
        <w:tab/>
        <w:t xml:space="preserve">различать географические процессы и явления, определяющие особенности природы России и ее отдельных регионов; </w:t>
      </w:r>
    </w:p>
    <w:p w:rsidR="005D760F" w:rsidRDefault="005D760F" w:rsidP="00AA2470">
      <w:pPr>
        <w:ind w:firstLine="567"/>
        <w:jc w:val="both"/>
      </w:pPr>
      <w:r>
        <w:t>•</w:t>
      </w:r>
      <w:r>
        <w:tab/>
        <w:t>оценивать особенности взаимодействия природы и общества в пределах отдельных террит</w:t>
      </w:r>
      <w:r>
        <w:t>о</w:t>
      </w:r>
      <w:r>
        <w:t xml:space="preserve">рий России; </w:t>
      </w:r>
    </w:p>
    <w:p w:rsidR="005D760F" w:rsidRDefault="005D760F" w:rsidP="00AA2470">
      <w:pPr>
        <w:ind w:firstLine="567"/>
        <w:jc w:val="both"/>
      </w:pPr>
      <w:r>
        <w:t>•</w:t>
      </w:r>
      <w:r>
        <w:tab/>
        <w:t xml:space="preserve">объяснять особенности компонентов природы отдельных частей страны; </w:t>
      </w:r>
    </w:p>
    <w:p w:rsidR="005D760F" w:rsidRDefault="005D760F" w:rsidP="00AA2470">
      <w:pPr>
        <w:ind w:firstLine="567"/>
        <w:jc w:val="both"/>
      </w:pPr>
      <w:r>
        <w:t>•</w:t>
      </w:r>
      <w:r>
        <w:tab/>
        <w:t>оценивать природные условия и обеспеченность природными ресурсами отдельных террит</w:t>
      </w:r>
      <w:r>
        <w:t>о</w:t>
      </w:r>
      <w:r>
        <w:t xml:space="preserve">рий России; </w:t>
      </w:r>
    </w:p>
    <w:p w:rsidR="005D760F" w:rsidRDefault="005D760F" w:rsidP="00AA2470">
      <w:pPr>
        <w:ind w:firstLine="567"/>
        <w:jc w:val="both"/>
      </w:pPr>
      <w:r>
        <w:t>•</w:t>
      </w:r>
      <w:r>
        <w:tab/>
        <w:t>использовать знания об особенностях компонентов природы России и ее отдельных террит</w:t>
      </w:r>
      <w:r>
        <w:t>о</w:t>
      </w:r>
      <w:r>
        <w:t xml:space="preserve">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 </w:t>
      </w:r>
    </w:p>
    <w:p w:rsidR="005D760F" w:rsidRDefault="005D760F" w:rsidP="00AA2470">
      <w:pPr>
        <w:ind w:firstLine="567"/>
        <w:jc w:val="both"/>
      </w:pPr>
      <w:r>
        <w:t>•</w:t>
      </w:r>
      <w:r>
        <w:tab/>
        <w:t>различать (распознавать, приводить примеры) демографические процессы и явления, характ</w:t>
      </w:r>
      <w:r>
        <w:t>е</w:t>
      </w:r>
      <w:r>
        <w:t>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w:t>
      </w:r>
      <w:r>
        <w:t>р</w:t>
      </w:r>
      <w:r>
        <w:t xml:space="preserve">ритории страны, географические различия в уровне занятости, качестве и уровне жизни населения; </w:t>
      </w:r>
    </w:p>
    <w:p w:rsidR="005D760F" w:rsidRDefault="005D760F" w:rsidP="00AA2470">
      <w:pPr>
        <w:ind w:firstLine="567"/>
        <w:jc w:val="both"/>
      </w:pPr>
      <w:r>
        <w:t>•</w:t>
      </w:r>
      <w:r>
        <w:tab/>
        <w:t xml:space="preserve">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 </w:t>
      </w:r>
    </w:p>
    <w:p w:rsidR="005D760F" w:rsidRDefault="005D760F" w:rsidP="00AA2470">
      <w:pPr>
        <w:ind w:firstLine="567"/>
        <w:jc w:val="both"/>
      </w:pPr>
      <w:r>
        <w:t>•</w:t>
      </w:r>
      <w:r>
        <w:tab/>
        <w:t>находить и распознавать ответы на вопросы, возникающие в ситуациях повседневного хара</w:t>
      </w:r>
      <w:r>
        <w:t>к</w:t>
      </w:r>
      <w:r>
        <w:t>тера, узнавать в них проявление тех или иных демографических и социальных процессов или закон</w:t>
      </w:r>
      <w:r>
        <w:t>о</w:t>
      </w:r>
      <w:r>
        <w:t xml:space="preserve">мерностей; </w:t>
      </w:r>
    </w:p>
    <w:p w:rsidR="005D760F" w:rsidRDefault="005D760F" w:rsidP="00AA2470">
      <w:pPr>
        <w:ind w:firstLine="567"/>
        <w:jc w:val="both"/>
      </w:pPr>
      <w:r>
        <w:t>•</w:t>
      </w:r>
      <w:r>
        <w:tab/>
        <w:t>различать (распознавать) показатели, характеризующие отраслевую; функциональную и те</w:t>
      </w:r>
      <w:r>
        <w:t>р</w:t>
      </w:r>
      <w:r>
        <w:t xml:space="preserve">риториальную структуру хозяйства России; </w:t>
      </w:r>
    </w:p>
    <w:p w:rsidR="005D760F" w:rsidRDefault="005D760F" w:rsidP="00AA2470">
      <w:pPr>
        <w:ind w:firstLine="567"/>
        <w:jc w:val="both"/>
      </w:pPr>
      <w:r>
        <w:t>•</w:t>
      </w:r>
      <w:r>
        <w:tab/>
        <w:t>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w:t>
      </w:r>
      <w:r>
        <w:t>т</w:t>
      </w:r>
      <w:r>
        <w:t xml:space="preserve">дельных предприятий по территории страны; </w:t>
      </w:r>
    </w:p>
    <w:p w:rsidR="005D760F" w:rsidRDefault="005D760F" w:rsidP="00AA2470">
      <w:pPr>
        <w:ind w:firstLine="567"/>
        <w:jc w:val="both"/>
      </w:pPr>
      <w:r>
        <w:t>•</w:t>
      </w:r>
      <w:r>
        <w:tab/>
        <w:t xml:space="preserve">объяснять и сравнивать особенности природы, населения и хозяйства отдельных регионов России; </w:t>
      </w:r>
    </w:p>
    <w:p w:rsidR="005D760F" w:rsidRDefault="005D760F" w:rsidP="00AA2470">
      <w:pPr>
        <w:ind w:firstLine="567"/>
        <w:jc w:val="both"/>
      </w:pPr>
      <w:r>
        <w:t>•</w:t>
      </w:r>
      <w:r>
        <w:tab/>
        <w:t xml:space="preserve">сравнивать особенности природы, населения и хозяйства отдельных регионов России; </w:t>
      </w:r>
    </w:p>
    <w:p w:rsidR="005D760F" w:rsidRDefault="005D760F" w:rsidP="00AA2470">
      <w:pPr>
        <w:ind w:firstLine="567"/>
        <w:jc w:val="both"/>
      </w:pPr>
      <w:r>
        <w:t>•</w:t>
      </w:r>
      <w:r>
        <w:tab/>
        <w:t>сравнивать показатели воспроизводства населения, средней продолжительности жизни, кач</w:t>
      </w:r>
      <w:r>
        <w:t>е</w:t>
      </w:r>
      <w:r>
        <w:t xml:space="preserve">ства населения России с мировыми показателями и показателями других стран; </w:t>
      </w:r>
    </w:p>
    <w:p w:rsidR="005D760F" w:rsidRDefault="005D760F" w:rsidP="00AA2470">
      <w:pPr>
        <w:ind w:firstLine="567"/>
        <w:jc w:val="both"/>
      </w:pPr>
      <w:r>
        <w:t>•</w:t>
      </w:r>
      <w:r>
        <w:tab/>
        <w:t xml:space="preserve">уметь ориентироваться при помощи компаса, определять стороны горизонта, использовать компас для определения азимута; </w:t>
      </w:r>
    </w:p>
    <w:p w:rsidR="005D760F" w:rsidRDefault="005D760F" w:rsidP="00AA2470">
      <w:pPr>
        <w:ind w:firstLine="567"/>
        <w:jc w:val="both"/>
      </w:pPr>
      <w:r>
        <w:t>•</w:t>
      </w:r>
      <w:r>
        <w:tab/>
        <w:t xml:space="preserve">описывать погоду своей местности; </w:t>
      </w:r>
    </w:p>
    <w:p w:rsidR="005D760F" w:rsidRDefault="005D760F" w:rsidP="00AA2470">
      <w:pPr>
        <w:ind w:firstLine="567"/>
        <w:jc w:val="both"/>
      </w:pPr>
      <w:r>
        <w:t>•</w:t>
      </w:r>
      <w:r>
        <w:tab/>
        <w:t xml:space="preserve">объяснять расовые отличия разных народов мира; </w:t>
      </w:r>
    </w:p>
    <w:p w:rsidR="005D760F" w:rsidRDefault="005D760F" w:rsidP="00AA2470">
      <w:pPr>
        <w:ind w:firstLine="567"/>
        <w:jc w:val="both"/>
      </w:pPr>
      <w:r>
        <w:t>•</w:t>
      </w:r>
      <w:r>
        <w:tab/>
        <w:t xml:space="preserve">давать характеристику рельефа своей местности; </w:t>
      </w:r>
    </w:p>
    <w:p w:rsidR="005D760F" w:rsidRDefault="005D760F" w:rsidP="00AA2470">
      <w:pPr>
        <w:ind w:firstLine="567"/>
        <w:jc w:val="both"/>
      </w:pPr>
      <w:r>
        <w:t>•</w:t>
      </w:r>
      <w:r>
        <w:tab/>
        <w:t xml:space="preserve">уметь выделять в записках путешественников географические особенности территории </w:t>
      </w:r>
    </w:p>
    <w:p w:rsidR="005D760F" w:rsidRDefault="005D760F" w:rsidP="00AA2470">
      <w:pPr>
        <w:ind w:firstLine="567"/>
        <w:jc w:val="both"/>
      </w:pPr>
      <w:r>
        <w:t>•</w:t>
      </w:r>
      <w:r>
        <w:tab/>
        <w:t>приводить примеры современных видов связи, применять современные виды связи для реш</w:t>
      </w:r>
      <w:r>
        <w:t>е</w:t>
      </w:r>
      <w:r>
        <w:t xml:space="preserve">ния учебных и практических задач по географии; </w:t>
      </w:r>
    </w:p>
    <w:p w:rsidR="005D760F" w:rsidRDefault="005D760F" w:rsidP="00AA2470">
      <w:pPr>
        <w:ind w:firstLine="567"/>
        <w:jc w:val="both"/>
      </w:pPr>
      <w:r>
        <w:t>•</w:t>
      </w:r>
      <w:r>
        <w:tab/>
        <w:t xml:space="preserve">оценивать место и роль России в мировом хозяйстве. </w:t>
      </w:r>
    </w:p>
    <w:p w:rsidR="005D760F" w:rsidRPr="005F6E14" w:rsidRDefault="005D760F" w:rsidP="00AA2470">
      <w:pPr>
        <w:ind w:firstLine="567"/>
        <w:jc w:val="both"/>
        <w:rPr>
          <w:b/>
        </w:rPr>
      </w:pPr>
      <w:r w:rsidRPr="005F6E14">
        <w:rPr>
          <w:b/>
        </w:rPr>
        <w:t xml:space="preserve">Выпускник получит возможность научиться: </w:t>
      </w:r>
    </w:p>
    <w:p w:rsidR="005D760F" w:rsidRPr="005F6E14" w:rsidRDefault="005D760F" w:rsidP="00AA2470">
      <w:pPr>
        <w:ind w:firstLine="567"/>
        <w:jc w:val="both"/>
        <w:rPr>
          <w:i/>
        </w:rPr>
      </w:pPr>
      <w:r>
        <w:lastRenderedPageBreak/>
        <w:t>•</w:t>
      </w:r>
      <w:r>
        <w:tab/>
      </w:r>
      <w:r w:rsidRPr="005F6E14">
        <w:rPr>
          <w:i/>
        </w:rPr>
        <w:t xml:space="preserve">создавать простейшие географические карты различного содержания; </w:t>
      </w:r>
    </w:p>
    <w:p w:rsidR="005D760F" w:rsidRPr="005F6E14" w:rsidRDefault="005D760F" w:rsidP="00AA2470">
      <w:pPr>
        <w:ind w:firstLine="567"/>
        <w:jc w:val="both"/>
        <w:rPr>
          <w:i/>
        </w:rPr>
      </w:pPr>
      <w:r w:rsidRPr="005F6E14">
        <w:rPr>
          <w:i/>
        </w:rPr>
        <w:t>•</w:t>
      </w:r>
      <w:r w:rsidRPr="005F6E14">
        <w:rPr>
          <w:i/>
        </w:rPr>
        <w:tab/>
        <w:t xml:space="preserve">моделировать географические объекты и явления; </w:t>
      </w:r>
    </w:p>
    <w:p w:rsidR="005D760F" w:rsidRPr="005F6E14" w:rsidRDefault="005D760F" w:rsidP="00AA2470">
      <w:pPr>
        <w:ind w:firstLine="567"/>
        <w:jc w:val="both"/>
        <w:rPr>
          <w:i/>
        </w:rPr>
      </w:pPr>
      <w:r w:rsidRPr="005F6E14">
        <w:rPr>
          <w:i/>
        </w:rPr>
        <w:t>•</w:t>
      </w:r>
      <w:r w:rsidRPr="005F6E14">
        <w:rPr>
          <w:i/>
        </w:rPr>
        <w:tab/>
        <w:t>работать с записками, отчетами, дневниками путешественников как источниками геогр</w:t>
      </w:r>
      <w:r w:rsidRPr="005F6E14">
        <w:rPr>
          <w:i/>
        </w:rPr>
        <w:t>а</w:t>
      </w:r>
      <w:r w:rsidRPr="005F6E14">
        <w:rPr>
          <w:i/>
        </w:rPr>
        <w:t xml:space="preserve">фической информации; </w:t>
      </w:r>
    </w:p>
    <w:p w:rsidR="005D760F" w:rsidRPr="005F6E14" w:rsidRDefault="005D760F" w:rsidP="00AA2470">
      <w:pPr>
        <w:ind w:firstLine="567"/>
        <w:jc w:val="both"/>
        <w:rPr>
          <w:i/>
        </w:rPr>
      </w:pPr>
      <w:r w:rsidRPr="005F6E14">
        <w:rPr>
          <w:i/>
        </w:rPr>
        <w:t>•</w:t>
      </w:r>
      <w:r w:rsidRPr="005F6E14">
        <w:rPr>
          <w:i/>
        </w:rPr>
        <w:tab/>
        <w:t xml:space="preserve">подготавливать сообщения (презентации) о выдающихся путешественниках, о современных исследованиях Земли; </w:t>
      </w:r>
    </w:p>
    <w:p w:rsidR="005D760F" w:rsidRPr="005F6E14" w:rsidRDefault="005D760F" w:rsidP="00AA2470">
      <w:pPr>
        <w:ind w:firstLine="567"/>
        <w:jc w:val="both"/>
        <w:rPr>
          <w:i/>
        </w:rPr>
      </w:pPr>
      <w:r w:rsidRPr="005F6E14">
        <w:rPr>
          <w:i/>
        </w:rPr>
        <w:t>•</w:t>
      </w:r>
      <w:r w:rsidRPr="005F6E14">
        <w:rPr>
          <w:i/>
        </w:rPr>
        <w:tab/>
        <w:t xml:space="preserve">ориентироваться на местности: в мегаполисе и в природе; </w:t>
      </w:r>
    </w:p>
    <w:p w:rsidR="005D760F" w:rsidRPr="005F6E14" w:rsidRDefault="005D760F" w:rsidP="00AA2470">
      <w:pPr>
        <w:ind w:firstLine="567"/>
        <w:jc w:val="both"/>
        <w:rPr>
          <w:i/>
        </w:rPr>
      </w:pPr>
      <w:r w:rsidRPr="005F6E14">
        <w:rPr>
          <w:i/>
        </w:rPr>
        <w:t>•</w:t>
      </w:r>
      <w:r w:rsidRPr="005F6E14">
        <w:rPr>
          <w:i/>
        </w:rPr>
        <w:tab/>
        <w:t>использовать знания о географических явлениях в повседневной жизни для сохранения здор</w:t>
      </w:r>
      <w:r w:rsidRPr="005F6E14">
        <w:rPr>
          <w:i/>
        </w:rPr>
        <w:t>о</w:t>
      </w:r>
      <w:r w:rsidRPr="005F6E14">
        <w:rPr>
          <w:i/>
        </w:rPr>
        <w:t xml:space="preserve">вья и соблюдения норм экологического поведения в быту и окружающей среде; </w:t>
      </w:r>
    </w:p>
    <w:p w:rsidR="005D760F" w:rsidRPr="005F6E14" w:rsidRDefault="005D760F" w:rsidP="00AA2470">
      <w:pPr>
        <w:ind w:firstLine="567"/>
        <w:jc w:val="both"/>
        <w:rPr>
          <w:i/>
        </w:rPr>
      </w:pPr>
      <w:r w:rsidRPr="005F6E14">
        <w:rPr>
          <w:i/>
        </w:rPr>
        <w:t>•</w:t>
      </w:r>
      <w:r w:rsidRPr="005F6E14">
        <w:rPr>
          <w:i/>
        </w:rPr>
        <w:tab/>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w:t>
      </w:r>
      <w:r w:rsidRPr="005F6E14">
        <w:rPr>
          <w:i/>
        </w:rPr>
        <w:t>о</w:t>
      </w:r>
      <w:r w:rsidRPr="005F6E14">
        <w:rPr>
          <w:i/>
        </w:rPr>
        <w:t xml:space="preserve">графических знаний в различных областях деятельности; </w:t>
      </w:r>
    </w:p>
    <w:p w:rsidR="005D760F" w:rsidRPr="005F6E14" w:rsidRDefault="005D760F" w:rsidP="00AA2470">
      <w:pPr>
        <w:ind w:firstLine="567"/>
        <w:jc w:val="both"/>
        <w:rPr>
          <w:i/>
        </w:rPr>
      </w:pPr>
      <w:r w:rsidRPr="005F6E14">
        <w:rPr>
          <w:i/>
        </w:rPr>
        <w:t>•</w:t>
      </w:r>
      <w:r w:rsidRPr="005F6E14">
        <w:rPr>
          <w:i/>
        </w:rPr>
        <w:tab/>
        <w:t xml:space="preserve">воспринимать и критически оценивать информацию географического содержания в научно-популярной литературе и средствах массовой информации; </w:t>
      </w:r>
    </w:p>
    <w:p w:rsidR="005D760F" w:rsidRPr="005F6E14" w:rsidRDefault="005D760F" w:rsidP="00AA2470">
      <w:pPr>
        <w:ind w:firstLine="567"/>
        <w:jc w:val="both"/>
        <w:rPr>
          <w:i/>
        </w:rPr>
      </w:pPr>
      <w:r w:rsidRPr="005F6E14">
        <w:rPr>
          <w:i/>
        </w:rPr>
        <w:t>•</w:t>
      </w:r>
      <w:r w:rsidRPr="005F6E14">
        <w:rPr>
          <w:i/>
        </w:rPr>
        <w:tab/>
        <w:t xml:space="preserve">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 </w:t>
      </w:r>
    </w:p>
    <w:p w:rsidR="005D760F" w:rsidRPr="005F6E14" w:rsidRDefault="005D760F" w:rsidP="00AA2470">
      <w:pPr>
        <w:ind w:firstLine="567"/>
        <w:jc w:val="both"/>
        <w:rPr>
          <w:i/>
        </w:rPr>
      </w:pPr>
      <w:r w:rsidRPr="005F6E14">
        <w:rPr>
          <w:i/>
        </w:rPr>
        <w:t>•</w:t>
      </w:r>
      <w:r w:rsidRPr="005F6E14">
        <w:rPr>
          <w:i/>
        </w:rPr>
        <w:tab/>
        <w:t>сопоставлять существующие в науке точки зрения о причинах происходящих глобальных и</w:t>
      </w:r>
      <w:r w:rsidRPr="005F6E14">
        <w:rPr>
          <w:i/>
        </w:rPr>
        <w:t>з</w:t>
      </w:r>
      <w:r w:rsidRPr="005F6E14">
        <w:rPr>
          <w:i/>
        </w:rPr>
        <w:t xml:space="preserve">менений климата; </w:t>
      </w:r>
    </w:p>
    <w:p w:rsidR="005D760F" w:rsidRPr="005F6E14" w:rsidRDefault="005D760F" w:rsidP="00AA2470">
      <w:pPr>
        <w:ind w:firstLine="567"/>
        <w:jc w:val="both"/>
        <w:rPr>
          <w:i/>
        </w:rPr>
      </w:pPr>
      <w:r w:rsidRPr="005F6E14">
        <w:rPr>
          <w:i/>
        </w:rPr>
        <w:t>•</w:t>
      </w:r>
      <w:r w:rsidRPr="005F6E14">
        <w:rPr>
          <w:i/>
        </w:rPr>
        <w:tab/>
        <w:t xml:space="preserve">оценивать положительные и негативные последствия глобальных изменений климата для отдельных регионов и стран; </w:t>
      </w:r>
    </w:p>
    <w:p w:rsidR="005D760F" w:rsidRPr="005F6E14" w:rsidRDefault="005D760F" w:rsidP="00AA2470">
      <w:pPr>
        <w:ind w:firstLine="567"/>
        <w:jc w:val="both"/>
        <w:rPr>
          <w:i/>
        </w:rPr>
      </w:pPr>
      <w:r w:rsidRPr="005F6E14">
        <w:rPr>
          <w:i/>
        </w:rPr>
        <w:t>•</w:t>
      </w:r>
      <w:r w:rsidRPr="005F6E14">
        <w:rPr>
          <w:i/>
        </w:rPr>
        <w:tab/>
        <w:t>объяснять закономерности размещения населения и хозяйства отдельных территорий в св</w:t>
      </w:r>
      <w:r w:rsidRPr="005F6E14">
        <w:rPr>
          <w:i/>
        </w:rPr>
        <w:t>я</w:t>
      </w:r>
      <w:r w:rsidRPr="005F6E14">
        <w:rPr>
          <w:i/>
        </w:rPr>
        <w:t xml:space="preserve">зи с природными и социально-экономическими факторами; </w:t>
      </w:r>
    </w:p>
    <w:p w:rsidR="005D760F" w:rsidRPr="005F6E14" w:rsidRDefault="005D760F" w:rsidP="00AA2470">
      <w:pPr>
        <w:ind w:firstLine="567"/>
        <w:jc w:val="both"/>
        <w:rPr>
          <w:i/>
        </w:rPr>
      </w:pPr>
      <w:r w:rsidRPr="005F6E14">
        <w:rPr>
          <w:i/>
        </w:rPr>
        <w:t>•</w:t>
      </w:r>
      <w:r w:rsidRPr="005F6E14">
        <w:rPr>
          <w:i/>
        </w:rPr>
        <w:tab/>
        <w:t>оценивать возможные в будущем изменения географического положения России, обусловле</w:t>
      </w:r>
      <w:r w:rsidRPr="005F6E14">
        <w:rPr>
          <w:i/>
        </w:rPr>
        <w:t>н</w:t>
      </w:r>
      <w:r w:rsidRPr="005F6E14">
        <w:rPr>
          <w:i/>
        </w:rPr>
        <w:t>ные мировыми геодемографическими, геополитическими и геоэкономическими изменениями, а та</w:t>
      </w:r>
      <w:r w:rsidRPr="005F6E14">
        <w:rPr>
          <w:i/>
        </w:rPr>
        <w:t>к</w:t>
      </w:r>
      <w:r w:rsidRPr="005F6E14">
        <w:rPr>
          <w:i/>
        </w:rPr>
        <w:t xml:space="preserve">же развитием глобальной коммуникационной системы; </w:t>
      </w:r>
    </w:p>
    <w:p w:rsidR="005D760F" w:rsidRPr="005F6E14" w:rsidRDefault="005D760F" w:rsidP="00AA2470">
      <w:pPr>
        <w:ind w:firstLine="567"/>
        <w:jc w:val="both"/>
        <w:rPr>
          <w:i/>
        </w:rPr>
      </w:pPr>
      <w:r w:rsidRPr="005F6E14">
        <w:rPr>
          <w:i/>
        </w:rPr>
        <w:t>•</w:t>
      </w:r>
      <w:r w:rsidRPr="005F6E14">
        <w:rPr>
          <w:i/>
        </w:rPr>
        <w:tab/>
        <w:t>давать оценку и приводить примеры изменения значения границ во времени, оценивать гран</w:t>
      </w:r>
      <w:r w:rsidRPr="005F6E14">
        <w:rPr>
          <w:i/>
        </w:rPr>
        <w:t>и</w:t>
      </w:r>
      <w:r w:rsidRPr="005F6E14">
        <w:rPr>
          <w:i/>
        </w:rPr>
        <w:t xml:space="preserve">цы с точки зрения их доступности; </w:t>
      </w:r>
    </w:p>
    <w:p w:rsidR="005D760F" w:rsidRPr="005F6E14" w:rsidRDefault="005D760F" w:rsidP="00AA2470">
      <w:pPr>
        <w:ind w:firstLine="567"/>
        <w:jc w:val="both"/>
        <w:rPr>
          <w:i/>
        </w:rPr>
      </w:pPr>
      <w:r w:rsidRPr="005F6E14">
        <w:rPr>
          <w:i/>
        </w:rPr>
        <w:t>•</w:t>
      </w:r>
      <w:r w:rsidRPr="005F6E14">
        <w:rPr>
          <w:i/>
        </w:rPr>
        <w:tab/>
        <w:t>делать прогнозы трансформации географических систем и комплексов в результате измен</w:t>
      </w:r>
      <w:r w:rsidRPr="005F6E14">
        <w:rPr>
          <w:i/>
        </w:rPr>
        <w:t>е</w:t>
      </w:r>
      <w:r w:rsidRPr="005F6E14">
        <w:rPr>
          <w:i/>
        </w:rPr>
        <w:t xml:space="preserve">ния их компонентов; </w:t>
      </w:r>
    </w:p>
    <w:p w:rsidR="005D760F" w:rsidRPr="005F6E14" w:rsidRDefault="005D760F" w:rsidP="00AA2470">
      <w:pPr>
        <w:ind w:firstLine="567"/>
        <w:jc w:val="both"/>
        <w:rPr>
          <w:i/>
        </w:rPr>
      </w:pPr>
      <w:r w:rsidRPr="005F6E14">
        <w:rPr>
          <w:i/>
        </w:rPr>
        <w:t>•</w:t>
      </w:r>
      <w:r w:rsidRPr="005F6E14">
        <w:rPr>
          <w:i/>
        </w:rPr>
        <w:tab/>
        <w:t xml:space="preserve">наносить на контурные карты основные формы рельефа; </w:t>
      </w:r>
    </w:p>
    <w:p w:rsidR="005D760F" w:rsidRPr="005F6E14" w:rsidRDefault="005D760F" w:rsidP="00AA2470">
      <w:pPr>
        <w:ind w:firstLine="567"/>
        <w:jc w:val="both"/>
        <w:rPr>
          <w:i/>
        </w:rPr>
      </w:pPr>
      <w:r w:rsidRPr="005F6E14">
        <w:rPr>
          <w:i/>
        </w:rPr>
        <w:t>•</w:t>
      </w:r>
      <w:r w:rsidRPr="005F6E14">
        <w:rPr>
          <w:i/>
        </w:rPr>
        <w:tab/>
        <w:t xml:space="preserve">давать характеристику климата своей области (края, республики); </w:t>
      </w:r>
    </w:p>
    <w:p w:rsidR="005D760F" w:rsidRPr="005F6E14" w:rsidRDefault="005D760F" w:rsidP="00AA2470">
      <w:pPr>
        <w:ind w:firstLine="567"/>
        <w:jc w:val="both"/>
        <w:rPr>
          <w:i/>
        </w:rPr>
      </w:pPr>
      <w:r w:rsidRPr="005F6E14">
        <w:rPr>
          <w:i/>
        </w:rPr>
        <w:t>•</w:t>
      </w:r>
      <w:r w:rsidRPr="005F6E14">
        <w:rPr>
          <w:i/>
        </w:rPr>
        <w:tab/>
        <w:t>показывать на карте артезианские бассейны и области распространения многолетней мер</w:t>
      </w:r>
      <w:r w:rsidRPr="005F6E14">
        <w:rPr>
          <w:i/>
        </w:rPr>
        <w:t>з</w:t>
      </w:r>
      <w:r w:rsidRPr="005F6E14">
        <w:rPr>
          <w:i/>
        </w:rPr>
        <w:t xml:space="preserve">лоты; </w:t>
      </w:r>
    </w:p>
    <w:p w:rsidR="005D760F" w:rsidRPr="005F6E14" w:rsidRDefault="005D760F" w:rsidP="00AA2470">
      <w:pPr>
        <w:ind w:firstLine="567"/>
        <w:jc w:val="both"/>
        <w:rPr>
          <w:i/>
        </w:rPr>
      </w:pPr>
      <w:r w:rsidRPr="005F6E14">
        <w:rPr>
          <w:i/>
        </w:rPr>
        <w:t>•</w:t>
      </w:r>
      <w:r w:rsidRPr="005F6E14">
        <w:rPr>
          <w:i/>
        </w:rPr>
        <w:tab/>
        <w:t>выдвигать и обосновывать на основе статистических данных гипотезы об изменении числе</w:t>
      </w:r>
      <w:r w:rsidRPr="005F6E14">
        <w:rPr>
          <w:i/>
        </w:rPr>
        <w:t>н</w:t>
      </w:r>
      <w:r w:rsidRPr="005F6E14">
        <w:rPr>
          <w:i/>
        </w:rPr>
        <w:t xml:space="preserve">ности населения России, его половозрастной структуры, развитии человеческого капитала; </w:t>
      </w:r>
    </w:p>
    <w:p w:rsidR="005D760F" w:rsidRPr="005F6E14" w:rsidRDefault="005D760F" w:rsidP="00AA2470">
      <w:pPr>
        <w:ind w:firstLine="567"/>
        <w:jc w:val="both"/>
        <w:rPr>
          <w:i/>
        </w:rPr>
      </w:pPr>
      <w:r w:rsidRPr="005F6E14">
        <w:rPr>
          <w:i/>
        </w:rPr>
        <w:t>•</w:t>
      </w:r>
      <w:r w:rsidRPr="005F6E14">
        <w:rPr>
          <w:i/>
        </w:rPr>
        <w:tab/>
        <w:t xml:space="preserve">оценивать ситуацию на рынке труда и ее динамику; </w:t>
      </w:r>
    </w:p>
    <w:p w:rsidR="005D760F" w:rsidRPr="005F6E14" w:rsidRDefault="005D760F" w:rsidP="00AA2470">
      <w:pPr>
        <w:ind w:firstLine="567"/>
        <w:jc w:val="both"/>
        <w:rPr>
          <w:i/>
        </w:rPr>
      </w:pPr>
      <w:r w:rsidRPr="005F6E14">
        <w:rPr>
          <w:i/>
        </w:rPr>
        <w:t>•</w:t>
      </w:r>
      <w:r w:rsidRPr="005F6E14">
        <w:rPr>
          <w:i/>
        </w:rPr>
        <w:tab/>
        <w:t xml:space="preserve">объяснять различия в обеспеченности трудовыми ресурсами отдельных регионов России </w:t>
      </w:r>
    </w:p>
    <w:p w:rsidR="005D760F" w:rsidRPr="005F6E14" w:rsidRDefault="005D760F" w:rsidP="00AA2470">
      <w:pPr>
        <w:ind w:firstLine="567"/>
        <w:jc w:val="both"/>
        <w:rPr>
          <w:i/>
        </w:rPr>
      </w:pPr>
      <w:r w:rsidRPr="005F6E14">
        <w:rPr>
          <w:i/>
        </w:rPr>
        <w:t>•</w:t>
      </w:r>
      <w:r w:rsidRPr="005F6E14">
        <w:rPr>
          <w:i/>
        </w:rPr>
        <w:tab/>
        <w:t xml:space="preserve">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w:t>
      </w:r>
    </w:p>
    <w:p w:rsidR="005D760F" w:rsidRPr="005F6E14" w:rsidRDefault="005D760F" w:rsidP="00AA2470">
      <w:pPr>
        <w:ind w:firstLine="567"/>
        <w:jc w:val="both"/>
        <w:rPr>
          <w:i/>
        </w:rPr>
      </w:pPr>
      <w:r w:rsidRPr="005F6E14">
        <w:rPr>
          <w:i/>
        </w:rPr>
        <w:t>•</w:t>
      </w:r>
      <w:r w:rsidRPr="005F6E14">
        <w:rPr>
          <w:i/>
        </w:rPr>
        <w:tab/>
        <w:t xml:space="preserve">обосновывать возможные пути решения проблем развития хозяйства России; </w:t>
      </w:r>
    </w:p>
    <w:p w:rsidR="005D760F" w:rsidRPr="005F6E14" w:rsidRDefault="005D760F" w:rsidP="00AA2470">
      <w:pPr>
        <w:ind w:firstLine="567"/>
        <w:jc w:val="both"/>
        <w:rPr>
          <w:i/>
        </w:rPr>
      </w:pPr>
      <w:r w:rsidRPr="005F6E14">
        <w:rPr>
          <w:i/>
        </w:rPr>
        <w:t>•</w:t>
      </w:r>
      <w:r w:rsidRPr="005F6E14">
        <w:rPr>
          <w:i/>
        </w:rPr>
        <w:tab/>
        <w:t xml:space="preserve">выбирать критерии для сравнения, сопоставления, места страны в мировой экономике; </w:t>
      </w:r>
    </w:p>
    <w:p w:rsidR="005D760F" w:rsidRPr="005F6E14" w:rsidRDefault="005D760F" w:rsidP="00AA2470">
      <w:pPr>
        <w:ind w:firstLine="567"/>
        <w:jc w:val="both"/>
        <w:rPr>
          <w:i/>
        </w:rPr>
      </w:pPr>
      <w:r w:rsidRPr="005F6E14">
        <w:rPr>
          <w:i/>
        </w:rPr>
        <w:t>•</w:t>
      </w:r>
      <w:r w:rsidRPr="005F6E14">
        <w:rPr>
          <w:i/>
        </w:rPr>
        <w:tab/>
        <w:t xml:space="preserve">объяснять возможности России в решении современных глобальных проблем человечества; </w:t>
      </w:r>
    </w:p>
    <w:p w:rsidR="005D760F" w:rsidRPr="005F6E14" w:rsidRDefault="005D760F" w:rsidP="00AA2470">
      <w:pPr>
        <w:ind w:firstLine="567"/>
        <w:jc w:val="both"/>
        <w:rPr>
          <w:i/>
        </w:rPr>
      </w:pPr>
      <w:r w:rsidRPr="005F6E14">
        <w:rPr>
          <w:i/>
        </w:rPr>
        <w:t>•</w:t>
      </w:r>
      <w:r w:rsidRPr="005F6E14">
        <w:rPr>
          <w:i/>
        </w:rPr>
        <w:tab/>
        <w:t xml:space="preserve">оценивать социально-экономическое положение и перспективы развития России. </w:t>
      </w:r>
    </w:p>
    <w:p w:rsidR="005D760F" w:rsidRDefault="005D760F" w:rsidP="00AA2470">
      <w:pPr>
        <w:ind w:firstLine="567"/>
        <w:jc w:val="both"/>
      </w:pPr>
    </w:p>
    <w:p w:rsidR="005D760F" w:rsidRPr="00F91CA4" w:rsidRDefault="007640DE" w:rsidP="00B6709C">
      <w:pPr>
        <w:pStyle w:val="30"/>
      </w:pPr>
      <w:bookmarkStart w:id="46" w:name="_Toc59558498"/>
      <w:bookmarkStart w:id="47" w:name="_Toc59558625"/>
      <w:bookmarkStart w:id="48" w:name="_Toc59558787"/>
      <w:r>
        <w:t>1.2.5.10</w:t>
      </w:r>
      <w:r w:rsidR="005D760F" w:rsidRPr="00F91CA4">
        <w:t>.</w:t>
      </w:r>
      <w:r w:rsidR="005D760F" w:rsidRPr="00F91CA4">
        <w:tab/>
        <w:t>Математика</w:t>
      </w:r>
      <w:bookmarkEnd w:id="46"/>
      <w:bookmarkEnd w:id="47"/>
      <w:bookmarkEnd w:id="48"/>
      <w:r w:rsidR="005D760F" w:rsidRPr="00F91CA4">
        <w:t xml:space="preserve"> </w:t>
      </w:r>
    </w:p>
    <w:p w:rsidR="005D760F" w:rsidRPr="005F6E14" w:rsidRDefault="005D760F" w:rsidP="00AA2470">
      <w:pPr>
        <w:ind w:firstLine="567"/>
        <w:jc w:val="both"/>
        <w:rPr>
          <w:b/>
        </w:rPr>
      </w:pPr>
      <w:r w:rsidRPr="005F6E14">
        <w:rPr>
          <w:b/>
        </w:rPr>
        <w:t>Выпускник научится в 5-6 классах (для использования в повседневной жизни и обеспеч</w:t>
      </w:r>
      <w:r w:rsidRPr="005F6E14">
        <w:rPr>
          <w:b/>
        </w:rPr>
        <w:t>е</w:t>
      </w:r>
      <w:r w:rsidRPr="005F6E14">
        <w:rPr>
          <w:b/>
        </w:rPr>
        <w:t xml:space="preserve">ния возможности успешного продолжения образования на базовом уровне) </w:t>
      </w:r>
    </w:p>
    <w:p w:rsidR="005D760F" w:rsidRDefault="005D760F" w:rsidP="00AA2470">
      <w:pPr>
        <w:ind w:firstLine="567"/>
        <w:jc w:val="both"/>
      </w:pPr>
      <w:r>
        <w:t>•</w:t>
      </w:r>
      <w:r>
        <w:tab/>
        <w:t xml:space="preserve">Оперировать на базовом уровнепонятиями: множество, элемент множества, подмножество, принадлежность; </w:t>
      </w:r>
    </w:p>
    <w:p w:rsidR="005D760F" w:rsidRDefault="005D760F" w:rsidP="00AA2470">
      <w:pPr>
        <w:ind w:firstLine="567"/>
        <w:jc w:val="both"/>
      </w:pPr>
      <w:r>
        <w:t>•</w:t>
      </w:r>
      <w:r>
        <w:tab/>
        <w:t xml:space="preserve">задавать множества перечислением их элементов; </w:t>
      </w:r>
    </w:p>
    <w:p w:rsidR="005F6E14" w:rsidRDefault="005D760F" w:rsidP="00AA2470">
      <w:pPr>
        <w:ind w:firstLine="567"/>
        <w:jc w:val="both"/>
      </w:pPr>
      <w:r>
        <w:t>•</w:t>
      </w:r>
      <w:r>
        <w:tab/>
        <w:t xml:space="preserve">находить пересечение, объединение, подмножество в простейших ситуациях </w:t>
      </w:r>
    </w:p>
    <w:p w:rsidR="005D760F" w:rsidRPr="005F6E14" w:rsidRDefault="005D760F" w:rsidP="00AA2470">
      <w:pPr>
        <w:ind w:firstLine="567"/>
        <w:jc w:val="both"/>
        <w:rPr>
          <w:b/>
        </w:rPr>
      </w:pPr>
      <w:r w:rsidRPr="005F6E14">
        <w:rPr>
          <w:b/>
        </w:rPr>
        <w:t xml:space="preserve">В повседневной жизни и при изучении других предметов: </w:t>
      </w:r>
    </w:p>
    <w:p w:rsidR="00071E45" w:rsidRDefault="005D760F" w:rsidP="00AA2470">
      <w:pPr>
        <w:ind w:firstLine="567"/>
        <w:jc w:val="both"/>
      </w:pPr>
      <w:r>
        <w:lastRenderedPageBreak/>
        <w:t>•</w:t>
      </w:r>
      <w:r>
        <w:tab/>
        <w:t>распознавать логически некорректные высказывания</w:t>
      </w:r>
      <w:r w:rsidR="00071E45">
        <w:t>.</w:t>
      </w:r>
    </w:p>
    <w:p w:rsidR="005D760F" w:rsidRPr="00071E45" w:rsidRDefault="00071E45" w:rsidP="00AA2470">
      <w:pPr>
        <w:ind w:firstLine="567"/>
        <w:jc w:val="both"/>
        <w:rPr>
          <w:b/>
        </w:rPr>
      </w:pPr>
      <w:r>
        <w:rPr>
          <w:b/>
        </w:rPr>
        <w:t>Ч</w:t>
      </w:r>
      <w:r w:rsidR="005D760F" w:rsidRPr="00071E45">
        <w:rPr>
          <w:b/>
        </w:rPr>
        <w:t xml:space="preserve">исла </w:t>
      </w:r>
    </w:p>
    <w:p w:rsidR="005D760F" w:rsidRDefault="005D760F" w:rsidP="00AA2470">
      <w:pPr>
        <w:ind w:firstLine="567"/>
        <w:jc w:val="both"/>
      </w:pPr>
      <w:r>
        <w:t>•</w:t>
      </w:r>
      <w:r>
        <w:tab/>
        <w:t xml:space="preserve">Оперировать на базовом уровне понятиями: натуральное число, целое число, обыкновенная дробь, десятичная дробь, смешанное число, рациональное число; </w:t>
      </w:r>
    </w:p>
    <w:p w:rsidR="005D760F" w:rsidRDefault="005D760F" w:rsidP="00AA2470">
      <w:pPr>
        <w:ind w:firstLine="567"/>
        <w:jc w:val="both"/>
      </w:pPr>
      <w:r>
        <w:t>•</w:t>
      </w:r>
      <w:r>
        <w:tab/>
        <w:t xml:space="preserve">использовать свойства чисел и правила действий с рациональными числами при выполнении вычислений; </w:t>
      </w:r>
    </w:p>
    <w:p w:rsidR="005D760F" w:rsidRDefault="005D760F" w:rsidP="00AA2470">
      <w:pPr>
        <w:ind w:firstLine="567"/>
        <w:jc w:val="both"/>
      </w:pPr>
      <w:r>
        <w:t>•</w:t>
      </w:r>
      <w:r>
        <w:tab/>
        <w:t>использовать признаки делимости на 2, 5, 3, 9, 10 при выполнении вычислений и решении н</w:t>
      </w:r>
      <w:r>
        <w:t>е</w:t>
      </w:r>
      <w:r>
        <w:t xml:space="preserve">сложных задач; </w:t>
      </w:r>
    </w:p>
    <w:p w:rsidR="005D760F" w:rsidRDefault="005D760F" w:rsidP="00AA2470">
      <w:pPr>
        <w:ind w:firstLine="567"/>
        <w:jc w:val="both"/>
      </w:pPr>
      <w:r>
        <w:t>•</w:t>
      </w:r>
      <w:r>
        <w:tab/>
        <w:t xml:space="preserve">выполнять округление рациональных чисел в соответствии с правилами; </w:t>
      </w:r>
    </w:p>
    <w:p w:rsidR="005D760F" w:rsidRDefault="005D760F" w:rsidP="00AA2470">
      <w:pPr>
        <w:ind w:firstLine="567"/>
        <w:jc w:val="both"/>
      </w:pPr>
      <w:r>
        <w:t>•</w:t>
      </w:r>
      <w:r>
        <w:tab/>
        <w:t xml:space="preserve">сравнивать рациональные числа. </w:t>
      </w:r>
    </w:p>
    <w:p w:rsidR="005D760F" w:rsidRPr="00071E45" w:rsidRDefault="005D760F" w:rsidP="00AA2470">
      <w:pPr>
        <w:ind w:firstLine="567"/>
        <w:jc w:val="both"/>
        <w:rPr>
          <w:b/>
        </w:rPr>
      </w:pPr>
      <w:r w:rsidRPr="00071E45">
        <w:rPr>
          <w:b/>
        </w:rPr>
        <w:t xml:space="preserve">В повседневной жизни и при изучении других предметов: </w:t>
      </w:r>
    </w:p>
    <w:p w:rsidR="005D760F" w:rsidRDefault="005D760F" w:rsidP="00AA2470">
      <w:pPr>
        <w:ind w:firstLine="567"/>
        <w:jc w:val="both"/>
      </w:pPr>
      <w:r>
        <w:t>•</w:t>
      </w:r>
      <w:r>
        <w:tab/>
        <w:t xml:space="preserve">оценивать результаты вычислений при решении практических задач; </w:t>
      </w:r>
    </w:p>
    <w:p w:rsidR="005D760F" w:rsidRDefault="005D760F" w:rsidP="00AA2470">
      <w:pPr>
        <w:ind w:firstLine="567"/>
        <w:jc w:val="both"/>
      </w:pPr>
      <w:r>
        <w:t>•</w:t>
      </w:r>
      <w:r>
        <w:tab/>
        <w:t xml:space="preserve">выполнять сравнение чисел в реальных ситуациях; </w:t>
      </w:r>
    </w:p>
    <w:p w:rsidR="00071E45" w:rsidRDefault="005D760F" w:rsidP="00AA2470">
      <w:pPr>
        <w:ind w:firstLine="567"/>
        <w:jc w:val="both"/>
      </w:pPr>
      <w:r>
        <w:t>•</w:t>
      </w:r>
      <w:r>
        <w:tab/>
        <w:t xml:space="preserve">составлять числовые выражения при решении практических задач и задач из других учебных предметов </w:t>
      </w:r>
    </w:p>
    <w:p w:rsidR="005D760F" w:rsidRPr="00071E45" w:rsidRDefault="005D760F" w:rsidP="00AA2470">
      <w:pPr>
        <w:ind w:firstLine="567"/>
        <w:jc w:val="both"/>
        <w:rPr>
          <w:b/>
        </w:rPr>
      </w:pPr>
      <w:r w:rsidRPr="00071E45">
        <w:rPr>
          <w:b/>
        </w:rPr>
        <w:t xml:space="preserve">Статистика и теория вероятностей </w:t>
      </w:r>
    </w:p>
    <w:p w:rsidR="005D760F" w:rsidRDefault="005D760F" w:rsidP="00AA2470">
      <w:pPr>
        <w:ind w:firstLine="567"/>
        <w:jc w:val="both"/>
      </w:pPr>
      <w:r>
        <w:t>•</w:t>
      </w:r>
      <w:r>
        <w:tab/>
        <w:t xml:space="preserve">Представлять данные в виде таблиц, диаграмм, </w:t>
      </w:r>
    </w:p>
    <w:p w:rsidR="005D760F" w:rsidRDefault="005D760F" w:rsidP="00AA2470">
      <w:pPr>
        <w:ind w:firstLine="567"/>
        <w:jc w:val="both"/>
      </w:pPr>
      <w:r>
        <w:t>•</w:t>
      </w:r>
      <w:r>
        <w:tab/>
        <w:t xml:space="preserve">читать информацию, представленную в виде таблицы, диаграммы,. </w:t>
      </w:r>
    </w:p>
    <w:p w:rsidR="005D760F" w:rsidRPr="00071E45" w:rsidRDefault="005D760F" w:rsidP="00AA2470">
      <w:pPr>
        <w:ind w:firstLine="567"/>
        <w:jc w:val="both"/>
        <w:rPr>
          <w:b/>
        </w:rPr>
      </w:pPr>
      <w:r w:rsidRPr="00071E45">
        <w:rPr>
          <w:b/>
        </w:rPr>
        <w:t xml:space="preserve">Текстовые задачи </w:t>
      </w:r>
    </w:p>
    <w:p w:rsidR="005D760F" w:rsidRDefault="005D760F" w:rsidP="00AA2470">
      <w:pPr>
        <w:ind w:firstLine="567"/>
        <w:jc w:val="both"/>
      </w:pPr>
      <w:r>
        <w:t>•</w:t>
      </w:r>
      <w:r>
        <w:tab/>
        <w:t xml:space="preserve">Решать несложные сюжетные задачи разных типов на все арифметические действия; </w:t>
      </w:r>
    </w:p>
    <w:p w:rsidR="005D760F" w:rsidRDefault="005D760F" w:rsidP="00AA2470">
      <w:pPr>
        <w:ind w:firstLine="567"/>
        <w:jc w:val="both"/>
      </w:pPr>
      <w:r>
        <w:t>•</w:t>
      </w:r>
      <w:r>
        <w:tab/>
        <w:t xml:space="preserve">строить модель условия задачи (в виде таблицы, схемы, рисунка), в которой даны значения двух из трёх взаимосвязанных величин, с целью поиска решения задачи; </w:t>
      </w:r>
    </w:p>
    <w:p w:rsidR="005D760F" w:rsidRDefault="005D760F" w:rsidP="00AA2470">
      <w:pPr>
        <w:ind w:firstLine="567"/>
        <w:jc w:val="both"/>
      </w:pPr>
      <w:r>
        <w:t>•</w:t>
      </w:r>
      <w:r>
        <w:tab/>
        <w:t xml:space="preserve">осуществлять способ поиска решения задачи, в котором рассуждение строится от условия к требованию или от требования к условию; </w:t>
      </w:r>
    </w:p>
    <w:p w:rsidR="005D760F" w:rsidRDefault="005D760F" w:rsidP="00AA2470">
      <w:pPr>
        <w:ind w:firstLine="567"/>
        <w:jc w:val="both"/>
      </w:pPr>
      <w:r>
        <w:t>•</w:t>
      </w:r>
      <w:r>
        <w:tab/>
        <w:t xml:space="preserve">составлять план решения задачи; </w:t>
      </w:r>
    </w:p>
    <w:p w:rsidR="005D760F" w:rsidRDefault="005D760F" w:rsidP="00AA2470">
      <w:pPr>
        <w:ind w:firstLine="567"/>
        <w:jc w:val="both"/>
      </w:pPr>
      <w:r>
        <w:t>•</w:t>
      </w:r>
      <w:r>
        <w:tab/>
        <w:t xml:space="preserve">выделять этапы решения задачи; </w:t>
      </w:r>
    </w:p>
    <w:p w:rsidR="005D760F" w:rsidRDefault="005D760F" w:rsidP="00AA2470">
      <w:pPr>
        <w:ind w:firstLine="567"/>
        <w:jc w:val="both"/>
      </w:pPr>
      <w:r>
        <w:t>•</w:t>
      </w:r>
      <w:r>
        <w:tab/>
        <w:t>интерпретировать вычислительные результаты в задаче, исследовать полученное решение з</w:t>
      </w:r>
      <w:r>
        <w:t>а</w:t>
      </w:r>
      <w:r>
        <w:t xml:space="preserve">дачи; </w:t>
      </w:r>
    </w:p>
    <w:p w:rsidR="005D760F" w:rsidRDefault="005D760F" w:rsidP="00AA2470">
      <w:pPr>
        <w:ind w:firstLine="567"/>
        <w:jc w:val="both"/>
      </w:pPr>
      <w:r>
        <w:t>•</w:t>
      </w:r>
      <w:r>
        <w:tab/>
        <w:t xml:space="preserve">знать различие скоростей объекта в стоячей воде, против течения и по течению реки; </w:t>
      </w:r>
    </w:p>
    <w:p w:rsidR="005D760F" w:rsidRDefault="005D760F" w:rsidP="00AA2470">
      <w:pPr>
        <w:ind w:firstLine="567"/>
        <w:jc w:val="both"/>
      </w:pPr>
      <w:r>
        <w:t>•</w:t>
      </w:r>
      <w:r>
        <w:tab/>
        <w:t xml:space="preserve">решать задачи на нахождение части числа и числа по его части; </w:t>
      </w:r>
    </w:p>
    <w:p w:rsidR="005D760F" w:rsidRDefault="005D760F" w:rsidP="00AA2470">
      <w:pPr>
        <w:ind w:firstLine="567"/>
        <w:jc w:val="both"/>
      </w:pPr>
      <w:r>
        <w:t>•</w:t>
      </w:r>
      <w:r>
        <w:tab/>
        <w:t>решать задачи разных типов (на работу, на покупки, на движение), связывающих три велич</w:t>
      </w:r>
      <w:r>
        <w:t>и</w:t>
      </w:r>
      <w:r>
        <w:t xml:space="preserve">ны, выделять эти величины и отношения между ними; </w:t>
      </w:r>
    </w:p>
    <w:p w:rsidR="005D760F" w:rsidRDefault="005D760F" w:rsidP="00AA2470">
      <w:pPr>
        <w:ind w:firstLine="567"/>
        <w:jc w:val="both"/>
      </w:pPr>
      <w:r>
        <w:t>•</w:t>
      </w:r>
      <w:r>
        <w:tab/>
        <w:t xml:space="preserve">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w:t>
      </w:r>
    </w:p>
    <w:p w:rsidR="005D760F" w:rsidRDefault="005D760F" w:rsidP="00AA2470">
      <w:pPr>
        <w:ind w:firstLine="567"/>
        <w:jc w:val="both"/>
      </w:pPr>
      <w:r>
        <w:t>•</w:t>
      </w:r>
      <w:r>
        <w:tab/>
        <w:t xml:space="preserve">решать несложные логические задачи методом рассуждений. </w:t>
      </w:r>
    </w:p>
    <w:p w:rsidR="005D760F" w:rsidRPr="00071E45" w:rsidRDefault="005D760F" w:rsidP="00AA2470">
      <w:pPr>
        <w:ind w:firstLine="567"/>
        <w:jc w:val="both"/>
        <w:rPr>
          <w:b/>
        </w:rPr>
      </w:pPr>
      <w:r w:rsidRPr="00071E45">
        <w:rPr>
          <w:b/>
        </w:rPr>
        <w:t xml:space="preserve">В повседневной жизни и при изучении других предметов: </w:t>
      </w:r>
    </w:p>
    <w:p w:rsidR="005D760F" w:rsidRDefault="005D760F" w:rsidP="00AA2470">
      <w:pPr>
        <w:ind w:firstLine="567"/>
        <w:jc w:val="both"/>
      </w:pPr>
      <w:r>
        <w:t>•</w:t>
      </w:r>
      <w:r>
        <w:tab/>
        <w:t>выдвигать гипотезы о возможных предельных значениях искомых величин в задаче (делать прикидку) 3</w:t>
      </w:r>
    </w:p>
    <w:p w:rsidR="005D760F" w:rsidRDefault="005D760F" w:rsidP="00AA2470">
      <w:pPr>
        <w:ind w:firstLine="567"/>
        <w:jc w:val="both"/>
      </w:pPr>
      <w:r>
        <w:t xml:space="preserve">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w:t>
      </w:r>
    </w:p>
    <w:p w:rsidR="005D760F" w:rsidRDefault="005D760F" w:rsidP="00AA2470">
      <w:pPr>
        <w:ind w:firstLine="567"/>
        <w:jc w:val="both"/>
      </w:pPr>
      <w:r>
        <w:t xml:space="preserve">понятий, конкретизировать примерами общие понятия. </w:t>
      </w:r>
    </w:p>
    <w:p w:rsidR="005D760F" w:rsidRPr="00071E45" w:rsidRDefault="005D760F" w:rsidP="00AA2470">
      <w:pPr>
        <w:ind w:firstLine="567"/>
        <w:jc w:val="both"/>
        <w:rPr>
          <w:b/>
        </w:rPr>
      </w:pPr>
      <w:r w:rsidRPr="00071E45">
        <w:rPr>
          <w:b/>
        </w:rPr>
        <w:t xml:space="preserve">Наглядная геометрия </w:t>
      </w:r>
    </w:p>
    <w:p w:rsidR="005D760F" w:rsidRPr="00071E45" w:rsidRDefault="005D760F" w:rsidP="00AA2470">
      <w:pPr>
        <w:ind w:firstLine="567"/>
        <w:jc w:val="both"/>
        <w:rPr>
          <w:b/>
        </w:rPr>
      </w:pPr>
      <w:r w:rsidRPr="00071E45">
        <w:rPr>
          <w:b/>
        </w:rPr>
        <w:t xml:space="preserve">Геометрические фигуры </w:t>
      </w:r>
    </w:p>
    <w:p w:rsidR="005D760F" w:rsidRDefault="005D760F" w:rsidP="00AA2470">
      <w:pPr>
        <w:ind w:firstLine="567"/>
        <w:jc w:val="both"/>
      </w:pPr>
      <w:r>
        <w:t>•</w:t>
      </w:r>
      <w:r>
        <w:tab/>
        <w:t>Оперировать на базовом уровне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w:t>
      </w:r>
      <w:r>
        <w:t>и</w:t>
      </w:r>
      <w:r>
        <w:t xml:space="preserve">нейки и циркуля. </w:t>
      </w:r>
    </w:p>
    <w:p w:rsidR="005D760F" w:rsidRPr="00071E45" w:rsidRDefault="005D760F" w:rsidP="00AA2470">
      <w:pPr>
        <w:ind w:firstLine="567"/>
        <w:jc w:val="both"/>
        <w:rPr>
          <w:b/>
        </w:rPr>
      </w:pPr>
      <w:r w:rsidRPr="00071E45">
        <w:rPr>
          <w:b/>
        </w:rPr>
        <w:t xml:space="preserve">В повседневной жизни и при изучении других предметов: </w:t>
      </w:r>
    </w:p>
    <w:p w:rsidR="005D760F" w:rsidRDefault="005D760F" w:rsidP="00AA2470">
      <w:pPr>
        <w:ind w:firstLine="567"/>
        <w:jc w:val="both"/>
      </w:pPr>
      <w:r>
        <w:t>•</w:t>
      </w:r>
      <w:r>
        <w:tab/>
        <w:t xml:space="preserve">решать практические задачи с применением простейших свойств фигур. </w:t>
      </w:r>
    </w:p>
    <w:p w:rsidR="005D760F" w:rsidRPr="00071E45" w:rsidRDefault="005D760F" w:rsidP="00AA2470">
      <w:pPr>
        <w:ind w:firstLine="567"/>
        <w:jc w:val="both"/>
        <w:rPr>
          <w:b/>
        </w:rPr>
      </w:pPr>
      <w:r w:rsidRPr="00071E45">
        <w:rPr>
          <w:b/>
        </w:rPr>
        <w:t xml:space="preserve">Измерения и вычисления </w:t>
      </w:r>
    </w:p>
    <w:p w:rsidR="005D760F" w:rsidRDefault="005D760F" w:rsidP="00AA2470">
      <w:pPr>
        <w:ind w:firstLine="567"/>
        <w:jc w:val="both"/>
      </w:pPr>
      <w:r>
        <w:t>•</w:t>
      </w:r>
      <w:r>
        <w:tab/>
        <w:t>выполнять измерение длин, расстояний, величин углов, с помощью инструментов для измер</w:t>
      </w:r>
      <w:r>
        <w:t>е</w:t>
      </w:r>
      <w:r>
        <w:t xml:space="preserve">ний длин и углов; </w:t>
      </w:r>
    </w:p>
    <w:p w:rsidR="005D760F" w:rsidRDefault="005D760F" w:rsidP="00AA2470">
      <w:pPr>
        <w:ind w:firstLine="567"/>
        <w:jc w:val="both"/>
      </w:pPr>
      <w:r>
        <w:t>•</w:t>
      </w:r>
      <w:r>
        <w:tab/>
        <w:t xml:space="preserve">вычислять площади прямоугольников. </w:t>
      </w:r>
    </w:p>
    <w:p w:rsidR="005D760F" w:rsidRPr="00071E45" w:rsidRDefault="005D760F" w:rsidP="00AA2470">
      <w:pPr>
        <w:ind w:firstLine="567"/>
        <w:jc w:val="both"/>
        <w:rPr>
          <w:b/>
        </w:rPr>
      </w:pPr>
      <w:r w:rsidRPr="00071E45">
        <w:rPr>
          <w:b/>
        </w:rPr>
        <w:t xml:space="preserve">В повседневной жизни и при изучении других предметов: </w:t>
      </w:r>
    </w:p>
    <w:p w:rsidR="005D760F" w:rsidRDefault="005D760F" w:rsidP="00AA2470">
      <w:pPr>
        <w:ind w:firstLine="567"/>
        <w:jc w:val="both"/>
      </w:pPr>
      <w:r>
        <w:lastRenderedPageBreak/>
        <w:t>•</w:t>
      </w:r>
      <w:r>
        <w:tab/>
        <w:t xml:space="preserve">вычислять расстояния на местности в стандартных ситуациях, площади прямоугольников; </w:t>
      </w:r>
    </w:p>
    <w:p w:rsidR="00071E45" w:rsidRDefault="005D760F" w:rsidP="00AA2470">
      <w:pPr>
        <w:ind w:firstLine="567"/>
        <w:jc w:val="both"/>
      </w:pPr>
      <w:r>
        <w:t>•</w:t>
      </w:r>
      <w:r>
        <w:tab/>
        <w:t>выполнять простейшие построения и измерения на местности, необходимые в ре</w:t>
      </w:r>
      <w:r w:rsidR="00071E45">
        <w:t>альной жизни;</w:t>
      </w:r>
    </w:p>
    <w:p w:rsidR="005D760F" w:rsidRPr="00071E45" w:rsidRDefault="005D760F" w:rsidP="00AA2470">
      <w:pPr>
        <w:ind w:firstLine="567"/>
        <w:jc w:val="both"/>
        <w:rPr>
          <w:b/>
        </w:rPr>
      </w:pPr>
      <w:r w:rsidRPr="00071E45">
        <w:rPr>
          <w:b/>
        </w:rPr>
        <w:t xml:space="preserve">История математики </w:t>
      </w:r>
    </w:p>
    <w:p w:rsidR="005D760F" w:rsidRDefault="005D760F" w:rsidP="00AA2470">
      <w:pPr>
        <w:ind w:firstLine="567"/>
        <w:jc w:val="both"/>
      </w:pPr>
      <w:r>
        <w:t>•</w:t>
      </w:r>
      <w:r>
        <w:tab/>
        <w:t xml:space="preserve">описывать отдельные выдающиеся результаты, полученные в ходе развития математики как науки; </w:t>
      </w:r>
    </w:p>
    <w:p w:rsidR="00071E45" w:rsidRDefault="005D760F" w:rsidP="00AA2470">
      <w:pPr>
        <w:ind w:firstLine="567"/>
        <w:jc w:val="both"/>
      </w:pPr>
      <w:r>
        <w:t>•</w:t>
      </w:r>
      <w:r>
        <w:tab/>
        <w:t>знать примеры математических открытий и их авторов, в связи с отечественной и всемирной историей</w:t>
      </w:r>
    </w:p>
    <w:p w:rsidR="005D760F" w:rsidRPr="00071E45" w:rsidRDefault="005D760F" w:rsidP="00AA2470">
      <w:pPr>
        <w:ind w:firstLine="567"/>
        <w:jc w:val="both"/>
        <w:rPr>
          <w:b/>
        </w:rPr>
      </w:pPr>
      <w:r w:rsidRPr="00071E45">
        <w:rPr>
          <w:b/>
        </w:rPr>
        <w:t xml:space="preserve">Выпускник получит возможность научиться в 5-6 классах (для обеспечения возможности успешного продолжения образования на базовом и углублённом уровнях) </w:t>
      </w:r>
    </w:p>
    <w:p w:rsidR="005D760F" w:rsidRPr="00071E45" w:rsidRDefault="005D760F" w:rsidP="00AA2470">
      <w:pPr>
        <w:ind w:firstLine="567"/>
        <w:jc w:val="both"/>
        <w:rPr>
          <w:b/>
        </w:rPr>
      </w:pPr>
      <w:r w:rsidRPr="00071E45">
        <w:rPr>
          <w:b/>
        </w:rPr>
        <w:t xml:space="preserve">Элементы теории множеств и математической логики </w:t>
      </w:r>
    </w:p>
    <w:p w:rsidR="005D760F" w:rsidRDefault="005D760F" w:rsidP="00AA2470">
      <w:pPr>
        <w:ind w:firstLine="567"/>
        <w:jc w:val="both"/>
      </w:pPr>
      <w:r>
        <w:t>•</w:t>
      </w:r>
      <w:r>
        <w:tab/>
        <w:t xml:space="preserve">Оперироватьпонятиями: множество, характеристики множества, элемент множества, пустое, конечное и бесконечное множество, подмножество, принадлежность, </w:t>
      </w:r>
    </w:p>
    <w:p w:rsidR="005D760F" w:rsidRPr="00071E45" w:rsidRDefault="005D760F" w:rsidP="00AA2470">
      <w:pPr>
        <w:ind w:firstLine="567"/>
        <w:jc w:val="both"/>
        <w:rPr>
          <w:b/>
        </w:rPr>
      </w:pPr>
      <w:r>
        <w:t>•</w:t>
      </w:r>
      <w:r>
        <w:tab/>
        <w:t>определять принадлежность элемента множеству, объединению и пересечению множеств; з</w:t>
      </w:r>
      <w:r>
        <w:t>а</w:t>
      </w:r>
      <w:r>
        <w:t xml:space="preserve">давать множество с помощью перечисления элементов, словесного описания </w:t>
      </w:r>
      <w:r w:rsidRPr="00071E45">
        <w:rPr>
          <w:b/>
        </w:rPr>
        <w:t xml:space="preserve">В повседневной жизни и при изучении других предметов: </w:t>
      </w:r>
    </w:p>
    <w:p w:rsidR="005D760F" w:rsidRDefault="005D760F" w:rsidP="00AA2470">
      <w:pPr>
        <w:ind w:firstLine="567"/>
        <w:jc w:val="both"/>
      </w:pPr>
      <w:r>
        <w:t>•</w:t>
      </w:r>
      <w:r>
        <w:tab/>
        <w:t xml:space="preserve">распознавать логически некорректные высказывания; </w:t>
      </w:r>
    </w:p>
    <w:p w:rsidR="00071E45" w:rsidRDefault="005D760F" w:rsidP="00AA2470">
      <w:pPr>
        <w:ind w:firstLine="567"/>
        <w:jc w:val="both"/>
      </w:pPr>
      <w:r>
        <w:t>•</w:t>
      </w:r>
      <w:r>
        <w:tab/>
        <w:t xml:space="preserve">строить цепочки умозаключений на основе использования правил логики </w:t>
      </w:r>
    </w:p>
    <w:p w:rsidR="005D760F" w:rsidRPr="00071E45" w:rsidRDefault="005D760F" w:rsidP="00AA2470">
      <w:pPr>
        <w:ind w:firstLine="567"/>
        <w:jc w:val="both"/>
        <w:rPr>
          <w:b/>
        </w:rPr>
      </w:pPr>
      <w:r w:rsidRPr="00071E45">
        <w:rPr>
          <w:b/>
        </w:rPr>
        <w:t>Чи</w:t>
      </w:r>
      <w:r w:rsidR="00071E45" w:rsidRPr="00071E45">
        <w:rPr>
          <w:b/>
        </w:rPr>
        <w:t xml:space="preserve">сла </w:t>
      </w:r>
    </w:p>
    <w:p w:rsidR="005D760F" w:rsidRDefault="005D760F" w:rsidP="00AA2470">
      <w:pPr>
        <w:ind w:firstLine="567"/>
        <w:jc w:val="both"/>
      </w:pPr>
      <w:r>
        <w:t>•</w:t>
      </w:r>
      <w:r>
        <w:tab/>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w:t>
      </w:r>
      <w:r>
        <w:t>о</w:t>
      </w:r>
      <w:r>
        <w:t xml:space="preserve">нальных; </w:t>
      </w:r>
    </w:p>
    <w:p w:rsidR="005D760F" w:rsidRDefault="005D760F" w:rsidP="00AA2470">
      <w:pPr>
        <w:ind w:firstLine="567"/>
        <w:jc w:val="both"/>
      </w:pPr>
      <w:r>
        <w:t>•</w:t>
      </w:r>
      <w:r>
        <w:tab/>
        <w:t xml:space="preserve">понимать и объяснять смысл позиционной записи натурального числа; </w:t>
      </w:r>
    </w:p>
    <w:p w:rsidR="005D760F" w:rsidRDefault="005D760F" w:rsidP="00AA2470">
      <w:pPr>
        <w:ind w:firstLine="567"/>
        <w:jc w:val="both"/>
      </w:pPr>
      <w:r>
        <w:t>•</w:t>
      </w:r>
      <w:r>
        <w:tab/>
        <w:t xml:space="preserve">выполнять вычисления, в том числе с использованием приёмов рациональных вычислений, обосновывать алгоритмы выполнения действий; </w:t>
      </w:r>
    </w:p>
    <w:p w:rsidR="005D760F" w:rsidRDefault="005D760F" w:rsidP="00AA2470">
      <w:pPr>
        <w:ind w:firstLine="567"/>
        <w:jc w:val="both"/>
      </w:pPr>
      <w:r>
        <w:t>•</w:t>
      </w:r>
      <w:r>
        <w:tab/>
        <w:t xml:space="preserve">использовать признаки делимости на 2, 4, 8, 5, 3, 6, 9, 10, 11, суммы и произведения чисел при выполнении вычислений и решении задач, обосновывать признаки делимости; </w:t>
      </w:r>
    </w:p>
    <w:p w:rsidR="005D760F" w:rsidRDefault="005D760F" w:rsidP="00AA2470">
      <w:pPr>
        <w:ind w:firstLine="567"/>
        <w:jc w:val="both"/>
      </w:pPr>
      <w:r>
        <w:t>•</w:t>
      </w:r>
      <w:r>
        <w:tab/>
        <w:t xml:space="preserve">выполнять округление рациональных чисел с заданной точностью; </w:t>
      </w:r>
    </w:p>
    <w:p w:rsidR="005D760F" w:rsidRDefault="005D760F" w:rsidP="00AA2470">
      <w:pPr>
        <w:ind w:firstLine="567"/>
        <w:jc w:val="both"/>
      </w:pPr>
      <w:r>
        <w:t>•</w:t>
      </w:r>
      <w:r>
        <w:tab/>
        <w:t xml:space="preserve">упорядочивать числа, записанные в виде обыкновенных и десятичных дробей; </w:t>
      </w:r>
    </w:p>
    <w:p w:rsidR="005D760F" w:rsidRDefault="005D760F" w:rsidP="00AA2470">
      <w:pPr>
        <w:ind w:firstLine="567"/>
        <w:jc w:val="both"/>
      </w:pPr>
      <w:r>
        <w:t>•</w:t>
      </w:r>
      <w:r>
        <w:tab/>
        <w:t xml:space="preserve">находить НОД и НОК чисел и использовать их при решении задач. </w:t>
      </w:r>
    </w:p>
    <w:p w:rsidR="005D760F" w:rsidRDefault="005D760F" w:rsidP="00AA2470">
      <w:pPr>
        <w:ind w:firstLine="567"/>
        <w:jc w:val="both"/>
      </w:pPr>
      <w:r>
        <w:t>•</w:t>
      </w:r>
      <w:r>
        <w:tab/>
        <w:t xml:space="preserve">оперировать понятием модуль числа, геометрическая интерпретация модуля числа. </w:t>
      </w:r>
    </w:p>
    <w:p w:rsidR="005D760F" w:rsidRPr="00071E45" w:rsidRDefault="005D760F" w:rsidP="00AA2470">
      <w:pPr>
        <w:ind w:firstLine="567"/>
        <w:jc w:val="both"/>
        <w:rPr>
          <w:b/>
        </w:rPr>
      </w:pPr>
      <w:r w:rsidRPr="00071E45">
        <w:rPr>
          <w:b/>
        </w:rPr>
        <w:t xml:space="preserve">В повседневной жизни и при изучении других предметов: </w:t>
      </w:r>
    </w:p>
    <w:p w:rsidR="005D760F" w:rsidRDefault="005D760F" w:rsidP="00AA2470">
      <w:pPr>
        <w:ind w:firstLine="567"/>
        <w:jc w:val="both"/>
      </w:pPr>
      <w:r>
        <w:t>•</w:t>
      </w:r>
      <w:r>
        <w:tab/>
        <w:t xml:space="preserve">применять правила приближенных вычислений при решении практических задач и решении задач других учебных предметов; </w:t>
      </w:r>
    </w:p>
    <w:p w:rsidR="005D760F" w:rsidRDefault="005D760F" w:rsidP="00AA2470">
      <w:pPr>
        <w:ind w:firstLine="567"/>
        <w:jc w:val="both"/>
      </w:pPr>
      <w:r>
        <w:t>•</w:t>
      </w:r>
      <w:r>
        <w:tab/>
        <w:t xml:space="preserve">выполнять сравнение результатов вычислений при решении практических задач, в том числе приближенных вычислений; </w:t>
      </w:r>
    </w:p>
    <w:p w:rsidR="00071E45" w:rsidRDefault="005D760F" w:rsidP="00AA2470">
      <w:pPr>
        <w:ind w:firstLine="567"/>
        <w:jc w:val="both"/>
      </w:pPr>
      <w:r>
        <w:t>•</w:t>
      </w:r>
      <w:r>
        <w:tab/>
        <w:t xml:space="preserve">составлять числовые выражения и оценивать их значения при решении практических задач и задач из других учебных предметов; </w:t>
      </w:r>
    </w:p>
    <w:p w:rsidR="00071E45" w:rsidRDefault="005D760F" w:rsidP="00AA2470">
      <w:pPr>
        <w:ind w:firstLine="567"/>
        <w:jc w:val="both"/>
      </w:pPr>
      <w:r w:rsidRPr="00071E45">
        <w:rPr>
          <w:b/>
        </w:rPr>
        <w:t>Уравнения и неравенства</w:t>
      </w:r>
    </w:p>
    <w:p w:rsidR="00071E45" w:rsidRDefault="005D760F" w:rsidP="00AA2470">
      <w:pPr>
        <w:ind w:firstLine="567"/>
        <w:jc w:val="both"/>
      </w:pPr>
      <w:r>
        <w:t>•</w:t>
      </w:r>
      <w:r>
        <w:tab/>
        <w:t>Оперировать понятиями: равенство, числовое равенство, уравнение, корень уравнения, реш</w:t>
      </w:r>
      <w:r>
        <w:t>е</w:t>
      </w:r>
      <w:r>
        <w:t xml:space="preserve">ние уравнения, числовое неравенство </w:t>
      </w:r>
    </w:p>
    <w:p w:rsidR="005D760F" w:rsidRPr="00071E45" w:rsidRDefault="005D760F" w:rsidP="00AA2470">
      <w:pPr>
        <w:ind w:firstLine="567"/>
        <w:jc w:val="both"/>
        <w:rPr>
          <w:b/>
        </w:rPr>
      </w:pPr>
      <w:r w:rsidRPr="00071E45">
        <w:rPr>
          <w:b/>
        </w:rPr>
        <w:t xml:space="preserve">Статистика и теория вероятностей </w:t>
      </w:r>
    </w:p>
    <w:p w:rsidR="005D760F" w:rsidRDefault="005D760F" w:rsidP="00AA2470">
      <w:pPr>
        <w:ind w:firstLine="567"/>
        <w:jc w:val="both"/>
      </w:pPr>
      <w:r>
        <w:t>•</w:t>
      </w:r>
      <w:r>
        <w:tab/>
        <w:t>Оперировать понятиями: столбчатые и круговые диаграммы, таблицы данных, среднее ари</w:t>
      </w:r>
      <w:r>
        <w:t>ф</w:t>
      </w:r>
      <w:r>
        <w:t xml:space="preserve">метическое, </w:t>
      </w:r>
    </w:p>
    <w:p w:rsidR="005D760F" w:rsidRDefault="005D760F" w:rsidP="00AA2470">
      <w:pPr>
        <w:ind w:firstLine="567"/>
        <w:jc w:val="both"/>
      </w:pPr>
      <w:r>
        <w:t>•</w:t>
      </w:r>
      <w:r>
        <w:tab/>
        <w:t xml:space="preserve">извлекать, информацию, представленную в таблицах, на диаграммах; </w:t>
      </w:r>
    </w:p>
    <w:p w:rsidR="005D760F" w:rsidRDefault="005D760F" w:rsidP="00AA2470">
      <w:pPr>
        <w:ind w:firstLine="567"/>
        <w:jc w:val="both"/>
      </w:pPr>
      <w:r>
        <w:t>•</w:t>
      </w:r>
      <w:r>
        <w:tab/>
        <w:t xml:space="preserve">составлять таблицы, строить диаграммы на основе данных. </w:t>
      </w:r>
    </w:p>
    <w:p w:rsidR="005D760F" w:rsidRPr="00071E45" w:rsidRDefault="005D760F" w:rsidP="00AA2470">
      <w:pPr>
        <w:ind w:firstLine="567"/>
        <w:jc w:val="both"/>
        <w:rPr>
          <w:b/>
        </w:rPr>
      </w:pPr>
      <w:r w:rsidRPr="00071E45">
        <w:rPr>
          <w:b/>
        </w:rPr>
        <w:t xml:space="preserve">В повседневной жизни и при изучении других предметов: </w:t>
      </w:r>
    </w:p>
    <w:p w:rsidR="00071E45" w:rsidRDefault="005D760F" w:rsidP="00AA2470">
      <w:pPr>
        <w:ind w:firstLine="567"/>
        <w:jc w:val="both"/>
      </w:pPr>
      <w:r>
        <w:t>•</w:t>
      </w:r>
      <w:r>
        <w:tab/>
        <w:t xml:space="preserve">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w:t>
      </w:r>
    </w:p>
    <w:p w:rsidR="005D760F" w:rsidRPr="00071E45" w:rsidRDefault="005D760F" w:rsidP="00AA2470">
      <w:pPr>
        <w:ind w:firstLine="567"/>
        <w:jc w:val="both"/>
        <w:rPr>
          <w:b/>
        </w:rPr>
      </w:pPr>
      <w:r w:rsidRPr="00071E45">
        <w:rPr>
          <w:b/>
        </w:rPr>
        <w:t xml:space="preserve">Текстовые задачи </w:t>
      </w:r>
    </w:p>
    <w:p w:rsidR="005D760F" w:rsidRDefault="005D760F" w:rsidP="00AA2470">
      <w:pPr>
        <w:ind w:firstLine="567"/>
        <w:jc w:val="both"/>
      </w:pPr>
      <w:r>
        <w:t>•</w:t>
      </w:r>
      <w:r>
        <w:tab/>
        <w:t xml:space="preserve">Решать простые и сложные задачи разных типов, а также задачи повышенной трудности; </w:t>
      </w:r>
    </w:p>
    <w:p w:rsidR="005D760F" w:rsidRDefault="005D760F" w:rsidP="00AA2470">
      <w:pPr>
        <w:ind w:firstLine="567"/>
        <w:jc w:val="both"/>
      </w:pPr>
      <w:r>
        <w:t>•</w:t>
      </w:r>
      <w:r>
        <w:tab/>
        <w:t>использовать разные краткие записи как модели текстов сложных задач для построения пои</w:t>
      </w:r>
      <w:r>
        <w:t>с</w:t>
      </w:r>
      <w:r>
        <w:t xml:space="preserve">ковой схемы и решения задач; </w:t>
      </w:r>
    </w:p>
    <w:p w:rsidR="005D760F" w:rsidRDefault="005D760F" w:rsidP="00AA2470">
      <w:pPr>
        <w:ind w:firstLine="567"/>
        <w:jc w:val="both"/>
      </w:pPr>
      <w:r>
        <w:lastRenderedPageBreak/>
        <w:t>•</w:t>
      </w:r>
      <w:r>
        <w:tab/>
        <w:t xml:space="preserve">знать и применять оба способа поиска решения задач (от требования к условию и от условия к требованию); </w:t>
      </w:r>
    </w:p>
    <w:p w:rsidR="005D760F" w:rsidRDefault="005D760F" w:rsidP="00AA2470">
      <w:pPr>
        <w:ind w:firstLine="567"/>
        <w:jc w:val="both"/>
      </w:pPr>
      <w:r>
        <w:t>•</w:t>
      </w:r>
      <w:r>
        <w:tab/>
        <w:t xml:space="preserve">моделировать рассуждения при поиске решения задач с помощью граф-схемы; </w:t>
      </w:r>
    </w:p>
    <w:p w:rsidR="005D760F" w:rsidRDefault="005D760F" w:rsidP="00AA2470">
      <w:pPr>
        <w:ind w:firstLine="567"/>
        <w:jc w:val="both"/>
      </w:pPr>
      <w:r>
        <w:t>•</w:t>
      </w:r>
      <w:r>
        <w:tab/>
        <w:t xml:space="preserve">выделять этапы решения задачи и содержание каждого этапа; </w:t>
      </w:r>
    </w:p>
    <w:p w:rsidR="005D760F" w:rsidRDefault="005D760F" w:rsidP="00AA2470">
      <w:pPr>
        <w:ind w:firstLine="567"/>
        <w:jc w:val="both"/>
      </w:pPr>
      <w:r>
        <w:t>•</w:t>
      </w:r>
      <w:r>
        <w:tab/>
        <w:t>интерпретировать вычислительные результаты в задаче, исследовать полученное решение з</w:t>
      </w:r>
      <w:r>
        <w:t>а</w:t>
      </w:r>
      <w:r>
        <w:t xml:space="preserve">дачи; </w:t>
      </w:r>
    </w:p>
    <w:p w:rsidR="005D760F" w:rsidRDefault="005D760F" w:rsidP="00AA2470">
      <w:pPr>
        <w:ind w:firstLine="567"/>
        <w:jc w:val="both"/>
      </w:pPr>
      <w:r>
        <w:t>•</w:t>
      </w:r>
      <w:r>
        <w:tab/>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w:t>
      </w:r>
    </w:p>
    <w:p w:rsidR="005D760F" w:rsidRDefault="005D760F" w:rsidP="00AA2470">
      <w:pPr>
        <w:ind w:firstLine="567"/>
        <w:jc w:val="both"/>
      </w:pPr>
      <w:r>
        <w:t>•</w:t>
      </w:r>
      <w:r>
        <w:tab/>
        <w:t xml:space="preserve">исследовать всевозможные ситуации при решении задач на движение по реке, рассматривать разные системы отсчёта; </w:t>
      </w:r>
    </w:p>
    <w:p w:rsidR="005D760F" w:rsidRDefault="005D760F" w:rsidP="00AA2470">
      <w:pPr>
        <w:ind w:firstLine="567"/>
        <w:jc w:val="both"/>
      </w:pPr>
      <w:r>
        <w:t>•</w:t>
      </w:r>
      <w:r>
        <w:tab/>
        <w:t xml:space="preserve">решать разнообразные задачи «на части», </w:t>
      </w:r>
    </w:p>
    <w:p w:rsidR="005D760F" w:rsidRDefault="005D760F" w:rsidP="00AA2470">
      <w:pPr>
        <w:ind w:firstLine="567"/>
        <w:jc w:val="both"/>
      </w:pPr>
      <w:r>
        <w:t>•</w:t>
      </w:r>
      <w:r>
        <w:tab/>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w:t>
      </w:r>
    </w:p>
    <w:p w:rsidR="005D760F" w:rsidRDefault="005D760F" w:rsidP="00AA2470">
      <w:pPr>
        <w:ind w:firstLine="567"/>
        <w:jc w:val="both"/>
      </w:pPr>
      <w:r>
        <w:t>•</w:t>
      </w:r>
      <w:r>
        <w:tab/>
        <w:t>осознавать и объяснять идентичность задач разных типов, связывающих три величины (на р</w:t>
      </w:r>
      <w:r>
        <w:t>а</w:t>
      </w:r>
      <w:r>
        <w:t xml:space="preserve">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 </w:t>
      </w:r>
    </w:p>
    <w:p w:rsidR="005D760F" w:rsidRPr="00071E45" w:rsidRDefault="005D760F" w:rsidP="00AA2470">
      <w:pPr>
        <w:ind w:firstLine="567"/>
        <w:jc w:val="both"/>
        <w:rPr>
          <w:b/>
        </w:rPr>
      </w:pPr>
      <w:r w:rsidRPr="00071E45">
        <w:rPr>
          <w:b/>
        </w:rPr>
        <w:t xml:space="preserve">В повседневной жизни и при изучении других предметов: </w:t>
      </w:r>
    </w:p>
    <w:p w:rsidR="005D760F" w:rsidRDefault="005D760F" w:rsidP="00AA2470">
      <w:pPr>
        <w:ind w:firstLine="567"/>
        <w:jc w:val="both"/>
      </w:pPr>
      <w:r>
        <w:t>•</w:t>
      </w:r>
      <w:r>
        <w:tab/>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w:t>
      </w:r>
      <w:r>
        <w:t>е</w:t>
      </w:r>
      <w:r>
        <w:t xml:space="preserve">ристик, в частности, при решении задач на концентрации, учитывать плотность вещества; </w:t>
      </w:r>
    </w:p>
    <w:p w:rsidR="005D760F" w:rsidRDefault="005D760F" w:rsidP="00AA2470">
      <w:pPr>
        <w:ind w:firstLine="567"/>
        <w:jc w:val="both"/>
      </w:pPr>
      <w:r>
        <w:t>•</w:t>
      </w:r>
      <w:r>
        <w:tab/>
        <w:t xml:space="preserve">решать и конструировать задачи на основе рассмотрения реальных ситуаций, в которых не требуется точный вычислительный результат; </w:t>
      </w:r>
    </w:p>
    <w:p w:rsidR="00071E45" w:rsidRDefault="005D760F" w:rsidP="00AA2470">
      <w:pPr>
        <w:ind w:firstLine="567"/>
        <w:jc w:val="both"/>
      </w:pPr>
      <w:r>
        <w:t>•</w:t>
      </w:r>
      <w:r>
        <w:tab/>
        <w:t xml:space="preserve">решать задачи на движение по реке, рассматривая разные системы отсчета </w:t>
      </w:r>
    </w:p>
    <w:p w:rsidR="005D760F" w:rsidRPr="00071E45" w:rsidRDefault="005D760F" w:rsidP="00AA2470">
      <w:pPr>
        <w:ind w:firstLine="567"/>
        <w:jc w:val="both"/>
        <w:rPr>
          <w:b/>
        </w:rPr>
      </w:pPr>
      <w:r w:rsidRPr="00071E45">
        <w:rPr>
          <w:b/>
        </w:rPr>
        <w:t xml:space="preserve">Наглядная геометрия Геометрические фигуры </w:t>
      </w:r>
    </w:p>
    <w:p w:rsidR="005D760F" w:rsidRDefault="005D760F" w:rsidP="00AA2470">
      <w:pPr>
        <w:ind w:firstLine="567"/>
        <w:jc w:val="both"/>
      </w:pPr>
      <w:r>
        <w:t>•</w:t>
      </w:r>
      <w:r>
        <w:tab/>
        <w:t>Оперировать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w:t>
      </w:r>
      <w:r>
        <w:t>а</w:t>
      </w:r>
      <w:r>
        <w:t xml:space="preserve">раллелепипед, куб, призма, шар, пирамида, цилиндр, конус; </w:t>
      </w:r>
    </w:p>
    <w:p w:rsidR="005D760F" w:rsidRDefault="005D760F" w:rsidP="00AA2470">
      <w:pPr>
        <w:ind w:firstLine="567"/>
        <w:jc w:val="both"/>
      </w:pPr>
      <w:r>
        <w:t>•</w:t>
      </w:r>
      <w:r>
        <w:tab/>
        <w:t xml:space="preserve">извлекать, интерпретировать и преобразовывать информацию о геометрических фигурах, представленную на чертежах </w:t>
      </w:r>
    </w:p>
    <w:p w:rsidR="005D760F" w:rsidRDefault="005D760F" w:rsidP="00AA2470">
      <w:pPr>
        <w:ind w:firstLine="567"/>
        <w:jc w:val="both"/>
      </w:pPr>
      <w:r>
        <w:t>•</w:t>
      </w:r>
      <w:r>
        <w:tab/>
        <w:t>изображать изучаемые фигуры от руки и с помощью линейки, циркуля, компьютерных и</w:t>
      </w:r>
      <w:r>
        <w:t>н</w:t>
      </w:r>
      <w:r>
        <w:t xml:space="preserve">струментов. </w:t>
      </w:r>
    </w:p>
    <w:p w:rsidR="005D760F" w:rsidRPr="00071E45" w:rsidRDefault="005D760F" w:rsidP="00AA2470">
      <w:pPr>
        <w:ind w:firstLine="567"/>
        <w:jc w:val="both"/>
        <w:rPr>
          <w:b/>
        </w:rPr>
      </w:pPr>
      <w:r w:rsidRPr="00071E45">
        <w:rPr>
          <w:b/>
        </w:rPr>
        <w:t xml:space="preserve">В повседневной жизни и при изучении других предметов: </w:t>
      </w:r>
    </w:p>
    <w:p w:rsidR="005D760F" w:rsidRDefault="005D760F" w:rsidP="00AA2470">
      <w:pPr>
        <w:ind w:firstLine="567"/>
        <w:jc w:val="both"/>
      </w:pPr>
      <w:r>
        <w:t>•</w:t>
      </w:r>
      <w:r>
        <w:tab/>
        <w:t xml:space="preserve">решать практические задачи с применением простейших свойств фигур </w:t>
      </w:r>
    </w:p>
    <w:p w:rsidR="005D760F" w:rsidRPr="00071E45" w:rsidRDefault="005D760F" w:rsidP="00AA2470">
      <w:pPr>
        <w:ind w:firstLine="567"/>
        <w:jc w:val="both"/>
        <w:rPr>
          <w:b/>
        </w:rPr>
      </w:pPr>
      <w:r w:rsidRPr="00071E45">
        <w:rPr>
          <w:b/>
        </w:rPr>
        <w:t xml:space="preserve">Измерения и вычисления </w:t>
      </w:r>
    </w:p>
    <w:p w:rsidR="005D760F" w:rsidRDefault="005D760F" w:rsidP="00AA2470">
      <w:pPr>
        <w:ind w:firstLine="567"/>
        <w:jc w:val="both"/>
      </w:pPr>
      <w:r>
        <w:t>•</w:t>
      </w:r>
      <w:r>
        <w:tab/>
        <w:t>выполнять измерение длин, расстояний, величин углов, с помощью инструментов для измер</w:t>
      </w:r>
      <w:r>
        <w:t>е</w:t>
      </w:r>
      <w:r>
        <w:t xml:space="preserve">ний длин и углов; </w:t>
      </w:r>
    </w:p>
    <w:p w:rsidR="005D760F" w:rsidRDefault="005D760F" w:rsidP="00AA2470">
      <w:pPr>
        <w:ind w:firstLine="567"/>
        <w:jc w:val="both"/>
      </w:pPr>
      <w:r>
        <w:t>•</w:t>
      </w:r>
      <w:r>
        <w:tab/>
        <w:t xml:space="preserve">вычислять площади прямоугольников, квадратов, объёмы прямоугольных параллелепипедов, кубов. </w:t>
      </w:r>
    </w:p>
    <w:p w:rsidR="005D760F" w:rsidRPr="00071E45" w:rsidRDefault="005D760F" w:rsidP="00AA2470">
      <w:pPr>
        <w:ind w:firstLine="567"/>
        <w:jc w:val="both"/>
        <w:rPr>
          <w:b/>
        </w:rPr>
      </w:pPr>
      <w:r w:rsidRPr="00071E45">
        <w:rPr>
          <w:b/>
        </w:rPr>
        <w:t xml:space="preserve">В повседневной жизни и при изучении других предметов: </w:t>
      </w:r>
    </w:p>
    <w:p w:rsidR="005D760F" w:rsidRDefault="005D760F" w:rsidP="00AA2470">
      <w:pPr>
        <w:ind w:firstLine="567"/>
        <w:jc w:val="both"/>
      </w:pPr>
      <w:r>
        <w:t>•</w:t>
      </w:r>
      <w:r>
        <w:tab/>
        <w:t>вычислять расстояния на местности в стандартных ситуациях, площади участков прямоугол</w:t>
      </w:r>
      <w:r>
        <w:t>ь</w:t>
      </w:r>
      <w:r>
        <w:t xml:space="preserve">ной формы, объёмы комнат; </w:t>
      </w:r>
    </w:p>
    <w:p w:rsidR="005D760F" w:rsidRDefault="005D760F" w:rsidP="00AA2470">
      <w:pPr>
        <w:ind w:firstLine="567"/>
        <w:jc w:val="both"/>
      </w:pPr>
      <w:r>
        <w:t>•</w:t>
      </w:r>
      <w:r>
        <w:tab/>
        <w:t xml:space="preserve">выполнять простейшие построения на местности, необходимые в реальной жизни; </w:t>
      </w:r>
    </w:p>
    <w:p w:rsidR="005D760F" w:rsidRDefault="005D760F" w:rsidP="00AA2470">
      <w:pPr>
        <w:ind w:firstLine="567"/>
        <w:jc w:val="both"/>
      </w:pPr>
      <w:r>
        <w:t>•</w:t>
      </w:r>
      <w:r>
        <w:tab/>
        <w:t xml:space="preserve">оценивать размеры реальных объектов окружающего мира </w:t>
      </w:r>
    </w:p>
    <w:p w:rsidR="005D760F" w:rsidRPr="00071E45" w:rsidRDefault="005D760F" w:rsidP="00AA2470">
      <w:pPr>
        <w:ind w:firstLine="567"/>
        <w:jc w:val="both"/>
        <w:rPr>
          <w:b/>
        </w:rPr>
      </w:pPr>
      <w:r w:rsidRPr="00071E45">
        <w:rPr>
          <w:b/>
        </w:rPr>
        <w:t xml:space="preserve">История математики </w:t>
      </w:r>
    </w:p>
    <w:p w:rsidR="005D760F" w:rsidRDefault="005D760F" w:rsidP="00AA2470">
      <w:pPr>
        <w:ind w:firstLine="567"/>
        <w:jc w:val="both"/>
      </w:pPr>
      <w:r>
        <w:t>•</w:t>
      </w:r>
      <w:r>
        <w:tab/>
        <w:t>Характеризовать вклад выдающихся математиков в развитие математики и иных научных о</w:t>
      </w:r>
      <w:r>
        <w:t>б</w:t>
      </w:r>
      <w:r>
        <w:t xml:space="preserve">ластей Выпускник научится в 7-9 классах (для использования в повседневной жизни и обеспечения возможности успешного продолжения образования на базовом уровне) </w:t>
      </w:r>
    </w:p>
    <w:p w:rsidR="005D760F" w:rsidRPr="00071E45" w:rsidRDefault="005D760F" w:rsidP="00AA2470">
      <w:pPr>
        <w:ind w:firstLine="567"/>
        <w:jc w:val="both"/>
        <w:rPr>
          <w:b/>
        </w:rPr>
      </w:pPr>
      <w:r w:rsidRPr="00071E45">
        <w:rPr>
          <w:b/>
        </w:rPr>
        <w:t xml:space="preserve">Элементы теории множеств и математической логики </w:t>
      </w:r>
    </w:p>
    <w:p w:rsidR="005D760F" w:rsidRDefault="005D760F" w:rsidP="00AA2470">
      <w:pPr>
        <w:ind w:firstLine="567"/>
        <w:jc w:val="both"/>
      </w:pPr>
      <w:r>
        <w:t>•</w:t>
      </w:r>
      <w:r>
        <w:tab/>
        <w:t xml:space="preserve">Оперировать на базовом уровнепонятиями: множество, элемент множества, подмножество, принадлежность; </w:t>
      </w:r>
    </w:p>
    <w:p w:rsidR="005D760F" w:rsidRDefault="005D760F" w:rsidP="00AA2470">
      <w:pPr>
        <w:ind w:firstLine="567"/>
        <w:jc w:val="both"/>
      </w:pPr>
      <w:r>
        <w:t>•</w:t>
      </w:r>
      <w:r>
        <w:tab/>
        <w:t xml:space="preserve">задавать множества перечислением их элементов; </w:t>
      </w:r>
    </w:p>
    <w:p w:rsidR="005D760F" w:rsidRDefault="005D760F" w:rsidP="00AA2470">
      <w:pPr>
        <w:ind w:firstLine="567"/>
        <w:jc w:val="both"/>
      </w:pPr>
      <w:r>
        <w:t>•</w:t>
      </w:r>
      <w:r>
        <w:tab/>
        <w:t xml:space="preserve">находить пересечение, объединение, подмножество в простейших ситуациях; </w:t>
      </w:r>
    </w:p>
    <w:p w:rsidR="005D760F" w:rsidRDefault="005D760F" w:rsidP="00AA2470">
      <w:pPr>
        <w:ind w:firstLine="567"/>
        <w:jc w:val="both"/>
      </w:pPr>
      <w:r>
        <w:t>•</w:t>
      </w:r>
      <w:r>
        <w:tab/>
        <w:t xml:space="preserve">оперировать на базовом уровне понятиями: определение, аксиома, теорема, доказательство; </w:t>
      </w:r>
    </w:p>
    <w:p w:rsidR="00071E45" w:rsidRDefault="005D760F" w:rsidP="00AA2470">
      <w:pPr>
        <w:ind w:firstLine="567"/>
        <w:jc w:val="both"/>
      </w:pPr>
      <w:r>
        <w:lastRenderedPageBreak/>
        <w:t>•</w:t>
      </w:r>
      <w:r>
        <w:tab/>
        <w:t xml:space="preserve">приводить примеры и контрпримеры для подтвержнения своих высказываний </w:t>
      </w:r>
    </w:p>
    <w:p w:rsidR="005D760F" w:rsidRPr="00071E45" w:rsidRDefault="005D760F" w:rsidP="00AA2470">
      <w:pPr>
        <w:ind w:firstLine="567"/>
        <w:jc w:val="both"/>
        <w:rPr>
          <w:b/>
        </w:rPr>
      </w:pPr>
      <w:r w:rsidRPr="00071E45">
        <w:rPr>
          <w:b/>
        </w:rPr>
        <w:t xml:space="preserve">В повседневной жизни и при изучении других предметов: </w:t>
      </w:r>
    </w:p>
    <w:p w:rsidR="005D760F" w:rsidRDefault="005D760F" w:rsidP="00AA2470">
      <w:pPr>
        <w:ind w:firstLine="567"/>
        <w:jc w:val="both"/>
      </w:pPr>
      <w:r>
        <w:t>•</w:t>
      </w:r>
      <w:r>
        <w:tab/>
        <w:t>использовать графическое представление множеств для описания реальных процессов и явл</w:t>
      </w:r>
      <w:r>
        <w:t>е</w:t>
      </w:r>
      <w:r>
        <w:t xml:space="preserve">ний, при решении задач других учебных предметов </w:t>
      </w:r>
    </w:p>
    <w:p w:rsidR="005D760F" w:rsidRPr="00071E45" w:rsidRDefault="005D760F" w:rsidP="00AA2470">
      <w:pPr>
        <w:ind w:firstLine="567"/>
        <w:jc w:val="both"/>
        <w:rPr>
          <w:b/>
        </w:rPr>
      </w:pPr>
      <w:r w:rsidRPr="00071E45">
        <w:rPr>
          <w:b/>
        </w:rPr>
        <w:t xml:space="preserve">Числа </w:t>
      </w:r>
    </w:p>
    <w:p w:rsidR="005D760F" w:rsidRDefault="005D760F" w:rsidP="00AA2470">
      <w:pPr>
        <w:ind w:firstLine="567"/>
        <w:jc w:val="both"/>
      </w:pPr>
      <w:r>
        <w:t>•</w:t>
      </w:r>
      <w:r>
        <w:tab/>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w:t>
      </w:r>
      <w:r>
        <w:t>о</w:t>
      </w:r>
      <w:r>
        <w:t xml:space="preserve">рень; </w:t>
      </w:r>
    </w:p>
    <w:p w:rsidR="005D760F" w:rsidRDefault="005D760F" w:rsidP="00AA2470">
      <w:pPr>
        <w:ind w:firstLine="567"/>
        <w:jc w:val="both"/>
      </w:pPr>
      <w:r>
        <w:t>•</w:t>
      </w:r>
      <w:r>
        <w:tab/>
        <w:t xml:space="preserve">использовать свойства чисел и правила действий при выполнении вычислений; </w:t>
      </w:r>
    </w:p>
    <w:p w:rsidR="005D760F" w:rsidRDefault="005D760F" w:rsidP="00AA2470">
      <w:pPr>
        <w:ind w:firstLine="567"/>
        <w:jc w:val="both"/>
      </w:pPr>
      <w:r>
        <w:t>•</w:t>
      </w:r>
      <w:r>
        <w:tab/>
        <w:t>использовать признаки делимости на 2, 5, 3, 9, 10 при выполнении вычислений и решении н</w:t>
      </w:r>
      <w:r>
        <w:t>е</w:t>
      </w:r>
      <w:r>
        <w:t xml:space="preserve">сложных задач; </w:t>
      </w:r>
    </w:p>
    <w:p w:rsidR="005D760F" w:rsidRDefault="005D760F" w:rsidP="00AA2470">
      <w:pPr>
        <w:ind w:firstLine="567"/>
        <w:jc w:val="both"/>
      </w:pPr>
      <w:r>
        <w:t>•</w:t>
      </w:r>
      <w:r>
        <w:tab/>
        <w:t xml:space="preserve">выполнять округление рациональных чисел в соответствии с правилами; </w:t>
      </w:r>
    </w:p>
    <w:p w:rsidR="005D760F" w:rsidRDefault="005D760F" w:rsidP="00AA2470">
      <w:pPr>
        <w:ind w:firstLine="567"/>
        <w:jc w:val="both"/>
      </w:pPr>
      <w:r>
        <w:t>•</w:t>
      </w:r>
      <w:r>
        <w:tab/>
        <w:t xml:space="preserve">оценивать значение квадратного корня из положительного целого числа; </w:t>
      </w:r>
    </w:p>
    <w:p w:rsidR="005D760F" w:rsidRDefault="005D760F" w:rsidP="00AA2470">
      <w:pPr>
        <w:ind w:firstLine="567"/>
        <w:jc w:val="both"/>
      </w:pPr>
      <w:r>
        <w:t>•</w:t>
      </w:r>
      <w:r>
        <w:tab/>
        <w:t xml:space="preserve">распознавать рациональные и иррациональные числа; </w:t>
      </w:r>
    </w:p>
    <w:p w:rsidR="005D760F" w:rsidRDefault="005D760F" w:rsidP="00AA2470">
      <w:pPr>
        <w:ind w:firstLine="567"/>
        <w:jc w:val="both"/>
      </w:pPr>
      <w:r>
        <w:t>•</w:t>
      </w:r>
      <w:r>
        <w:tab/>
        <w:t xml:space="preserve">сравнивать числа. </w:t>
      </w:r>
    </w:p>
    <w:p w:rsidR="005D760F" w:rsidRPr="00071E45" w:rsidRDefault="005D760F" w:rsidP="00AA2470">
      <w:pPr>
        <w:ind w:firstLine="567"/>
        <w:jc w:val="both"/>
        <w:rPr>
          <w:b/>
        </w:rPr>
      </w:pPr>
      <w:r w:rsidRPr="00071E45">
        <w:rPr>
          <w:b/>
        </w:rPr>
        <w:t xml:space="preserve">В повседневной жизни и при изучении других предметов: </w:t>
      </w:r>
    </w:p>
    <w:p w:rsidR="005D760F" w:rsidRDefault="005D760F" w:rsidP="00AA2470">
      <w:pPr>
        <w:ind w:firstLine="567"/>
        <w:jc w:val="both"/>
      </w:pPr>
      <w:r>
        <w:t>•</w:t>
      </w:r>
      <w:r>
        <w:tab/>
        <w:t xml:space="preserve">оценивать результаты вычислений при решении практических задач; </w:t>
      </w:r>
    </w:p>
    <w:p w:rsidR="005D760F" w:rsidRDefault="005D760F" w:rsidP="00AA2470">
      <w:pPr>
        <w:ind w:firstLine="567"/>
        <w:jc w:val="both"/>
      </w:pPr>
      <w:r>
        <w:t>•</w:t>
      </w:r>
      <w:r>
        <w:tab/>
        <w:t xml:space="preserve">выполнять сравнение чисел в реальных ситуациях; </w:t>
      </w:r>
    </w:p>
    <w:p w:rsidR="005D760F" w:rsidRDefault="005D760F" w:rsidP="00AA2470">
      <w:pPr>
        <w:ind w:firstLine="567"/>
        <w:jc w:val="both"/>
      </w:pPr>
      <w:r>
        <w:t>•</w:t>
      </w:r>
      <w:r>
        <w:tab/>
        <w:t xml:space="preserve">составлять числовые выражения при решении практических задач и задач из других учебных предметов </w:t>
      </w:r>
    </w:p>
    <w:p w:rsidR="005D760F" w:rsidRPr="00071E45" w:rsidRDefault="005D760F" w:rsidP="00AA2470">
      <w:pPr>
        <w:ind w:firstLine="567"/>
        <w:jc w:val="both"/>
        <w:rPr>
          <w:b/>
        </w:rPr>
      </w:pPr>
      <w:r w:rsidRPr="00071E45">
        <w:rPr>
          <w:b/>
        </w:rPr>
        <w:t xml:space="preserve">Тождественные преобразования </w:t>
      </w:r>
    </w:p>
    <w:p w:rsidR="005D760F" w:rsidRDefault="005D760F" w:rsidP="00AA2470">
      <w:pPr>
        <w:ind w:firstLine="567"/>
        <w:jc w:val="both"/>
      </w:pPr>
      <w:r>
        <w:t>•</w:t>
      </w:r>
      <w:r>
        <w:tab/>
        <w:t>Выполнять несложные преобразования для вычисления значений числовых выражений, с</w:t>
      </w:r>
      <w:r>
        <w:t>о</w:t>
      </w:r>
      <w:r>
        <w:t xml:space="preserve">держащих степени с натуральным показателем, степени с целым отрицательным показателем; </w:t>
      </w:r>
    </w:p>
    <w:p w:rsidR="005D760F" w:rsidRDefault="005D760F" w:rsidP="00AA2470">
      <w:pPr>
        <w:ind w:firstLine="567"/>
        <w:jc w:val="both"/>
      </w:pPr>
      <w:r>
        <w:t>•</w:t>
      </w:r>
      <w:r>
        <w:tab/>
        <w:t>выполнять несложные преобразования целых выражений: раскрывать скобки, приводить п</w:t>
      </w:r>
      <w:r>
        <w:t>о</w:t>
      </w:r>
      <w:r>
        <w:t xml:space="preserve">добные слагаемые; </w:t>
      </w:r>
    </w:p>
    <w:p w:rsidR="005D760F" w:rsidRDefault="005D760F" w:rsidP="00AA2470">
      <w:pPr>
        <w:ind w:firstLine="567"/>
        <w:jc w:val="both"/>
      </w:pPr>
      <w:r>
        <w:t>•</w:t>
      </w:r>
      <w:r>
        <w:tab/>
        <w:t xml:space="preserve">использовать формулы сокращенного умножения (квадрат суммы, квадрат разности, разность квадратов) для упрощения вычислений значений выражений; </w:t>
      </w:r>
    </w:p>
    <w:p w:rsidR="005D760F" w:rsidRDefault="005D760F" w:rsidP="00AA2470">
      <w:pPr>
        <w:ind w:firstLine="567"/>
        <w:jc w:val="both"/>
      </w:pPr>
      <w:r>
        <w:t>•</w:t>
      </w:r>
      <w:r>
        <w:tab/>
        <w:t>выполнять несложные преобразования дробно-линейных выражений и выражений с квадра</w:t>
      </w:r>
      <w:r>
        <w:t>т</w:t>
      </w:r>
      <w:r>
        <w:t xml:space="preserve">ными корнями . </w:t>
      </w:r>
    </w:p>
    <w:p w:rsidR="005D760F" w:rsidRPr="00071E45" w:rsidRDefault="005D760F" w:rsidP="00AA2470">
      <w:pPr>
        <w:ind w:firstLine="567"/>
        <w:jc w:val="both"/>
        <w:rPr>
          <w:b/>
        </w:rPr>
      </w:pPr>
      <w:r w:rsidRPr="00071E45">
        <w:rPr>
          <w:b/>
        </w:rPr>
        <w:t xml:space="preserve">В повседневной жизни и при изучении других предметов: </w:t>
      </w:r>
    </w:p>
    <w:p w:rsidR="005D760F" w:rsidRDefault="005D760F" w:rsidP="00AA2470">
      <w:pPr>
        <w:ind w:firstLine="567"/>
        <w:jc w:val="both"/>
      </w:pPr>
      <w:r>
        <w:t>•</w:t>
      </w:r>
      <w:r>
        <w:tab/>
        <w:t xml:space="preserve">понимать смысл записи числа в стандартном виде; </w:t>
      </w:r>
    </w:p>
    <w:p w:rsidR="005D760F" w:rsidRDefault="005D760F" w:rsidP="00AA2470">
      <w:pPr>
        <w:ind w:firstLine="567"/>
        <w:jc w:val="both"/>
      </w:pPr>
      <w:r>
        <w:t>•</w:t>
      </w:r>
      <w:r>
        <w:tab/>
        <w:t xml:space="preserve">оперировать на базовом уровне понятием «стандартная запись числа» </w:t>
      </w:r>
    </w:p>
    <w:p w:rsidR="005D760F" w:rsidRPr="00071E45" w:rsidRDefault="005D760F" w:rsidP="00AA2470">
      <w:pPr>
        <w:ind w:firstLine="567"/>
        <w:jc w:val="both"/>
        <w:rPr>
          <w:b/>
        </w:rPr>
      </w:pPr>
      <w:r w:rsidRPr="00071E45">
        <w:rPr>
          <w:b/>
        </w:rPr>
        <w:t xml:space="preserve">Уравнения и неравенства </w:t>
      </w:r>
    </w:p>
    <w:p w:rsidR="005D760F" w:rsidRDefault="005D760F" w:rsidP="00AA2470">
      <w:pPr>
        <w:ind w:firstLine="567"/>
        <w:jc w:val="both"/>
      </w:pPr>
      <w:r>
        <w:t>•</w:t>
      </w:r>
      <w:r>
        <w:tab/>
        <w:t xml:space="preserve">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 </w:t>
      </w:r>
    </w:p>
    <w:p w:rsidR="005D760F" w:rsidRDefault="005D760F" w:rsidP="00AA2470">
      <w:pPr>
        <w:ind w:firstLine="567"/>
        <w:jc w:val="both"/>
      </w:pPr>
      <w:r>
        <w:t>•</w:t>
      </w:r>
      <w:r>
        <w:tab/>
        <w:t xml:space="preserve">проверять справедливость числовых равенств и неравенств; </w:t>
      </w:r>
    </w:p>
    <w:p w:rsidR="005D760F" w:rsidRDefault="005D760F" w:rsidP="00AA2470">
      <w:pPr>
        <w:ind w:firstLine="567"/>
        <w:jc w:val="both"/>
      </w:pPr>
      <w:r>
        <w:t>•</w:t>
      </w:r>
      <w:r>
        <w:tab/>
        <w:t xml:space="preserve">решать линейные неравенства и несложные неравенства, сводящиеся к линейным; </w:t>
      </w:r>
    </w:p>
    <w:p w:rsidR="005D760F" w:rsidRDefault="005D760F" w:rsidP="00AA2470">
      <w:pPr>
        <w:ind w:firstLine="567"/>
        <w:jc w:val="both"/>
      </w:pPr>
      <w:r>
        <w:t>•</w:t>
      </w:r>
      <w:r>
        <w:tab/>
        <w:t xml:space="preserve">решать системы несложных линейных уравнений, неравенств; </w:t>
      </w:r>
    </w:p>
    <w:p w:rsidR="005D760F" w:rsidRDefault="005D760F" w:rsidP="00AA2470">
      <w:pPr>
        <w:ind w:firstLine="567"/>
        <w:jc w:val="both"/>
      </w:pPr>
      <w:r>
        <w:t>•</w:t>
      </w:r>
      <w:r>
        <w:tab/>
        <w:t xml:space="preserve">проверять, является ли данное число решением уравнения (неравенства); </w:t>
      </w:r>
    </w:p>
    <w:p w:rsidR="005D760F" w:rsidRDefault="005D760F" w:rsidP="00AA2470">
      <w:pPr>
        <w:ind w:firstLine="567"/>
        <w:jc w:val="both"/>
      </w:pPr>
      <w:r>
        <w:t>•</w:t>
      </w:r>
      <w:r>
        <w:tab/>
        <w:t xml:space="preserve">решать квадратные уравнения по формуле корней квадратного уравнения; </w:t>
      </w:r>
    </w:p>
    <w:p w:rsidR="005D760F" w:rsidRDefault="005D760F" w:rsidP="00AA2470">
      <w:pPr>
        <w:ind w:firstLine="567"/>
        <w:jc w:val="both"/>
      </w:pPr>
      <w:r>
        <w:t>•</w:t>
      </w:r>
      <w:r>
        <w:tab/>
        <w:t xml:space="preserve">изображать решения неравенств и их систем на числовой прямой. </w:t>
      </w:r>
    </w:p>
    <w:p w:rsidR="005D760F" w:rsidRPr="00071E45" w:rsidRDefault="005D760F" w:rsidP="00AA2470">
      <w:pPr>
        <w:ind w:firstLine="567"/>
        <w:jc w:val="both"/>
        <w:rPr>
          <w:b/>
        </w:rPr>
      </w:pPr>
      <w:r w:rsidRPr="00071E45">
        <w:rPr>
          <w:b/>
        </w:rPr>
        <w:t xml:space="preserve">В повседневной жизни и при изучении других предметов: </w:t>
      </w:r>
    </w:p>
    <w:p w:rsidR="00071E45" w:rsidRDefault="005D760F" w:rsidP="00AA2470">
      <w:pPr>
        <w:ind w:firstLine="567"/>
        <w:jc w:val="both"/>
      </w:pPr>
      <w:r>
        <w:t>•</w:t>
      </w:r>
      <w:r>
        <w:tab/>
        <w:t xml:space="preserve">составлять и решать линейные уравнения при решении задач, возникающих в других учебных предметах </w:t>
      </w:r>
    </w:p>
    <w:p w:rsidR="005D760F" w:rsidRPr="00071E45" w:rsidRDefault="005D760F" w:rsidP="00AA2470">
      <w:pPr>
        <w:ind w:firstLine="567"/>
        <w:jc w:val="both"/>
        <w:rPr>
          <w:b/>
        </w:rPr>
      </w:pPr>
      <w:r w:rsidRPr="00071E45">
        <w:rPr>
          <w:b/>
        </w:rPr>
        <w:t xml:space="preserve">Функции </w:t>
      </w:r>
    </w:p>
    <w:p w:rsidR="005D760F" w:rsidRDefault="005D760F" w:rsidP="00AA2470">
      <w:pPr>
        <w:ind w:firstLine="567"/>
        <w:jc w:val="both"/>
      </w:pPr>
      <w:r>
        <w:t>•</w:t>
      </w:r>
      <w:r>
        <w:tab/>
        <w:t xml:space="preserve">находить значение функции по заданному значению аргумента; </w:t>
      </w:r>
    </w:p>
    <w:p w:rsidR="005D760F" w:rsidRDefault="005D760F" w:rsidP="00AA2470">
      <w:pPr>
        <w:ind w:firstLine="567"/>
        <w:jc w:val="both"/>
      </w:pPr>
      <w:r>
        <w:t>•</w:t>
      </w:r>
      <w:r>
        <w:tab/>
        <w:t xml:space="preserve">находить значение аргумента по заданному значению функции в несложных ситуациях; </w:t>
      </w:r>
    </w:p>
    <w:p w:rsidR="005D760F" w:rsidRDefault="005D760F" w:rsidP="00AA2470">
      <w:pPr>
        <w:ind w:firstLine="567"/>
        <w:jc w:val="both"/>
      </w:pPr>
      <w:r>
        <w:t>•</w:t>
      </w:r>
      <w:r>
        <w:tab/>
        <w:t>определять положение точки по её координатам, координаты точки по её положению на коо</w:t>
      </w:r>
      <w:r>
        <w:t>р</w:t>
      </w:r>
      <w:r>
        <w:t xml:space="preserve">динатной плоскости; </w:t>
      </w:r>
    </w:p>
    <w:p w:rsidR="005D760F" w:rsidRDefault="005D760F" w:rsidP="00AA2470">
      <w:pPr>
        <w:ind w:firstLine="567"/>
        <w:jc w:val="both"/>
      </w:pPr>
      <w:r>
        <w:t>•</w:t>
      </w:r>
      <w:r>
        <w:tab/>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w:t>
      </w:r>
      <w:r>
        <w:t>к</w:t>
      </w:r>
      <w:r>
        <w:t xml:space="preserve">ции; </w:t>
      </w:r>
    </w:p>
    <w:p w:rsidR="005D760F" w:rsidRDefault="005D760F" w:rsidP="00AA2470">
      <w:pPr>
        <w:ind w:firstLine="567"/>
        <w:jc w:val="both"/>
      </w:pPr>
      <w:r>
        <w:t>•</w:t>
      </w:r>
      <w:r>
        <w:tab/>
        <w:t xml:space="preserve">строить график линейной функции; </w:t>
      </w:r>
    </w:p>
    <w:p w:rsidR="005D760F" w:rsidRDefault="005D760F" w:rsidP="00AA2470">
      <w:pPr>
        <w:ind w:firstLine="567"/>
        <w:jc w:val="both"/>
      </w:pPr>
      <w:r>
        <w:lastRenderedPageBreak/>
        <w:t>•</w:t>
      </w:r>
      <w:r>
        <w:tab/>
        <w:t xml:space="preserve">проверять, является ли данный график графиком заданной функции (линейной, квадратичной, обратной пропорциональности); </w:t>
      </w:r>
    </w:p>
    <w:p w:rsidR="005D760F" w:rsidRDefault="005D760F" w:rsidP="00AA2470">
      <w:pPr>
        <w:ind w:firstLine="567"/>
        <w:jc w:val="both"/>
      </w:pPr>
      <w:r>
        <w:t>•</w:t>
      </w:r>
      <w:r>
        <w:tab/>
        <w:t xml:space="preserve">определять приближённые значения координат точки пересечения графиков функций; </w:t>
      </w:r>
    </w:p>
    <w:p w:rsidR="005D760F" w:rsidRDefault="005D760F" w:rsidP="00AA2470">
      <w:pPr>
        <w:ind w:firstLine="567"/>
        <w:jc w:val="both"/>
      </w:pPr>
      <w:r>
        <w:t>•</w:t>
      </w:r>
      <w:r>
        <w:tab/>
        <w:t xml:space="preserve">оперировать на базовом уровне понятиями: последовательность, арифметическая прогрессия, геометрическая прогрессия; </w:t>
      </w:r>
    </w:p>
    <w:p w:rsidR="005D760F" w:rsidRDefault="005D760F" w:rsidP="00AA2470">
      <w:pPr>
        <w:ind w:firstLine="567"/>
        <w:jc w:val="both"/>
      </w:pPr>
      <w:r>
        <w:t>•</w:t>
      </w:r>
      <w:r>
        <w:tab/>
        <w:t>решать задачи на прогрессии, в которых ответ может быть получен непосредственным подсч</w:t>
      </w:r>
      <w:r>
        <w:t>ё</w:t>
      </w:r>
      <w:r>
        <w:t xml:space="preserve">том без применения формул. </w:t>
      </w:r>
    </w:p>
    <w:p w:rsidR="005D760F" w:rsidRPr="00071E45" w:rsidRDefault="005D760F" w:rsidP="00AA2470">
      <w:pPr>
        <w:ind w:firstLine="567"/>
        <w:jc w:val="both"/>
        <w:rPr>
          <w:b/>
        </w:rPr>
      </w:pPr>
      <w:r w:rsidRPr="00071E45">
        <w:rPr>
          <w:b/>
        </w:rPr>
        <w:t xml:space="preserve">В повседневной жизни и при изучении других предметов: </w:t>
      </w:r>
    </w:p>
    <w:p w:rsidR="005D760F" w:rsidRDefault="005D760F" w:rsidP="00AA2470">
      <w:pPr>
        <w:ind w:firstLine="567"/>
        <w:jc w:val="both"/>
      </w:pPr>
      <w:r>
        <w:t>•</w:t>
      </w:r>
      <w:r>
        <w:tab/>
        <w:t xml:space="preserve">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 </w:t>
      </w:r>
    </w:p>
    <w:p w:rsidR="00071E45" w:rsidRDefault="005D760F" w:rsidP="00AA2470">
      <w:pPr>
        <w:ind w:firstLine="567"/>
        <w:jc w:val="both"/>
      </w:pPr>
      <w:r>
        <w:t>•</w:t>
      </w:r>
      <w:r>
        <w:tab/>
        <w:t xml:space="preserve">использовать свойства линейной функции и ее график при решении задач из других учебных предметов </w:t>
      </w:r>
    </w:p>
    <w:p w:rsidR="005D760F" w:rsidRDefault="005D760F" w:rsidP="00AA2470">
      <w:pPr>
        <w:ind w:firstLine="567"/>
        <w:jc w:val="both"/>
      </w:pPr>
      <w:r w:rsidRPr="00071E45">
        <w:rPr>
          <w:b/>
        </w:rPr>
        <w:t>Статистика и теория вероятностей</w:t>
      </w:r>
    </w:p>
    <w:p w:rsidR="005D760F" w:rsidRDefault="005D760F" w:rsidP="00AA2470">
      <w:pPr>
        <w:ind w:firstLine="567"/>
        <w:jc w:val="both"/>
      </w:pPr>
      <w:r>
        <w:t>•</w:t>
      </w:r>
      <w:r>
        <w:tab/>
        <w:t xml:space="preserve">Иметь представление о статистических характеристиках, вероятности случайного события, комбинаторных задачах; </w:t>
      </w:r>
    </w:p>
    <w:p w:rsidR="005D760F" w:rsidRDefault="005D760F" w:rsidP="00AA2470">
      <w:pPr>
        <w:ind w:firstLine="567"/>
        <w:jc w:val="both"/>
      </w:pPr>
      <w:r>
        <w:t>•</w:t>
      </w:r>
      <w:r>
        <w:tab/>
        <w:t xml:space="preserve">решать простейшие комбинаторные задачи методом прямого и организованного перебора; </w:t>
      </w:r>
    </w:p>
    <w:p w:rsidR="005D760F" w:rsidRDefault="005D760F" w:rsidP="00AA2470">
      <w:pPr>
        <w:ind w:firstLine="567"/>
        <w:jc w:val="both"/>
      </w:pPr>
      <w:r>
        <w:t>•</w:t>
      </w:r>
      <w:r>
        <w:tab/>
        <w:t xml:space="preserve">представлять данные в виде таблиц, диаграмм, графиков; </w:t>
      </w:r>
    </w:p>
    <w:p w:rsidR="005D760F" w:rsidRDefault="005D760F" w:rsidP="00AA2470">
      <w:pPr>
        <w:ind w:firstLine="567"/>
        <w:jc w:val="both"/>
      </w:pPr>
      <w:r>
        <w:t>•</w:t>
      </w:r>
      <w:r>
        <w:tab/>
        <w:t xml:space="preserve">читать информацию, представленную в виде таблицы, диаграммы, графика; </w:t>
      </w:r>
    </w:p>
    <w:p w:rsidR="005D760F" w:rsidRDefault="005D760F" w:rsidP="00AA2470">
      <w:pPr>
        <w:ind w:firstLine="567"/>
        <w:jc w:val="both"/>
      </w:pPr>
      <w:r>
        <w:t>•</w:t>
      </w:r>
      <w:r>
        <w:tab/>
        <w:t xml:space="preserve">определять основные статистические характеристики числовых наборов; </w:t>
      </w:r>
    </w:p>
    <w:p w:rsidR="005D760F" w:rsidRDefault="005D760F" w:rsidP="00AA2470">
      <w:pPr>
        <w:ind w:firstLine="567"/>
        <w:jc w:val="both"/>
      </w:pPr>
      <w:r>
        <w:t>•</w:t>
      </w:r>
      <w:r>
        <w:tab/>
        <w:t xml:space="preserve">оценивать вероятность события в простейших случаях; </w:t>
      </w:r>
    </w:p>
    <w:p w:rsidR="005D760F" w:rsidRDefault="005D760F" w:rsidP="00AA2470">
      <w:pPr>
        <w:ind w:firstLine="567"/>
        <w:jc w:val="both"/>
      </w:pPr>
      <w:r>
        <w:t>•</w:t>
      </w:r>
      <w:r>
        <w:tab/>
        <w:t xml:space="preserve">иметь представление о роли закона больших чисел в массовых явлениях. </w:t>
      </w:r>
    </w:p>
    <w:p w:rsidR="005D760F" w:rsidRPr="00071E45" w:rsidRDefault="005D760F" w:rsidP="00AA2470">
      <w:pPr>
        <w:ind w:firstLine="567"/>
        <w:jc w:val="both"/>
        <w:rPr>
          <w:b/>
        </w:rPr>
      </w:pPr>
      <w:r w:rsidRPr="00071E45">
        <w:rPr>
          <w:b/>
        </w:rPr>
        <w:t xml:space="preserve">В повседневной жизни и при изучении других предметов: </w:t>
      </w:r>
    </w:p>
    <w:p w:rsidR="005D760F" w:rsidRDefault="005D760F" w:rsidP="00AA2470">
      <w:pPr>
        <w:ind w:firstLine="567"/>
        <w:jc w:val="both"/>
      </w:pPr>
      <w:r>
        <w:t>•</w:t>
      </w:r>
      <w:r>
        <w:tab/>
        <w:t xml:space="preserve">оценивать количество возможных вариантов методом перебора; </w:t>
      </w:r>
    </w:p>
    <w:p w:rsidR="005D760F" w:rsidRDefault="005D760F" w:rsidP="00AA2470">
      <w:pPr>
        <w:ind w:firstLine="567"/>
        <w:jc w:val="both"/>
      </w:pPr>
      <w:r>
        <w:t>•</w:t>
      </w:r>
      <w:r>
        <w:tab/>
        <w:t xml:space="preserve">иметь представление о роли практически достоверных и маловероятных событий; </w:t>
      </w:r>
    </w:p>
    <w:p w:rsidR="005D760F" w:rsidRDefault="005D760F" w:rsidP="00AA2470">
      <w:pPr>
        <w:ind w:firstLine="567"/>
        <w:jc w:val="both"/>
      </w:pPr>
      <w:r>
        <w:t>•</w:t>
      </w:r>
      <w:r>
        <w:tab/>
        <w:t>сравнивать основные статистические характеристики, полученные в процессе решения пр</w:t>
      </w:r>
      <w:r>
        <w:t>и</w:t>
      </w:r>
      <w:r>
        <w:t xml:space="preserve">кладной задачи, изучения реального явления; </w:t>
      </w:r>
    </w:p>
    <w:p w:rsidR="005D760F" w:rsidRDefault="005D760F" w:rsidP="00AA2470">
      <w:pPr>
        <w:ind w:firstLine="567"/>
        <w:jc w:val="both"/>
      </w:pPr>
      <w:r>
        <w:t>•</w:t>
      </w:r>
      <w:r>
        <w:tab/>
        <w:t xml:space="preserve">оценивать вероятность реальных событий и явлений в несложных ситуациях </w:t>
      </w:r>
    </w:p>
    <w:p w:rsidR="005D760F" w:rsidRPr="00071E45" w:rsidRDefault="005D760F" w:rsidP="00AA2470">
      <w:pPr>
        <w:ind w:firstLine="567"/>
        <w:jc w:val="both"/>
        <w:rPr>
          <w:b/>
        </w:rPr>
      </w:pPr>
      <w:r w:rsidRPr="00071E45">
        <w:rPr>
          <w:b/>
        </w:rPr>
        <w:t xml:space="preserve">Текстовые задачи </w:t>
      </w:r>
    </w:p>
    <w:p w:rsidR="005D760F" w:rsidRDefault="005D760F" w:rsidP="00AA2470">
      <w:pPr>
        <w:ind w:firstLine="567"/>
        <w:jc w:val="both"/>
      </w:pPr>
      <w:r>
        <w:t>•</w:t>
      </w:r>
      <w:r>
        <w:tab/>
        <w:t xml:space="preserve">Решать несложные сюжетные задачи разных типов на все арифметические действия; </w:t>
      </w:r>
    </w:p>
    <w:p w:rsidR="005D760F" w:rsidRDefault="005D760F" w:rsidP="00AA2470">
      <w:pPr>
        <w:ind w:firstLine="567"/>
        <w:jc w:val="both"/>
      </w:pPr>
      <w:r>
        <w:t>•</w:t>
      </w:r>
      <w:r>
        <w:tab/>
        <w:t>строить модель условия задачи (в виде таблицы, схемы, рисунка или уравнения), в которой д</w:t>
      </w:r>
      <w:r>
        <w:t>а</w:t>
      </w:r>
      <w:r>
        <w:t xml:space="preserve">ны значения двух из трёх взаимосвязанных величин, с целью поиска решения задачи; </w:t>
      </w:r>
    </w:p>
    <w:p w:rsidR="005D760F" w:rsidRDefault="005D760F" w:rsidP="00AA2470">
      <w:pPr>
        <w:ind w:firstLine="567"/>
        <w:jc w:val="both"/>
      </w:pPr>
      <w:r>
        <w:t>•</w:t>
      </w:r>
      <w:r>
        <w:tab/>
        <w:t xml:space="preserve">осуществлять способ поиска решения задачи, в котором рассуждение строится от условия к требованию или от требования к условию; </w:t>
      </w:r>
    </w:p>
    <w:p w:rsidR="005D760F" w:rsidRDefault="005D760F" w:rsidP="00AA2470">
      <w:pPr>
        <w:ind w:firstLine="567"/>
        <w:jc w:val="both"/>
      </w:pPr>
      <w:r>
        <w:t>•</w:t>
      </w:r>
      <w:r>
        <w:tab/>
        <w:t xml:space="preserve">составлять план решения задачи; </w:t>
      </w:r>
    </w:p>
    <w:p w:rsidR="005D760F" w:rsidRDefault="005D760F" w:rsidP="00AA2470">
      <w:pPr>
        <w:ind w:firstLine="567"/>
        <w:jc w:val="both"/>
      </w:pPr>
      <w:r>
        <w:t>•</w:t>
      </w:r>
      <w:r>
        <w:tab/>
        <w:t xml:space="preserve">выделять этапы решения задачи; </w:t>
      </w:r>
    </w:p>
    <w:p w:rsidR="005D760F" w:rsidRDefault="005D760F" w:rsidP="00AA2470">
      <w:pPr>
        <w:ind w:firstLine="567"/>
        <w:jc w:val="both"/>
      </w:pPr>
      <w:r>
        <w:t>•</w:t>
      </w:r>
      <w:r>
        <w:tab/>
        <w:t>интерпретировать вычислительные результаты в задаче, исследовать полученное решение з</w:t>
      </w:r>
      <w:r>
        <w:t>а</w:t>
      </w:r>
      <w:r>
        <w:t xml:space="preserve">дачи; </w:t>
      </w:r>
    </w:p>
    <w:p w:rsidR="005D760F" w:rsidRDefault="005D760F" w:rsidP="00AA2470">
      <w:pPr>
        <w:ind w:firstLine="567"/>
        <w:jc w:val="both"/>
      </w:pPr>
      <w:r>
        <w:t>•</w:t>
      </w:r>
      <w:r>
        <w:tab/>
        <w:t xml:space="preserve">знать различие скоростей объекта в стоячей воде, против течения и по течению реки; </w:t>
      </w:r>
    </w:p>
    <w:p w:rsidR="005D760F" w:rsidRDefault="005D760F" w:rsidP="00AA2470">
      <w:pPr>
        <w:ind w:firstLine="567"/>
        <w:jc w:val="both"/>
      </w:pPr>
      <w:r>
        <w:t>•</w:t>
      </w:r>
      <w:r>
        <w:tab/>
        <w:t xml:space="preserve">решать задачи на нахождение части числа и числа по его части; </w:t>
      </w:r>
    </w:p>
    <w:p w:rsidR="005D760F" w:rsidRDefault="005D760F" w:rsidP="00AA2470">
      <w:pPr>
        <w:ind w:firstLine="567"/>
        <w:jc w:val="both"/>
      </w:pPr>
      <w:r>
        <w:t>•</w:t>
      </w:r>
      <w:r>
        <w:tab/>
        <w:t>решать задачи разных типов (на работу, на покупки, на движение), связывающих три велич</w:t>
      </w:r>
      <w:r>
        <w:t>и</w:t>
      </w:r>
      <w:r>
        <w:t xml:space="preserve">ны, выделять эти величины и отношения между ними; </w:t>
      </w:r>
    </w:p>
    <w:p w:rsidR="005D760F" w:rsidRDefault="005D760F" w:rsidP="00AA2470">
      <w:pPr>
        <w:ind w:firstLine="567"/>
        <w:jc w:val="both"/>
      </w:pPr>
      <w:r>
        <w:t>•</w:t>
      </w:r>
      <w:r>
        <w:tab/>
        <w:t xml:space="preserve">находить процент от числа, число по проценту от него, находить процентное снижение или процентное повышение величины; </w:t>
      </w:r>
    </w:p>
    <w:p w:rsidR="005D760F" w:rsidRDefault="005D760F" w:rsidP="00AA2470">
      <w:pPr>
        <w:ind w:firstLine="567"/>
        <w:jc w:val="both"/>
      </w:pPr>
      <w:r>
        <w:t>•</w:t>
      </w:r>
      <w:r>
        <w:tab/>
        <w:t xml:space="preserve">решать несложные логические задачи методом рассуждений. </w:t>
      </w:r>
    </w:p>
    <w:p w:rsidR="005D760F" w:rsidRPr="00071E45" w:rsidRDefault="005D760F" w:rsidP="00AA2470">
      <w:pPr>
        <w:ind w:firstLine="567"/>
        <w:jc w:val="both"/>
        <w:rPr>
          <w:b/>
        </w:rPr>
      </w:pPr>
      <w:r w:rsidRPr="00071E45">
        <w:rPr>
          <w:b/>
        </w:rPr>
        <w:t xml:space="preserve">В повседневной жизни и при изучении других предметов: </w:t>
      </w:r>
    </w:p>
    <w:p w:rsidR="00071E45" w:rsidRDefault="005D760F" w:rsidP="00AA2470">
      <w:pPr>
        <w:ind w:firstLine="567"/>
        <w:jc w:val="both"/>
      </w:pPr>
      <w:r>
        <w:t>•</w:t>
      </w:r>
      <w:r>
        <w:tab/>
        <w:t xml:space="preserve">выдвигать гипотезы о возможных предельных значениях искомых в задаче величин (делать прикидку) </w:t>
      </w:r>
    </w:p>
    <w:p w:rsidR="005D760F" w:rsidRPr="00071E45" w:rsidRDefault="005D760F" w:rsidP="00AA2470">
      <w:pPr>
        <w:ind w:firstLine="567"/>
        <w:jc w:val="both"/>
        <w:rPr>
          <w:b/>
        </w:rPr>
      </w:pPr>
      <w:r w:rsidRPr="00071E45">
        <w:rPr>
          <w:b/>
        </w:rPr>
        <w:t xml:space="preserve">Геометрические фигуры </w:t>
      </w:r>
    </w:p>
    <w:p w:rsidR="005D760F" w:rsidRDefault="005D760F" w:rsidP="00AA2470">
      <w:pPr>
        <w:ind w:firstLine="567"/>
        <w:jc w:val="both"/>
      </w:pPr>
      <w:r>
        <w:t>•</w:t>
      </w:r>
      <w:r>
        <w:tab/>
        <w:t xml:space="preserve">Оперировать на базовом уровне понятиями геометрических фигур; </w:t>
      </w:r>
    </w:p>
    <w:p w:rsidR="005D760F" w:rsidRDefault="005D760F" w:rsidP="00AA2470">
      <w:pPr>
        <w:ind w:firstLine="567"/>
        <w:jc w:val="both"/>
      </w:pPr>
      <w:r>
        <w:t>•</w:t>
      </w:r>
      <w:r>
        <w:tab/>
        <w:t xml:space="preserve">извлекать информацию о геометрических фигурах, представленную на чертежах в явном виде; </w:t>
      </w:r>
    </w:p>
    <w:p w:rsidR="005D760F" w:rsidRDefault="005D760F" w:rsidP="00AA2470">
      <w:pPr>
        <w:ind w:firstLine="567"/>
        <w:jc w:val="both"/>
      </w:pPr>
      <w:r>
        <w:t>•</w:t>
      </w:r>
      <w:r>
        <w:tab/>
        <w:t xml:space="preserve">применять для решения задач геометрические факты, если условия их применения заданы в явной форме; </w:t>
      </w:r>
    </w:p>
    <w:p w:rsidR="005D760F" w:rsidRDefault="005D760F" w:rsidP="00AA2470">
      <w:pPr>
        <w:ind w:firstLine="567"/>
        <w:jc w:val="both"/>
      </w:pPr>
      <w:r>
        <w:t>•</w:t>
      </w:r>
      <w:r>
        <w:tab/>
        <w:t xml:space="preserve">решать задачи на нахождение геометрических величин по образцам или алгоритмам. </w:t>
      </w:r>
    </w:p>
    <w:p w:rsidR="005D760F" w:rsidRPr="00071E45" w:rsidRDefault="005D760F" w:rsidP="00AA2470">
      <w:pPr>
        <w:ind w:firstLine="567"/>
        <w:jc w:val="both"/>
        <w:rPr>
          <w:b/>
        </w:rPr>
      </w:pPr>
      <w:r w:rsidRPr="00071E45">
        <w:rPr>
          <w:b/>
        </w:rPr>
        <w:lastRenderedPageBreak/>
        <w:t xml:space="preserve">В повседневной жизни и при изучении других предметов: </w:t>
      </w:r>
    </w:p>
    <w:p w:rsidR="005D760F" w:rsidRDefault="005D760F" w:rsidP="00AA2470">
      <w:pPr>
        <w:ind w:firstLine="567"/>
        <w:jc w:val="both"/>
      </w:pPr>
      <w:r>
        <w:t>•</w:t>
      </w:r>
      <w:r>
        <w:tab/>
        <w:t>использовать свойства геометрических фигур для решения типовых задач, возникающих в с</w:t>
      </w:r>
      <w:r>
        <w:t>и</w:t>
      </w:r>
      <w:r>
        <w:t xml:space="preserve">туациях повседневной жизни, задач практического содержания </w:t>
      </w:r>
    </w:p>
    <w:p w:rsidR="005D760F" w:rsidRPr="00071E45" w:rsidRDefault="005D760F" w:rsidP="00AA2470">
      <w:pPr>
        <w:ind w:firstLine="567"/>
        <w:jc w:val="both"/>
        <w:rPr>
          <w:b/>
        </w:rPr>
      </w:pPr>
      <w:r w:rsidRPr="00071E45">
        <w:rPr>
          <w:b/>
        </w:rPr>
        <w:t xml:space="preserve">Отношения </w:t>
      </w:r>
    </w:p>
    <w:p w:rsidR="005D760F" w:rsidRDefault="005D760F" w:rsidP="00AA2470">
      <w:pPr>
        <w:ind w:firstLine="567"/>
        <w:jc w:val="both"/>
      </w:pPr>
      <w:r>
        <w:t>•</w:t>
      </w:r>
      <w:r>
        <w:tab/>
        <w:t>Оперировать на базовом уровне понятиями: равенство фигур, равные фигуры, равенство тр</w:t>
      </w:r>
      <w:r>
        <w:t>е</w:t>
      </w:r>
      <w:r>
        <w:t>угольников, параллельность прямых, перпендикулярность прямых, углы между прямыми, перпенд</w:t>
      </w:r>
      <w:r>
        <w:t>и</w:t>
      </w:r>
      <w:r>
        <w:t xml:space="preserve">куляр, наклонная, проекция. </w:t>
      </w:r>
    </w:p>
    <w:p w:rsidR="005D760F" w:rsidRPr="00071E45" w:rsidRDefault="005D760F" w:rsidP="00AA2470">
      <w:pPr>
        <w:ind w:firstLine="567"/>
        <w:jc w:val="both"/>
        <w:rPr>
          <w:b/>
        </w:rPr>
      </w:pPr>
      <w:r w:rsidRPr="00071E45">
        <w:rPr>
          <w:b/>
        </w:rPr>
        <w:t xml:space="preserve">В повседневной жизни и при изучении других предметов: </w:t>
      </w:r>
    </w:p>
    <w:p w:rsidR="00071E45" w:rsidRDefault="005D760F" w:rsidP="00AA2470">
      <w:pPr>
        <w:ind w:firstLine="567"/>
        <w:jc w:val="both"/>
      </w:pPr>
      <w:r>
        <w:t>•</w:t>
      </w:r>
      <w:r>
        <w:tab/>
        <w:t xml:space="preserve">использовать отношения для решения простейших задач, возникающих в реальной жизни </w:t>
      </w:r>
    </w:p>
    <w:p w:rsidR="005D760F" w:rsidRPr="00071E45" w:rsidRDefault="005D760F" w:rsidP="00AA2470">
      <w:pPr>
        <w:ind w:firstLine="567"/>
        <w:jc w:val="both"/>
        <w:rPr>
          <w:b/>
        </w:rPr>
      </w:pPr>
      <w:r w:rsidRPr="00071E45">
        <w:rPr>
          <w:b/>
        </w:rPr>
        <w:t xml:space="preserve">Измерения и вычисления </w:t>
      </w:r>
    </w:p>
    <w:p w:rsidR="005D760F" w:rsidRDefault="005D760F" w:rsidP="00AA2470">
      <w:pPr>
        <w:ind w:firstLine="567"/>
        <w:jc w:val="both"/>
      </w:pPr>
      <w:r>
        <w:t>•</w:t>
      </w:r>
      <w:r>
        <w:tab/>
        <w:t>Выполнять измерение длин, расстояний, величин углов, с помощью инструментов для измер</w:t>
      </w:r>
      <w:r>
        <w:t>е</w:t>
      </w:r>
      <w:r>
        <w:t xml:space="preserve">ний длин и углов; </w:t>
      </w:r>
    </w:p>
    <w:p w:rsidR="005D760F" w:rsidRDefault="005D760F" w:rsidP="00AA2470">
      <w:pPr>
        <w:ind w:firstLine="567"/>
        <w:jc w:val="both"/>
      </w:pPr>
      <w:r>
        <w:t>•</w:t>
      </w:r>
      <w:r>
        <w:tab/>
        <w:t>применять формулы периметра, площади и объёма, площади поверхности отдельных мног</w:t>
      </w:r>
      <w:r>
        <w:t>о</w:t>
      </w:r>
      <w:r>
        <w:t xml:space="preserve">гранников при вычислениях, когда все данные имеются в условии; </w:t>
      </w:r>
    </w:p>
    <w:p w:rsidR="005D760F" w:rsidRDefault="005D760F" w:rsidP="00AA2470">
      <w:pPr>
        <w:ind w:firstLine="567"/>
        <w:jc w:val="both"/>
      </w:pPr>
      <w:r>
        <w:t>•</w:t>
      </w:r>
      <w:r>
        <w:tab/>
        <w:t xml:space="preserve">применять теорему Пифагора, базовые тригонометрические соотношения для вычисления длин, расстояний, площадей в простейших случаях. </w:t>
      </w:r>
    </w:p>
    <w:p w:rsidR="005D760F" w:rsidRPr="00071E45" w:rsidRDefault="005D760F" w:rsidP="00AA2470">
      <w:pPr>
        <w:ind w:firstLine="567"/>
        <w:jc w:val="both"/>
        <w:rPr>
          <w:b/>
        </w:rPr>
      </w:pPr>
      <w:r w:rsidRPr="00071E45">
        <w:rPr>
          <w:b/>
        </w:rPr>
        <w:t xml:space="preserve">В повседневной жизни и при изучении других предметов: </w:t>
      </w:r>
    </w:p>
    <w:p w:rsidR="005D760F" w:rsidRDefault="005D760F" w:rsidP="00AA2470">
      <w:pPr>
        <w:ind w:firstLine="567"/>
        <w:jc w:val="both"/>
      </w:pPr>
      <w:r>
        <w:t>•</w:t>
      </w:r>
      <w:r>
        <w:tab/>
        <w:t xml:space="preserve">вычислять расстояния на местности в стандартных ситуациях, площади в простейших случаях, применять формулы в простейших ситуациях в повседневной жизни </w:t>
      </w:r>
    </w:p>
    <w:p w:rsidR="005D760F" w:rsidRPr="00071E45" w:rsidRDefault="005D760F" w:rsidP="00AA2470">
      <w:pPr>
        <w:ind w:firstLine="567"/>
        <w:jc w:val="both"/>
        <w:rPr>
          <w:b/>
        </w:rPr>
      </w:pPr>
      <w:r w:rsidRPr="00071E45">
        <w:rPr>
          <w:b/>
        </w:rPr>
        <w:t xml:space="preserve">Геометрические построения </w:t>
      </w:r>
    </w:p>
    <w:p w:rsidR="005D760F" w:rsidRDefault="005D760F" w:rsidP="00AA2470">
      <w:pPr>
        <w:ind w:firstLine="567"/>
        <w:jc w:val="both"/>
      </w:pPr>
      <w:r>
        <w:t>•</w:t>
      </w:r>
      <w:r>
        <w:tab/>
        <w:t>Изображать типовые плоские фигуры и фигуры в пространстве от руки и с помощью инстр</w:t>
      </w:r>
      <w:r>
        <w:t>у</w:t>
      </w:r>
      <w:r>
        <w:t xml:space="preserve">ментов. </w:t>
      </w:r>
    </w:p>
    <w:p w:rsidR="005D760F" w:rsidRPr="00071E45" w:rsidRDefault="005D760F" w:rsidP="00AA2470">
      <w:pPr>
        <w:ind w:firstLine="567"/>
        <w:jc w:val="both"/>
        <w:rPr>
          <w:b/>
        </w:rPr>
      </w:pPr>
      <w:r w:rsidRPr="00071E45">
        <w:rPr>
          <w:b/>
        </w:rPr>
        <w:t xml:space="preserve">В повседневной жизни и при изучении других предметов: </w:t>
      </w:r>
    </w:p>
    <w:p w:rsidR="005D760F" w:rsidRDefault="005D760F" w:rsidP="00AA2470">
      <w:pPr>
        <w:ind w:firstLine="567"/>
        <w:jc w:val="both"/>
      </w:pPr>
      <w:r>
        <w:t>•</w:t>
      </w:r>
      <w:r>
        <w:tab/>
        <w:t xml:space="preserve">выполнять простейшие построения на местности, необходимые в реальной жизни </w:t>
      </w:r>
      <w:r w:rsidRPr="00071E45">
        <w:rPr>
          <w:b/>
        </w:rPr>
        <w:t>Геометр</w:t>
      </w:r>
      <w:r w:rsidRPr="00071E45">
        <w:rPr>
          <w:b/>
        </w:rPr>
        <w:t>и</w:t>
      </w:r>
      <w:r w:rsidRPr="00071E45">
        <w:rPr>
          <w:b/>
        </w:rPr>
        <w:t>ческие преобразования</w:t>
      </w:r>
    </w:p>
    <w:p w:rsidR="005D760F" w:rsidRDefault="005D760F" w:rsidP="00AA2470">
      <w:pPr>
        <w:ind w:firstLine="567"/>
        <w:jc w:val="both"/>
      </w:pPr>
      <w:r>
        <w:t>•</w:t>
      </w:r>
      <w:r>
        <w:tab/>
        <w:t xml:space="preserve">Строить фигуру, симметричную данной фигуре относительно оси и точки. </w:t>
      </w:r>
    </w:p>
    <w:p w:rsidR="005D760F" w:rsidRPr="00071E45" w:rsidRDefault="005D760F" w:rsidP="00AA2470">
      <w:pPr>
        <w:ind w:firstLine="567"/>
        <w:jc w:val="both"/>
        <w:rPr>
          <w:b/>
        </w:rPr>
      </w:pPr>
      <w:r w:rsidRPr="00071E45">
        <w:rPr>
          <w:b/>
        </w:rPr>
        <w:t xml:space="preserve">В повседневной жизни и при изучении других предметов: </w:t>
      </w:r>
    </w:p>
    <w:p w:rsidR="005D760F" w:rsidRDefault="005D760F" w:rsidP="00AA2470">
      <w:pPr>
        <w:ind w:firstLine="567"/>
        <w:jc w:val="both"/>
      </w:pPr>
      <w:r>
        <w:t>•</w:t>
      </w:r>
      <w:r>
        <w:tab/>
        <w:t xml:space="preserve">распознавать движение объектов в окружающем мире; </w:t>
      </w:r>
    </w:p>
    <w:p w:rsidR="005D760F" w:rsidRDefault="005D760F" w:rsidP="00AA2470">
      <w:pPr>
        <w:ind w:firstLine="567"/>
        <w:jc w:val="both"/>
      </w:pPr>
      <w:r>
        <w:t>•</w:t>
      </w:r>
      <w:r>
        <w:tab/>
        <w:t xml:space="preserve">распознавать симметричные фигуры в окружающем мире </w:t>
      </w:r>
    </w:p>
    <w:p w:rsidR="005D760F" w:rsidRPr="00071E45" w:rsidRDefault="005D760F" w:rsidP="00AA2470">
      <w:pPr>
        <w:ind w:firstLine="567"/>
        <w:jc w:val="both"/>
        <w:rPr>
          <w:b/>
        </w:rPr>
      </w:pPr>
      <w:r w:rsidRPr="00071E45">
        <w:rPr>
          <w:b/>
        </w:rPr>
        <w:t xml:space="preserve">Векторы и координаты на плоскости </w:t>
      </w:r>
    </w:p>
    <w:p w:rsidR="005D760F" w:rsidRDefault="005D760F" w:rsidP="00AA2470">
      <w:pPr>
        <w:ind w:firstLine="567"/>
        <w:jc w:val="both"/>
      </w:pPr>
      <w:r>
        <w:t>•</w:t>
      </w:r>
      <w:r>
        <w:tab/>
        <w:t xml:space="preserve">Оперировать на базовом уровне понятиями вектор, сумма векторов, произведение вектора на число, координаты на плоскости; </w:t>
      </w:r>
    </w:p>
    <w:p w:rsidR="005D760F" w:rsidRDefault="005D760F" w:rsidP="00AA2470">
      <w:pPr>
        <w:ind w:firstLine="567"/>
        <w:jc w:val="both"/>
      </w:pPr>
      <w:r>
        <w:t>•</w:t>
      </w:r>
      <w:r>
        <w:tab/>
        <w:t xml:space="preserve">определять приближённо координаты точки по её изображению на координатной плоскости. </w:t>
      </w:r>
    </w:p>
    <w:p w:rsidR="005D760F" w:rsidRPr="00071E45" w:rsidRDefault="005D760F" w:rsidP="00AA2470">
      <w:pPr>
        <w:ind w:firstLine="567"/>
        <w:jc w:val="both"/>
        <w:rPr>
          <w:b/>
        </w:rPr>
      </w:pPr>
      <w:r w:rsidRPr="00071E45">
        <w:rPr>
          <w:b/>
        </w:rPr>
        <w:t xml:space="preserve">В повседневной жизни и при изучении других предметов: </w:t>
      </w:r>
    </w:p>
    <w:p w:rsidR="00071E45" w:rsidRDefault="005D760F" w:rsidP="00AA2470">
      <w:pPr>
        <w:ind w:firstLine="567"/>
        <w:jc w:val="both"/>
      </w:pPr>
      <w:r>
        <w:t>•</w:t>
      </w:r>
      <w:r>
        <w:tab/>
        <w:t>использовать векторы для решения простейших задач на определение скорости относительн</w:t>
      </w:r>
      <w:r>
        <w:t>о</w:t>
      </w:r>
      <w:r>
        <w:t xml:space="preserve">го движения </w:t>
      </w:r>
    </w:p>
    <w:p w:rsidR="005D760F" w:rsidRPr="00071E45" w:rsidRDefault="005D760F" w:rsidP="00AA2470">
      <w:pPr>
        <w:ind w:firstLine="567"/>
        <w:jc w:val="both"/>
        <w:rPr>
          <w:b/>
        </w:rPr>
      </w:pPr>
      <w:r w:rsidRPr="00071E45">
        <w:rPr>
          <w:b/>
        </w:rPr>
        <w:t xml:space="preserve">История математики </w:t>
      </w:r>
    </w:p>
    <w:p w:rsidR="005D760F" w:rsidRDefault="005D760F" w:rsidP="00AA2470">
      <w:pPr>
        <w:ind w:firstLine="567"/>
        <w:jc w:val="both"/>
      </w:pPr>
      <w:r>
        <w:t>•</w:t>
      </w:r>
      <w:r>
        <w:tab/>
        <w:t xml:space="preserve">Описывать отдельные выдающиеся результаты, полученные в ходе развития математики как науки; </w:t>
      </w:r>
    </w:p>
    <w:p w:rsidR="005D760F" w:rsidRDefault="005D760F" w:rsidP="00AA2470">
      <w:pPr>
        <w:ind w:firstLine="567"/>
        <w:jc w:val="both"/>
      </w:pPr>
      <w:r>
        <w:t>•</w:t>
      </w:r>
      <w:r>
        <w:tab/>
        <w:t xml:space="preserve">знать примеры математических открытий и их авторов, в связи с отечественной и всемирной историей; </w:t>
      </w:r>
    </w:p>
    <w:p w:rsidR="005D760F" w:rsidRDefault="005D760F" w:rsidP="00AA2470">
      <w:pPr>
        <w:ind w:firstLine="567"/>
        <w:jc w:val="both"/>
      </w:pPr>
      <w:r>
        <w:t>•</w:t>
      </w:r>
      <w:r>
        <w:tab/>
        <w:t xml:space="preserve">понимать роль математики в развитии России </w:t>
      </w:r>
    </w:p>
    <w:p w:rsidR="005D760F" w:rsidRPr="00071E45" w:rsidRDefault="005D760F" w:rsidP="00AA2470">
      <w:pPr>
        <w:ind w:firstLine="567"/>
        <w:jc w:val="both"/>
        <w:rPr>
          <w:b/>
        </w:rPr>
      </w:pPr>
      <w:r w:rsidRPr="00071E45">
        <w:rPr>
          <w:b/>
        </w:rPr>
        <w:t xml:space="preserve">Методы математики </w:t>
      </w:r>
    </w:p>
    <w:p w:rsidR="005D760F" w:rsidRDefault="005D760F" w:rsidP="00AA2470">
      <w:pPr>
        <w:ind w:firstLine="567"/>
        <w:jc w:val="both"/>
      </w:pPr>
      <w:r>
        <w:t>•</w:t>
      </w:r>
      <w:r>
        <w:tab/>
        <w:t xml:space="preserve">Выбирать подходящий изученный метод для решении изученных типов математических задач; </w:t>
      </w:r>
    </w:p>
    <w:p w:rsidR="005D760F" w:rsidRDefault="005D760F" w:rsidP="00AA2470">
      <w:pPr>
        <w:ind w:firstLine="567"/>
        <w:jc w:val="both"/>
      </w:pPr>
      <w:r>
        <w:t>•</w:t>
      </w:r>
      <w:r>
        <w:tab/>
        <w:t xml:space="preserve">Приводить примеры математических закономерностей в окружающей действительности и произведениях искусства. </w:t>
      </w:r>
    </w:p>
    <w:p w:rsidR="005D760F" w:rsidRPr="00071E45" w:rsidRDefault="005D760F" w:rsidP="00AA2470">
      <w:pPr>
        <w:ind w:firstLine="567"/>
        <w:jc w:val="both"/>
        <w:rPr>
          <w:b/>
        </w:rPr>
      </w:pPr>
      <w:r w:rsidRPr="00071E45">
        <w:rPr>
          <w:b/>
        </w:rPr>
        <w:t xml:space="preserve">Выпускник получит возможность научиться в 7-9 классах для обеспечения </w:t>
      </w:r>
    </w:p>
    <w:p w:rsidR="005D760F" w:rsidRPr="00071E45" w:rsidRDefault="005D760F" w:rsidP="00AA2470">
      <w:pPr>
        <w:ind w:firstLine="567"/>
        <w:jc w:val="both"/>
        <w:rPr>
          <w:b/>
        </w:rPr>
      </w:pPr>
      <w:r w:rsidRPr="00071E45">
        <w:rPr>
          <w:b/>
        </w:rPr>
        <w:t xml:space="preserve">возможности успешного продолжения образования на базовом и углублённом уровнях </w:t>
      </w:r>
    </w:p>
    <w:p w:rsidR="005D760F" w:rsidRPr="00071E45" w:rsidRDefault="005D760F" w:rsidP="00AA2470">
      <w:pPr>
        <w:ind w:firstLine="567"/>
        <w:jc w:val="both"/>
        <w:rPr>
          <w:b/>
        </w:rPr>
      </w:pPr>
      <w:r w:rsidRPr="00071E45">
        <w:rPr>
          <w:b/>
        </w:rPr>
        <w:t xml:space="preserve">Элементы теории множеств и математической логики </w:t>
      </w:r>
    </w:p>
    <w:p w:rsidR="005D760F" w:rsidRDefault="005D760F" w:rsidP="00AA2470">
      <w:pPr>
        <w:ind w:firstLine="567"/>
        <w:jc w:val="both"/>
      </w:pPr>
      <w:r>
        <w:t>•</w:t>
      </w:r>
      <w:r>
        <w:tab/>
        <w:t>Оперировать понятиями: определение, теорема, аксиома, множество, характеристики множ</w:t>
      </w:r>
      <w:r>
        <w:t>е</w:t>
      </w:r>
      <w:r>
        <w:t>ства, элемент множества, пустое, конечное и бесконечное множество, подмножество, принадле</w:t>
      </w:r>
      <w:r>
        <w:t>ж</w:t>
      </w:r>
      <w:r>
        <w:t xml:space="preserve">ность, включение, равенство множеств; </w:t>
      </w:r>
    </w:p>
    <w:p w:rsidR="005D760F" w:rsidRDefault="005D760F" w:rsidP="00AA2470">
      <w:pPr>
        <w:ind w:firstLine="567"/>
        <w:jc w:val="both"/>
      </w:pPr>
      <w:r>
        <w:t>•</w:t>
      </w:r>
      <w:r>
        <w:tab/>
        <w:t xml:space="preserve">изображать множества и отношение множеств с помощью кругов Эйлера; </w:t>
      </w:r>
    </w:p>
    <w:p w:rsidR="005D760F" w:rsidRDefault="005D760F" w:rsidP="00AA2470">
      <w:pPr>
        <w:ind w:firstLine="567"/>
        <w:jc w:val="both"/>
      </w:pPr>
      <w:r>
        <w:t>•</w:t>
      </w:r>
      <w:r>
        <w:tab/>
        <w:t xml:space="preserve">определять принадлежность элемента множеству, объединению и пересечению множеств; </w:t>
      </w:r>
    </w:p>
    <w:p w:rsidR="005D760F" w:rsidRDefault="005D760F" w:rsidP="00AA2470">
      <w:pPr>
        <w:ind w:firstLine="567"/>
        <w:jc w:val="both"/>
      </w:pPr>
      <w:r>
        <w:lastRenderedPageBreak/>
        <w:t>•</w:t>
      </w:r>
      <w:r>
        <w:tab/>
        <w:t xml:space="preserve">задавать множество с помощью перечисления элементов, словесного описания; </w:t>
      </w:r>
    </w:p>
    <w:p w:rsidR="005D760F" w:rsidRDefault="005D760F" w:rsidP="00AA2470">
      <w:pPr>
        <w:ind w:firstLine="567"/>
        <w:jc w:val="both"/>
      </w:pPr>
      <w:r>
        <w:t>•</w:t>
      </w:r>
      <w:r>
        <w:tab/>
        <w:t>оперировать понятиями: высказывание, истинность и ложность высказывания, отрицание в</w:t>
      </w:r>
      <w:r>
        <w:t>ы</w:t>
      </w:r>
      <w:r>
        <w:t xml:space="preserve">сказываний, операции над высказываниями: и, или, не, условные высказывания (импликации); </w:t>
      </w:r>
    </w:p>
    <w:p w:rsidR="005D760F" w:rsidRDefault="005D760F" w:rsidP="00AA2470">
      <w:pPr>
        <w:ind w:firstLine="567"/>
        <w:jc w:val="both"/>
      </w:pPr>
      <w:r>
        <w:t>•</w:t>
      </w:r>
      <w:r>
        <w:tab/>
        <w:t xml:space="preserve">строить высказывания, отрицания высказываний. </w:t>
      </w:r>
    </w:p>
    <w:p w:rsidR="005D760F" w:rsidRPr="00071E45" w:rsidRDefault="005D760F" w:rsidP="00AA2470">
      <w:pPr>
        <w:ind w:firstLine="567"/>
        <w:jc w:val="both"/>
        <w:rPr>
          <w:b/>
        </w:rPr>
      </w:pPr>
      <w:r w:rsidRPr="00071E45">
        <w:rPr>
          <w:b/>
        </w:rPr>
        <w:t xml:space="preserve">В повседневной жизни и при изучении других предметов: </w:t>
      </w:r>
    </w:p>
    <w:p w:rsidR="005D760F" w:rsidRDefault="005D760F" w:rsidP="00AA2470">
      <w:pPr>
        <w:ind w:firstLine="567"/>
        <w:jc w:val="both"/>
      </w:pPr>
      <w:r>
        <w:t>•</w:t>
      </w:r>
      <w:r>
        <w:tab/>
        <w:t xml:space="preserve">строить цепочки умозаключений на основе использования правил логики; </w:t>
      </w:r>
    </w:p>
    <w:p w:rsidR="00071E45" w:rsidRDefault="005D760F" w:rsidP="00AA2470">
      <w:pPr>
        <w:ind w:firstLine="567"/>
        <w:jc w:val="both"/>
      </w:pPr>
      <w:r>
        <w:t>•</w:t>
      </w:r>
      <w:r>
        <w:tab/>
        <w:t>использовать множества, операции с множествами, их графическое представление для опис</w:t>
      </w:r>
      <w:r>
        <w:t>а</w:t>
      </w:r>
      <w:r>
        <w:t xml:space="preserve">ния реальных процессов и явлений </w:t>
      </w:r>
    </w:p>
    <w:p w:rsidR="005D760F" w:rsidRPr="00071E45" w:rsidRDefault="005D760F" w:rsidP="00AA2470">
      <w:pPr>
        <w:ind w:firstLine="567"/>
        <w:jc w:val="both"/>
        <w:rPr>
          <w:b/>
        </w:rPr>
      </w:pPr>
      <w:r w:rsidRPr="00071E45">
        <w:rPr>
          <w:b/>
        </w:rPr>
        <w:t xml:space="preserve">Числа </w:t>
      </w:r>
    </w:p>
    <w:p w:rsidR="005D760F" w:rsidRDefault="005D760F" w:rsidP="00AA2470">
      <w:pPr>
        <w:ind w:firstLine="567"/>
        <w:jc w:val="both"/>
      </w:pPr>
      <w:r>
        <w:t>•</w:t>
      </w:r>
      <w:r>
        <w:tab/>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w:t>
      </w:r>
      <w:r>
        <w:t>л</w:t>
      </w:r>
      <w:r>
        <w:t xml:space="preserve">ло, геометрическая интерпретация натуральных, целых, рациональных, действительных чисел; </w:t>
      </w:r>
    </w:p>
    <w:p w:rsidR="005D760F" w:rsidRDefault="005D760F" w:rsidP="00AA2470">
      <w:pPr>
        <w:ind w:firstLine="567"/>
        <w:jc w:val="both"/>
      </w:pPr>
      <w:r>
        <w:t>•</w:t>
      </w:r>
      <w:r>
        <w:tab/>
        <w:t xml:space="preserve">понимать и объяснять смысл позиционной записи натурального числа; </w:t>
      </w:r>
    </w:p>
    <w:p w:rsidR="005D760F" w:rsidRDefault="005D760F" w:rsidP="00AA2470">
      <w:pPr>
        <w:ind w:firstLine="567"/>
        <w:jc w:val="both"/>
      </w:pPr>
      <w:r>
        <w:t>•</w:t>
      </w:r>
      <w:r>
        <w:tab/>
        <w:t xml:space="preserve">выполнять вычисления, в том числе с использованием приёмов рациональных вычислений; </w:t>
      </w:r>
    </w:p>
    <w:p w:rsidR="005D760F" w:rsidRDefault="005D760F" w:rsidP="00AA2470">
      <w:pPr>
        <w:ind w:firstLine="567"/>
        <w:jc w:val="both"/>
      </w:pPr>
      <w:r>
        <w:t>•</w:t>
      </w:r>
      <w:r>
        <w:tab/>
        <w:t xml:space="preserve">выполнять округление рациональных чисел с заданной точностью; </w:t>
      </w:r>
    </w:p>
    <w:p w:rsidR="005D760F" w:rsidRDefault="005D760F" w:rsidP="00AA2470">
      <w:pPr>
        <w:ind w:firstLine="567"/>
        <w:jc w:val="both"/>
      </w:pPr>
      <w:r>
        <w:t>•</w:t>
      </w:r>
      <w:r>
        <w:tab/>
        <w:t xml:space="preserve">сравнивать рациональные и иррациональные числа; </w:t>
      </w:r>
    </w:p>
    <w:p w:rsidR="005D760F" w:rsidRDefault="005D760F" w:rsidP="00AA2470">
      <w:pPr>
        <w:ind w:firstLine="567"/>
        <w:jc w:val="both"/>
      </w:pPr>
      <w:r>
        <w:t>•</w:t>
      </w:r>
      <w:r>
        <w:tab/>
        <w:t xml:space="preserve">представлять рациональное число в виде десятичной дроби </w:t>
      </w:r>
    </w:p>
    <w:p w:rsidR="005D760F" w:rsidRDefault="005D760F" w:rsidP="00AA2470">
      <w:pPr>
        <w:ind w:firstLine="567"/>
        <w:jc w:val="both"/>
      </w:pPr>
      <w:r>
        <w:t>•</w:t>
      </w:r>
      <w:r>
        <w:tab/>
        <w:t xml:space="preserve">упорядочивать числа, записанные в виде обыкновенной и десятичной дроби; </w:t>
      </w:r>
    </w:p>
    <w:p w:rsidR="005D760F" w:rsidRDefault="005D760F" w:rsidP="00AA2470">
      <w:pPr>
        <w:ind w:firstLine="567"/>
        <w:jc w:val="both"/>
      </w:pPr>
      <w:r>
        <w:t>•</w:t>
      </w:r>
      <w:r>
        <w:tab/>
        <w:t xml:space="preserve">находить НОД и НОК чисел и использовать их при решении задач. </w:t>
      </w:r>
    </w:p>
    <w:p w:rsidR="005D760F" w:rsidRPr="00071E45" w:rsidRDefault="005D760F" w:rsidP="00AA2470">
      <w:pPr>
        <w:ind w:firstLine="567"/>
        <w:jc w:val="both"/>
        <w:rPr>
          <w:b/>
        </w:rPr>
      </w:pPr>
      <w:r w:rsidRPr="00071E45">
        <w:rPr>
          <w:b/>
        </w:rPr>
        <w:t xml:space="preserve">В повседневной жизни и при изучении других предметов: </w:t>
      </w:r>
    </w:p>
    <w:p w:rsidR="005D760F" w:rsidRDefault="005D760F" w:rsidP="00AA2470">
      <w:pPr>
        <w:ind w:firstLine="567"/>
        <w:jc w:val="both"/>
      </w:pPr>
      <w:r>
        <w:t>•</w:t>
      </w:r>
      <w:r>
        <w:tab/>
        <w:t xml:space="preserve">применять правила приближенных вычислений при решении практических задач и решении задач других учебных предметов; </w:t>
      </w:r>
    </w:p>
    <w:p w:rsidR="005D760F" w:rsidRDefault="005D760F" w:rsidP="00AA2470">
      <w:pPr>
        <w:ind w:firstLine="567"/>
        <w:jc w:val="both"/>
      </w:pPr>
      <w:r>
        <w:t>•</w:t>
      </w:r>
      <w:r>
        <w:tab/>
        <w:t xml:space="preserve">выполнять сравнение результатов вычислений при решении практических задач, в том числе приближенных вычислений; </w:t>
      </w:r>
    </w:p>
    <w:p w:rsidR="005D760F" w:rsidRDefault="005D760F" w:rsidP="00AA2470">
      <w:pPr>
        <w:ind w:firstLine="567"/>
        <w:jc w:val="both"/>
      </w:pPr>
      <w:r>
        <w:t>•</w:t>
      </w:r>
      <w:r>
        <w:tab/>
        <w:t>составлять и оценивать числовые выражения при решении практических задач и задач из др</w:t>
      </w:r>
      <w:r>
        <w:t>у</w:t>
      </w:r>
      <w:r>
        <w:t xml:space="preserve">гих учебных предметов; </w:t>
      </w:r>
    </w:p>
    <w:p w:rsidR="00071E45" w:rsidRDefault="005D760F" w:rsidP="00AA2470">
      <w:pPr>
        <w:ind w:firstLine="567"/>
        <w:jc w:val="both"/>
      </w:pPr>
      <w:r>
        <w:t>•</w:t>
      </w:r>
      <w:r>
        <w:tab/>
        <w:t>записывать и округлять числовые значения реальных величин с использованием разных с</w:t>
      </w:r>
      <w:r>
        <w:t>и</w:t>
      </w:r>
      <w:r>
        <w:t xml:space="preserve">стем измерения </w:t>
      </w:r>
    </w:p>
    <w:p w:rsidR="005D760F" w:rsidRPr="00071E45" w:rsidRDefault="005D760F" w:rsidP="00AA2470">
      <w:pPr>
        <w:ind w:firstLine="567"/>
        <w:jc w:val="both"/>
        <w:rPr>
          <w:b/>
        </w:rPr>
      </w:pPr>
      <w:r w:rsidRPr="00071E45">
        <w:rPr>
          <w:b/>
        </w:rPr>
        <w:t xml:space="preserve">Тождественные преобразования </w:t>
      </w:r>
    </w:p>
    <w:p w:rsidR="005D760F" w:rsidRDefault="005D760F" w:rsidP="00AA2470">
      <w:pPr>
        <w:ind w:firstLine="567"/>
        <w:jc w:val="both"/>
      </w:pPr>
      <w:r>
        <w:t>•</w:t>
      </w:r>
      <w:r>
        <w:tab/>
        <w:t xml:space="preserve">Оперировать понятиями степени с натуральным показателем, степени с целым отрицательным показателем; </w:t>
      </w:r>
    </w:p>
    <w:p w:rsidR="005D760F" w:rsidRDefault="005D760F" w:rsidP="00AA2470">
      <w:pPr>
        <w:ind w:firstLine="567"/>
        <w:jc w:val="both"/>
      </w:pPr>
      <w:r>
        <w:t>•</w:t>
      </w:r>
      <w:r>
        <w:tab/>
        <w:t xml:space="preserve">выполнять преобразования целых выражений: действия с одночленами (сложение, вычитание, умножение), действия с многочленами (сложение, вычитание, умножение); </w:t>
      </w:r>
    </w:p>
    <w:p w:rsidR="005D760F" w:rsidRDefault="005D760F" w:rsidP="00AA2470">
      <w:pPr>
        <w:ind w:firstLine="567"/>
        <w:jc w:val="both"/>
      </w:pPr>
      <w:r>
        <w:t>•</w:t>
      </w:r>
      <w:r>
        <w:tab/>
        <w:t xml:space="preserve">выполнять разложение многочленов на множители одним из способов: вынесение за скобку, группировка, использование формул сокращенного умножения; </w:t>
      </w:r>
    </w:p>
    <w:p w:rsidR="005D760F" w:rsidRDefault="005D760F" w:rsidP="00AA2470">
      <w:pPr>
        <w:ind w:firstLine="567"/>
        <w:jc w:val="both"/>
      </w:pPr>
      <w:r>
        <w:t>•</w:t>
      </w:r>
      <w:r>
        <w:tab/>
        <w:t xml:space="preserve">выделять квадрат суммы и разности одночленов; </w:t>
      </w:r>
    </w:p>
    <w:p w:rsidR="005D760F" w:rsidRDefault="005D760F" w:rsidP="00AA2470">
      <w:pPr>
        <w:ind w:firstLine="567"/>
        <w:jc w:val="both"/>
      </w:pPr>
      <w:r>
        <w:t>•</w:t>
      </w:r>
      <w:r>
        <w:tab/>
        <w:t xml:space="preserve">раскладывать на множители квадратный трёхчлен; </w:t>
      </w:r>
    </w:p>
    <w:p w:rsidR="005D760F" w:rsidRDefault="005D760F" w:rsidP="00AA2470">
      <w:pPr>
        <w:ind w:firstLine="567"/>
        <w:jc w:val="both"/>
      </w:pPr>
      <w:r>
        <w:t>•</w:t>
      </w:r>
      <w:r>
        <w:tab/>
        <w:t>выполнять преобразования выражений, содержащих степени с целыми отрицательными пок</w:t>
      </w:r>
      <w:r>
        <w:t>а</w:t>
      </w:r>
      <w:r>
        <w:t xml:space="preserve">зателями, переходить от записи в виде степени с целым отрицательным показателем к записи в виде дроби; </w:t>
      </w:r>
    </w:p>
    <w:p w:rsidR="005D760F" w:rsidRDefault="005D760F" w:rsidP="00AA2470">
      <w:pPr>
        <w:ind w:firstLine="567"/>
        <w:jc w:val="both"/>
      </w:pPr>
      <w:r>
        <w:t>•</w:t>
      </w:r>
      <w:r>
        <w:tab/>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w:t>
      </w:r>
      <w:r>
        <w:t>о</w:t>
      </w:r>
      <w:r>
        <w:t xml:space="preserve">бей, возведение алгебраической дроби в натуральную и целую отрицательную степень; </w:t>
      </w:r>
    </w:p>
    <w:p w:rsidR="005D760F" w:rsidRDefault="005D760F" w:rsidP="00AA2470">
      <w:pPr>
        <w:ind w:firstLine="567"/>
        <w:jc w:val="both"/>
      </w:pPr>
      <w:r>
        <w:t>•</w:t>
      </w:r>
      <w:r>
        <w:tab/>
        <w:t xml:space="preserve">выполнять преобразования выражений, содержащих квадратные корни; </w:t>
      </w:r>
    </w:p>
    <w:p w:rsidR="005D760F" w:rsidRDefault="005D760F" w:rsidP="00AA2470">
      <w:pPr>
        <w:ind w:firstLine="567"/>
        <w:jc w:val="both"/>
      </w:pPr>
      <w:r>
        <w:t>•</w:t>
      </w:r>
      <w:r>
        <w:tab/>
        <w:t>выделять квадрат суммы или разности двучлена в выражениях, содержащих квадратные ко</w:t>
      </w:r>
      <w:r>
        <w:t>р</w:t>
      </w:r>
      <w:r>
        <w:t xml:space="preserve">ни; </w:t>
      </w:r>
    </w:p>
    <w:p w:rsidR="005D760F" w:rsidRDefault="005D760F" w:rsidP="00AA2470">
      <w:pPr>
        <w:ind w:firstLine="567"/>
        <w:jc w:val="both"/>
      </w:pPr>
      <w:r>
        <w:t>•</w:t>
      </w:r>
      <w:r>
        <w:tab/>
        <w:t xml:space="preserve">выполнять преобразования выражений, содержащих модуль. </w:t>
      </w:r>
    </w:p>
    <w:p w:rsidR="005D760F" w:rsidRPr="00631693" w:rsidRDefault="005D760F" w:rsidP="00AA2470">
      <w:pPr>
        <w:ind w:firstLine="567"/>
        <w:jc w:val="both"/>
        <w:rPr>
          <w:b/>
        </w:rPr>
      </w:pPr>
      <w:r w:rsidRPr="00631693">
        <w:rPr>
          <w:b/>
        </w:rPr>
        <w:t xml:space="preserve">В повседневной жизни и при изучении других предметов: </w:t>
      </w:r>
    </w:p>
    <w:p w:rsidR="005D760F" w:rsidRDefault="005D760F" w:rsidP="00AA2470">
      <w:pPr>
        <w:ind w:firstLine="567"/>
        <w:jc w:val="both"/>
      </w:pPr>
      <w:r>
        <w:t>•</w:t>
      </w:r>
      <w:r>
        <w:tab/>
        <w:t xml:space="preserve">выполнять преобразования и действия с числами, записанными в стандартном виде; </w:t>
      </w:r>
    </w:p>
    <w:p w:rsidR="00631693" w:rsidRDefault="005D760F" w:rsidP="00AA2470">
      <w:pPr>
        <w:ind w:firstLine="567"/>
        <w:jc w:val="both"/>
      </w:pPr>
      <w:r>
        <w:t>•</w:t>
      </w:r>
      <w:r>
        <w:tab/>
        <w:t xml:space="preserve">выполнять преобразования алгебраических выражений при решении задач других учебных предметов </w:t>
      </w:r>
    </w:p>
    <w:p w:rsidR="005D760F" w:rsidRPr="00631693" w:rsidRDefault="005D760F" w:rsidP="00AA2470">
      <w:pPr>
        <w:ind w:firstLine="567"/>
        <w:jc w:val="both"/>
        <w:rPr>
          <w:b/>
        </w:rPr>
      </w:pPr>
      <w:r w:rsidRPr="00631693">
        <w:rPr>
          <w:b/>
        </w:rPr>
        <w:t xml:space="preserve">Уравнения и неравенства </w:t>
      </w:r>
    </w:p>
    <w:p w:rsidR="005D760F" w:rsidRDefault="005D760F" w:rsidP="00AA2470">
      <w:pPr>
        <w:ind w:firstLine="567"/>
        <w:jc w:val="both"/>
      </w:pPr>
      <w:r>
        <w:lastRenderedPageBreak/>
        <w:t>•</w:t>
      </w:r>
      <w:r>
        <w:tab/>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w:t>
      </w:r>
      <w:r>
        <w:t>е</w:t>
      </w:r>
      <w:r>
        <w:t xml:space="preserve">равенств); </w:t>
      </w:r>
    </w:p>
    <w:p w:rsidR="005D760F" w:rsidRDefault="005D760F" w:rsidP="00AA2470">
      <w:pPr>
        <w:ind w:firstLine="567"/>
        <w:jc w:val="both"/>
      </w:pPr>
      <w:r>
        <w:t>•</w:t>
      </w:r>
      <w:r>
        <w:tab/>
        <w:t xml:space="preserve">решать линейные уравнения и уравнения, сводимые к линейным с помощью тождественных преобразований; </w:t>
      </w:r>
    </w:p>
    <w:p w:rsidR="005D760F" w:rsidRDefault="005D760F" w:rsidP="00AA2470">
      <w:pPr>
        <w:ind w:firstLine="567"/>
        <w:jc w:val="both"/>
      </w:pPr>
      <w:r>
        <w:t>•</w:t>
      </w:r>
      <w:r>
        <w:tab/>
        <w:t>решать квадратные уравнения и уравнения, сводимые к квадратным с помощью тождестве</w:t>
      </w:r>
      <w:r>
        <w:t>н</w:t>
      </w:r>
      <w:r>
        <w:t xml:space="preserve">ных преобразований; </w:t>
      </w:r>
    </w:p>
    <w:p w:rsidR="005D760F" w:rsidRDefault="005D760F" w:rsidP="00AA2470">
      <w:pPr>
        <w:ind w:firstLine="567"/>
        <w:jc w:val="both"/>
      </w:pPr>
      <w:r>
        <w:t>•</w:t>
      </w:r>
      <w:r>
        <w:tab/>
        <w:t xml:space="preserve">решать дробно-линейные уравнения; </w:t>
      </w:r>
    </w:p>
    <w:p w:rsidR="005D760F" w:rsidRDefault="005D760F" w:rsidP="00AA2470">
      <w:pPr>
        <w:ind w:firstLine="567"/>
        <w:jc w:val="both"/>
      </w:pPr>
      <w:r>
        <w:t>•</w:t>
      </w:r>
      <w:r>
        <w:tab/>
        <w:t>решать прост</w:t>
      </w:r>
      <w:r w:rsidR="00631693">
        <w:t xml:space="preserve">ейшие иррациональные уравнения </w:t>
      </w:r>
      <w:r w:rsidR="00631693">
        <w:rPr>
          <w:rFonts w:ascii="Times-Italic" w:hAnsi="Times-Italic" w:cs="Times-Italic"/>
          <w:i/>
          <w:iCs/>
          <w:sz w:val="28"/>
          <w:szCs w:val="28"/>
        </w:rPr>
        <w:t>;</w:t>
      </w:r>
    </w:p>
    <w:p w:rsidR="005D760F" w:rsidRPr="00631693" w:rsidRDefault="00631693" w:rsidP="00AA2470">
      <w:pPr>
        <w:ind w:firstLine="567"/>
        <w:jc w:val="both"/>
      </w:pPr>
      <w:r>
        <w:t>•</w:t>
      </w:r>
      <w:r>
        <w:tab/>
        <w:t>решать уравнения вида х</w:t>
      </w:r>
      <w:r>
        <w:rPr>
          <w:vertAlign w:val="superscript"/>
          <w:lang w:val="en-US"/>
        </w:rPr>
        <w:t>n</w:t>
      </w:r>
      <w:r>
        <w:t>=</w:t>
      </w:r>
      <w:r>
        <w:rPr>
          <w:lang w:val="en-US"/>
        </w:rPr>
        <w:t>a</w:t>
      </w:r>
      <w:r>
        <w:t>;</w:t>
      </w:r>
    </w:p>
    <w:p w:rsidR="005D760F" w:rsidRDefault="005D760F" w:rsidP="00AA2470">
      <w:pPr>
        <w:ind w:firstLine="567"/>
        <w:jc w:val="both"/>
      </w:pPr>
      <w:r>
        <w:t>•</w:t>
      </w:r>
      <w:r>
        <w:tab/>
        <w:t xml:space="preserve">решать уравнения способом разложения на множители и замены переменной; </w:t>
      </w:r>
    </w:p>
    <w:p w:rsidR="005D760F" w:rsidRDefault="005D760F" w:rsidP="00AA2470">
      <w:pPr>
        <w:ind w:firstLine="567"/>
        <w:jc w:val="both"/>
      </w:pPr>
      <w:r>
        <w:t>•</w:t>
      </w:r>
      <w:r>
        <w:tab/>
        <w:t xml:space="preserve">использовать метод интервалов для решения целых и дробно-рациональных неравенств; </w:t>
      </w:r>
    </w:p>
    <w:p w:rsidR="005D760F" w:rsidRDefault="005D760F" w:rsidP="00AA2470">
      <w:pPr>
        <w:ind w:firstLine="567"/>
        <w:jc w:val="both"/>
      </w:pPr>
      <w:r>
        <w:t>•</w:t>
      </w:r>
      <w:r>
        <w:tab/>
        <w:t xml:space="preserve">решать линейные уравнения и неравенства с параметрами; </w:t>
      </w:r>
    </w:p>
    <w:p w:rsidR="005D760F" w:rsidRDefault="005D760F" w:rsidP="00AA2470">
      <w:pPr>
        <w:ind w:firstLine="567"/>
        <w:jc w:val="both"/>
      </w:pPr>
      <w:r>
        <w:t>•</w:t>
      </w:r>
      <w:r>
        <w:tab/>
        <w:t xml:space="preserve">решать несложные квадратные уравнения с параметром; </w:t>
      </w:r>
    </w:p>
    <w:p w:rsidR="005D760F" w:rsidRDefault="005D760F" w:rsidP="00AA2470">
      <w:pPr>
        <w:ind w:firstLine="567"/>
        <w:jc w:val="both"/>
      </w:pPr>
      <w:r>
        <w:t>•</w:t>
      </w:r>
      <w:r>
        <w:tab/>
        <w:t xml:space="preserve">решать несложные системы линейных уравнений с параметрами; </w:t>
      </w:r>
    </w:p>
    <w:p w:rsidR="005D760F" w:rsidRDefault="005D760F" w:rsidP="00AA2470">
      <w:pPr>
        <w:ind w:firstLine="567"/>
        <w:jc w:val="both"/>
      </w:pPr>
      <w:r>
        <w:t>•</w:t>
      </w:r>
      <w:r>
        <w:tab/>
        <w:t xml:space="preserve">решать несложные уравнения в целых числах. </w:t>
      </w:r>
    </w:p>
    <w:p w:rsidR="005D760F" w:rsidRPr="00631693" w:rsidRDefault="005D760F" w:rsidP="00AA2470">
      <w:pPr>
        <w:ind w:firstLine="567"/>
        <w:jc w:val="both"/>
        <w:rPr>
          <w:b/>
        </w:rPr>
      </w:pPr>
      <w:r w:rsidRPr="00631693">
        <w:rPr>
          <w:b/>
        </w:rPr>
        <w:t xml:space="preserve">В повседневной жизни и при изучении других предметов: </w:t>
      </w:r>
    </w:p>
    <w:p w:rsidR="005D760F" w:rsidRDefault="005D760F" w:rsidP="00AA2470">
      <w:pPr>
        <w:ind w:firstLine="567"/>
        <w:jc w:val="both"/>
      </w:pPr>
      <w:r>
        <w:t>•</w:t>
      </w:r>
      <w:r>
        <w:tab/>
        <w:t>составлять и решать линейные и квадратные уравнения, уравнения, к ним сводящиеся, сист</w:t>
      </w:r>
      <w:r>
        <w:t>е</w:t>
      </w:r>
      <w:r>
        <w:t xml:space="preserve">мы линейных уравнений, неравенств при решении задач других учебных предметов; </w:t>
      </w:r>
    </w:p>
    <w:p w:rsidR="005D760F" w:rsidRDefault="005D760F" w:rsidP="00AA2470">
      <w:pPr>
        <w:ind w:firstLine="567"/>
        <w:jc w:val="both"/>
      </w:pPr>
      <w:r>
        <w:t>•</w:t>
      </w:r>
      <w:r>
        <w:tab/>
        <w:t>выполнять оценку правдоподобия результатов, получаемых при решении линейных и квадра</w:t>
      </w:r>
      <w:r>
        <w:t>т</w:t>
      </w:r>
      <w:r>
        <w:t>ных уравнений и систем линейных уравнений и неравенств при решении задач других учебных пре</w:t>
      </w:r>
      <w:r>
        <w:t>д</w:t>
      </w:r>
      <w:r>
        <w:t xml:space="preserve">метов; </w:t>
      </w:r>
    </w:p>
    <w:p w:rsidR="005D760F" w:rsidRDefault="005D760F" w:rsidP="00AA2470">
      <w:pPr>
        <w:ind w:firstLine="567"/>
        <w:jc w:val="both"/>
      </w:pPr>
      <w:r>
        <w:t>•</w:t>
      </w:r>
      <w:r>
        <w:tab/>
        <w:t>выбирать соответствующие уравнения, неравенства или их системы, для составления матем</w:t>
      </w:r>
      <w:r>
        <w:t>а</w:t>
      </w:r>
      <w:r>
        <w:t xml:space="preserve">тической модели заданной реальной ситуации или прикладной задачи; </w:t>
      </w:r>
    </w:p>
    <w:p w:rsidR="005D760F" w:rsidRDefault="005D760F" w:rsidP="00AA2470">
      <w:pPr>
        <w:ind w:firstLine="567"/>
        <w:jc w:val="both"/>
      </w:pPr>
      <w:r>
        <w:t>•</w:t>
      </w:r>
      <w:r>
        <w:tab/>
        <w:t>уметь интерпретировать полученный при решении уравнения, неравенства или системы р</w:t>
      </w:r>
      <w:r>
        <w:t>е</w:t>
      </w:r>
      <w:r>
        <w:t xml:space="preserve">зультат в контексте заданной реальной ситуации или прикладной задачи </w:t>
      </w:r>
    </w:p>
    <w:p w:rsidR="005D760F" w:rsidRPr="00631693" w:rsidRDefault="005D760F" w:rsidP="00AA2470">
      <w:pPr>
        <w:ind w:firstLine="567"/>
        <w:jc w:val="both"/>
        <w:rPr>
          <w:b/>
        </w:rPr>
      </w:pPr>
      <w:r w:rsidRPr="00631693">
        <w:rPr>
          <w:b/>
        </w:rPr>
        <w:t xml:space="preserve">Функции </w:t>
      </w:r>
    </w:p>
    <w:p w:rsidR="005D760F" w:rsidRDefault="005D760F" w:rsidP="00AA2470">
      <w:pPr>
        <w:ind w:firstLine="567"/>
        <w:jc w:val="both"/>
      </w:pPr>
      <w:r>
        <w:t>•</w:t>
      </w:r>
      <w:r>
        <w:tab/>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w:t>
      </w:r>
      <w:r>
        <w:t>к</w:t>
      </w:r>
      <w:r>
        <w:t xml:space="preserve">ции, нули функции, промежутки знакопостоянства, монотонность функции, чётность/нечётность функции; </w:t>
      </w:r>
    </w:p>
    <w:p w:rsidR="005D760F" w:rsidRPr="00CE43B1" w:rsidRDefault="005D760F" w:rsidP="00AA2470">
      <w:pPr>
        <w:ind w:firstLine="567"/>
        <w:jc w:val="both"/>
        <w:rPr>
          <w:color w:val="FF0000"/>
        </w:rPr>
      </w:pPr>
      <w:r>
        <w:t>•</w:t>
      </w:r>
      <w:r>
        <w:tab/>
        <w:t>строить графики линейной, квадратичной функци</w:t>
      </w:r>
      <w:r w:rsidR="00CE43B1">
        <w:t>й, обратной пропорциональности</w:t>
      </w:r>
    </w:p>
    <w:p w:rsidR="005D760F" w:rsidRDefault="005D760F" w:rsidP="00AA2470">
      <w:pPr>
        <w:ind w:firstLine="567"/>
        <w:jc w:val="both"/>
      </w:pPr>
      <w:r>
        <w:t>•</w:t>
      </w:r>
      <w:r>
        <w:tab/>
        <w:t xml:space="preserve">на примере квадратичной функции, использовать преобразования графика функции y=f(x) для построения графиков функций </w:t>
      </w:r>
    </w:p>
    <w:p w:rsidR="005D760F" w:rsidRDefault="005D760F" w:rsidP="00AA2470">
      <w:pPr>
        <w:ind w:firstLine="567"/>
        <w:jc w:val="both"/>
      </w:pPr>
      <w:r>
        <w:t>•</w:t>
      </w:r>
      <w:r>
        <w:tab/>
        <w:t>составлять уравнения прямой по заданным условиям: проходящей через две точки с заданн</w:t>
      </w:r>
      <w:r>
        <w:t>ы</w:t>
      </w:r>
      <w:r>
        <w:t xml:space="preserve">ми координатами, проходящей через данную точку и параллельной данной прямой; </w:t>
      </w:r>
    </w:p>
    <w:p w:rsidR="005D760F" w:rsidRDefault="005D760F" w:rsidP="00AA2470">
      <w:pPr>
        <w:ind w:firstLine="567"/>
        <w:jc w:val="both"/>
      </w:pPr>
      <w:r>
        <w:t>•</w:t>
      </w:r>
      <w:r>
        <w:tab/>
        <w:t xml:space="preserve">исследовать функцию по её графику; </w:t>
      </w:r>
    </w:p>
    <w:p w:rsidR="005D760F" w:rsidRDefault="005D760F" w:rsidP="00AA2470">
      <w:pPr>
        <w:ind w:firstLine="567"/>
        <w:jc w:val="both"/>
      </w:pPr>
      <w:r>
        <w:t>•</w:t>
      </w:r>
      <w:r>
        <w:tab/>
        <w:t>находить множество значений, нули, промежутки знакопостоянства, монотонности квадрати</w:t>
      </w:r>
      <w:r>
        <w:t>ч</w:t>
      </w:r>
      <w:r>
        <w:t xml:space="preserve">ной функции; </w:t>
      </w:r>
    </w:p>
    <w:p w:rsidR="005D760F" w:rsidRDefault="005D760F" w:rsidP="00AA2470">
      <w:pPr>
        <w:ind w:firstLine="567"/>
        <w:jc w:val="both"/>
      </w:pPr>
      <w:r>
        <w:t>•</w:t>
      </w:r>
      <w:r>
        <w:tab/>
        <w:t xml:space="preserve">оперировать понятиями: последовательность, арифметическая прогрессия, геометрическая прогрессия; </w:t>
      </w:r>
    </w:p>
    <w:p w:rsidR="005D760F" w:rsidRDefault="005D760F" w:rsidP="00AA2470">
      <w:pPr>
        <w:ind w:firstLine="567"/>
        <w:jc w:val="both"/>
      </w:pPr>
      <w:r>
        <w:t>•</w:t>
      </w:r>
      <w:r>
        <w:tab/>
        <w:t xml:space="preserve">решать задачи на арифметическую и геометрическую прогрессию. </w:t>
      </w:r>
    </w:p>
    <w:p w:rsidR="005D760F" w:rsidRPr="00631693" w:rsidRDefault="005D760F" w:rsidP="00AA2470">
      <w:pPr>
        <w:ind w:firstLine="567"/>
        <w:jc w:val="both"/>
        <w:rPr>
          <w:b/>
        </w:rPr>
      </w:pPr>
      <w:r w:rsidRPr="00631693">
        <w:rPr>
          <w:b/>
        </w:rPr>
        <w:t xml:space="preserve">В повседневной жизни и при изучении других предметов: </w:t>
      </w:r>
    </w:p>
    <w:p w:rsidR="005D760F" w:rsidRDefault="005D760F" w:rsidP="00AA2470">
      <w:pPr>
        <w:ind w:firstLine="567"/>
        <w:jc w:val="both"/>
      </w:pPr>
      <w:r>
        <w:t>•</w:t>
      </w:r>
      <w:r>
        <w:tab/>
        <w:t>иллюстрировать с помощью графика реальную зависимость или процесс по их характерист</w:t>
      </w:r>
      <w:r>
        <w:t>и</w:t>
      </w:r>
      <w:r>
        <w:t xml:space="preserve">кам; </w:t>
      </w:r>
    </w:p>
    <w:p w:rsidR="00631693" w:rsidRPr="005F4314" w:rsidRDefault="005D760F" w:rsidP="00AA2470">
      <w:pPr>
        <w:ind w:firstLine="567"/>
        <w:jc w:val="both"/>
        <w:rPr>
          <w:b/>
        </w:rPr>
      </w:pPr>
      <w:r>
        <w:t>•</w:t>
      </w:r>
      <w:r>
        <w:tab/>
        <w:t xml:space="preserve">использовать свойства и график квадратичной функции при решении задач из других учебных </w:t>
      </w:r>
      <w:r w:rsidRPr="00631693">
        <w:t xml:space="preserve">предметов </w:t>
      </w:r>
    </w:p>
    <w:p w:rsidR="005D760F" w:rsidRPr="00631693" w:rsidRDefault="005D760F" w:rsidP="00AA2470">
      <w:pPr>
        <w:ind w:firstLine="567"/>
        <w:jc w:val="both"/>
        <w:rPr>
          <w:b/>
        </w:rPr>
      </w:pPr>
      <w:r w:rsidRPr="00631693">
        <w:rPr>
          <w:b/>
        </w:rPr>
        <w:t xml:space="preserve">Текстовые задачи </w:t>
      </w:r>
    </w:p>
    <w:p w:rsidR="005D760F" w:rsidRDefault="005D760F" w:rsidP="00AA2470">
      <w:pPr>
        <w:ind w:firstLine="567"/>
        <w:jc w:val="both"/>
      </w:pPr>
      <w:r>
        <w:t>•</w:t>
      </w:r>
      <w:r>
        <w:tab/>
        <w:t xml:space="preserve">Решать простые и сложные задачи разных типов, а также задачи повышенной трудности; </w:t>
      </w:r>
    </w:p>
    <w:p w:rsidR="005D760F" w:rsidRDefault="005D760F" w:rsidP="00AA2470">
      <w:pPr>
        <w:ind w:firstLine="567"/>
        <w:jc w:val="both"/>
      </w:pPr>
      <w:r>
        <w:t>•</w:t>
      </w:r>
      <w:r>
        <w:tab/>
        <w:t>использовать разные краткие записи как модели текстов сложных задач для построения пои</w:t>
      </w:r>
      <w:r>
        <w:t>с</w:t>
      </w:r>
      <w:r>
        <w:t xml:space="preserve">ковой схемы и решения задач; </w:t>
      </w:r>
    </w:p>
    <w:p w:rsidR="005D760F" w:rsidRDefault="005D760F" w:rsidP="00AA2470">
      <w:pPr>
        <w:ind w:firstLine="567"/>
        <w:jc w:val="both"/>
      </w:pPr>
      <w:r>
        <w:t>•</w:t>
      </w:r>
      <w:r>
        <w:tab/>
        <w:t xml:space="preserve">различать модель текста и модель решения задачи, конструировать к одной модели решения несложной задачи разные модели текста задачи; </w:t>
      </w:r>
    </w:p>
    <w:p w:rsidR="005D760F" w:rsidRDefault="005D760F" w:rsidP="00AA2470">
      <w:pPr>
        <w:ind w:firstLine="567"/>
        <w:jc w:val="both"/>
      </w:pPr>
      <w:r>
        <w:lastRenderedPageBreak/>
        <w:t>•</w:t>
      </w:r>
      <w:r>
        <w:tab/>
        <w:t xml:space="preserve">знать и применять оба способа поиска решения задач (от требования к условию и от условия к требованию); </w:t>
      </w:r>
    </w:p>
    <w:p w:rsidR="005D760F" w:rsidRDefault="005D760F" w:rsidP="00AA2470">
      <w:pPr>
        <w:ind w:firstLine="567"/>
        <w:jc w:val="both"/>
      </w:pPr>
      <w:r>
        <w:t>•</w:t>
      </w:r>
      <w:r>
        <w:tab/>
        <w:t xml:space="preserve">моделировать рассуждения при поиске решения задач с помощью граф-схемы; </w:t>
      </w:r>
    </w:p>
    <w:p w:rsidR="005D760F" w:rsidRDefault="005D760F" w:rsidP="00AA2470">
      <w:pPr>
        <w:ind w:firstLine="567"/>
        <w:jc w:val="both"/>
      </w:pPr>
      <w:r>
        <w:t>•</w:t>
      </w:r>
      <w:r>
        <w:tab/>
        <w:t xml:space="preserve">выделять этапы решения задачи и содержание каждого этапа; </w:t>
      </w:r>
    </w:p>
    <w:p w:rsidR="005D760F" w:rsidRDefault="005D760F" w:rsidP="00AA2470">
      <w:pPr>
        <w:ind w:firstLine="567"/>
        <w:jc w:val="both"/>
      </w:pPr>
      <w:r>
        <w:t>•</w:t>
      </w:r>
      <w:r>
        <w:tab/>
        <w:t>уметь выбирать оптимальный метод решения задачи и осознавать выбор метода, рассматр</w:t>
      </w:r>
      <w:r>
        <w:t>и</w:t>
      </w:r>
      <w:r>
        <w:t xml:space="preserve">вать различные методы, находить разные решения задачи, если возможно; </w:t>
      </w:r>
    </w:p>
    <w:p w:rsidR="005D760F" w:rsidRDefault="005D760F" w:rsidP="00AA2470">
      <w:pPr>
        <w:ind w:firstLine="567"/>
        <w:jc w:val="both"/>
      </w:pPr>
      <w:r>
        <w:t>•</w:t>
      </w:r>
      <w:r>
        <w:tab/>
        <w:t xml:space="preserve">анализировать затруднения при решении задач; </w:t>
      </w:r>
    </w:p>
    <w:p w:rsidR="005D760F" w:rsidRDefault="005D760F" w:rsidP="00AA2470">
      <w:pPr>
        <w:ind w:firstLine="567"/>
        <w:jc w:val="both"/>
      </w:pPr>
      <w:r>
        <w:t>•</w:t>
      </w:r>
      <w:r>
        <w:tab/>
        <w:t xml:space="preserve">выполнять различные преобразования предложенной задачи, конструировать новые задачи из данной, в том числе обратные; </w:t>
      </w:r>
    </w:p>
    <w:p w:rsidR="005D760F" w:rsidRDefault="005D760F" w:rsidP="00AA2470">
      <w:pPr>
        <w:ind w:firstLine="567"/>
        <w:jc w:val="both"/>
      </w:pPr>
      <w:r>
        <w:t>•</w:t>
      </w:r>
      <w:r>
        <w:tab/>
        <w:t>интерпретировать вычислительные результаты в задаче, исследовать полученное решение з</w:t>
      </w:r>
      <w:r>
        <w:t>а</w:t>
      </w:r>
      <w:r>
        <w:t xml:space="preserve">дачи; </w:t>
      </w:r>
    </w:p>
    <w:p w:rsidR="005D760F" w:rsidRDefault="005D760F" w:rsidP="00AA2470">
      <w:pPr>
        <w:ind w:firstLine="567"/>
        <w:jc w:val="both"/>
      </w:pPr>
      <w:r>
        <w:t>•</w:t>
      </w:r>
      <w:r>
        <w:tab/>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w:t>
      </w:r>
    </w:p>
    <w:p w:rsidR="005D760F" w:rsidRDefault="005D760F" w:rsidP="00AA2470">
      <w:pPr>
        <w:ind w:firstLine="567"/>
        <w:jc w:val="both"/>
      </w:pPr>
      <w:r>
        <w:t>•</w:t>
      </w:r>
      <w:r>
        <w:tab/>
        <w:t xml:space="preserve">исследовать всевозможные ситуации при решении задач на движение по реке, рассматривать разные системы отсчёта; </w:t>
      </w:r>
    </w:p>
    <w:p w:rsidR="005D760F" w:rsidRDefault="005D760F" w:rsidP="00AA2470">
      <w:pPr>
        <w:ind w:firstLine="567"/>
        <w:jc w:val="both"/>
      </w:pPr>
      <w:r>
        <w:t>•</w:t>
      </w:r>
      <w:r>
        <w:tab/>
        <w:t xml:space="preserve">решать разнообразные задачи «на части», </w:t>
      </w:r>
    </w:p>
    <w:p w:rsidR="005D760F" w:rsidRDefault="005D760F" w:rsidP="00AA2470">
      <w:pPr>
        <w:ind w:firstLine="567"/>
        <w:jc w:val="both"/>
      </w:pPr>
      <w:r>
        <w:t>•</w:t>
      </w:r>
      <w:r>
        <w:tab/>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w:t>
      </w:r>
    </w:p>
    <w:p w:rsidR="005D760F" w:rsidRDefault="005D760F" w:rsidP="00AA2470">
      <w:pPr>
        <w:ind w:firstLine="567"/>
        <w:jc w:val="both"/>
      </w:pPr>
      <w:r>
        <w:t>•</w:t>
      </w:r>
      <w:r>
        <w:tab/>
        <w:t>осознавать и объяснять идентичность задач разных типов, связывающих три величины (на р</w:t>
      </w:r>
      <w:r>
        <w:t>а</w:t>
      </w:r>
      <w:r>
        <w:t xml:space="preserve">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 </w:t>
      </w:r>
    </w:p>
    <w:p w:rsidR="005D760F" w:rsidRDefault="005D760F" w:rsidP="00AA2470">
      <w:pPr>
        <w:ind w:firstLine="567"/>
        <w:jc w:val="both"/>
      </w:pPr>
      <w:r>
        <w:t>•</w:t>
      </w:r>
      <w:r>
        <w:tab/>
        <w:t xml:space="preserve">владеть основными методами решения задач на смеси, сплавы, концентрации; </w:t>
      </w:r>
    </w:p>
    <w:p w:rsidR="005D760F" w:rsidRDefault="005D760F" w:rsidP="00AA2470">
      <w:pPr>
        <w:ind w:firstLine="567"/>
        <w:jc w:val="both"/>
      </w:pPr>
      <w:r>
        <w:t>•</w:t>
      </w:r>
      <w:r>
        <w:tab/>
        <w:t>решать задачи на проценты, в том числе, сложные проценты с обоснованием, используя ра</w:t>
      </w:r>
      <w:r>
        <w:t>з</w:t>
      </w:r>
      <w:r>
        <w:t xml:space="preserve">ные способы; </w:t>
      </w:r>
    </w:p>
    <w:p w:rsidR="005D760F" w:rsidRDefault="005D760F" w:rsidP="00AA2470">
      <w:pPr>
        <w:ind w:firstLine="567"/>
        <w:jc w:val="both"/>
      </w:pPr>
      <w:r>
        <w:t>•</w:t>
      </w:r>
      <w:r>
        <w:tab/>
        <w:t>решать логические задачи разными способами, в том числе, с двумя блоками и с тремя блок</w:t>
      </w:r>
      <w:r>
        <w:t>а</w:t>
      </w:r>
      <w:r>
        <w:t xml:space="preserve">ми данных с помощью таблиц; </w:t>
      </w:r>
    </w:p>
    <w:p w:rsidR="005D760F" w:rsidRDefault="005D760F" w:rsidP="00AA2470">
      <w:pPr>
        <w:ind w:firstLine="567"/>
        <w:jc w:val="both"/>
      </w:pPr>
      <w:r>
        <w:t>•</w:t>
      </w:r>
      <w:r>
        <w:tab/>
        <w:t xml:space="preserve">решать задачи по комбинаторике и теории вероятностей на основе использования изученных методов и обосновывать решение; </w:t>
      </w:r>
    </w:p>
    <w:p w:rsidR="005D760F" w:rsidRDefault="005D760F" w:rsidP="00AA2470">
      <w:pPr>
        <w:ind w:firstLine="567"/>
        <w:jc w:val="both"/>
      </w:pPr>
      <w:r>
        <w:t>•</w:t>
      </w:r>
      <w:r>
        <w:tab/>
        <w:t xml:space="preserve">решать несложные задачи по математической статистике; </w:t>
      </w:r>
    </w:p>
    <w:p w:rsidR="005D760F" w:rsidRDefault="005D760F" w:rsidP="00AA2470">
      <w:pPr>
        <w:ind w:firstLine="567"/>
        <w:jc w:val="both"/>
      </w:pPr>
      <w:r>
        <w:t>•</w:t>
      </w:r>
      <w:r>
        <w:tab/>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w:t>
      </w:r>
    </w:p>
    <w:p w:rsidR="005D760F" w:rsidRPr="00631693" w:rsidRDefault="005D760F" w:rsidP="00AA2470">
      <w:pPr>
        <w:ind w:firstLine="567"/>
        <w:jc w:val="both"/>
        <w:rPr>
          <w:b/>
        </w:rPr>
      </w:pPr>
      <w:r w:rsidRPr="00631693">
        <w:rPr>
          <w:b/>
        </w:rPr>
        <w:t xml:space="preserve">В повседневной жизни и при изучении других предметов: </w:t>
      </w:r>
    </w:p>
    <w:p w:rsidR="005D760F" w:rsidRDefault="005D760F" w:rsidP="00AA2470">
      <w:pPr>
        <w:ind w:firstLine="567"/>
        <w:jc w:val="both"/>
      </w:pPr>
      <w:r>
        <w:t>•</w:t>
      </w:r>
      <w:r>
        <w:tab/>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w:t>
      </w:r>
      <w:r>
        <w:t>е</w:t>
      </w:r>
      <w:r>
        <w:t xml:space="preserve">ристик, в частности, при решении задач на концентрации, учитывать плотность вещества; </w:t>
      </w:r>
    </w:p>
    <w:p w:rsidR="005D760F" w:rsidRDefault="005D760F" w:rsidP="00AA2470">
      <w:pPr>
        <w:ind w:firstLine="567"/>
        <w:jc w:val="both"/>
      </w:pPr>
      <w:r>
        <w:t>•</w:t>
      </w:r>
      <w:r>
        <w:tab/>
        <w:t xml:space="preserve">решать и конструировать задачи на основе рассмотрения реальных ситуаций, в которых не требуется точный вычислительный результат; </w:t>
      </w:r>
    </w:p>
    <w:p w:rsidR="005D760F" w:rsidRDefault="005D760F" w:rsidP="00AA2470">
      <w:pPr>
        <w:ind w:firstLine="567"/>
        <w:jc w:val="both"/>
      </w:pPr>
      <w:r>
        <w:t>•</w:t>
      </w:r>
      <w:r>
        <w:tab/>
        <w:t xml:space="preserve">решать задачи на движение по реке, рассматривая разные системы отсчета </w:t>
      </w:r>
    </w:p>
    <w:p w:rsidR="005D760F" w:rsidRPr="00631693" w:rsidRDefault="005D760F" w:rsidP="00AA2470">
      <w:pPr>
        <w:ind w:firstLine="567"/>
        <w:jc w:val="both"/>
        <w:rPr>
          <w:b/>
        </w:rPr>
      </w:pPr>
      <w:r w:rsidRPr="00631693">
        <w:rPr>
          <w:b/>
        </w:rPr>
        <w:t xml:space="preserve">Статистика и теория вероятностей </w:t>
      </w:r>
    </w:p>
    <w:p w:rsidR="005D760F" w:rsidRDefault="005D760F" w:rsidP="00AA2470">
      <w:pPr>
        <w:ind w:firstLine="567"/>
        <w:jc w:val="both"/>
      </w:pPr>
      <w:r>
        <w:t>•</w:t>
      </w:r>
      <w:r>
        <w:tab/>
        <w:t>Оперировать понятиями: столбчатые и круговые диаграммы, таблицы данных, среднее ари</w:t>
      </w:r>
      <w:r>
        <w:t>ф</w:t>
      </w:r>
      <w:r>
        <w:t xml:space="preserve">метическое, медиана, наибольшее и наименьшее значения выборки, размах выборки, дисперсия и стандартное отклонение, случайная изменчивость; </w:t>
      </w:r>
    </w:p>
    <w:p w:rsidR="005D760F" w:rsidRDefault="005D760F" w:rsidP="00AA2470">
      <w:pPr>
        <w:ind w:firstLine="567"/>
        <w:jc w:val="both"/>
      </w:pPr>
      <w:r>
        <w:t>•</w:t>
      </w:r>
      <w:r>
        <w:tab/>
        <w:t xml:space="preserve">извлекать информацию, представленную в таблицах, на диаграммах, графиках; </w:t>
      </w:r>
    </w:p>
    <w:p w:rsidR="005D760F" w:rsidRDefault="005D760F" w:rsidP="00AA2470">
      <w:pPr>
        <w:ind w:firstLine="567"/>
        <w:jc w:val="both"/>
      </w:pPr>
      <w:r>
        <w:t>•</w:t>
      </w:r>
      <w:r>
        <w:tab/>
        <w:t xml:space="preserve">составлять таблицы, строить диаграммы и графики на основе данных; </w:t>
      </w:r>
    </w:p>
    <w:p w:rsidR="005D760F" w:rsidRDefault="005D760F" w:rsidP="00AA2470">
      <w:pPr>
        <w:ind w:firstLine="567"/>
        <w:jc w:val="both"/>
      </w:pPr>
      <w:r>
        <w:t>•</w:t>
      </w:r>
      <w:r>
        <w:tab/>
        <w:t xml:space="preserve">оперировать понятиями: факториал числа, перестановки и сочетания, треугольник Паскаля; </w:t>
      </w:r>
    </w:p>
    <w:p w:rsidR="005D760F" w:rsidRDefault="005D760F" w:rsidP="00AA2470">
      <w:pPr>
        <w:ind w:firstLine="567"/>
        <w:jc w:val="both"/>
      </w:pPr>
      <w:r>
        <w:t>•</w:t>
      </w:r>
      <w:r>
        <w:tab/>
        <w:t xml:space="preserve">применять правило произведения при решении комбинаторных задач; </w:t>
      </w:r>
    </w:p>
    <w:p w:rsidR="005D760F" w:rsidRDefault="005D760F" w:rsidP="00AA2470">
      <w:pPr>
        <w:ind w:firstLine="567"/>
        <w:jc w:val="both"/>
      </w:pPr>
      <w:r>
        <w:t>•</w:t>
      </w:r>
      <w:r>
        <w:tab/>
        <w:t>оперировать понятиями: случайный опыт, случайный выбор, испытание, элементарное сл</w:t>
      </w:r>
      <w:r>
        <w:t>у</w:t>
      </w:r>
      <w:r>
        <w:t xml:space="preserve">чайное событие (исход), классическое определение вероятности случайного события, операции над случайными событиями; </w:t>
      </w:r>
    </w:p>
    <w:p w:rsidR="005D760F" w:rsidRDefault="005D760F" w:rsidP="00AA2470">
      <w:pPr>
        <w:ind w:firstLine="567"/>
        <w:jc w:val="both"/>
      </w:pPr>
      <w:r>
        <w:t>•</w:t>
      </w:r>
      <w:r>
        <w:tab/>
        <w:t xml:space="preserve">представлять информацию с помощью кругов Эйлера; </w:t>
      </w:r>
    </w:p>
    <w:p w:rsidR="005D760F" w:rsidRDefault="005D760F" w:rsidP="00AA2470">
      <w:pPr>
        <w:ind w:firstLine="567"/>
        <w:jc w:val="both"/>
      </w:pPr>
      <w:r>
        <w:t>•</w:t>
      </w:r>
      <w:r>
        <w:tab/>
        <w:t>решать задачи на вычисление вероятности с подсчетом количества вариантов с помощью ко</w:t>
      </w:r>
      <w:r>
        <w:t>м</w:t>
      </w:r>
      <w:r>
        <w:t xml:space="preserve">бинаторики. </w:t>
      </w:r>
    </w:p>
    <w:p w:rsidR="005D760F" w:rsidRPr="00631693" w:rsidRDefault="005D760F" w:rsidP="00AA2470">
      <w:pPr>
        <w:ind w:firstLine="567"/>
        <w:jc w:val="both"/>
        <w:rPr>
          <w:b/>
        </w:rPr>
      </w:pPr>
      <w:r w:rsidRPr="00631693">
        <w:rPr>
          <w:b/>
        </w:rPr>
        <w:lastRenderedPageBreak/>
        <w:t xml:space="preserve">В повседневной жизни и при изучении других предметов: </w:t>
      </w:r>
    </w:p>
    <w:p w:rsidR="005D760F" w:rsidRDefault="005D760F" w:rsidP="00AA2470">
      <w:pPr>
        <w:ind w:firstLine="567"/>
        <w:jc w:val="both"/>
      </w:pPr>
      <w:r>
        <w:t>•</w:t>
      </w:r>
      <w:r>
        <w:tab/>
        <w:t xml:space="preserve">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 </w:t>
      </w:r>
    </w:p>
    <w:p w:rsidR="005D760F" w:rsidRDefault="005D760F" w:rsidP="00AA2470">
      <w:pPr>
        <w:ind w:firstLine="567"/>
        <w:jc w:val="both"/>
      </w:pPr>
      <w:r>
        <w:t>•</w:t>
      </w:r>
      <w:r>
        <w:tab/>
        <w:t>определять статистические характеристики выборок по таблицам, диаграммам, графикам, в</w:t>
      </w:r>
      <w:r>
        <w:t>ы</w:t>
      </w:r>
      <w:r>
        <w:t xml:space="preserve">полнять сравнение в зависимости от цели решения задачи; </w:t>
      </w:r>
    </w:p>
    <w:p w:rsidR="005D760F" w:rsidRDefault="005D760F" w:rsidP="00AA2470">
      <w:pPr>
        <w:ind w:firstLine="567"/>
        <w:jc w:val="both"/>
      </w:pPr>
      <w:r>
        <w:t>•</w:t>
      </w:r>
      <w:r>
        <w:tab/>
        <w:t xml:space="preserve">оценивать вероятность реальных событий и явлений. </w:t>
      </w:r>
    </w:p>
    <w:p w:rsidR="005D760F" w:rsidRPr="00631693" w:rsidRDefault="005D760F" w:rsidP="00AA2470">
      <w:pPr>
        <w:ind w:firstLine="567"/>
        <w:jc w:val="both"/>
        <w:rPr>
          <w:b/>
        </w:rPr>
      </w:pPr>
      <w:r w:rsidRPr="00631693">
        <w:rPr>
          <w:b/>
        </w:rPr>
        <w:t xml:space="preserve">Геометрические фигуры </w:t>
      </w:r>
    </w:p>
    <w:p w:rsidR="005D760F" w:rsidRDefault="005D760F" w:rsidP="00AA2470">
      <w:pPr>
        <w:ind w:firstLine="567"/>
        <w:jc w:val="both"/>
      </w:pPr>
      <w:r>
        <w:t>•</w:t>
      </w:r>
      <w:r>
        <w:tab/>
        <w:t xml:space="preserve">Оперировать понятиями геометрических фигур; </w:t>
      </w:r>
    </w:p>
    <w:p w:rsidR="005D760F" w:rsidRDefault="005D760F" w:rsidP="00AA2470">
      <w:pPr>
        <w:ind w:firstLine="567"/>
        <w:jc w:val="both"/>
      </w:pPr>
      <w:r>
        <w:t>•</w:t>
      </w:r>
      <w:r>
        <w:tab/>
        <w:t xml:space="preserve">извлекать, интерпретировать и преобразовывать информацию о геометрических фигурах, представленную на чертежах; </w:t>
      </w:r>
    </w:p>
    <w:p w:rsidR="005D760F" w:rsidRDefault="005D760F" w:rsidP="00AA2470">
      <w:pPr>
        <w:ind w:firstLine="567"/>
        <w:jc w:val="both"/>
      </w:pPr>
      <w:r>
        <w:t>•</w:t>
      </w:r>
      <w:r>
        <w:tab/>
        <w:t xml:space="preserve">применять геометрические факты для решения задач, в том числе, предполагающих несколько шагов решения; </w:t>
      </w:r>
    </w:p>
    <w:p w:rsidR="005D760F" w:rsidRDefault="005D760F" w:rsidP="00AA2470">
      <w:pPr>
        <w:ind w:firstLine="567"/>
        <w:jc w:val="both"/>
      </w:pPr>
      <w:r>
        <w:t>•</w:t>
      </w:r>
      <w:r>
        <w:tab/>
        <w:t xml:space="preserve">формулировать в простейших случаях свойства и признаки фигур; </w:t>
      </w:r>
    </w:p>
    <w:p w:rsidR="005D760F" w:rsidRDefault="005D760F" w:rsidP="00AA2470">
      <w:pPr>
        <w:ind w:firstLine="567"/>
        <w:jc w:val="both"/>
      </w:pPr>
      <w:r>
        <w:t>•</w:t>
      </w:r>
      <w:r>
        <w:tab/>
        <w:t xml:space="preserve">доказывать геометрические утверждения </w:t>
      </w:r>
    </w:p>
    <w:p w:rsidR="005D760F" w:rsidRDefault="005D760F" w:rsidP="00AA2470">
      <w:pPr>
        <w:ind w:firstLine="567"/>
        <w:jc w:val="both"/>
      </w:pPr>
      <w:r>
        <w:t>•</w:t>
      </w:r>
      <w:r>
        <w:tab/>
        <w:t xml:space="preserve">владеть стандартной классификацией плоских фигур (треугольников и четырёхугольников). </w:t>
      </w:r>
    </w:p>
    <w:p w:rsidR="005D760F" w:rsidRPr="00631693" w:rsidRDefault="005D760F" w:rsidP="00AA2470">
      <w:pPr>
        <w:ind w:firstLine="567"/>
        <w:jc w:val="both"/>
        <w:rPr>
          <w:b/>
        </w:rPr>
      </w:pPr>
      <w:r w:rsidRPr="00631693">
        <w:rPr>
          <w:b/>
        </w:rPr>
        <w:t xml:space="preserve">В повседневной жизни и при изучении других предметов: </w:t>
      </w:r>
    </w:p>
    <w:p w:rsidR="005D760F" w:rsidRDefault="005D760F" w:rsidP="00AA2470">
      <w:pPr>
        <w:ind w:firstLine="567"/>
        <w:jc w:val="both"/>
      </w:pPr>
      <w:r>
        <w:t>•</w:t>
      </w:r>
      <w:r>
        <w:tab/>
        <w:t xml:space="preserve">использовать свойства геометрических фигур для решения задач практического характера и задач из смежных дисциплин Отношения </w:t>
      </w:r>
    </w:p>
    <w:p w:rsidR="005D760F" w:rsidRDefault="005D760F" w:rsidP="00AA2470">
      <w:pPr>
        <w:ind w:firstLine="567"/>
        <w:jc w:val="both"/>
      </w:pPr>
      <w:r>
        <w:t>•</w:t>
      </w:r>
      <w:r>
        <w:tab/>
        <w:t>Оперировать понятиями: равенство фигур, равные фигуры, равенство треугольников, пара</w:t>
      </w:r>
      <w:r>
        <w:t>л</w:t>
      </w:r>
      <w:r>
        <w:t xml:space="preserve">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5D760F" w:rsidRDefault="005D760F" w:rsidP="00AA2470">
      <w:pPr>
        <w:ind w:firstLine="567"/>
        <w:jc w:val="both"/>
      </w:pPr>
      <w:r>
        <w:t>•</w:t>
      </w:r>
      <w:r>
        <w:tab/>
        <w:t xml:space="preserve">применять теорему Фалеса и теорему о пропорциональных отрезках при решении задач; </w:t>
      </w:r>
    </w:p>
    <w:p w:rsidR="005D760F" w:rsidRDefault="005D760F" w:rsidP="00AA2470">
      <w:pPr>
        <w:ind w:firstLine="567"/>
        <w:jc w:val="both"/>
      </w:pPr>
      <w:r>
        <w:t>•</w:t>
      </w:r>
      <w:r>
        <w:tab/>
        <w:t xml:space="preserve">характеризовать взаимное расположение прямой и окружности, двух окружностей. </w:t>
      </w:r>
    </w:p>
    <w:p w:rsidR="005D760F" w:rsidRPr="00631693" w:rsidRDefault="005D760F" w:rsidP="00AA2470">
      <w:pPr>
        <w:ind w:firstLine="567"/>
        <w:jc w:val="both"/>
        <w:rPr>
          <w:b/>
        </w:rPr>
      </w:pPr>
      <w:r w:rsidRPr="00631693">
        <w:rPr>
          <w:b/>
        </w:rPr>
        <w:t xml:space="preserve">В повседневной жизни и при изучении других предметов: </w:t>
      </w:r>
    </w:p>
    <w:p w:rsidR="005D760F" w:rsidRDefault="005D760F" w:rsidP="00AA2470">
      <w:pPr>
        <w:ind w:firstLine="567"/>
        <w:jc w:val="both"/>
      </w:pPr>
      <w:r>
        <w:t>•</w:t>
      </w:r>
      <w:r>
        <w:tab/>
        <w:t xml:space="preserve">использовать отношения для решения задач, возникающих в реальной жизни </w:t>
      </w:r>
    </w:p>
    <w:p w:rsidR="005D760F" w:rsidRPr="00631693" w:rsidRDefault="005D760F" w:rsidP="00AA2470">
      <w:pPr>
        <w:ind w:firstLine="567"/>
        <w:jc w:val="both"/>
        <w:rPr>
          <w:b/>
        </w:rPr>
      </w:pPr>
      <w:r w:rsidRPr="00631693">
        <w:rPr>
          <w:b/>
        </w:rPr>
        <w:t xml:space="preserve">Измерения и вычисления </w:t>
      </w:r>
    </w:p>
    <w:p w:rsidR="005D760F" w:rsidRDefault="005D760F" w:rsidP="00AA2470">
      <w:pPr>
        <w:ind w:firstLine="567"/>
        <w:jc w:val="both"/>
      </w:pPr>
      <w:r>
        <w:t>•</w:t>
      </w:r>
      <w:r>
        <w:tab/>
        <w:t xml:space="preserve">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 </w:t>
      </w:r>
    </w:p>
    <w:p w:rsidR="005D760F" w:rsidRDefault="005D760F" w:rsidP="00AA2470">
      <w:pPr>
        <w:ind w:firstLine="567"/>
        <w:jc w:val="both"/>
      </w:pPr>
      <w:r>
        <w:t>•</w:t>
      </w:r>
      <w:r>
        <w:tab/>
        <w:t xml:space="preserve">проводить простые вычисления на объёмных телах; </w:t>
      </w:r>
    </w:p>
    <w:p w:rsidR="005D760F" w:rsidRDefault="005D760F" w:rsidP="00AA2470">
      <w:pPr>
        <w:ind w:firstLine="567"/>
        <w:jc w:val="both"/>
      </w:pPr>
      <w:r>
        <w:t>•</w:t>
      </w:r>
      <w:r>
        <w:tab/>
        <w:t>формулировать задачи на вычисление длин, площадей и объёмов и решать их. В содержании есть ещё и теорема синусов и косинусов. Либо там убрать . либо здесь добавить В повседневной жи</w:t>
      </w:r>
      <w:r>
        <w:t>з</w:t>
      </w:r>
      <w:r>
        <w:t xml:space="preserve">ни и при изучении других предметов: </w:t>
      </w:r>
    </w:p>
    <w:p w:rsidR="005D760F" w:rsidRDefault="005D760F" w:rsidP="00AA2470">
      <w:pPr>
        <w:ind w:firstLine="567"/>
        <w:jc w:val="both"/>
      </w:pPr>
      <w:r>
        <w:t>•</w:t>
      </w:r>
      <w:r>
        <w:tab/>
        <w:t xml:space="preserve">проводить вычисления на местности; </w:t>
      </w:r>
    </w:p>
    <w:p w:rsidR="00631693" w:rsidRPr="005F4314" w:rsidRDefault="005D760F" w:rsidP="00AA2470">
      <w:pPr>
        <w:ind w:firstLine="567"/>
        <w:jc w:val="both"/>
      </w:pPr>
      <w:r>
        <w:t>•</w:t>
      </w:r>
      <w:r>
        <w:tab/>
        <w:t>применять формулы при вычислениях в смежных учебных предметах, в окружающей действ</w:t>
      </w:r>
      <w:r>
        <w:t>и</w:t>
      </w:r>
      <w:r>
        <w:t xml:space="preserve">тельности </w:t>
      </w:r>
    </w:p>
    <w:p w:rsidR="005D760F" w:rsidRPr="00631693" w:rsidRDefault="005D760F" w:rsidP="00AA2470">
      <w:pPr>
        <w:ind w:firstLine="567"/>
        <w:jc w:val="both"/>
        <w:rPr>
          <w:b/>
        </w:rPr>
      </w:pPr>
      <w:r w:rsidRPr="00631693">
        <w:rPr>
          <w:b/>
        </w:rPr>
        <w:t xml:space="preserve">Геометрические построения </w:t>
      </w:r>
    </w:p>
    <w:p w:rsidR="005D760F" w:rsidRDefault="005D760F" w:rsidP="00AA2470">
      <w:pPr>
        <w:ind w:firstLine="567"/>
        <w:jc w:val="both"/>
      </w:pPr>
      <w:r>
        <w:t>•</w:t>
      </w:r>
      <w:r>
        <w:tab/>
        <w:t xml:space="preserve">Изображать геометрические фигуры по текстовому и символьному описанию; </w:t>
      </w:r>
    </w:p>
    <w:p w:rsidR="005D760F" w:rsidRDefault="005D760F" w:rsidP="00AA2470">
      <w:pPr>
        <w:ind w:firstLine="567"/>
        <w:jc w:val="both"/>
      </w:pPr>
      <w:r>
        <w:t>•</w:t>
      </w:r>
      <w:r>
        <w:tab/>
        <w:t xml:space="preserve">свободно оперировать чертёжными инструментами в несложных случаях, </w:t>
      </w:r>
    </w:p>
    <w:p w:rsidR="005D760F" w:rsidRDefault="005D760F" w:rsidP="00AA2470">
      <w:pPr>
        <w:ind w:firstLine="567"/>
        <w:jc w:val="both"/>
      </w:pPr>
      <w:r>
        <w:t>•</w:t>
      </w:r>
      <w:r>
        <w:tab/>
        <w:t xml:space="preserve">выполнять построения треугольников, применять отдельные методы построений циркулем и линейкой и проводить простейшие исследования числа решений; </w:t>
      </w:r>
    </w:p>
    <w:p w:rsidR="005D760F" w:rsidRDefault="005D760F" w:rsidP="00AA2470">
      <w:pPr>
        <w:ind w:firstLine="567"/>
        <w:jc w:val="both"/>
      </w:pPr>
      <w:r>
        <w:t>•</w:t>
      </w:r>
      <w:r>
        <w:tab/>
        <w:t xml:space="preserve">изображать типовые плоские фигуры и объемные тела с помощью простейших компьютерных инструментов. </w:t>
      </w:r>
    </w:p>
    <w:p w:rsidR="005D760F" w:rsidRPr="00631693" w:rsidRDefault="005D760F" w:rsidP="00AA2470">
      <w:pPr>
        <w:ind w:firstLine="567"/>
        <w:jc w:val="both"/>
        <w:rPr>
          <w:b/>
        </w:rPr>
      </w:pPr>
      <w:r w:rsidRPr="00631693">
        <w:rPr>
          <w:b/>
        </w:rPr>
        <w:t xml:space="preserve">В повседневной жизни и при изучении других предметов: </w:t>
      </w:r>
    </w:p>
    <w:p w:rsidR="005D760F" w:rsidRDefault="005D760F" w:rsidP="00AA2470">
      <w:pPr>
        <w:ind w:firstLine="567"/>
        <w:jc w:val="both"/>
      </w:pPr>
      <w:r>
        <w:t>•</w:t>
      </w:r>
      <w:r>
        <w:tab/>
        <w:t xml:space="preserve">выполнять простейшие построения на местности, необходимые в реальной жизни; </w:t>
      </w:r>
    </w:p>
    <w:p w:rsidR="005D760F" w:rsidRDefault="005D760F" w:rsidP="00AA2470">
      <w:pPr>
        <w:ind w:firstLine="567"/>
        <w:jc w:val="both"/>
      </w:pPr>
      <w:r>
        <w:t>•</w:t>
      </w:r>
      <w:r>
        <w:tab/>
        <w:t xml:space="preserve">оценивать размеры реальных объектов окружающего мира </w:t>
      </w:r>
    </w:p>
    <w:p w:rsidR="005D760F" w:rsidRPr="00631693" w:rsidRDefault="005D760F" w:rsidP="00AA2470">
      <w:pPr>
        <w:ind w:firstLine="567"/>
        <w:jc w:val="both"/>
        <w:rPr>
          <w:b/>
        </w:rPr>
      </w:pPr>
      <w:r w:rsidRPr="00631693">
        <w:rPr>
          <w:b/>
        </w:rPr>
        <w:t xml:space="preserve">Преобразования </w:t>
      </w:r>
    </w:p>
    <w:p w:rsidR="005D760F" w:rsidRDefault="005D760F" w:rsidP="00AA2470">
      <w:pPr>
        <w:ind w:firstLine="567"/>
        <w:jc w:val="both"/>
      </w:pPr>
      <w:r>
        <w:t>•</w:t>
      </w:r>
      <w:r>
        <w:tab/>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5D760F" w:rsidRDefault="005D760F" w:rsidP="00AA2470">
      <w:pPr>
        <w:ind w:firstLine="567"/>
        <w:jc w:val="both"/>
      </w:pPr>
      <w:r>
        <w:lastRenderedPageBreak/>
        <w:t>•</w:t>
      </w:r>
      <w:r>
        <w:tab/>
        <w:t xml:space="preserve">строить фигуру, подобную данной, пользоваться свойствами подобия для обоснования свойств фигур; </w:t>
      </w:r>
    </w:p>
    <w:p w:rsidR="005D760F" w:rsidRDefault="005D760F" w:rsidP="00AA2470">
      <w:pPr>
        <w:ind w:firstLine="567"/>
        <w:jc w:val="both"/>
      </w:pPr>
      <w:r>
        <w:t>•</w:t>
      </w:r>
      <w:r>
        <w:tab/>
        <w:t xml:space="preserve">применять свойства движений для проведения простейших обоснований свойств фигур. </w:t>
      </w:r>
    </w:p>
    <w:p w:rsidR="005D760F" w:rsidRPr="00631693" w:rsidRDefault="005D760F" w:rsidP="00AA2470">
      <w:pPr>
        <w:ind w:firstLine="567"/>
        <w:jc w:val="both"/>
        <w:rPr>
          <w:b/>
        </w:rPr>
      </w:pPr>
      <w:r w:rsidRPr="00631693">
        <w:rPr>
          <w:b/>
        </w:rPr>
        <w:t xml:space="preserve">В повседневной жизни и при изучении других предметов: </w:t>
      </w:r>
    </w:p>
    <w:p w:rsidR="005D760F" w:rsidRDefault="005D760F" w:rsidP="00AA2470">
      <w:pPr>
        <w:ind w:firstLine="567"/>
        <w:jc w:val="both"/>
      </w:pPr>
      <w:r>
        <w:t>•</w:t>
      </w:r>
      <w:r>
        <w:tab/>
        <w:t xml:space="preserve">применять свойства движений и применять подобие для построений и вычислений </w:t>
      </w:r>
    </w:p>
    <w:p w:rsidR="005D760F" w:rsidRPr="00631693" w:rsidRDefault="005D760F" w:rsidP="00AA2470">
      <w:pPr>
        <w:ind w:firstLine="567"/>
        <w:jc w:val="both"/>
        <w:rPr>
          <w:b/>
        </w:rPr>
      </w:pPr>
      <w:r w:rsidRPr="00631693">
        <w:rPr>
          <w:b/>
        </w:rPr>
        <w:t xml:space="preserve">Векторы и координаты на плоскости </w:t>
      </w:r>
    </w:p>
    <w:p w:rsidR="005D760F" w:rsidRDefault="005D760F" w:rsidP="00AA2470">
      <w:pPr>
        <w:ind w:firstLine="567"/>
        <w:jc w:val="both"/>
      </w:pPr>
      <w:r>
        <w:t>•</w:t>
      </w:r>
      <w:r>
        <w:tab/>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w:t>
      </w:r>
      <w:r>
        <w:t>к</w:t>
      </w:r>
      <w:r>
        <w:t xml:space="preserve">тора; </w:t>
      </w:r>
    </w:p>
    <w:p w:rsidR="005D760F" w:rsidRDefault="005D760F" w:rsidP="00AA2470">
      <w:pPr>
        <w:ind w:firstLine="567"/>
        <w:jc w:val="both"/>
      </w:pPr>
      <w:r>
        <w:t>•</w:t>
      </w:r>
      <w:r>
        <w:tab/>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w:t>
      </w:r>
      <w:r>
        <w:t>о</w:t>
      </w:r>
      <w:r>
        <w:t xml:space="preserve">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 </w:t>
      </w:r>
    </w:p>
    <w:p w:rsidR="005D760F" w:rsidRDefault="005D760F" w:rsidP="00AA2470">
      <w:pPr>
        <w:ind w:firstLine="567"/>
        <w:jc w:val="both"/>
      </w:pPr>
      <w:r>
        <w:t>•</w:t>
      </w:r>
      <w:r>
        <w:tab/>
        <w:t>применять векторы и координаты для решения геометрических задач на вычисление длин, у</w:t>
      </w:r>
      <w:r>
        <w:t>г</w:t>
      </w:r>
      <w:r>
        <w:t xml:space="preserve">лов. </w:t>
      </w:r>
    </w:p>
    <w:p w:rsidR="005D760F" w:rsidRPr="00631693" w:rsidRDefault="005D760F" w:rsidP="00AA2470">
      <w:pPr>
        <w:ind w:firstLine="567"/>
        <w:jc w:val="both"/>
        <w:rPr>
          <w:b/>
        </w:rPr>
      </w:pPr>
      <w:r w:rsidRPr="00631693">
        <w:rPr>
          <w:b/>
        </w:rPr>
        <w:t xml:space="preserve">В повседневной жизни и при изучении других предметов: </w:t>
      </w:r>
    </w:p>
    <w:p w:rsidR="00631693" w:rsidRPr="005F4314" w:rsidRDefault="005D760F" w:rsidP="00AA2470">
      <w:pPr>
        <w:ind w:firstLine="567"/>
        <w:jc w:val="both"/>
      </w:pPr>
      <w:r>
        <w:t>•</w:t>
      </w:r>
      <w:r>
        <w:tab/>
        <w:t xml:space="preserve">использовать понятия векторов и координат для решения задач по физике, географии и другим учебным предметам </w:t>
      </w:r>
    </w:p>
    <w:p w:rsidR="005D760F" w:rsidRPr="00631693" w:rsidRDefault="005D760F" w:rsidP="00AA2470">
      <w:pPr>
        <w:ind w:firstLine="567"/>
        <w:jc w:val="both"/>
        <w:rPr>
          <w:b/>
        </w:rPr>
      </w:pPr>
      <w:r w:rsidRPr="00631693">
        <w:rPr>
          <w:b/>
        </w:rPr>
        <w:t xml:space="preserve">История математики </w:t>
      </w:r>
    </w:p>
    <w:p w:rsidR="005D760F" w:rsidRDefault="005D760F" w:rsidP="00AA2470">
      <w:pPr>
        <w:ind w:firstLine="567"/>
        <w:jc w:val="both"/>
      </w:pPr>
      <w:r>
        <w:t>•</w:t>
      </w:r>
      <w:r>
        <w:tab/>
        <w:t>Характеризовать вклад выдающихся математиков в развитие математики и иных научных о</w:t>
      </w:r>
      <w:r>
        <w:t>б</w:t>
      </w:r>
      <w:r>
        <w:t xml:space="preserve">ластей; </w:t>
      </w:r>
    </w:p>
    <w:p w:rsidR="005D760F" w:rsidRDefault="005D760F" w:rsidP="00AA2470">
      <w:pPr>
        <w:ind w:firstLine="567"/>
        <w:jc w:val="both"/>
      </w:pPr>
      <w:r>
        <w:t>•</w:t>
      </w:r>
      <w:r>
        <w:tab/>
        <w:t xml:space="preserve">понимать роль математики в развитии России </w:t>
      </w:r>
    </w:p>
    <w:p w:rsidR="005D760F" w:rsidRPr="00631693" w:rsidRDefault="005D760F" w:rsidP="00AA2470">
      <w:pPr>
        <w:ind w:firstLine="567"/>
        <w:jc w:val="both"/>
        <w:rPr>
          <w:b/>
        </w:rPr>
      </w:pPr>
      <w:r w:rsidRPr="00631693">
        <w:rPr>
          <w:b/>
        </w:rPr>
        <w:t xml:space="preserve">Методы математики </w:t>
      </w:r>
    </w:p>
    <w:p w:rsidR="005D760F" w:rsidRDefault="005D760F" w:rsidP="00AA2470">
      <w:pPr>
        <w:ind w:firstLine="567"/>
        <w:jc w:val="both"/>
      </w:pPr>
      <w:r>
        <w:t>•</w:t>
      </w:r>
      <w:r>
        <w:tab/>
        <w:t xml:space="preserve">Используя изученные методы, проводить доказательство, выполнять опровержение; </w:t>
      </w:r>
    </w:p>
    <w:p w:rsidR="005D760F" w:rsidRDefault="005D760F" w:rsidP="00AA2470">
      <w:pPr>
        <w:ind w:firstLine="567"/>
        <w:jc w:val="both"/>
      </w:pPr>
      <w:r>
        <w:t>•</w:t>
      </w:r>
      <w:r>
        <w:tab/>
        <w:t xml:space="preserve">Выбирать изученные методы и их комбинации для решения математических задач; </w:t>
      </w:r>
    </w:p>
    <w:p w:rsidR="005D760F" w:rsidRDefault="005D760F" w:rsidP="00AA2470">
      <w:pPr>
        <w:ind w:firstLine="567"/>
        <w:jc w:val="both"/>
      </w:pPr>
      <w:r>
        <w:t>•</w:t>
      </w:r>
      <w:r>
        <w:tab/>
        <w:t>использовать математические знания для описания закономерностей в окружающей действ</w:t>
      </w:r>
      <w:r>
        <w:t>и</w:t>
      </w:r>
      <w:r>
        <w:t xml:space="preserve">тельности и произведениях искусства; </w:t>
      </w:r>
    </w:p>
    <w:p w:rsidR="005D760F" w:rsidRDefault="005D760F" w:rsidP="00AA2470">
      <w:pPr>
        <w:ind w:firstLine="567"/>
        <w:jc w:val="both"/>
      </w:pPr>
      <w:r>
        <w:t>•</w:t>
      </w:r>
      <w:r>
        <w:tab/>
        <w:t xml:space="preserve">применять простейшие программные средства и электронно-коммуникационные системы при решении математических задач. </w:t>
      </w:r>
    </w:p>
    <w:p w:rsidR="005D760F" w:rsidRPr="00631693" w:rsidRDefault="005D760F" w:rsidP="00AA2470">
      <w:pPr>
        <w:ind w:firstLine="567"/>
        <w:jc w:val="both"/>
        <w:rPr>
          <w:b/>
        </w:rPr>
      </w:pPr>
      <w:r w:rsidRPr="00631693">
        <w:rPr>
          <w:b/>
        </w:rPr>
        <w:t xml:space="preserve">Выпускник получит возможность научиться в 7-9 классах для успешного </w:t>
      </w:r>
    </w:p>
    <w:p w:rsidR="005D760F" w:rsidRPr="00631693" w:rsidRDefault="005D760F" w:rsidP="00AA2470">
      <w:pPr>
        <w:ind w:firstLine="567"/>
        <w:jc w:val="both"/>
        <w:rPr>
          <w:b/>
        </w:rPr>
      </w:pPr>
      <w:r w:rsidRPr="00631693">
        <w:rPr>
          <w:b/>
        </w:rPr>
        <w:t xml:space="preserve">продолжения образования на углублённом уровне </w:t>
      </w:r>
    </w:p>
    <w:p w:rsidR="005D760F" w:rsidRPr="00631693" w:rsidRDefault="005D760F" w:rsidP="00AA2470">
      <w:pPr>
        <w:ind w:firstLine="567"/>
        <w:jc w:val="both"/>
        <w:rPr>
          <w:b/>
        </w:rPr>
      </w:pPr>
      <w:r w:rsidRPr="00631693">
        <w:rPr>
          <w:b/>
        </w:rPr>
        <w:t xml:space="preserve">Элементы теории множеств и математической логики </w:t>
      </w:r>
    </w:p>
    <w:p w:rsidR="005D760F" w:rsidRDefault="005D760F" w:rsidP="00AA2470">
      <w:pPr>
        <w:ind w:firstLine="567"/>
        <w:jc w:val="both"/>
      </w:pPr>
      <w:r>
        <w:t>•</w:t>
      </w:r>
      <w:r>
        <w:tab/>
        <w:t xml:space="preserve">Свободно оперировать 7 понятиями: множество, характеристики множества, </w:t>
      </w:r>
    </w:p>
    <w:p w:rsidR="005D760F" w:rsidRDefault="005D760F" w:rsidP="00AA2470">
      <w:pPr>
        <w:ind w:firstLine="567"/>
        <w:jc w:val="both"/>
      </w:pPr>
      <w:r>
        <w:t>элемент множества, пустое, конечное и бесконечное множество, подмножество, принадле</w:t>
      </w:r>
      <w:r>
        <w:t>ж</w:t>
      </w:r>
      <w:r>
        <w:t xml:space="preserve">ность, включение, равенство множеств, способы задание множества; </w:t>
      </w:r>
    </w:p>
    <w:p w:rsidR="005D760F" w:rsidRDefault="005D760F" w:rsidP="00AA2470">
      <w:pPr>
        <w:ind w:firstLine="567"/>
        <w:jc w:val="both"/>
      </w:pPr>
      <w:r>
        <w:t>•</w:t>
      </w:r>
      <w:r>
        <w:tab/>
        <w:t xml:space="preserve">задавать множества разными способами; </w:t>
      </w:r>
    </w:p>
    <w:p w:rsidR="005D760F" w:rsidRDefault="005D760F" w:rsidP="00AA2470">
      <w:pPr>
        <w:ind w:firstLine="567"/>
        <w:jc w:val="both"/>
      </w:pPr>
      <w:r>
        <w:t>•</w:t>
      </w:r>
      <w:r>
        <w:tab/>
        <w:t xml:space="preserve">проверять выполнение характеристического свойства множества; </w:t>
      </w:r>
    </w:p>
    <w:p w:rsidR="005D760F" w:rsidRDefault="005D760F" w:rsidP="00AA2470">
      <w:pPr>
        <w:ind w:firstLine="567"/>
        <w:jc w:val="both"/>
      </w:pPr>
      <w:r>
        <w:t>•</w:t>
      </w:r>
      <w:r>
        <w:tab/>
        <w:t>свободно оперировать понятиями: высказывание, истинность и ложность высказывания, сло</w:t>
      </w:r>
      <w:r>
        <w:t>ж</w:t>
      </w:r>
      <w:r>
        <w:t xml:space="preserve">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 </w:t>
      </w:r>
    </w:p>
    <w:p w:rsidR="005D760F" w:rsidRDefault="005D760F" w:rsidP="00AA2470">
      <w:pPr>
        <w:ind w:firstLine="567"/>
        <w:jc w:val="both"/>
      </w:pPr>
      <w:r>
        <w:t>•</w:t>
      </w:r>
      <w:r>
        <w:tab/>
        <w:t xml:space="preserve">строить высказывания с использованием законов алгебры высказываний. </w:t>
      </w:r>
    </w:p>
    <w:p w:rsidR="005D760F" w:rsidRPr="00631693" w:rsidRDefault="005D760F" w:rsidP="00AA2470">
      <w:pPr>
        <w:ind w:firstLine="567"/>
        <w:jc w:val="both"/>
        <w:rPr>
          <w:b/>
        </w:rPr>
      </w:pPr>
      <w:r w:rsidRPr="00631693">
        <w:rPr>
          <w:b/>
        </w:rPr>
        <w:t xml:space="preserve">В повседневной жизни и при изучении других предметов: </w:t>
      </w:r>
    </w:p>
    <w:p w:rsidR="005D760F" w:rsidRDefault="005D760F" w:rsidP="00AA2470">
      <w:pPr>
        <w:ind w:firstLine="567"/>
        <w:jc w:val="both"/>
      </w:pPr>
      <w:r>
        <w:t>•</w:t>
      </w:r>
      <w:r>
        <w:tab/>
        <w:t xml:space="preserve">строить рассуждения на основе использования правил логики; </w:t>
      </w:r>
    </w:p>
    <w:p w:rsidR="00631693" w:rsidRPr="005F4314" w:rsidRDefault="005D760F" w:rsidP="00AA2470">
      <w:pPr>
        <w:ind w:firstLine="567"/>
        <w:jc w:val="both"/>
      </w:pPr>
      <w:r>
        <w:t>•</w:t>
      </w:r>
      <w:r>
        <w:tab/>
        <w:t>использовать множества, операции с множествами, их графическое представление для опис</w:t>
      </w:r>
      <w:r>
        <w:t>а</w:t>
      </w:r>
      <w:r>
        <w:t xml:space="preserve">ния реальных процессов и явлений, при решении задач других учебных предметов </w:t>
      </w:r>
    </w:p>
    <w:p w:rsidR="005D760F" w:rsidRPr="00631693" w:rsidRDefault="005D760F" w:rsidP="00AA2470">
      <w:pPr>
        <w:ind w:firstLine="567"/>
        <w:jc w:val="both"/>
        <w:rPr>
          <w:b/>
        </w:rPr>
      </w:pPr>
      <w:r w:rsidRPr="00631693">
        <w:rPr>
          <w:b/>
        </w:rPr>
        <w:t xml:space="preserve">Числа </w:t>
      </w:r>
    </w:p>
    <w:p w:rsidR="005D760F" w:rsidRDefault="005D760F" w:rsidP="00AA2470">
      <w:pPr>
        <w:ind w:firstLine="567"/>
        <w:jc w:val="both"/>
      </w:pPr>
      <w:r>
        <w:t>•</w:t>
      </w:r>
      <w:r>
        <w:tab/>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w:t>
      </w:r>
      <w:r>
        <w:t>о</w:t>
      </w:r>
      <w:r>
        <w:t>нальное число, множество рациональных чисел, иррациональное число, корень степени n, действ</w:t>
      </w:r>
      <w:r>
        <w:t>и</w:t>
      </w:r>
      <w:r>
        <w:t>тельное число, множество действительных чисел, геометрическая интерпретация натуральных, ц</w:t>
      </w:r>
      <w:r>
        <w:t>е</w:t>
      </w:r>
      <w:r>
        <w:t xml:space="preserve">лых, рациональных, действительных чисел; </w:t>
      </w:r>
    </w:p>
    <w:p w:rsidR="005D760F" w:rsidRDefault="005D760F" w:rsidP="00AA2470">
      <w:pPr>
        <w:ind w:firstLine="567"/>
        <w:jc w:val="both"/>
      </w:pPr>
      <w:r>
        <w:t>•</w:t>
      </w:r>
      <w:r>
        <w:tab/>
        <w:t xml:space="preserve">понимать и объяснять разницу между позиционной и непозиционной системами записи чисел; </w:t>
      </w:r>
    </w:p>
    <w:p w:rsidR="005D760F" w:rsidRDefault="005D760F" w:rsidP="00AA2470">
      <w:pPr>
        <w:ind w:firstLine="567"/>
        <w:jc w:val="both"/>
      </w:pPr>
      <w:r>
        <w:t>•</w:t>
      </w:r>
      <w:r>
        <w:tab/>
        <w:t xml:space="preserve">переводить числа из одной системы записи (системы счисления) в другую; </w:t>
      </w:r>
    </w:p>
    <w:p w:rsidR="005D760F" w:rsidRDefault="005D760F" w:rsidP="00AA2470">
      <w:pPr>
        <w:ind w:firstLine="567"/>
        <w:jc w:val="both"/>
      </w:pPr>
      <w:r>
        <w:lastRenderedPageBreak/>
        <w:t>•</w:t>
      </w:r>
      <w:r>
        <w:tab/>
        <w:t>доказывать и использовать признаки делимости на 2, 4, 8, 5, 3, 6, 9, 10, 11 суммы и произвед</w:t>
      </w:r>
      <w:r>
        <w:t>е</w:t>
      </w:r>
      <w:r>
        <w:t xml:space="preserve">ния чисел при выполнении вычислений и решении задач; </w:t>
      </w:r>
    </w:p>
    <w:p w:rsidR="005D760F" w:rsidRDefault="005D760F" w:rsidP="00AA2470">
      <w:pPr>
        <w:ind w:firstLine="567"/>
        <w:jc w:val="both"/>
      </w:pPr>
      <w:r>
        <w:t>•</w:t>
      </w:r>
      <w:r>
        <w:tab/>
        <w:t xml:space="preserve">выполнять округление рациональных и иррациональных чисел с заданной точностью; </w:t>
      </w:r>
    </w:p>
    <w:p w:rsidR="005D760F" w:rsidRDefault="005D760F" w:rsidP="00AA2470">
      <w:pPr>
        <w:ind w:firstLine="567"/>
        <w:jc w:val="both"/>
      </w:pPr>
      <w:r>
        <w:t>•</w:t>
      </w:r>
      <w:r>
        <w:tab/>
        <w:t xml:space="preserve">сравнивать действительные числа разными способами; </w:t>
      </w:r>
    </w:p>
    <w:p w:rsidR="005D760F" w:rsidRDefault="005D760F" w:rsidP="00AA2470">
      <w:pPr>
        <w:ind w:firstLine="567"/>
        <w:jc w:val="both"/>
      </w:pPr>
      <w:r>
        <w:t>•</w:t>
      </w:r>
      <w:r>
        <w:tab/>
        <w:t>упорядочивать числа, записанные в виде обыкновенной и десятичной дроби, числа, записа</w:t>
      </w:r>
      <w:r>
        <w:t>н</w:t>
      </w:r>
      <w:r>
        <w:t xml:space="preserve">ные с использованием арифметического квадратного корня, корней степени больше 2; </w:t>
      </w:r>
    </w:p>
    <w:p w:rsidR="005D760F" w:rsidRDefault="005D760F" w:rsidP="00AA2470">
      <w:pPr>
        <w:ind w:firstLine="567"/>
        <w:jc w:val="both"/>
      </w:pPr>
      <w:r>
        <w:t>•</w:t>
      </w:r>
      <w:r>
        <w:tab/>
        <w:t xml:space="preserve">находить НОД и НОК чисел разными способами и использовать их при решении задач; </w:t>
      </w:r>
    </w:p>
    <w:p w:rsidR="005D760F" w:rsidRDefault="005D760F" w:rsidP="00AA2470">
      <w:pPr>
        <w:ind w:firstLine="567"/>
        <w:jc w:val="both"/>
      </w:pPr>
      <w:r>
        <w:t>•</w:t>
      </w:r>
      <w:r>
        <w:tab/>
        <w:t xml:space="preserve">выполнять вычисления и преобразования выражений, содержащих действительные числа, в том числе корни натуральных степеней. </w:t>
      </w:r>
    </w:p>
    <w:p w:rsidR="005D760F" w:rsidRPr="00631693" w:rsidRDefault="005D760F" w:rsidP="00AA2470">
      <w:pPr>
        <w:ind w:firstLine="567"/>
        <w:jc w:val="both"/>
        <w:rPr>
          <w:b/>
        </w:rPr>
      </w:pPr>
      <w:r w:rsidRPr="00631693">
        <w:rPr>
          <w:b/>
        </w:rPr>
        <w:t xml:space="preserve">В повседневной жизни и при изучении других предметов: </w:t>
      </w:r>
    </w:p>
    <w:p w:rsidR="005D760F" w:rsidRDefault="005D760F" w:rsidP="00AA2470">
      <w:pPr>
        <w:ind w:firstLine="567"/>
        <w:jc w:val="both"/>
      </w:pPr>
      <w:r>
        <w:t>•</w:t>
      </w:r>
      <w:r>
        <w:tab/>
        <w:t>выполнять и объяснять результаты сравнения результатов вычислений при решении практич</w:t>
      </w:r>
      <w:r>
        <w:t>е</w:t>
      </w:r>
      <w:r>
        <w:t xml:space="preserve">ских задач, в том числе приближенных вычислений, используя разные способы сравнений; </w:t>
      </w:r>
    </w:p>
    <w:p w:rsidR="005D760F" w:rsidRDefault="005D760F" w:rsidP="00AA2470">
      <w:pPr>
        <w:ind w:firstLine="567"/>
        <w:jc w:val="both"/>
      </w:pPr>
      <w:r>
        <w:t>•</w:t>
      </w:r>
      <w:r>
        <w:tab/>
        <w:t>записывать, сравнивать, округлять числовые данные реальных величин с использованием ра</w:t>
      </w:r>
      <w:r>
        <w:t>з</w:t>
      </w:r>
      <w:r>
        <w:t xml:space="preserve">ных систем измерения; </w:t>
      </w:r>
    </w:p>
    <w:p w:rsidR="00631693" w:rsidRPr="005F4314" w:rsidRDefault="005D760F" w:rsidP="00AA2470">
      <w:pPr>
        <w:ind w:firstLine="567"/>
        <w:jc w:val="both"/>
      </w:pPr>
      <w:r>
        <w:t>•</w:t>
      </w:r>
      <w:r>
        <w:tab/>
        <w:t xml:space="preserve">составлять и оценивать разными способами числовые выражения при решении практических задач и задач из других учебных предметов </w:t>
      </w:r>
    </w:p>
    <w:p w:rsidR="005D760F" w:rsidRPr="00631693" w:rsidRDefault="005D760F" w:rsidP="00AA2470">
      <w:pPr>
        <w:ind w:firstLine="567"/>
        <w:jc w:val="both"/>
        <w:rPr>
          <w:b/>
        </w:rPr>
      </w:pPr>
      <w:r w:rsidRPr="00631693">
        <w:rPr>
          <w:b/>
        </w:rPr>
        <w:t>Тождественные преобразования 7</w:t>
      </w:r>
    </w:p>
    <w:p w:rsidR="005D760F" w:rsidRDefault="005D760F" w:rsidP="00AA2470">
      <w:pPr>
        <w:ind w:firstLine="567"/>
        <w:jc w:val="both"/>
      </w:pPr>
      <w:r>
        <w:t>•</w:t>
      </w:r>
      <w:r>
        <w:tab/>
        <w:t xml:space="preserve">Свободно оперировать понятиями степени с целым и дробным показателем; </w:t>
      </w:r>
    </w:p>
    <w:p w:rsidR="005D760F" w:rsidRDefault="005D760F" w:rsidP="00AA2470">
      <w:pPr>
        <w:ind w:firstLine="567"/>
        <w:jc w:val="both"/>
      </w:pPr>
      <w:r>
        <w:t>•</w:t>
      </w:r>
      <w:r>
        <w:tab/>
        <w:t xml:space="preserve">выполнять доказательство свойств степени с целыми и дробными показателями; </w:t>
      </w:r>
    </w:p>
    <w:p w:rsidR="005D760F" w:rsidRDefault="005D760F" w:rsidP="00AA2470">
      <w:pPr>
        <w:ind w:firstLine="567"/>
        <w:jc w:val="both"/>
      </w:pPr>
      <w:r>
        <w:t>•</w:t>
      </w:r>
      <w:r>
        <w:tab/>
        <w:t>оперировать понятиями «одночлен», «многочлен», «многочлен с одной переменной», «мног</w:t>
      </w:r>
      <w:r>
        <w:t>о</w:t>
      </w:r>
      <w:r>
        <w:t xml:space="preserve">член с несколькими переменными», коэффициенты многочлена, «стандартная запись многочлена», степень одночлена и многочлена; </w:t>
      </w:r>
    </w:p>
    <w:p w:rsidR="005D760F" w:rsidRDefault="005D760F" w:rsidP="00AA2470">
      <w:pPr>
        <w:ind w:firstLine="567"/>
        <w:jc w:val="both"/>
      </w:pPr>
      <w:r>
        <w:t>•</w:t>
      </w:r>
      <w:r>
        <w:tab/>
        <w:t xml:space="preserve">свободно владеть приемами преобразования целых и дробно-рациональных выражений; </w:t>
      </w:r>
    </w:p>
    <w:p w:rsidR="005D760F" w:rsidRDefault="005D760F" w:rsidP="00AA2470">
      <w:pPr>
        <w:ind w:firstLine="567"/>
        <w:jc w:val="both"/>
      </w:pPr>
      <w:r>
        <w:t>•</w:t>
      </w:r>
      <w:r>
        <w:tab/>
        <w:t xml:space="preserve">выполнять разложение многочленов на множители разными способами, с использованием комбинаций различных приёмов; </w:t>
      </w:r>
    </w:p>
    <w:p w:rsidR="005D760F" w:rsidRDefault="005D760F" w:rsidP="00AA2470">
      <w:pPr>
        <w:ind w:firstLine="567"/>
        <w:jc w:val="both"/>
      </w:pPr>
      <w:r>
        <w:t>•</w:t>
      </w:r>
      <w:r>
        <w:tab/>
        <w:t>использовать теорему Виета и теорему, обратную теореме Виета, для поиска корней квадра</w:t>
      </w:r>
      <w:r>
        <w:t>т</w:t>
      </w:r>
      <w:r>
        <w:t>ного трёхчлена и для решения задач, в том числе задач с параметрами на основе квадратного трё</w:t>
      </w:r>
      <w:r>
        <w:t>х</w:t>
      </w:r>
      <w:r>
        <w:t xml:space="preserve">члена; </w:t>
      </w:r>
    </w:p>
    <w:p w:rsidR="005D760F" w:rsidRDefault="005D760F" w:rsidP="00AA2470">
      <w:pPr>
        <w:ind w:firstLine="567"/>
        <w:jc w:val="both"/>
      </w:pPr>
      <w:r>
        <w:t>•</w:t>
      </w:r>
      <w:r>
        <w:tab/>
        <w:t xml:space="preserve">выполнять деление многочлена на многочлен с остатком; </w:t>
      </w:r>
    </w:p>
    <w:p w:rsidR="005D760F" w:rsidRDefault="005D760F" w:rsidP="00AA2470">
      <w:pPr>
        <w:ind w:firstLine="567"/>
        <w:jc w:val="both"/>
      </w:pPr>
      <w:r>
        <w:t>•</w:t>
      </w:r>
      <w:r>
        <w:tab/>
        <w:t xml:space="preserve">доказывать свойства квадратных корней и корней степени n; </w:t>
      </w:r>
    </w:p>
    <w:p w:rsidR="005D760F" w:rsidRDefault="005D760F" w:rsidP="00AA2470">
      <w:pPr>
        <w:ind w:firstLine="567"/>
        <w:jc w:val="both"/>
      </w:pPr>
      <w:r>
        <w:t>•</w:t>
      </w:r>
      <w:r>
        <w:tab/>
        <w:t xml:space="preserve">выполнять преобразования выражений, содержащих квадратные корни, корни степени n; </w:t>
      </w:r>
    </w:p>
    <w:p w:rsidR="005D760F" w:rsidRDefault="005D760F" w:rsidP="00AA2470">
      <w:pPr>
        <w:ind w:firstLine="567"/>
        <w:jc w:val="both"/>
      </w:pPr>
      <w:r>
        <w:t>•</w:t>
      </w:r>
      <w:r>
        <w:tab/>
        <w:t xml:space="preserve">свободно оперировать понятиями «тождество», «тождество на множестве», «тождественное преобразование»; </w:t>
      </w:r>
    </w:p>
    <w:p w:rsidR="005D760F" w:rsidRDefault="005D760F" w:rsidP="00AA2470">
      <w:pPr>
        <w:ind w:firstLine="567"/>
        <w:jc w:val="both"/>
      </w:pPr>
      <w:r>
        <w:t>•</w:t>
      </w:r>
      <w:r>
        <w:tab/>
        <w:t xml:space="preserve">выполнять различные преобразования выражений, содержащих модули. </w:t>
      </w:r>
    </w:p>
    <w:p w:rsidR="005D760F" w:rsidRPr="00631693" w:rsidRDefault="005D760F" w:rsidP="00AA2470">
      <w:pPr>
        <w:ind w:firstLine="567"/>
        <w:jc w:val="both"/>
        <w:rPr>
          <w:b/>
        </w:rPr>
      </w:pPr>
      <w:r w:rsidRPr="00631693">
        <w:rPr>
          <w:b/>
        </w:rPr>
        <w:t xml:space="preserve">В повседневной жизни и при изучении других предметов: </w:t>
      </w:r>
    </w:p>
    <w:p w:rsidR="005D760F" w:rsidRDefault="005D760F" w:rsidP="00AA2470">
      <w:pPr>
        <w:ind w:firstLine="567"/>
        <w:jc w:val="both"/>
      </w:pPr>
      <w:r>
        <w:t>•</w:t>
      </w:r>
      <w:r>
        <w:tab/>
        <w:t xml:space="preserve">выполнять преобразования и действия с буквенными выражениями, числовые коэффициенты которых записаны в стандартном виде; </w:t>
      </w:r>
    </w:p>
    <w:p w:rsidR="005D760F" w:rsidRDefault="005D760F" w:rsidP="00AA2470">
      <w:pPr>
        <w:ind w:firstLine="567"/>
        <w:jc w:val="both"/>
      </w:pPr>
      <w:r>
        <w:t>•</w:t>
      </w:r>
      <w:r>
        <w:tab/>
        <w:t xml:space="preserve">выполнять преобразования рациональных выражений при решении задач других учебных предметов; </w:t>
      </w:r>
    </w:p>
    <w:p w:rsidR="00631693" w:rsidRPr="005F4314" w:rsidRDefault="005D760F" w:rsidP="00AA2470">
      <w:pPr>
        <w:ind w:firstLine="567"/>
        <w:jc w:val="both"/>
      </w:pPr>
      <w:r>
        <w:t>•</w:t>
      </w:r>
      <w:r>
        <w:tab/>
        <w:t xml:space="preserve">выполнять проверку правдоподобия физических и химических формул на основе сравнения размерностей и валентностей </w:t>
      </w:r>
    </w:p>
    <w:p w:rsidR="005D760F" w:rsidRPr="00631693" w:rsidRDefault="005D760F" w:rsidP="00AA2470">
      <w:pPr>
        <w:ind w:firstLine="567"/>
        <w:jc w:val="both"/>
        <w:rPr>
          <w:b/>
        </w:rPr>
      </w:pPr>
      <w:r w:rsidRPr="00631693">
        <w:rPr>
          <w:b/>
        </w:rPr>
        <w:t xml:space="preserve">Уравнения и неравенства </w:t>
      </w:r>
    </w:p>
    <w:p w:rsidR="005D760F" w:rsidRDefault="005D760F" w:rsidP="00AA2470">
      <w:pPr>
        <w:ind w:firstLine="567"/>
        <w:jc w:val="both"/>
      </w:pPr>
      <w:r>
        <w:t>•</w:t>
      </w:r>
      <w:r>
        <w:tab/>
        <w:t>Свободно оперировать понятиями: уравнение, неравенство, равносильные уравнения и нер</w:t>
      </w:r>
      <w:r>
        <w:t>а</w:t>
      </w:r>
      <w:r>
        <w:t>венства, уравнение, являющееся следствием другого уравнения, уравнения, равносильные на множ</w:t>
      </w:r>
      <w:r>
        <w:t>е</w:t>
      </w:r>
      <w:r>
        <w:t xml:space="preserve">стве, равносильные преобразования уравнений; </w:t>
      </w:r>
    </w:p>
    <w:p w:rsidR="005D760F" w:rsidRDefault="005D760F" w:rsidP="00AA2470">
      <w:pPr>
        <w:ind w:firstLine="567"/>
        <w:jc w:val="both"/>
      </w:pPr>
      <w:r>
        <w:t>•</w:t>
      </w:r>
      <w:r>
        <w:tab/>
        <w:t xml:space="preserve">решать разные виды уравнений и неравенств и их систем, в том числе некоторые уравнения 3 и 4 степеней, дробно-рациональные и иррациональные; </w:t>
      </w:r>
    </w:p>
    <w:p w:rsidR="005D760F" w:rsidRDefault="005D760F" w:rsidP="00AA2470">
      <w:pPr>
        <w:ind w:firstLine="567"/>
        <w:jc w:val="both"/>
      </w:pPr>
      <w:r>
        <w:t>•</w:t>
      </w:r>
      <w:r>
        <w:tab/>
        <w:t xml:space="preserve">знать теорему Виета для уравнений степени выше второй; </w:t>
      </w:r>
    </w:p>
    <w:p w:rsidR="005D760F" w:rsidRDefault="005D760F" w:rsidP="00AA2470">
      <w:pPr>
        <w:ind w:firstLine="567"/>
        <w:jc w:val="both"/>
      </w:pPr>
      <w:r>
        <w:t>•</w:t>
      </w:r>
      <w:r>
        <w:tab/>
        <w:t xml:space="preserve">понимать смысл теорем о равносильных и неравносильных преобразованиях уравнений и уметь их доказывать; </w:t>
      </w:r>
    </w:p>
    <w:p w:rsidR="005D760F" w:rsidRDefault="005D760F" w:rsidP="00AA2470">
      <w:pPr>
        <w:ind w:firstLine="567"/>
        <w:jc w:val="both"/>
      </w:pPr>
      <w:r>
        <w:t>•</w:t>
      </w:r>
      <w:r>
        <w:tab/>
        <w:t xml:space="preserve">владеть разными методами решения уравнений, неравенств и их систем, уметь выбирать метод решения и обосновывать свой выбор; </w:t>
      </w:r>
    </w:p>
    <w:p w:rsidR="005D760F" w:rsidRDefault="005D760F" w:rsidP="00AA2470">
      <w:pPr>
        <w:ind w:firstLine="567"/>
        <w:jc w:val="both"/>
      </w:pPr>
      <w:r>
        <w:t>•</w:t>
      </w:r>
      <w:r>
        <w:tab/>
        <w:t xml:space="preserve">использовать метод интервалов для решения неравенств, в том числе дробно-рациональных и включающих в себя иррациональные выражения; </w:t>
      </w:r>
    </w:p>
    <w:p w:rsidR="005D760F" w:rsidRDefault="005D760F" w:rsidP="00AA2470">
      <w:pPr>
        <w:ind w:firstLine="567"/>
        <w:jc w:val="both"/>
      </w:pPr>
      <w:r>
        <w:lastRenderedPageBreak/>
        <w:t>•</w:t>
      </w:r>
      <w:r>
        <w:tab/>
        <w:t xml:space="preserve">решать алгебраические уравнения и неравенства и их системы с параметрами алгебраическим и графическим методами; </w:t>
      </w:r>
    </w:p>
    <w:p w:rsidR="005D760F" w:rsidRDefault="005D760F" w:rsidP="00AA2470">
      <w:pPr>
        <w:ind w:firstLine="567"/>
        <w:jc w:val="both"/>
      </w:pPr>
      <w:r>
        <w:t>•</w:t>
      </w:r>
      <w:r>
        <w:tab/>
        <w:t xml:space="preserve">владеть разными методами доказательства неравенств; </w:t>
      </w:r>
    </w:p>
    <w:p w:rsidR="005D760F" w:rsidRDefault="005D760F" w:rsidP="00AA2470">
      <w:pPr>
        <w:ind w:firstLine="567"/>
        <w:jc w:val="both"/>
      </w:pPr>
      <w:r>
        <w:t>•</w:t>
      </w:r>
      <w:r>
        <w:tab/>
        <w:t xml:space="preserve">решать уравнения в целых числах; </w:t>
      </w:r>
    </w:p>
    <w:p w:rsidR="005D760F" w:rsidRDefault="005D760F" w:rsidP="00AA2470">
      <w:pPr>
        <w:ind w:firstLine="567"/>
        <w:jc w:val="both"/>
      </w:pPr>
      <w:r>
        <w:t>•</w:t>
      </w:r>
      <w:r>
        <w:tab/>
        <w:t xml:space="preserve">изображать множества на плоскости, задаваемые уравнениями, неравенствами и их системами. </w:t>
      </w:r>
    </w:p>
    <w:p w:rsidR="005D760F" w:rsidRPr="00631693" w:rsidRDefault="005D760F" w:rsidP="00AA2470">
      <w:pPr>
        <w:ind w:firstLine="567"/>
        <w:jc w:val="both"/>
        <w:rPr>
          <w:b/>
        </w:rPr>
      </w:pPr>
      <w:r w:rsidRPr="00631693">
        <w:rPr>
          <w:b/>
        </w:rPr>
        <w:t xml:space="preserve">В повседневной жизни и при изучении других предметов: </w:t>
      </w:r>
    </w:p>
    <w:p w:rsidR="005D760F" w:rsidRDefault="005D760F" w:rsidP="00AA2470">
      <w:pPr>
        <w:ind w:firstLine="567"/>
        <w:jc w:val="both"/>
      </w:pPr>
      <w:r>
        <w:t>•</w:t>
      </w:r>
      <w:r>
        <w:tab/>
        <w:t xml:space="preserve">составлять и решать уравнения, неравенства, их системы при решении задач других учебных предметов; </w:t>
      </w:r>
    </w:p>
    <w:p w:rsidR="005D760F" w:rsidRDefault="005D760F" w:rsidP="00AA2470">
      <w:pPr>
        <w:ind w:firstLine="567"/>
        <w:jc w:val="both"/>
      </w:pPr>
      <w:r>
        <w:t>•</w:t>
      </w:r>
      <w:r>
        <w:tab/>
        <w:t>выполнять оценку правдоподобия результатов, получаемых при решении различных уравн</w:t>
      </w:r>
      <w:r>
        <w:t>е</w:t>
      </w:r>
      <w:r>
        <w:t xml:space="preserve">ний, неравенств и их систем при решении задач других учебных предметов </w:t>
      </w:r>
    </w:p>
    <w:p w:rsidR="005D760F" w:rsidRDefault="005D760F" w:rsidP="00AA2470">
      <w:pPr>
        <w:ind w:firstLine="567"/>
        <w:jc w:val="both"/>
      </w:pPr>
      <w:r>
        <w:t>•</w:t>
      </w:r>
      <w:r>
        <w:tab/>
        <w:t>составлять и решать уравнения и неравенства с параметрами при решении задач других уче</w:t>
      </w:r>
      <w:r>
        <w:t>б</w:t>
      </w:r>
      <w:r>
        <w:t xml:space="preserve">ных предметов; </w:t>
      </w:r>
    </w:p>
    <w:p w:rsidR="005D760F" w:rsidRDefault="005D760F" w:rsidP="00AA2470">
      <w:pPr>
        <w:ind w:firstLine="567"/>
        <w:jc w:val="both"/>
      </w:pPr>
      <w:r>
        <w:t>•</w:t>
      </w:r>
      <w:r>
        <w:tab/>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5D760F" w:rsidRPr="00631693" w:rsidRDefault="005D760F" w:rsidP="00AA2470">
      <w:pPr>
        <w:ind w:firstLine="567"/>
        <w:jc w:val="both"/>
        <w:rPr>
          <w:b/>
        </w:rPr>
      </w:pPr>
      <w:r w:rsidRPr="00631693">
        <w:rPr>
          <w:b/>
        </w:rPr>
        <w:t xml:space="preserve">Функции </w:t>
      </w:r>
    </w:p>
    <w:p w:rsidR="005D760F" w:rsidRDefault="005D760F" w:rsidP="00AA2470">
      <w:pPr>
        <w:ind w:firstLine="567"/>
        <w:jc w:val="both"/>
      </w:pPr>
      <w:r>
        <w:t>•</w:t>
      </w:r>
      <w:r>
        <w:tab/>
        <w:t>Свободно оперировать понятиями: зависимость, функциональная зависимость, зависимая и н</w:t>
      </w:r>
      <w:r>
        <w:t>е</w:t>
      </w:r>
      <w:r>
        <w:t>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w:t>
      </w:r>
      <w:r>
        <w:t>о</w:t>
      </w:r>
      <w:r>
        <w:t>тонность функции, наибольшее и наименьшее значения, чётность/нечётность функции, периоди</w:t>
      </w:r>
      <w:r>
        <w:t>ч</w:t>
      </w:r>
      <w:r>
        <w:t>ность функции, график функции, вертикальная, горизонтальная, наклонная асимптоты; график зав</w:t>
      </w:r>
      <w:r>
        <w:t>и</w:t>
      </w:r>
      <w:r>
        <w:t xml:space="preserve">симости, не являющейся функцией, </w:t>
      </w:r>
    </w:p>
    <w:p w:rsidR="005D760F" w:rsidRDefault="005D760F" w:rsidP="00AA2470">
      <w:pPr>
        <w:ind w:firstLine="567"/>
        <w:jc w:val="both"/>
      </w:pPr>
      <w:r>
        <w:t>•</w:t>
      </w:r>
      <w:r>
        <w:tab/>
        <w:t xml:space="preserve">строить графики функций: линейной, квадратичной, дробно-линейной, степенной при разных значениях показателя степени; </w:t>
      </w:r>
    </w:p>
    <w:p w:rsidR="005D760F" w:rsidRDefault="005D760F" w:rsidP="00AA2470">
      <w:pPr>
        <w:ind w:firstLine="567"/>
        <w:jc w:val="both"/>
      </w:pPr>
      <w:r>
        <w:t>•</w:t>
      </w:r>
      <w:r>
        <w:tab/>
        <w:t xml:space="preserve">использовать преобразования графика функции для построения графиков </w:t>
      </w:r>
    </w:p>
    <w:p w:rsidR="005D760F" w:rsidRDefault="005D760F" w:rsidP="00AA2470">
      <w:pPr>
        <w:ind w:firstLine="567"/>
        <w:jc w:val="both"/>
      </w:pPr>
      <w:r>
        <w:t xml:space="preserve">функций </w:t>
      </w:r>
    </w:p>
    <w:p w:rsidR="005D760F" w:rsidRDefault="005D760F" w:rsidP="00AA2470">
      <w:pPr>
        <w:ind w:firstLine="567"/>
        <w:jc w:val="both"/>
      </w:pPr>
      <w:r>
        <w:t>•</w:t>
      </w:r>
      <w:r>
        <w:tab/>
        <w:t xml:space="preserve">анализировать свойства функций и вид графика в зависимости от параметров; </w:t>
      </w:r>
    </w:p>
    <w:p w:rsidR="005D760F" w:rsidRDefault="005D760F" w:rsidP="00AA2470">
      <w:pPr>
        <w:ind w:firstLine="567"/>
        <w:jc w:val="both"/>
      </w:pPr>
      <w:r>
        <w:t>•</w:t>
      </w:r>
      <w:r>
        <w:tab/>
        <w:t>свободно оперировать понятиями: последовательность, ограниченная последовательность, м</w:t>
      </w:r>
      <w:r>
        <w:t>о</w:t>
      </w:r>
      <w:r>
        <w:t>нотонно возрастающая (убывающая) последовательность, предел последовательности, арифметич</w:t>
      </w:r>
      <w:r>
        <w:t>е</w:t>
      </w:r>
      <w:r>
        <w:t>ская прогрессия, геометрическая прогрессия, характеристическое свойство арифметической (геоме</w:t>
      </w:r>
      <w:r>
        <w:t>т</w:t>
      </w:r>
      <w:r>
        <w:t xml:space="preserve">рической) прогрессии; </w:t>
      </w:r>
    </w:p>
    <w:p w:rsidR="005D760F" w:rsidRDefault="005D760F" w:rsidP="00AA2470">
      <w:pPr>
        <w:ind w:firstLine="567"/>
        <w:jc w:val="both"/>
      </w:pPr>
      <w:r>
        <w:t>•</w:t>
      </w:r>
      <w:r>
        <w:tab/>
        <w:t xml:space="preserve">использовать метод математической индукции для вывода формул, доказательства равенств и неравенств, решения задач на делимость; </w:t>
      </w:r>
    </w:p>
    <w:p w:rsidR="005D760F" w:rsidRDefault="005D760F" w:rsidP="00AA2470">
      <w:pPr>
        <w:ind w:firstLine="567"/>
        <w:jc w:val="both"/>
      </w:pPr>
      <w:r>
        <w:t>•</w:t>
      </w:r>
      <w:r>
        <w:tab/>
        <w:t xml:space="preserve">исследовать последовательности, заданные рекуррентно; </w:t>
      </w:r>
    </w:p>
    <w:p w:rsidR="005D760F" w:rsidRDefault="005D760F" w:rsidP="00AA2470">
      <w:pPr>
        <w:ind w:firstLine="567"/>
        <w:jc w:val="both"/>
      </w:pPr>
      <w:r>
        <w:t>•</w:t>
      </w:r>
      <w:r>
        <w:tab/>
        <w:t xml:space="preserve">решать комбинированные задачи на арифметическую и геометрическую прогрессии. </w:t>
      </w:r>
    </w:p>
    <w:p w:rsidR="005D760F" w:rsidRPr="00631693" w:rsidRDefault="005D760F" w:rsidP="00AA2470">
      <w:pPr>
        <w:ind w:firstLine="567"/>
        <w:jc w:val="both"/>
        <w:rPr>
          <w:b/>
        </w:rPr>
      </w:pPr>
      <w:r w:rsidRPr="00631693">
        <w:rPr>
          <w:b/>
        </w:rPr>
        <w:t xml:space="preserve">В повседневной жизни и при изучении других предметов: </w:t>
      </w:r>
    </w:p>
    <w:p w:rsidR="005D760F" w:rsidRDefault="005D760F" w:rsidP="00AA2470">
      <w:pPr>
        <w:ind w:firstLine="567"/>
        <w:jc w:val="both"/>
      </w:pPr>
      <w:r>
        <w:t>•</w:t>
      </w:r>
      <w:r>
        <w:tab/>
        <w:t xml:space="preserve">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 </w:t>
      </w:r>
    </w:p>
    <w:p w:rsidR="005D760F" w:rsidRDefault="005D760F" w:rsidP="00AA2470">
      <w:pPr>
        <w:ind w:firstLine="567"/>
        <w:jc w:val="both"/>
      </w:pPr>
      <w:r>
        <w:t>•</w:t>
      </w:r>
      <w:r>
        <w:tab/>
        <w:t xml:space="preserve">использовать графики зависимостей для исследования реальных процессов и явлений; </w:t>
      </w:r>
    </w:p>
    <w:p w:rsidR="00631693" w:rsidRPr="005F4314" w:rsidRDefault="005D760F" w:rsidP="00AA2470">
      <w:pPr>
        <w:ind w:firstLine="567"/>
        <w:jc w:val="both"/>
      </w:pPr>
      <w:r>
        <w:t>•</w:t>
      </w:r>
      <w:r>
        <w:tab/>
        <w:t>конструировать и исследовать функции при решении задач других учебных предметов, инте</w:t>
      </w:r>
      <w:r>
        <w:t>р</w:t>
      </w:r>
      <w:r>
        <w:t xml:space="preserve">претировать полученные результаты в соответствии со спецификой учебного предмета </w:t>
      </w:r>
    </w:p>
    <w:p w:rsidR="005D760F" w:rsidRPr="00631693" w:rsidRDefault="005D760F" w:rsidP="00AA2470">
      <w:pPr>
        <w:ind w:firstLine="567"/>
        <w:jc w:val="both"/>
        <w:rPr>
          <w:b/>
        </w:rPr>
      </w:pPr>
      <w:r w:rsidRPr="00631693">
        <w:rPr>
          <w:b/>
        </w:rPr>
        <w:t xml:space="preserve">Статистика и теория вероятностей после задач </w:t>
      </w:r>
    </w:p>
    <w:p w:rsidR="005D760F" w:rsidRDefault="005D760F" w:rsidP="00AA2470">
      <w:pPr>
        <w:ind w:firstLine="567"/>
        <w:jc w:val="both"/>
      </w:pPr>
      <w:r>
        <w:t>•</w:t>
      </w:r>
      <w:r>
        <w:tab/>
        <w:t>Свободно оперировать понятиями: столбчатые и круговые диаграммы, таблицы данных, сре</w:t>
      </w:r>
      <w:r>
        <w:t>д</w:t>
      </w:r>
      <w:r>
        <w:t>нее арифметическое, медиана, наибольшее и наименьшее значения выборки, размах выборки, ди</w:t>
      </w:r>
      <w:r>
        <w:t>с</w:t>
      </w:r>
      <w:r>
        <w:t xml:space="preserve">персия и стандартное отклонение, случайная изменчивость; </w:t>
      </w:r>
    </w:p>
    <w:p w:rsidR="005D760F" w:rsidRDefault="005D760F" w:rsidP="00AA2470">
      <w:pPr>
        <w:ind w:firstLine="567"/>
        <w:jc w:val="both"/>
      </w:pPr>
      <w:r>
        <w:t>•</w:t>
      </w:r>
      <w:r>
        <w:tab/>
        <w:t xml:space="preserve">выбирать наиболее удобный способ представления информации, адекватный её свойствам и целям анализа; </w:t>
      </w:r>
    </w:p>
    <w:p w:rsidR="005D760F" w:rsidRDefault="005D760F" w:rsidP="00AA2470">
      <w:pPr>
        <w:ind w:firstLine="567"/>
        <w:jc w:val="both"/>
      </w:pPr>
      <w:r>
        <w:t>•</w:t>
      </w:r>
      <w:r>
        <w:tab/>
        <w:t xml:space="preserve">вычислять числовые характеристики выборки; </w:t>
      </w:r>
    </w:p>
    <w:p w:rsidR="005D760F" w:rsidRDefault="005D760F" w:rsidP="00AA2470">
      <w:pPr>
        <w:ind w:firstLine="567"/>
        <w:jc w:val="both"/>
      </w:pPr>
      <w:r>
        <w:t>•</w:t>
      </w:r>
      <w:r>
        <w:tab/>
        <w:t xml:space="preserve">свободно оперировать понятиями: факториал числа, перестановки, сочетания и размещения, треугольник Паскаля; </w:t>
      </w:r>
    </w:p>
    <w:p w:rsidR="005D760F" w:rsidRDefault="005D760F" w:rsidP="00AA2470">
      <w:pPr>
        <w:ind w:firstLine="567"/>
        <w:jc w:val="both"/>
      </w:pPr>
      <w:r>
        <w:t>•</w:t>
      </w:r>
      <w:r>
        <w:tab/>
        <w:t>свободно оперировать понятиями: случайный опыт, случайный выбор, испытание, элемента</w:t>
      </w:r>
      <w:r>
        <w:t>р</w:t>
      </w:r>
      <w:r>
        <w:t>ное случайное событие (исход), классическое определение вероятности случайного события, опер</w:t>
      </w:r>
      <w:r>
        <w:t>а</w:t>
      </w:r>
      <w:r>
        <w:t xml:space="preserve">ции над случайными событиями, основные комбинаторные формулы; </w:t>
      </w:r>
    </w:p>
    <w:p w:rsidR="005D760F" w:rsidRDefault="005D760F" w:rsidP="00AA2470">
      <w:pPr>
        <w:ind w:firstLine="567"/>
        <w:jc w:val="both"/>
      </w:pPr>
      <w:r>
        <w:lastRenderedPageBreak/>
        <w:t>•</w:t>
      </w:r>
      <w:r>
        <w:tab/>
        <w:t>свободно оперировать понятиями: случайный опыт, случайный выбор, испытание, элемента</w:t>
      </w:r>
      <w:r>
        <w:t>р</w:t>
      </w:r>
      <w:r>
        <w:t>ное случайное событие (исход), классическое определение вероятности случайного события, опер</w:t>
      </w:r>
      <w:r>
        <w:t>а</w:t>
      </w:r>
      <w:r>
        <w:t xml:space="preserve">ции над случайными событиями, основные комбинаторные формулы; </w:t>
      </w:r>
    </w:p>
    <w:p w:rsidR="005D760F" w:rsidRDefault="005D760F" w:rsidP="00AA2470">
      <w:pPr>
        <w:ind w:firstLine="567"/>
        <w:jc w:val="both"/>
      </w:pPr>
      <w:r>
        <w:t>•</w:t>
      </w:r>
      <w:r>
        <w:tab/>
        <w:t xml:space="preserve">знать примеры случайных величин, и вычислять их статистические характеристики; </w:t>
      </w:r>
    </w:p>
    <w:p w:rsidR="005D760F" w:rsidRDefault="005D760F" w:rsidP="00AA2470">
      <w:pPr>
        <w:ind w:firstLine="567"/>
        <w:jc w:val="both"/>
      </w:pPr>
      <w:r>
        <w:t>•</w:t>
      </w:r>
      <w:r>
        <w:tab/>
        <w:t xml:space="preserve">использовать формулы комбинаторики при решении комбинаторных задач; </w:t>
      </w:r>
    </w:p>
    <w:p w:rsidR="005D760F" w:rsidRDefault="005D760F" w:rsidP="00AA2470">
      <w:pPr>
        <w:ind w:firstLine="567"/>
        <w:jc w:val="both"/>
      </w:pPr>
      <w:r>
        <w:t>•</w:t>
      </w:r>
      <w:r>
        <w:tab/>
        <w:t xml:space="preserve">решать задачи на вычисление вероятности в том числе с использованием формул. </w:t>
      </w:r>
    </w:p>
    <w:p w:rsidR="005D760F" w:rsidRPr="00631693" w:rsidRDefault="005D760F" w:rsidP="00AA2470">
      <w:pPr>
        <w:ind w:firstLine="567"/>
        <w:jc w:val="both"/>
        <w:rPr>
          <w:b/>
        </w:rPr>
      </w:pPr>
      <w:r w:rsidRPr="00631693">
        <w:rPr>
          <w:b/>
        </w:rPr>
        <w:t xml:space="preserve">В повседневной жизни и при изучении других предметов: </w:t>
      </w:r>
    </w:p>
    <w:p w:rsidR="005D760F" w:rsidRDefault="005D760F" w:rsidP="00AA2470">
      <w:pPr>
        <w:ind w:firstLine="567"/>
        <w:jc w:val="both"/>
      </w:pPr>
      <w:r>
        <w:t>•</w:t>
      </w:r>
      <w:r>
        <w:tab/>
        <w:t>представлять информацию о реальных процессах и явлениях способом, адекватным её сво</w:t>
      </w:r>
      <w:r>
        <w:t>й</w:t>
      </w:r>
      <w:r>
        <w:t xml:space="preserve">ствам и цели исследования; </w:t>
      </w:r>
    </w:p>
    <w:p w:rsidR="005D760F" w:rsidRDefault="005D760F" w:rsidP="00AA2470">
      <w:pPr>
        <w:ind w:firstLine="567"/>
        <w:jc w:val="both"/>
      </w:pPr>
      <w:r>
        <w:t>•</w:t>
      </w:r>
      <w:r>
        <w:tab/>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w:t>
      </w:r>
      <w:r>
        <w:t>д</w:t>
      </w:r>
      <w:r>
        <w:t xml:space="preserve">метов; </w:t>
      </w:r>
    </w:p>
    <w:p w:rsidR="005D760F" w:rsidRDefault="005D760F" w:rsidP="00AA2470">
      <w:pPr>
        <w:ind w:firstLine="567"/>
        <w:jc w:val="both"/>
      </w:pPr>
      <w:r>
        <w:t>•</w:t>
      </w:r>
      <w:r>
        <w:tab/>
        <w:t xml:space="preserve">оценивать вероятность реальных событий и явлений в различных ситуациях </w:t>
      </w:r>
    </w:p>
    <w:p w:rsidR="005D760F" w:rsidRPr="00631693" w:rsidRDefault="005D760F" w:rsidP="00AA2470">
      <w:pPr>
        <w:ind w:firstLine="567"/>
        <w:jc w:val="both"/>
        <w:rPr>
          <w:b/>
        </w:rPr>
      </w:pPr>
      <w:r w:rsidRPr="00631693">
        <w:rPr>
          <w:b/>
        </w:rPr>
        <w:t xml:space="preserve">Текстовые задачи </w:t>
      </w:r>
    </w:p>
    <w:p w:rsidR="005D760F" w:rsidRDefault="005D760F" w:rsidP="00AA2470">
      <w:pPr>
        <w:ind w:firstLine="567"/>
        <w:jc w:val="both"/>
      </w:pPr>
      <w:r>
        <w:t>•</w:t>
      </w:r>
      <w:r>
        <w:tab/>
        <w:t>Решать простые и сложные задачи, а также задачи повышенной трудности и выделять их м</w:t>
      </w:r>
      <w:r>
        <w:t>а</w:t>
      </w:r>
      <w:r>
        <w:t xml:space="preserve">тематическую основу; </w:t>
      </w:r>
    </w:p>
    <w:p w:rsidR="005D760F" w:rsidRDefault="005D760F" w:rsidP="00AA2470">
      <w:pPr>
        <w:ind w:firstLine="567"/>
        <w:jc w:val="both"/>
      </w:pPr>
      <w:r>
        <w:t>•</w:t>
      </w:r>
      <w:r>
        <w:tab/>
        <w:t xml:space="preserve">распознавать разные виды и типы задач; </w:t>
      </w:r>
    </w:p>
    <w:p w:rsidR="005D760F" w:rsidRDefault="005D760F" w:rsidP="00AA2470">
      <w:pPr>
        <w:ind w:firstLine="567"/>
        <w:jc w:val="both"/>
      </w:pPr>
      <w:r>
        <w:t>•</w:t>
      </w:r>
      <w:r>
        <w:tab/>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w:t>
      </w:r>
      <w:r>
        <w:t>и</w:t>
      </w:r>
      <w:r>
        <w:t xml:space="preserve">ваемой в задаче ситуации модель текста задачи; </w:t>
      </w:r>
    </w:p>
    <w:p w:rsidR="005D760F" w:rsidRDefault="005D760F" w:rsidP="00AA2470">
      <w:pPr>
        <w:ind w:firstLine="567"/>
        <w:jc w:val="both"/>
      </w:pPr>
      <w:r>
        <w:t>•</w:t>
      </w:r>
      <w:r>
        <w:tab/>
        <w:t xml:space="preserve">различать модель текста и модель решения задачи, конструировать к одной модели решения сложных задач разные модели текста задачи; </w:t>
      </w:r>
    </w:p>
    <w:p w:rsidR="005D760F" w:rsidRDefault="005D760F" w:rsidP="00AA2470">
      <w:pPr>
        <w:ind w:firstLine="567"/>
        <w:jc w:val="both"/>
      </w:pPr>
      <w:r>
        <w:t>•</w:t>
      </w:r>
      <w:r>
        <w:tab/>
        <w:t xml:space="preserve">знать и применять три способа поиска решения задач (от требования к условию и от условия к требованию, комбинированный); </w:t>
      </w:r>
    </w:p>
    <w:p w:rsidR="005D760F" w:rsidRDefault="005D760F" w:rsidP="00AA2470">
      <w:pPr>
        <w:ind w:firstLine="567"/>
        <w:jc w:val="both"/>
      </w:pPr>
      <w:r>
        <w:t>•</w:t>
      </w:r>
      <w:r>
        <w:tab/>
        <w:t xml:space="preserve">моделировать рассуждения при поиске решения задач с помощью граф-схемы; </w:t>
      </w:r>
    </w:p>
    <w:p w:rsidR="005D760F" w:rsidRDefault="005D760F" w:rsidP="00AA2470">
      <w:pPr>
        <w:ind w:firstLine="567"/>
        <w:jc w:val="both"/>
      </w:pPr>
      <w:r>
        <w:t>•</w:t>
      </w:r>
      <w:r>
        <w:tab/>
        <w:t xml:space="preserve">выделять этапы решения задачи и содержание каждого этапа; </w:t>
      </w:r>
    </w:p>
    <w:p w:rsidR="005D760F" w:rsidRDefault="005D760F" w:rsidP="00AA2470">
      <w:pPr>
        <w:ind w:firstLine="567"/>
        <w:jc w:val="both"/>
      </w:pPr>
      <w:r>
        <w:t>•</w:t>
      </w:r>
      <w:r>
        <w:tab/>
        <w:t>уметь выбирать оптимальный метод решения задачи и осознавать выбор метода, рассматр</w:t>
      </w:r>
      <w:r>
        <w:t>и</w:t>
      </w:r>
      <w:r>
        <w:t xml:space="preserve">вать различные методы, находить разные решения задачи, если возможно; </w:t>
      </w:r>
    </w:p>
    <w:p w:rsidR="005D760F" w:rsidRDefault="005D760F" w:rsidP="00AA2470">
      <w:pPr>
        <w:ind w:firstLine="567"/>
        <w:jc w:val="both"/>
      </w:pPr>
      <w:r>
        <w:t>•</w:t>
      </w:r>
      <w:r>
        <w:tab/>
        <w:t xml:space="preserve">анализировать затруднения при решении задач; </w:t>
      </w:r>
    </w:p>
    <w:p w:rsidR="005D760F" w:rsidRDefault="005D760F" w:rsidP="00AA2470">
      <w:pPr>
        <w:ind w:firstLine="567"/>
        <w:jc w:val="both"/>
      </w:pPr>
      <w:r>
        <w:t>•</w:t>
      </w:r>
      <w:r>
        <w:tab/>
        <w:t xml:space="preserve">выполнять различные преобразования предложенной задачи, конструировать новые задачи из данной, в том числе обратные; </w:t>
      </w:r>
    </w:p>
    <w:p w:rsidR="005D760F" w:rsidRDefault="005D760F" w:rsidP="00AA2470">
      <w:pPr>
        <w:ind w:firstLine="567"/>
        <w:jc w:val="both"/>
      </w:pPr>
      <w:r>
        <w:t>•</w:t>
      </w:r>
      <w:r>
        <w:tab/>
        <w:t>интерпретировать вычислительные результаты в задаче, исследовать полученное решение з</w:t>
      </w:r>
      <w:r>
        <w:t>а</w:t>
      </w:r>
      <w:r>
        <w:t xml:space="preserve">дачи; </w:t>
      </w:r>
    </w:p>
    <w:p w:rsidR="005D760F" w:rsidRDefault="005D760F" w:rsidP="00AA2470">
      <w:pPr>
        <w:ind w:firstLine="567"/>
        <w:jc w:val="both"/>
      </w:pPr>
      <w:r>
        <w:t>•</w:t>
      </w:r>
      <w:r>
        <w:tab/>
        <w:t xml:space="preserve">изменять условие задач (количественные или качественные данные), исследовать измененное преобразованное; </w:t>
      </w:r>
    </w:p>
    <w:p w:rsidR="005D760F" w:rsidRDefault="005D760F" w:rsidP="00AA2470">
      <w:pPr>
        <w:ind w:firstLine="567"/>
        <w:jc w:val="both"/>
      </w:pPr>
      <w:r>
        <w:t>•</w:t>
      </w:r>
      <w:r>
        <w:tab/>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 </w:t>
      </w:r>
    </w:p>
    <w:p w:rsidR="005D760F" w:rsidRDefault="005D760F" w:rsidP="00AA2470">
      <w:pPr>
        <w:ind w:firstLine="567"/>
        <w:jc w:val="both"/>
      </w:pPr>
      <w:r>
        <w:t>•</w:t>
      </w:r>
      <w:r>
        <w:tab/>
        <w:t xml:space="preserve">исследовать всевозможные ситуации при решении задач на движение по реке, рассматривать разные системы отсчёта; </w:t>
      </w:r>
    </w:p>
    <w:p w:rsidR="005D760F" w:rsidRDefault="005D760F" w:rsidP="00AA2470">
      <w:pPr>
        <w:ind w:firstLine="567"/>
        <w:jc w:val="both"/>
      </w:pPr>
      <w:r>
        <w:t>•</w:t>
      </w:r>
      <w:r>
        <w:tab/>
        <w:t xml:space="preserve">решать разнообразные задачи «на части»; </w:t>
      </w:r>
    </w:p>
    <w:p w:rsidR="005D760F" w:rsidRDefault="005D760F" w:rsidP="00AA2470">
      <w:pPr>
        <w:ind w:firstLine="567"/>
        <w:jc w:val="both"/>
      </w:pPr>
      <w:r>
        <w:t>•</w:t>
      </w:r>
      <w:r>
        <w:tab/>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w:t>
      </w:r>
    </w:p>
    <w:p w:rsidR="005D760F" w:rsidRDefault="005D760F" w:rsidP="00AA2470">
      <w:pPr>
        <w:ind w:firstLine="567"/>
        <w:jc w:val="both"/>
      </w:pPr>
      <w:r>
        <w:t>•</w:t>
      </w:r>
      <w:r>
        <w:tab/>
        <w:t>объяснять идентичность задач разных типов, связывающих три величины (на работу, на п</w:t>
      </w:r>
      <w:r>
        <w:t>о</w:t>
      </w:r>
      <w:r>
        <w:t xml:space="preserve">купки, на движение). выделять эти величины и отношения между ними, применять их при решении задач, конструировать собственные задач указанных типов; </w:t>
      </w:r>
    </w:p>
    <w:p w:rsidR="005D760F" w:rsidRDefault="005D760F" w:rsidP="00AA2470">
      <w:pPr>
        <w:ind w:firstLine="567"/>
        <w:jc w:val="both"/>
      </w:pPr>
      <w:r>
        <w:t>•</w:t>
      </w:r>
      <w:r>
        <w:tab/>
        <w:t xml:space="preserve">владеть основными методами решения задач на смеси, сплавы, концентрации, использовать их в новых ситуациях по отношению к изученным в процессе обучения; </w:t>
      </w:r>
    </w:p>
    <w:p w:rsidR="005D760F" w:rsidRDefault="005D760F" w:rsidP="00AA2470">
      <w:pPr>
        <w:ind w:firstLine="567"/>
        <w:jc w:val="both"/>
      </w:pPr>
      <w:r>
        <w:t>•</w:t>
      </w:r>
      <w:r>
        <w:tab/>
        <w:t>решать задачи на проценты, в том числе, сложные проценты с обоснованием, используя ра</w:t>
      </w:r>
      <w:r>
        <w:t>з</w:t>
      </w:r>
      <w:r>
        <w:t xml:space="preserve">ные способы; </w:t>
      </w:r>
    </w:p>
    <w:p w:rsidR="005D760F" w:rsidRDefault="005D760F" w:rsidP="00AA2470">
      <w:pPr>
        <w:ind w:firstLine="567"/>
        <w:jc w:val="both"/>
      </w:pPr>
      <w:r>
        <w:t>•</w:t>
      </w:r>
      <w:r>
        <w:tab/>
        <w:t>решать логические задачи разными способами, в том числе, с двумя блоками и с тремя блок</w:t>
      </w:r>
      <w:r>
        <w:t>а</w:t>
      </w:r>
      <w:r>
        <w:t xml:space="preserve">ми данных с помощью таблиц; </w:t>
      </w:r>
    </w:p>
    <w:p w:rsidR="005D760F" w:rsidRDefault="005D760F" w:rsidP="00AA2470">
      <w:pPr>
        <w:ind w:firstLine="567"/>
        <w:jc w:val="both"/>
      </w:pPr>
      <w:r>
        <w:lastRenderedPageBreak/>
        <w:t>•</w:t>
      </w:r>
      <w:r>
        <w:tab/>
        <w:t xml:space="preserve">решать задачи по комбинаторике и теории вероятностей на основе использования изученных методов и обосновывать решение; </w:t>
      </w:r>
    </w:p>
    <w:p w:rsidR="005D760F" w:rsidRDefault="005D760F" w:rsidP="00AA2470">
      <w:pPr>
        <w:ind w:firstLine="567"/>
        <w:jc w:val="both"/>
      </w:pPr>
      <w:r>
        <w:t>•</w:t>
      </w:r>
      <w:r>
        <w:tab/>
        <w:t xml:space="preserve">решать несложные задачи по математической статистике; </w:t>
      </w:r>
    </w:p>
    <w:p w:rsidR="005D760F" w:rsidRDefault="005D760F" w:rsidP="00AA2470">
      <w:pPr>
        <w:ind w:firstLine="567"/>
        <w:jc w:val="both"/>
      </w:pPr>
      <w:r>
        <w:t>•</w:t>
      </w:r>
      <w:r>
        <w:tab/>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w:t>
      </w:r>
    </w:p>
    <w:p w:rsidR="005D760F" w:rsidRPr="00631693" w:rsidRDefault="005D760F" w:rsidP="00AA2470">
      <w:pPr>
        <w:ind w:firstLine="567"/>
        <w:jc w:val="both"/>
        <w:rPr>
          <w:b/>
        </w:rPr>
      </w:pPr>
      <w:r w:rsidRPr="00631693">
        <w:rPr>
          <w:b/>
        </w:rPr>
        <w:t xml:space="preserve">В повседневной жизни и при изучении других предметов: </w:t>
      </w:r>
    </w:p>
    <w:p w:rsidR="005D760F" w:rsidRDefault="005D760F" w:rsidP="00AA2470">
      <w:pPr>
        <w:ind w:firstLine="567"/>
        <w:jc w:val="both"/>
      </w:pPr>
      <w:r>
        <w:t>•</w:t>
      </w:r>
      <w:r>
        <w:tab/>
        <w:t>конструировать новые для данной задачи задачные ситуации с учётом реальных характер</w:t>
      </w:r>
      <w:r>
        <w:t>и</w:t>
      </w:r>
      <w:r>
        <w:t>стик, в частности, при решении задач на концентрации, учитывать плотность вещества; решать и ко</w:t>
      </w:r>
      <w:r>
        <w:t>н</w:t>
      </w:r>
      <w:r>
        <w:t>струировать задачи на основе рассмотрения реальных ситуаций, в которых не требуется точный в</w:t>
      </w:r>
      <w:r>
        <w:t>ы</w:t>
      </w:r>
      <w:r>
        <w:t xml:space="preserve">числительный результат; </w:t>
      </w:r>
    </w:p>
    <w:p w:rsidR="005D760F" w:rsidRDefault="005D760F" w:rsidP="00AA2470">
      <w:pPr>
        <w:ind w:firstLine="567"/>
        <w:jc w:val="both"/>
      </w:pPr>
      <w:r>
        <w:t>•</w:t>
      </w:r>
      <w:r>
        <w:tab/>
        <w:t xml:space="preserve">решать задачи на движение по реке, рассматривая разные системы отсчёта; </w:t>
      </w:r>
    </w:p>
    <w:p w:rsidR="005D760F" w:rsidRDefault="005D760F" w:rsidP="00AA2470">
      <w:pPr>
        <w:ind w:firstLine="567"/>
        <w:jc w:val="both"/>
      </w:pPr>
      <w:r>
        <w:t>•</w:t>
      </w:r>
      <w:r>
        <w:tab/>
        <w:t xml:space="preserve">конструировать задачные ситуации, приближенные к реальной действительности </w:t>
      </w:r>
    </w:p>
    <w:p w:rsidR="005D760F" w:rsidRPr="00631693" w:rsidRDefault="005D760F" w:rsidP="00AA2470">
      <w:pPr>
        <w:ind w:firstLine="567"/>
        <w:jc w:val="both"/>
        <w:rPr>
          <w:b/>
        </w:rPr>
      </w:pPr>
      <w:r w:rsidRPr="00631693">
        <w:rPr>
          <w:b/>
        </w:rPr>
        <w:t xml:space="preserve">Геометрические фигуры </w:t>
      </w:r>
    </w:p>
    <w:p w:rsidR="005D760F" w:rsidRDefault="005D760F" w:rsidP="00AA2470">
      <w:pPr>
        <w:ind w:firstLine="567"/>
        <w:jc w:val="both"/>
      </w:pPr>
      <w:r>
        <w:t>•</w:t>
      </w:r>
      <w:r>
        <w:tab/>
        <w:t>Свободно оперировать геометрическими понятиями при решении задач и проведении матем</w:t>
      </w:r>
      <w:r>
        <w:t>а</w:t>
      </w:r>
      <w:r>
        <w:t xml:space="preserve">тических рассуждений; </w:t>
      </w:r>
    </w:p>
    <w:p w:rsidR="005D760F" w:rsidRDefault="005D760F" w:rsidP="00AA2470">
      <w:pPr>
        <w:ind w:firstLine="567"/>
        <w:jc w:val="both"/>
      </w:pPr>
      <w:r>
        <w:t>•</w:t>
      </w:r>
      <w:r>
        <w:tab/>
        <w:t>самостоятельно формулировать определения геометрических фигур, выдвигать гипотезы о н</w:t>
      </w:r>
      <w:r>
        <w:t>о</w:t>
      </w:r>
      <w:r>
        <w:t>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w:t>
      </w:r>
      <w:r>
        <w:t>а</w:t>
      </w:r>
      <w:r>
        <w:t xml:space="preserve">цию фигур по различным основаниям; </w:t>
      </w:r>
    </w:p>
    <w:p w:rsidR="005D760F" w:rsidRDefault="005D760F" w:rsidP="00AA2470">
      <w:pPr>
        <w:ind w:firstLine="567"/>
        <w:jc w:val="both"/>
      </w:pPr>
      <w:r>
        <w:t>•</w:t>
      </w:r>
      <w:r>
        <w:tab/>
        <w:t>исследовать чертежи, включая комбинации фигур, извлекать, интерпретировать и преобраз</w:t>
      </w:r>
      <w:r>
        <w:t>о</w:t>
      </w:r>
      <w:r>
        <w:t xml:space="preserve">вывать информацию, представленную на чертежах; </w:t>
      </w:r>
    </w:p>
    <w:p w:rsidR="005D760F" w:rsidRDefault="005D760F" w:rsidP="00AA2470">
      <w:pPr>
        <w:ind w:firstLine="567"/>
        <w:jc w:val="both"/>
      </w:pPr>
      <w:r>
        <w:t>•</w:t>
      </w:r>
      <w:r>
        <w:tab/>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w:t>
      </w:r>
      <w:r>
        <w:t>е</w:t>
      </w:r>
      <w:r>
        <w:t xml:space="preserve">ния, исследовать возможность применения теорем и формул для решения задач; </w:t>
      </w:r>
    </w:p>
    <w:p w:rsidR="005D760F" w:rsidRDefault="005D760F" w:rsidP="00AA2470">
      <w:pPr>
        <w:ind w:firstLine="567"/>
        <w:jc w:val="both"/>
      </w:pPr>
      <w:r>
        <w:t>•</w:t>
      </w:r>
      <w:r>
        <w:tab/>
        <w:t xml:space="preserve">формулировать и доказывать геометрические утверждения. </w:t>
      </w:r>
    </w:p>
    <w:p w:rsidR="005D760F" w:rsidRPr="00631693" w:rsidRDefault="005D760F" w:rsidP="00AA2470">
      <w:pPr>
        <w:ind w:firstLine="567"/>
        <w:jc w:val="both"/>
        <w:rPr>
          <w:b/>
        </w:rPr>
      </w:pPr>
      <w:r w:rsidRPr="00631693">
        <w:rPr>
          <w:b/>
        </w:rPr>
        <w:t xml:space="preserve">В повседневной жизни и при изучении других предметов: </w:t>
      </w:r>
    </w:p>
    <w:p w:rsidR="005D760F" w:rsidRDefault="005D760F" w:rsidP="00AA2470">
      <w:pPr>
        <w:ind w:firstLine="567"/>
        <w:jc w:val="both"/>
      </w:pPr>
      <w:r>
        <w:t>•</w:t>
      </w:r>
      <w:r>
        <w:tab/>
        <w:t>составлять с использованием свойств геометрических фигур математические модели для р</w:t>
      </w:r>
      <w:r>
        <w:t>е</w:t>
      </w:r>
      <w:r>
        <w:t>шения задач практического характера и задач из смежных дисциплин, исследовать полученные мод</w:t>
      </w:r>
      <w:r>
        <w:t>е</w:t>
      </w:r>
      <w:r>
        <w:t xml:space="preserve">ли и интерпретировать результат </w:t>
      </w:r>
    </w:p>
    <w:p w:rsidR="005D760F" w:rsidRPr="00631693" w:rsidRDefault="005D760F" w:rsidP="00AA2470">
      <w:pPr>
        <w:ind w:firstLine="567"/>
        <w:jc w:val="both"/>
        <w:rPr>
          <w:b/>
        </w:rPr>
      </w:pPr>
      <w:r w:rsidRPr="00631693">
        <w:rPr>
          <w:b/>
        </w:rPr>
        <w:t xml:space="preserve">Отношения </w:t>
      </w:r>
    </w:p>
    <w:p w:rsidR="005D760F" w:rsidRDefault="005D760F" w:rsidP="00AA2470">
      <w:pPr>
        <w:ind w:firstLine="567"/>
        <w:jc w:val="both"/>
      </w:pPr>
      <w:r>
        <w:t>•</w:t>
      </w:r>
      <w:r>
        <w:tab/>
        <w:t xml:space="preserve">Владеть понятием отношения как метапредметным; </w:t>
      </w:r>
    </w:p>
    <w:p w:rsidR="005D760F" w:rsidRDefault="005D760F" w:rsidP="00AA2470">
      <w:pPr>
        <w:ind w:firstLine="567"/>
        <w:jc w:val="both"/>
      </w:pPr>
      <w:r>
        <w:t>•</w:t>
      </w:r>
      <w:r>
        <w:tab/>
        <w:t xml:space="preserve">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5D760F" w:rsidRDefault="005D760F" w:rsidP="00AA2470">
      <w:pPr>
        <w:ind w:firstLine="567"/>
        <w:jc w:val="both"/>
      </w:pPr>
      <w:r>
        <w:t>•</w:t>
      </w:r>
      <w:r>
        <w:tab/>
        <w:t xml:space="preserve">использовать свойства подобия и равенства фигур при решении задач. </w:t>
      </w:r>
    </w:p>
    <w:p w:rsidR="005D760F" w:rsidRPr="00FE3161" w:rsidRDefault="005D760F" w:rsidP="00AA2470">
      <w:pPr>
        <w:ind w:firstLine="567"/>
        <w:jc w:val="both"/>
        <w:rPr>
          <w:b/>
        </w:rPr>
      </w:pPr>
      <w:r w:rsidRPr="00FE3161">
        <w:rPr>
          <w:b/>
        </w:rPr>
        <w:t xml:space="preserve">В повседневной жизни и при изучении других предметов: </w:t>
      </w:r>
    </w:p>
    <w:p w:rsidR="00FE3161" w:rsidRDefault="005D760F" w:rsidP="00AA2470">
      <w:pPr>
        <w:ind w:firstLine="567"/>
        <w:jc w:val="both"/>
      </w:pPr>
      <w:r>
        <w:t>•</w:t>
      </w:r>
      <w:r>
        <w:tab/>
        <w:t xml:space="preserve">использовать отношения для построения и исследования математических моделей объектов реальной жизни </w:t>
      </w:r>
    </w:p>
    <w:p w:rsidR="005D760F" w:rsidRPr="00FE3161" w:rsidRDefault="005D760F" w:rsidP="00AA2470">
      <w:pPr>
        <w:ind w:firstLine="567"/>
        <w:jc w:val="both"/>
        <w:rPr>
          <w:b/>
        </w:rPr>
      </w:pPr>
      <w:r w:rsidRPr="00FE3161">
        <w:rPr>
          <w:b/>
        </w:rPr>
        <w:t xml:space="preserve">Измерения и вычисления </w:t>
      </w:r>
    </w:p>
    <w:p w:rsidR="005D760F" w:rsidRDefault="005D760F" w:rsidP="00AA2470">
      <w:pPr>
        <w:ind w:firstLine="567"/>
        <w:jc w:val="both"/>
      </w:pPr>
      <w:r>
        <w:t>•</w:t>
      </w:r>
      <w:r>
        <w:tab/>
        <w:t>Свободно оперировать понятиями длина, площадь, объём, величина угла как величинами, и</w:t>
      </w:r>
      <w:r>
        <w:t>с</w:t>
      </w:r>
      <w:r>
        <w:t>пользовать равновеликость и равносоставленность при решении задач на вычисление, самостоятел</w:t>
      </w:r>
      <w:r>
        <w:t>ь</w:t>
      </w:r>
      <w:r>
        <w:t>но получать и использовать формулы для вычислений площадей и объёмов фигур, свободно опер</w:t>
      </w:r>
      <w:r>
        <w:t>и</w:t>
      </w:r>
      <w:r>
        <w:t xml:space="preserve">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 </w:t>
      </w:r>
    </w:p>
    <w:p w:rsidR="005D760F" w:rsidRDefault="005D760F" w:rsidP="00AA2470">
      <w:pPr>
        <w:ind w:firstLine="567"/>
        <w:jc w:val="both"/>
      </w:pPr>
      <w:r>
        <w:t>•</w:t>
      </w:r>
      <w:r>
        <w:tab/>
        <w:t xml:space="preserve">самостоятельно формулировать гипотезы и проверять их достоверность. </w:t>
      </w:r>
    </w:p>
    <w:p w:rsidR="005D760F" w:rsidRPr="00FE3161" w:rsidRDefault="005D760F" w:rsidP="00AA2470">
      <w:pPr>
        <w:ind w:firstLine="567"/>
        <w:jc w:val="both"/>
        <w:rPr>
          <w:b/>
        </w:rPr>
      </w:pPr>
      <w:r w:rsidRPr="00FE3161">
        <w:rPr>
          <w:b/>
        </w:rPr>
        <w:t xml:space="preserve">В повседневной жизни и при изучении других предметов: </w:t>
      </w:r>
    </w:p>
    <w:p w:rsidR="005D760F" w:rsidRDefault="005D760F" w:rsidP="00AA2470">
      <w:pPr>
        <w:ind w:firstLine="567"/>
        <w:jc w:val="both"/>
      </w:pPr>
      <w:r>
        <w:t>•</w:t>
      </w:r>
      <w:r>
        <w:tab/>
        <w:t>свободно оперировать формулами при решении задач в других учебных предметах и при пр</w:t>
      </w:r>
      <w:r>
        <w:t>о</w:t>
      </w:r>
      <w:r>
        <w:t xml:space="preserve">ведении необходимых вычислений в реальной жизни </w:t>
      </w:r>
    </w:p>
    <w:p w:rsidR="005D760F" w:rsidRPr="00FE3161" w:rsidRDefault="005D760F" w:rsidP="00AA2470">
      <w:pPr>
        <w:ind w:firstLine="567"/>
        <w:jc w:val="both"/>
        <w:rPr>
          <w:b/>
        </w:rPr>
      </w:pPr>
      <w:r w:rsidRPr="00FE3161">
        <w:rPr>
          <w:b/>
        </w:rPr>
        <w:t xml:space="preserve">Геометрические построения </w:t>
      </w:r>
    </w:p>
    <w:p w:rsidR="005D760F" w:rsidRDefault="005D760F" w:rsidP="00AA2470">
      <w:pPr>
        <w:ind w:firstLine="567"/>
        <w:jc w:val="both"/>
      </w:pPr>
      <w:r>
        <w:t>•</w:t>
      </w:r>
      <w:r>
        <w:tab/>
        <w:t xml:space="preserve">Оперировать понятием набора элементов, определяющих геометрическую фигуру, </w:t>
      </w:r>
    </w:p>
    <w:p w:rsidR="005D760F" w:rsidRDefault="005D760F" w:rsidP="00AA2470">
      <w:pPr>
        <w:ind w:firstLine="567"/>
        <w:jc w:val="both"/>
      </w:pPr>
      <w:r>
        <w:t>•</w:t>
      </w:r>
      <w:r>
        <w:tab/>
        <w:t xml:space="preserve">владеть набором методов построений циркулем и линейкой; </w:t>
      </w:r>
    </w:p>
    <w:p w:rsidR="005D760F" w:rsidRDefault="005D760F" w:rsidP="00AA2470">
      <w:pPr>
        <w:ind w:firstLine="567"/>
        <w:jc w:val="both"/>
      </w:pPr>
      <w:r>
        <w:t>•</w:t>
      </w:r>
      <w:r>
        <w:tab/>
        <w:t xml:space="preserve">проводить анализ и реализовывать этапы решения задач на построение. </w:t>
      </w:r>
    </w:p>
    <w:p w:rsidR="005D760F" w:rsidRPr="00FE3161" w:rsidRDefault="005D760F" w:rsidP="00AA2470">
      <w:pPr>
        <w:ind w:firstLine="567"/>
        <w:jc w:val="both"/>
        <w:rPr>
          <w:b/>
        </w:rPr>
      </w:pPr>
      <w:r w:rsidRPr="00FE3161">
        <w:rPr>
          <w:b/>
        </w:rPr>
        <w:lastRenderedPageBreak/>
        <w:t xml:space="preserve">В повседневной жизни и при изучении других предметов: </w:t>
      </w:r>
    </w:p>
    <w:p w:rsidR="005D760F" w:rsidRDefault="005D760F" w:rsidP="00AA2470">
      <w:pPr>
        <w:ind w:firstLine="567"/>
        <w:jc w:val="both"/>
      </w:pPr>
      <w:r>
        <w:t>•</w:t>
      </w:r>
      <w:r>
        <w:tab/>
        <w:t xml:space="preserve">выполнять построения на местности; </w:t>
      </w:r>
    </w:p>
    <w:p w:rsidR="005D760F" w:rsidRDefault="005D760F" w:rsidP="00AA2470">
      <w:pPr>
        <w:ind w:firstLine="567"/>
        <w:jc w:val="both"/>
      </w:pPr>
      <w:r>
        <w:t>•</w:t>
      </w:r>
      <w:r>
        <w:tab/>
        <w:t xml:space="preserve">оценивать размеры реальных объектов окружающего мира </w:t>
      </w:r>
    </w:p>
    <w:p w:rsidR="005D760F" w:rsidRPr="00FE3161" w:rsidRDefault="005D760F" w:rsidP="00AA2470">
      <w:pPr>
        <w:ind w:firstLine="567"/>
        <w:jc w:val="both"/>
        <w:rPr>
          <w:b/>
        </w:rPr>
      </w:pPr>
      <w:r w:rsidRPr="00FE3161">
        <w:rPr>
          <w:b/>
        </w:rPr>
        <w:t xml:space="preserve">Преобразования </w:t>
      </w:r>
    </w:p>
    <w:p w:rsidR="005D760F" w:rsidRDefault="005D760F" w:rsidP="00AA2470">
      <w:pPr>
        <w:ind w:firstLine="567"/>
        <w:jc w:val="both"/>
      </w:pPr>
      <w:r>
        <w:t>•</w:t>
      </w:r>
      <w:r>
        <w:tab/>
        <w:t xml:space="preserve">Оперировать движениями и преобразованиями как метапредметными понятиями; </w:t>
      </w:r>
    </w:p>
    <w:p w:rsidR="005D760F" w:rsidRDefault="005D760F" w:rsidP="00AA2470">
      <w:pPr>
        <w:ind w:firstLine="567"/>
        <w:jc w:val="both"/>
      </w:pPr>
      <w:r>
        <w:t>•</w:t>
      </w:r>
      <w:r>
        <w:tab/>
        <w:t>оперировать понятием движения и преобразования подобия для обоснований, свободно вл</w:t>
      </w:r>
      <w:r>
        <w:t>а</w:t>
      </w:r>
      <w:r>
        <w:t>деть приемами построения фигур с помощью движений и преобразования подобия, а также комбин</w:t>
      </w:r>
      <w:r>
        <w:t>а</w:t>
      </w:r>
      <w:r>
        <w:t xml:space="preserve">циями движений, движений и преобразований; </w:t>
      </w:r>
    </w:p>
    <w:p w:rsidR="005D760F" w:rsidRDefault="005D760F" w:rsidP="00AA2470">
      <w:pPr>
        <w:ind w:firstLine="567"/>
        <w:jc w:val="both"/>
      </w:pPr>
      <w:r>
        <w:t>•</w:t>
      </w:r>
      <w:r>
        <w:tab/>
        <w:t>использовать свойства движений и преобразований для проведения обоснования и доказател</w:t>
      </w:r>
      <w:r>
        <w:t>ь</w:t>
      </w:r>
      <w:r>
        <w:t xml:space="preserve">ства утверждений в геометрии и других учебных предметах; o пользоваться свойствами движений и преобразований при решении задач. </w:t>
      </w:r>
    </w:p>
    <w:p w:rsidR="005D760F" w:rsidRPr="00FE3161" w:rsidRDefault="005D760F" w:rsidP="00AA2470">
      <w:pPr>
        <w:ind w:firstLine="567"/>
        <w:jc w:val="both"/>
        <w:rPr>
          <w:b/>
        </w:rPr>
      </w:pPr>
      <w:r w:rsidRPr="00FE3161">
        <w:rPr>
          <w:b/>
        </w:rPr>
        <w:t xml:space="preserve">В повседневной жизни и при изучении других предметов: </w:t>
      </w:r>
    </w:p>
    <w:p w:rsidR="005D760F" w:rsidRDefault="005D760F" w:rsidP="00AA2470">
      <w:pPr>
        <w:ind w:firstLine="567"/>
        <w:jc w:val="both"/>
      </w:pPr>
      <w:r>
        <w:t>•</w:t>
      </w:r>
      <w:r>
        <w:tab/>
        <w:t xml:space="preserve">применять свойства движений и применять подобие для построений и вычислений </w:t>
      </w:r>
    </w:p>
    <w:p w:rsidR="005D760F" w:rsidRPr="00FE3161" w:rsidRDefault="005D760F" w:rsidP="00AA2470">
      <w:pPr>
        <w:ind w:firstLine="567"/>
        <w:jc w:val="both"/>
        <w:rPr>
          <w:b/>
        </w:rPr>
      </w:pPr>
      <w:r w:rsidRPr="00FE3161">
        <w:rPr>
          <w:b/>
        </w:rPr>
        <w:t xml:space="preserve">Векторы и координаты на плоскости </w:t>
      </w:r>
    </w:p>
    <w:p w:rsidR="005D760F" w:rsidRDefault="005D760F" w:rsidP="00AA2470">
      <w:pPr>
        <w:ind w:firstLine="567"/>
        <w:jc w:val="both"/>
      </w:pPr>
      <w:r>
        <w:t>•</w:t>
      </w:r>
      <w:r>
        <w:tab/>
        <w:t xml:space="preserve">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w:t>
      </w:r>
    </w:p>
    <w:p w:rsidR="005D760F" w:rsidRDefault="005D760F" w:rsidP="00AA2470">
      <w:pPr>
        <w:ind w:firstLine="567"/>
        <w:jc w:val="both"/>
      </w:pPr>
      <w:r>
        <w:t>•</w:t>
      </w:r>
      <w:r>
        <w:tab/>
        <w:t xml:space="preserve">Владеть векторным и координатным методом на плоскости для решения задач на вычисление и доказательства; </w:t>
      </w:r>
    </w:p>
    <w:p w:rsidR="005D760F" w:rsidRDefault="005D760F" w:rsidP="00AA2470">
      <w:pPr>
        <w:ind w:firstLine="567"/>
        <w:jc w:val="both"/>
      </w:pPr>
      <w:r>
        <w:t>•</w:t>
      </w:r>
      <w:r>
        <w:tab/>
        <w:t xml:space="preserve">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 </w:t>
      </w:r>
    </w:p>
    <w:p w:rsidR="005D760F" w:rsidRDefault="005D760F" w:rsidP="00AA2470">
      <w:pPr>
        <w:ind w:firstLine="567"/>
        <w:jc w:val="both"/>
      </w:pPr>
      <w:r>
        <w:t>•</w:t>
      </w:r>
      <w:r>
        <w:tab/>
        <w:t>использовать уравнения фигур для решения задач и самостоятельно составлять уравнения о</w:t>
      </w:r>
      <w:r>
        <w:t>т</w:t>
      </w:r>
      <w:r>
        <w:t xml:space="preserve">дельных плоских фигур. </w:t>
      </w:r>
    </w:p>
    <w:p w:rsidR="005D760F" w:rsidRPr="00FE3161" w:rsidRDefault="005D760F" w:rsidP="00AA2470">
      <w:pPr>
        <w:ind w:firstLine="567"/>
        <w:jc w:val="both"/>
        <w:rPr>
          <w:b/>
        </w:rPr>
      </w:pPr>
      <w:r w:rsidRPr="00FE3161">
        <w:rPr>
          <w:b/>
        </w:rPr>
        <w:t xml:space="preserve">В повседневной жизни и при изучении других предметов: </w:t>
      </w:r>
    </w:p>
    <w:p w:rsidR="00FE3161" w:rsidRDefault="005D760F" w:rsidP="00AA2470">
      <w:pPr>
        <w:ind w:firstLine="567"/>
        <w:jc w:val="both"/>
      </w:pPr>
      <w:r>
        <w:t>•</w:t>
      </w:r>
      <w:r>
        <w:tab/>
        <w:t xml:space="preserve">использовать понятия векторов и координат для решения задач по физике, географии и другим учебным предметам </w:t>
      </w:r>
    </w:p>
    <w:p w:rsidR="005D760F" w:rsidRPr="00FE3161" w:rsidRDefault="005D760F" w:rsidP="00AA2470">
      <w:pPr>
        <w:ind w:firstLine="567"/>
        <w:jc w:val="both"/>
        <w:rPr>
          <w:b/>
        </w:rPr>
      </w:pPr>
      <w:r w:rsidRPr="00FE3161">
        <w:rPr>
          <w:b/>
        </w:rPr>
        <w:t xml:space="preserve">История математики </w:t>
      </w:r>
    </w:p>
    <w:p w:rsidR="005D760F" w:rsidRDefault="005D760F" w:rsidP="00AA2470">
      <w:pPr>
        <w:ind w:firstLine="567"/>
        <w:jc w:val="both"/>
      </w:pPr>
      <w:r>
        <w:t>•</w:t>
      </w:r>
      <w:r>
        <w:tab/>
        <w:t>Понимать математику как строго организованную систему научных знаний, в частности вл</w:t>
      </w:r>
      <w:r>
        <w:t>а</w:t>
      </w:r>
      <w:r>
        <w:t xml:space="preserve">деть представлениями об аксиоматическом построении геометрии и первичными представлениями о неевклидовых геометриях; </w:t>
      </w:r>
    </w:p>
    <w:p w:rsidR="005D760F" w:rsidRDefault="005D760F" w:rsidP="00AA2470">
      <w:pPr>
        <w:ind w:firstLine="567"/>
        <w:jc w:val="both"/>
      </w:pPr>
      <w:r>
        <w:t>•</w:t>
      </w:r>
      <w:r>
        <w:tab/>
        <w:t xml:space="preserve">рассматривать математику в контексте истории развития цивилизации и истории развития науки, понимать роль математики в развитии России </w:t>
      </w:r>
    </w:p>
    <w:p w:rsidR="005D760F" w:rsidRPr="00FE3161" w:rsidRDefault="005D760F" w:rsidP="00AA2470">
      <w:pPr>
        <w:ind w:firstLine="567"/>
        <w:jc w:val="both"/>
        <w:rPr>
          <w:b/>
        </w:rPr>
      </w:pPr>
      <w:r w:rsidRPr="00FE3161">
        <w:rPr>
          <w:b/>
        </w:rPr>
        <w:t xml:space="preserve">Методы математики </w:t>
      </w:r>
    </w:p>
    <w:p w:rsidR="005D760F" w:rsidRDefault="005D760F" w:rsidP="00AA2470">
      <w:pPr>
        <w:ind w:firstLine="567"/>
        <w:jc w:val="both"/>
      </w:pPr>
      <w:r>
        <w:t>•</w:t>
      </w:r>
      <w:r>
        <w:tab/>
        <w:t>Владеть знаниями о различных методах обоснования и опровержения математических утве</w:t>
      </w:r>
      <w:r>
        <w:t>р</w:t>
      </w:r>
      <w:r>
        <w:t xml:space="preserve">ждений и самостоятельно применять их; </w:t>
      </w:r>
    </w:p>
    <w:p w:rsidR="005D760F" w:rsidRDefault="005D760F" w:rsidP="00AA2470">
      <w:pPr>
        <w:ind w:firstLine="567"/>
        <w:jc w:val="both"/>
      </w:pPr>
      <w:r>
        <w:t>•</w:t>
      </w:r>
      <w:r>
        <w:tab/>
        <w:t>владеть навыками анализа условия задачи и определения подходящих для решения задач из</w:t>
      </w:r>
      <w:r>
        <w:t>у</w:t>
      </w:r>
      <w:r>
        <w:t xml:space="preserve">ченных методов или их комбинаций; </w:t>
      </w:r>
    </w:p>
    <w:p w:rsidR="005D760F" w:rsidRDefault="005D760F" w:rsidP="00AA2470">
      <w:pPr>
        <w:ind w:firstLine="567"/>
        <w:jc w:val="both"/>
      </w:pPr>
      <w:r>
        <w:t>•</w:t>
      </w:r>
      <w:r>
        <w:tab/>
        <w:t>характеризовать произведения искусства с учётом математических закономерностей в прир</w:t>
      </w:r>
      <w:r>
        <w:t>о</w:t>
      </w:r>
      <w:r>
        <w:t xml:space="preserve">де, использовать математические закономерности в самостоятельном творчестве. </w:t>
      </w:r>
    </w:p>
    <w:p w:rsidR="00B820C9" w:rsidRDefault="00B820C9" w:rsidP="00AA2470">
      <w:pPr>
        <w:ind w:firstLine="567"/>
        <w:jc w:val="both"/>
      </w:pPr>
    </w:p>
    <w:p w:rsidR="005D760F" w:rsidRPr="00EA0EC5" w:rsidRDefault="007640DE" w:rsidP="00B6709C">
      <w:pPr>
        <w:pStyle w:val="30"/>
      </w:pPr>
      <w:bookmarkStart w:id="49" w:name="_Toc59558499"/>
      <w:bookmarkStart w:id="50" w:name="_Toc59558626"/>
      <w:bookmarkStart w:id="51" w:name="_Toc59558788"/>
      <w:r>
        <w:t>1.2.5.11</w:t>
      </w:r>
      <w:r w:rsidR="005D760F" w:rsidRPr="00EA0EC5">
        <w:t>.</w:t>
      </w:r>
      <w:r w:rsidR="005D760F" w:rsidRPr="00EA0EC5">
        <w:tab/>
        <w:t>Информатика</w:t>
      </w:r>
      <w:bookmarkEnd w:id="49"/>
      <w:bookmarkEnd w:id="50"/>
      <w:bookmarkEnd w:id="51"/>
      <w:r w:rsidR="005D760F" w:rsidRPr="00EA0EC5">
        <w:t xml:space="preserve"> </w:t>
      </w:r>
    </w:p>
    <w:p w:rsidR="00EA0EC5" w:rsidRPr="002D6BFF" w:rsidRDefault="005D760F" w:rsidP="00AA2470">
      <w:pPr>
        <w:ind w:firstLine="567"/>
        <w:jc w:val="both"/>
        <w:rPr>
          <w:b/>
        </w:rPr>
      </w:pPr>
      <w:r w:rsidRPr="002D6BFF">
        <w:rPr>
          <w:b/>
        </w:rPr>
        <w:t xml:space="preserve">Введение. Информация и информационные процессы </w:t>
      </w:r>
    </w:p>
    <w:p w:rsidR="005D760F" w:rsidRPr="002D6BFF" w:rsidRDefault="005D760F" w:rsidP="00AA2470">
      <w:pPr>
        <w:ind w:firstLine="567"/>
        <w:jc w:val="both"/>
        <w:rPr>
          <w:b/>
        </w:rPr>
      </w:pPr>
      <w:r w:rsidRPr="002D6BFF">
        <w:rPr>
          <w:b/>
        </w:rPr>
        <w:t xml:space="preserve">Выпускник научится: </w:t>
      </w:r>
    </w:p>
    <w:p w:rsidR="005D760F" w:rsidRDefault="005D760F" w:rsidP="00AA2470">
      <w:pPr>
        <w:ind w:firstLine="567"/>
        <w:jc w:val="both"/>
      </w:pPr>
      <w:r>
        <w:t>•</w:t>
      </w:r>
      <w:r>
        <w:tab/>
        <w:t>различать содержание основных понятий предмета: информатика, информация, информацио</w:t>
      </w:r>
      <w:r>
        <w:t>н</w:t>
      </w:r>
      <w:r>
        <w:t xml:space="preserve">ный процесс, информационная система, информационная модель и др; </w:t>
      </w:r>
    </w:p>
    <w:p w:rsidR="005D760F" w:rsidRDefault="005D760F" w:rsidP="00AA2470">
      <w:pPr>
        <w:ind w:firstLine="567"/>
        <w:jc w:val="both"/>
      </w:pPr>
      <w:r>
        <w:t>•</w:t>
      </w:r>
      <w:r>
        <w:tab/>
        <w:t>различать виды информации по способам её восприятия человеком и по способам её предста</w:t>
      </w:r>
      <w:r>
        <w:t>в</w:t>
      </w:r>
      <w:r>
        <w:t xml:space="preserve">ления на материальных носителях; </w:t>
      </w:r>
    </w:p>
    <w:p w:rsidR="005D760F" w:rsidRDefault="005D760F" w:rsidP="00AA2470">
      <w:pPr>
        <w:ind w:firstLine="567"/>
        <w:jc w:val="both"/>
      </w:pPr>
      <w:r>
        <w:t>•</w:t>
      </w:r>
      <w:r>
        <w:tab/>
        <w:t>раскрывать общие закономерности протекания информационных процессов в системах ра</w:t>
      </w:r>
      <w:r>
        <w:t>з</w:t>
      </w:r>
      <w:r>
        <w:t xml:space="preserve">личной природы; </w:t>
      </w:r>
    </w:p>
    <w:p w:rsidR="005D760F" w:rsidRDefault="005D760F" w:rsidP="00AA2470">
      <w:pPr>
        <w:ind w:firstLine="567"/>
        <w:jc w:val="both"/>
      </w:pPr>
      <w:r>
        <w:t>•</w:t>
      </w:r>
      <w:r>
        <w:tab/>
        <w:t>приводить примеры информационных процессов – процессов, связанные с хранением, прео</w:t>
      </w:r>
      <w:r>
        <w:t>б</w:t>
      </w:r>
      <w:r>
        <w:t xml:space="preserve">разованием и передачей данных – в живой природе и технике; </w:t>
      </w:r>
    </w:p>
    <w:p w:rsidR="005D760F" w:rsidRDefault="005D760F" w:rsidP="00AA2470">
      <w:pPr>
        <w:ind w:firstLine="567"/>
        <w:jc w:val="both"/>
      </w:pPr>
      <w:r>
        <w:t>•</w:t>
      </w:r>
      <w:r>
        <w:tab/>
        <w:t xml:space="preserve">классифицировать средства ИКТ в соответствии с кругом выполняемых задач; </w:t>
      </w:r>
    </w:p>
    <w:p w:rsidR="005D760F" w:rsidRDefault="005D760F" w:rsidP="00AA2470">
      <w:pPr>
        <w:ind w:firstLine="567"/>
        <w:jc w:val="both"/>
      </w:pPr>
      <w:r>
        <w:lastRenderedPageBreak/>
        <w:t>•</w:t>
      </w:r>
      <w:r>
        <w:tab/>
        <w:t xml:space="preserve">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 </w:t>
      </w:r>
    </w:p>
    <w:p w:rsidR="005D760F" w:rsidRDefault="005D760F" w:rsidP="00AA2470">
      <w:pPr>
        <w:ind w:firstLine="567"/>
        <w:jc w:val="both"/>
      </w:pPr>
      <w:r>
        <w:t>•</w:t>
      </w:r>
      <w:r>
        <w:tab/>
        <w:t xml:space="preserve">определять качественные и количественные характеристики компонентов компьютера; </w:t>
      </w:r>
    </w:p>
    <w:p w:rsidR="005D760F" w:rsidRDefault="005D760F" w:rsidP="00AA2470">
      <w:pPr>
        <w:ind w:firstLine="567"/>
        <w:jc w:val="both"/>
      </w:pPr>
      <w:r>
        <w:t>•</w:t>
      </w:r>
      <w:r>
        <w:tab/>
        <w:t>узнает о истории и тенденциях развития компьютеров; о том как можно улучшить характер</w:t>
      </w:r>
      <w:r>
        <w:t>и</w:t>
      </w:r>
      <w:r>
        <w:t xml:space="preserve">стики компьютеров; </w:t>
      </w:r>
    </w:p>
    <w:p w:rsidR="005D760F" w:rsidRDefault="005D760F" w:rsidP="00AA2470">
      <w:pPr>
        <w:ind w:firstLine="567"/>
        <w:jc w:val="both"/>
      </w:pPr>
      <w:r>
        <w:t>•</w:t>
      </w:r>
      <w:r>
        <w:tab/>
        <w:t xml:space="preserve">узнает о том какие задачи решаются с помощью суперкомпьютеров. </w:t>
      </w:r>
    </w:p>
    <w:p w:rsidR="005D760F" w:rsidRPr="002D6BFF" w:rsidRDefault="005D760F" w:rsidP="00AA2470">
      <w:pPr>
        <w:ind w:firstLine="567"/>
        <w:jc w:val="both"/>
        <w:rPr>
          <w:b/>
        </w:rPr>
      </w:pPr>
      <w:r w:rsidRPr="002D6BFF">
        <w:rPr>
          <w:b/>
        </w:rPr>
        <w:t xml:space="preserve">Выпускник получит возможность: </w:t>
      </w:r>
    </w:p>
    <w:p w:rsidR="005D760F" w:rsidRPr="002D6BFF" w:rsidRDefault="005D760F" w:rsidP="00AA2470">
      <w:pPr>
        <w:ind w:firstLine="567"/>
        <w:jc w:val="both"/>
        <w:rPr>
          <w:i/>
        </w:rPr>
      </w:pPr>
      <w:r>
        <w:t>•</w:t>
      </w:r>
      <w:r>
        <w:tab/>
      </w:r>
      <w:r w:rsidRPr="002D6BFF">
        <w:rPr>
          <w:i/>
        </w:rPr>
        <w:t xml:space="preserve">осознано подходить к выбору ИКТ – средств для своих учебных и иных целей; </w:t>
      </w:r>
    </w:p>
    <w:p w:rsidR="005D760F" w:rsidRPr="002D6BFF" w:rsidRDefault="005D760F" w:rsidP="00AA2470">
      <w:pPr>
        <w:ind w:firstLine="567"/>
        <w:jc w:val="both"/>
        <w:rPr>
          <w:i/>
        </w:rPr>
      </w:pPr>
      <w:r w:rsidRPr="002D6BFF">
        <w:rPr>
          <w:i/>
        </w:rPr>
        <w:t>•</w:t>
      </w:r>
      <w:r w:rsidRPr="002D6BFF">
        <w:rPr>
          <w:i/>
        </w:rPr>
        <w:tab/>
        <w:t xml:space="preserve">узнать о физических ограничениях на значения характеристик компьютера. </w:t>
      </w:r>
    </w:p>
    <w:p w:rsidR="005D760F" w:rsidRPr="002D6BFF" w:rsidRDefault="005D760F" w:rsidP="00AA2470">
      <w:pPr>
        <w:ind w:firstLine="567"/>
        <w:jc w:val="both"/>
        <w:rPr>
          <w:b/>
        </w:rPr>
      </w:pPr>
      <w:r w:rsidRPr="002D6BFF">
        <w:rPr>
          <w:b/>
        </w:rPr>
        <w:t xml:space="preserve">Математические основы информатики Выпускник научится: </w:t>
      </w:r>
    </w:p>
    <w:p w:rsidR="005D760F" w:rsidRDefault="005D760F" w:rsidP="00AA2470">
      <w:pPr>
        <w:ind w:firstLine="567"/>
        <w:jc w:val="both"/>
      </w:pPr>
      <w:r>
        <w:t>•</w:t>
      </w:r>
      <w:r>
        <w:tab/>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 </w:t>
      </w:r>
    </w:p>
    <w:p w:rsidR="005D760F" w:rsidRDefault="005D760F" w:rsidP="00AA2470">
      <w:pPr>
        <w:ind w:firstLine="567"/>
        <w:jc w:val="both"/>
      </w:pPr>
      <w:r>
        <w:t>•</w:t>
      </w:r>
      <w:r>
        <w:tab/>
        <w:t xml:space="preserve">кодировать и декодировать тексты по заданной кодовой таблице; </w:t>
      </w:r>
    </w:p>
    <w:p w:rsidR="005D760F" w:rsidRDefault="005D760F" w:rsidP="00AA2470">
      <w:pPr>
        <w:ind w:firstLine="567"/>
        <w:jc w:val="both"/>
      </w:pPr>
      <w:r>
        <w:t>•</w:t>
      </w:r>
      <w:r>
        <w:tab/>
        <w:t xml:space="preserve">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 </w:t>
      </w:r>
    </w:p>
    <w:p w:rsidR="005D760F" w:rsidRDefault="005D760F" w:rsidP="00AA2470">
      <w:pPr>
        <w:ind w:firstLine="567"/>
        <w:jc w:val="both"/>
      </w:pPr>
      <w:r>
        <w:t>•</w:t>
      </w:r>
      <w:r>
        <w:tab/>
        <w:t xml:space="preserve">определять минимальную длину кодового слова по заданным алфавиту кодируемого текста и кодовому алфавиту (для кодового алфавита из 2, 3 или 4 символов); </w:t>
      </w:r>
    </w:p>
    <w:p w:rsidR="005D760F" w:rsidRDefault="005D760F" w:rsidP="00AA2470">
      <w:pPr>
        <w:ind w:firstLine="567"/>
        <w:jc w:val="both"/>
      </w:pPr>
      <w:r>
        <w:t>•</w:t>
      </w:r>
      <w:r>
        <w:tab/>
        <w:t xml:space="preserve">определять длину кодовой последовательности по длине исходного текста и кодовой таблице равномерного кода; </w:t>
      </w:r>
    </w:p>
    <w:p w:rsidR="005D760F" w:rsidRDefault="005D760F" w:rsidP="00AA2470">
      <w:pPr>
        <w:ind w:firstLine="567"/>
        <w:jc w:val="both"/>
      </w:pPr>
      <w:r>
        <w:t>•</w:t>
      </w:r>
      <w:r>
        <w:tab/>
        <w:t xml:space="preserve">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 </w:t>
      </w:r>
    </w:p>
    <w:p w:rsidR="005D760F" w:rsidRDefault="005D760F" w:rsidP="00AA2470">
      <w:pPr>
        <w:ind w:firstLine="567"/>
        <w:jc w:val="both"/>
      </w:pPr>
      <w:r>
        <w:t>•</w:t>
      </w:r>
      <w:r>
        <w:tab/>
        <w:t>записывать логические выражения составленные с помощью операций «и», «или», «не» и ск</w:t>
      </w:r>
      <w:r>
        <w:t>о</w:t>
      </w:r>
      <w:r>
        <w:t xml:space="preserve">бок, определять истинность такого составного высказывания, если известны значения истинности входящих в него элементарных высказываний; </w:t>
      </w:r>
    </w:p>
    <w:p w:rsidR="005D760F" w:rsidRDefault="005D760F" w:rsidP="00AA2470">
      <w:pPr>
        <w:ind w:firstLine="567"/>
        <w:jc w:val="both"/>
      </w:pPr>
      <w:r>
        <w:t>•</w:t>
      </w:r>
      <w:r>
        <w:tab/>
        <w:t>определять количество элементов в множествах, полученных из двух или трех базовых мн</w:t>
      </w:r>
      <w:r>
        <w:t>о</w:t>
      </w:r>
      <w:r>
        <w:t xml:space="preserve">жеств с помощью операций объединения, пересечения и дополнения; </w:t>
      </w:r>
    </w:p>
    <w:p w:rsidR="005D760F" w:rsidRDefault="005D760F" w:rsidP="00AA2470">
      <w:pPr>
        <w:ind w:firstLine="567"/>
        <w:jc w:val="both"/>
      </w:pPr>
      <w:r>
        <w:t>•</w:t>
      </w:r>
      <w:r>
        <w:tab/>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w:t>
      </w:r>
      <w:r>
        <w:t>у</w:t>
      </w:r>
      <w:r>
        <w:t xml:space="preserve">щий элемент, следующий элемент; вставка, удаление и замена элемента); </w:t>
      </w:r>
    </w:p>
    <w:p w:rsidR="005D760F" w:rsidRDefault="005D760F" w:rsidP="00AA2470">
      <w:pPr>
        <w:ind w:firstLine="567"/>
        <w:jc w:val="both"/>
      </w:pPr>
      <w:r>
        <w:t>•</w:t>
      </w:r>
      <w:r>
        <w:tab/>
        <w:t xml:space="preserve">описывать граф с помощью матрицы смежности с указанием длин ребер (знание термина «матрица смежности» не обязательно); </w:t>
      </w:r>
    </w:p>
    <w:p w:rsidR="005D760F" w:rsidRDefault="005D760F" w:rsidP="00AA2470">
      <w:pPr>
        <w:ind w:firstLine="567"/>
        <w:jc w:val="both"/>
      </w:pPr>
      <w:r>
        <w:t>•</w:t>
      </w:r>
      <w:r>
        <w:tab/>
        <w:t>познакомиться с двоичным кодированием текстов и с наиболее употребительными совреме</w:t>
      </w:r>
      <w:r>
        <w:t>н</w:t>
      </w:r>
      <w:r>
        <w:t xml:space="preserve">ными кодами; </w:t>
      </w:r>
    </w:p>
    <w:p w:rsidR="005D760F" w:rsidRDefault="005D760F" w:rsidP="00AA2470">
      <w:pPr>
        <w:ind w:firstLine="567"/>
        <w:jc w:val="both"/>
      </w:pPr>
      <w:r>
        <w:t>•</w:t>
      </w:r>
      <w:r>
        <w:tab/>
        <w:t>использовать основные способы графического представления числовой информации, (граф</w:t>
      </w:r>
      <w:r>
        <w:t>и</w:t>
      </w:r>
      <w:r>
        <w:t xml:space="preserve">ки, диаграммы). </w:t>
      </w:r>
    </w:p>
    <w:p w:rsidR="005D760F" w:rsidRPr="002D6BFF" w:rsidRDefault="005D760F" w:rsidP="00AA2470">
      <w:pPr>
        <w:ind w:firstLine="567"/>
        <w:jc w:val="both"/>
        <w:rPr>
          <w:b/>
        </w:rPr>
      </w:pPr>
      <w:r w:rsidRPr="002D6BFF">
        <w:rPr>
          <w:b/>
        </w:rPr>
        <w:t xml:space="preserve">Выпускник получит возможность: </w:t>
      </w:r>
    </w:p>
    <w:p w:rsidR="005D760F" w:rsidRPr="002D6BFF" w:rsidRDefault="005D760F" w:rsidP="00AA2470">
      <w:pPr>
        <w:ind w:firstLine="567"/>
        <w:jc w:val="both"/>
        <w:rPr>
          <w:i/>
        </w:rPr>
      </w:pPr>
      <w:r>
        <w:t>•</w:t>
      </w:r>
      <w:r>
        <w:tab/>
      </w:r>
      <w:r w:rsidRPr="002D6BFF">
        <w:rPr>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w:t>
      </w:r>
      <w:r w:rsidRPr="002D6BFF">
        <w:rPr>
          <w:i/>
        </w:rPr>
        <w:t>о</w:t>
      </w:r>
      <w:r w:rsidRPr="002D6BFF">
        <w:rPr>
          <w:i/>
        </w:rPr>
        <w:t xml:space="preserve">делью, между математической моделью объекта/явления и словесным описанием; </w:t>
      </w:r>
    </w:p>
    <w:p w:rsidR="005D760F" w:rsidRPr="002D6BFF" w:rsidRDefault="005D760F" w:rsidP="00AA2470">
      <w:pPr>
        <w:ind w:firstLine="567"/>
        <w:jc w:val="both"/>
        <w:rPr>
          <w:i/>
        </w:rPr>
      </w:pPr>
      <w:r w:rsidRPr="002D6BFF">
        <w:rPr>
          <w:i/>
        </w:rPr>
        <w:t>•</w:t>
      </w:r>
      <w:r w:rsidRPr="002D6BFF">
        <w:rPr>
          <w:i/>
        </w:rPr>
        <w:tab/>
        <w:t>узнать о том, что любые дискретные данные можно описать, используя алфавит, содерж</w:t>
      </w:r>
      <w:r w:rsidRPr="002D6BFF">
        <w:rPr>
          <w:i/>
        </w:rPr>
        <w:t>а</w:t>
      </w:r>
      <w:r w:rsidRPr="002D6BFF">
        <w:rPr>
          <w:i/>
        </w:rPr>
        <w:t xml:space="preserve">щий только два символа, например, 0 и 1; </w:t>
      </w:r>
    </w:p>
    <w:p w:rsidR="005D760F" w:rsidRPr="002D6BFF" w:rsidRDefault="005D760F" w:rsidP="00AA2470">
      <w:pPr>
        <w:ind w:firstLine="567"/>
        <w:jc w:val="both"/>
        <w:rPr>
          <w:i/>
        </w:rPr>
      </w:pPr>
      <w:r w:rsidRPr="002D6BFF">
        <w:rPr>
          <w:i/>
        </w:rPr>
        <w:t>•</w:t>
      </w:r>
      <w:r w:rsidRPr="002D6BFF">
        <w:rPr>
          <w:i/>
        </w:rPr>
        <w:tab/>
        <w:t xml:space="preserve">познакомиться с тем, как информация (данные) представляется в современных компьютерах и робототехнических системах; </w:t>
      </w:r>
    </w:p>
    <w:p w:rsidR="005D760F" w:rsidRPr="002D6BFF" w:rsidRDefault="005D760F" w:rsidP="00AA2470">
      <w:pPr>
        <w:ind w:firstLine="567"/>
        <w:jc w:val="both"/>
        <w:rPr>
          <w:i/>
        </w:rPr>
      </w:pPr>
      <w:r w:rsidRPr="002D6BFF">
        <w:rPr>
          <w:i/>
        </w:rPr>
        <w:t>•</w:t>
      </w:r>
      <w:r w:rsidRPr="002D6BFF">
        <w:rPr>
          <w:i/>
        </w:rPr>
        <w:tab/>
        <w:t xml:space="preserve">познакомиться с примерами использования графов, деревьев и списков при описании реальных объектов и процессов; </w:t>
      </w:r>
    </w:p>
    <w:p w:rsidR="005D760F" w:rsidRPr="002D6BFF" w:rsidRDefault="005D760F" w:rsidP="00AA2470">
      <w:pPr>
        <w:ind w:firstLine="567"/>
        <w:jc w:val="both"/>
        <w:rPr>
          <w:i/>
        </w:rPr>
      </w:pPr>
      <w:r w:rsidRPr="002D6BFF">
        <w:rPr>
          <w:i/>
        </w:rPr>
        <w:t>•</w:t>
      </w:r>
      <w:r w:rsidRPr="002D6BFF">
        <w:rPr>
          <w:i/>
        </w:rPr>
        <w:tab/>
        <w:t>ознакомиться с влиянием ошибок измерений и вычислений на выполнение алгоритмов управл</w:t>
      </w:r>
      <w:r w:rsidRPr="002D6BFF">
        <w:rPr>
          <w:i/>
        </w:rPr>
        <w:t>е</w:t>
      </w:r>
      <w:r w:rsidRPr="002D6BFF">
        <w:rPr>
          <w:i/>
        </w:rPr>
        <w:t xml:space="preserve">ния реальными объектами (на примере учебных автономных роботов); </w:t>
      </w:r>
    </w:p>
    <w:p w:rsidR="002D6BFF" w:rsidRDefault="005D760F" w:rsidP="00AA2470">
      <w:pPr>
        <w:ind w:firstLine="567"/>
        <w:jc w:val="both"/>
      </w:pPr>
      <w:r w:rsidRPr="002D6BFF">
        <w:rPr>
          <w:i/>
        </w:rPr>
        <w:t>•</w:t>
      </w:r>
      <w:r w:rsidRPr="002D6BFF">
        <w:rPr>
          <w:i/>
        </w:rPr>
        <w:tab/>
        <w:t xml:space="preserve">узнать о наличии кодов, которые исправляют ошибки искажения, возникающие при передаче информации. </w:t>
      </w:r>
    </w:p>
    <w:p w:rsidR="005D760F" w:rsidRPr="002D6BFF" w:rsidRDefault="005D760F" w:rsidP="00AA2470">
      <w:pPr>
        <w:ind w:firstLine="567"/>
        <w:jc w:val="both"/>
        <w:rPr>
          <w:b/>
        </w:rPr>
      </w:pPr>
      <w:r w:rsidRPr="002D6BFF">
        <w:rPr>
          <w:b/>
        </w:rPr>
        <w:t xml:space="preserve">Алгоритмы и элементы программирования Выпускник научится: </w:t>
      </w:r>
    </w:p>
    <w:p w:rsidR="005D760F" w:rsidRDefault="005D760F" w:rsidP="00AA2470">
      <w:pPr>
        <w:ind w:firstLine="567"/>
        <w:jc w:val="both"/>
      </w:pPr>
      <w:r>
        <w:t>•</w:t>
      </w:r>
      <w:r>
        <w:tab/>
        <w:t xml:space="preserve">составлять алгоритмы для решения учебных задач различных типов ; </w:t>
      </w:r>
    </w:p>
    <w:p w:rsidR="005D760F" w:rsidRDefault="005D760F" w:rsidP="00AA2470">
      <w:pPr>
        <w:ind w:firstLine="567"/>
        <w:jc w:val="both"/>
      </w:pPr>
      <w:r>
        <w:t>•</w:t>
      </w:r>
      <w:r>
        <w:tab/>
        <w:t xml:space="preserve">выражать алгоритм решения задачи различными способами (словесным, графическим, в том числе и в виде блок-схемы, с помощью формальных языков и др.); </w:t>
      </w:r>
    </w:p>
    <w:p w:rsidR="005D760F" w:rsidRDefault="005D760F" w:rsidP="00AA2470">
      <w:pPr>
        <w:ind w:firstLine="567"/>
        <w:jc w:val="both"/>
      </w:pPr>
      <w:r>
        <w:lastRenderedPageBreak/>
        <w:t>•</w:t>
      </w:r>
      <w:r>
        <w:tab/>
        <w:t>определять наиболее оптимальный способ выражения алгоритма для решения конкретных з</w:t>
      </w:r>
      <w:r>
        <w:t>а</w:t>
      </w:r>
      <w:r>
        <w:t xml:space="preserve">дач (словесный, графический, с помощью формальных языков); </w:t>
      </w:r>
    </w:p>
    <w:p w:rsidR="005D760F" w:rsidRDefault="005D760F" w:rsidP="00AA2470">
      <w:pPr>
        <w:ind w:firstLine="567"/>
        <w:jc w:val="both"/>
      </w:pPr>
      <w:r>
        <w:t>•</w:t>
      </w:r>
      <w:r>
        <w:tab/>
        <w:t xml:space="preserve">определять результат выполнения заданного алгоритма или его фрагмента; </w:t>
      </w:r>
    </w:p>
    <w:p w:rsidR="005D760F" w:rsidRDefault="005D760F" w:rsidP="00AA2470">
      <w:pPr>
        <w:ind w:firstLine="567"/>
        <w:jc w:val="both"/>
      </w:pPr>
      <w:r>
        <w:t>•</w:t>
      </w:r>
      <w:r>
        <w:tab/>
        <w:t xml:space="preserve">использовать термины «исполнитель», «алгоритм», «программа», а также понимать разницу между употреблением этих терминов в обыденной речи и в информатике; </w:t>
      </w:r>
    </w:p>
    <w:p w:rsidR="005D760F" w:rsidRDefault="005D760F" w:rsidP="00AA2470">
      <w:pPr>
        <w:ind w:firstLine="567"/>
        <w:jc w:val="both"/>
      </w:pPr>
      <w:r>
        <w:t>•</w:t>
      </w:r>
      <w:r>
        <w:tab/>
        <w:t>выполнять без использования компьютера («вручную») несложные алгоритмы управления и</w:t>
      </w:r>
      <w:r>
        <w:t>с</w:t>
      </w:r>
      <w:r>
        <w:t>полнителями и анализа числовых и текстовых данных, записанные на конкретном язык программ</w:t>
      </w:r>
      <w:r>
        <w:t>и</w:t>
      </w:r>
      <w:r>
        <w:t>рования с использованием основных управляющих конструкций последовательного программиров</w:t>
      </w:r>
      <w:r>
        <w:t>а</w:t>
      </w:r>
      <w:r>
        <w:t xml:space="preserve">ния (линейная программа, ветвление, повторение, вспомогательные алгоритмы); </w:t>
      </w:r>
    </w:p>
    <w:p w:rsidR="005D760F" w:rsidRDefault="005D760F" w:rsidP="00AA2470">
      <w:pPr>
        <w:ind w:firstLine="567"/>
        <w:jc w:val="both"/>
      </w:pPr>
      <w:r>
        <w:t>•</w:t>
      </w:r>
      <w:r>
        <w:tab/>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w:t>
      </w:r>
      <w:r>
        <w:t>а</w:t>
      </w:r>
      <w:r>
        <w:t>ния и записывать их в виде программ на выбранном языке программирования; выполнять эти пр</w:t>
      </w:r>
      <w:r>
        <w:t>о</w:t>
      </w:r>
      <w:r>
        <w:t xml:space="preserve">граммы на компьютере; </w:t>
      </w:r>
    </w:p>
    <w:p w:rsidR="005D760F" w:rsidRDefault="005D760F" w:rsidP="00AA2470">
      <w:pPr>
        <w:ind w:firstLine="567"/>
        <w:jc w:val="both"/>
      </w:pPr>
      <w:r>
        <w:t>•</w:t>
      </w:r>
      <w:r>
        <w:tab/>
        <w:t xml:space="preserve">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 </w:t>
      </w:r>
    </w:p>
    <w:p w:rsidR="005D760F" w:rsidRDefault="005D760F" w:rsidP="00AA2470">
      <w:pPr>
        <w:ind w:firstLine="567"/>
        <w:jc w:val="both"/>
      </w:pPr>
      <w:r>
        <w:t>•</w:t>
      </w:r>
      <w:r>
        <w:tab/>
        <w:t xml:space="preserve">анализировать предложенный алгоритм, например, определять какие результаты возможны при заданном множестве исходных значений; </w:t>
      </w:r>
    </w:p>
    <w:p w:rsidR="005D760F" w:rsidRDefault="005D760F" w:rsidP="00AA2470">
      <w:pPr>
        <w:ind w:firstLine="567"/>
        <w:jc w:val="both"/>
      </w:pPr>
      <w:r>
        <w:t>•</w:t>
      </w:r>
      <w:r>
        <w:tab/>
        <w:t xml:space="preserve">использовать логические значения, операции и выражения с ними; </w:t>
      </w:r>
    </w:p>
    <w:p w:rsidR="005D760F" w:rsidRDefault="005D760F" w:rsidP="00AA2470">
      <w:pPr>
        <w:ind w:firstLine="567"/>
        <w:jc w:val="both"/>
      </w:pPr>
      <w:r>
        <w:t>•</w:t>
      </w:r>
      <w:r>
        <w:tab/>
        <w:t xml:space="preserve">записывать на выбранном языке программирования арифметические и логические выражения и вычислять их значения. </w:t>
      </w:r>
    </w:p>
    <w:p w:rsidR="005D760F" w:rsidRPr="002D6BFF" w:rsidRDefault="005D760F" w:rsidP="00AA2470">
      <w:pPr>
        <w:ind w:firstLine="567"/>
        <w:jc w:val="both"/>
        <w:rPr>
          <w:b/>
        </w:rPr>
      </w:pPr>
      <w:r w:rsidRPr="002D6BFF">
        <w:rPr>
          <w:b/>
        </w:rPr>
        <w:t xml:space="preserve">Выпускник получит возможность: </w:t>
      </w:r>
    </w:p>
    <w:p w:rsidR="005D760F" w:rsidRPr="002D6BFF" w:rsidRDefault="005D760F" w:rsidP="00AA2470">
      <w:pPr>
        <w:ind w:firstLine="567"/>
        <w:jc w:val="both"/>
        <w:rPr>
          <w:i/>
        </w:rPr>
      </w:pPr>
      <w:r>
        <w:t>•</w:t>
      </w:r>
      <w:r>
        <w:tab/>
      </w:r>
      <w:r w:rsidRPr="002D6BFF">
        <w:rPr>
          <w:i/>
        </w:rPr>
        <w:t>познакомиться с использованием в программах строковых величин и с операциями со строк</w:t>
      </w:r>
      <w:r w:rsidRPr="002D6BFF">
        <w:rPr>
          <w:i/>
        </w:rPr>
        <w:t>о</w:t>
      </w:r>
      <w:r w:rsidRPr="002D6BFF">
        <w:rPr>
          <w:i/>
        </w:rPr>
        <w:t xml:space="preserve">выми величинами; </w:t>
      </w:r>
    </w:p>
    <w:p w:rsidR="005D760F" w:rsidRPr="002D6BFF" w:rsidRDefault="005D760F" w:rsidP="00AA2470">
      <w:pPr>
        <w:ind w:firstLine="567"/>
        <w:jc w:val="both"/>
        <w:rPr>
          <w:i/>
        </w:rPr>
      </w:pPr>
      <w:r w:rsidRPr="002D6BFF">
        <w:rPr>
          <w:i/>
        </w:rPr>
        <w:t>•</w:t>
      </w:r>
      <w:r w:rsidRPr="002D6BFF">
        <w:rPr>
          <w:i/>
        </w:rPr>
        <w:tab/>
        <w:t xml:space="preserve">создавать программы для решения задач, возникающих в процессе учебы и вне ее; </w:t>
      </w:r>
    </w:p>
    <w:p w:rsidR="005D760F" w:rsidRPr="002D6BFF" w:rsidRDefault="005D760F" w:rsidP="00AA2470">
      <w:pPr>
        <w:ind w:firstLine="567"/>
        <w:jc w:val="both"/>
        <w:rPr>
          <w:i/>
        </w:rPr>
      </w:pPr>
      <w:r w:rsidRPr="002D6BFF">
        <w:rPr>
          <w:i/>
        </w:rPr>
        <w:t>•</w:t>
      </w:r>
      <w:r w:rsidRPr="002D6BFF">
        <w:rPr>
          <w:i/>
        </w:rPr>
        <w:tab/>
        <w:t xml:space="preserve">познакомиться с задачами обработки данных и алгоритмами их решения; </w:t>
      </w:r>
    </w:p>
    <w:p w:rsidR="005D760F" w:rsidRPr="002D6BFF" w:rsidRDefault="005D760F" w:rsidP="00AA2470">
      <w:pPr>
        <w:ind w:firstLine="567"/>
        <w:jc w:val="both"/>
        <w:rPr>
          <w:i/>
        </w:rPr>
      </w:pPr>
      <w:r w:rsidRPr="002D6BFF">
        <w:rPr>
          <w:i/>
        </w:rPr>
        <w:t>•</w:t>
      </w:r>
      <w:r w:rsidRPr="002D6BFF">
        <w:rPr>
          <w:i/>
        </w:rPr>
        <w:tab/>
        <w:t>познакомиться с понятием «управление», с примерами того, как компьютер управляет ра</w:t>
      </w:r>
      <w:r w:rsidRPr="002D6BFF">
        <w:rPr>
          <w:i/>
        </w:rPr>
        <w:t>з</w:t>
      </w:r>
      <w:r w:rsidRPr="002D6BFF">
        <w:rPr>
          <w:i/>
        </w:rPr>
        <w:t>личными системами (роботы, летательные и космические аппараты, станки, оросительные сист</w:t>
      </w:r>
      <w:r w:rsidRPr="002D6BFF">
        <w:rPr>
          <w:i/>
        </w:rPr>
        <w:t>е</w:t>
      </w:r>
      <w:r w:rsidRPr="002D6BFF">
        <w:rPr>
          <w:i/>
        </w:rPr>
        <w:t xml:space="preserve">мы, движущиеся модели и др.); </w:t>
      </w:r>
    </w:p>
    <w:p w:rsidR="005D760F" w:rsidRPr="002D6BFF" w:rsidRDefault="005D760F" w:rsidP="00AA2470">
      <w:pPr>
        <w:ind w:firstLine="567"/>
        <w:jc w:val="both"/>
        <w:rPr>
          <w:i/>
        </w:rPr>
      </w:pPr>
      <w:r w:rsidRPr="002D6BFF">
        <w:rPr>
          <w:i/>
        </w:rPr>
        <w:t>•</w:t>
      </w:r>
      <w:r w:rsidRPr="002D6BFF">
        <w:rPr>
          <w:i/>
        </w:rPr>
        <w:tab/>
        <w:t xml:space="preserve">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 </w:t>
      </w:r>
    </w:p>
    <w:p w:rsidR="005D760F" w:rsidRPr="002D6BFF" w:rsidRDefault="005D760F" w:rsidP="00AA2470">
      <w:pPr>
        <w:ind w:firstLine="567"/>
        <w:jc w:val="both"/>
        <w:rPr>
          <w:b/>
        </w:rPr>
      </w:pPr>
      <w:r w:rsidRPr="002D6BFF">
        <w:rPr>
          <w:b/>
        </w:rPr>
        <w:t xml:space="preserve">Использование программных систем и сервисов Выпускник научится: </w:t>
      </w:r>
    </w:p>
    <w:p w:rsidR="005D760F" w:rsidRDefault="005D760F" w:rsidP="00AA2470">
      <w:pPr>
        <w:ind w:firstLine="567"/>
        <w:jc w:val="both"/>
      </w:pPr>
      <w:r>
        <w:t>•</w:t>
      </w:r>
      <w:r>
        <w:tab/>
        <w:t xml:space="preserve">классифицировать файлы по типу и иным параметрам; </w:t>
      </w:r>
    </w:p>
    <w:p w:rsidR="005D760F" w:rsidRDefault="005D760F" w:rsidP="00AA2470">
      <w:pPr>
        <w:ind w:firstLine="567"/>
        <w:jc w:val="both"/>
      </w:pPr>
      <w:r>
        <w:t>•</w:t>
      </w:r>
      <w:r>
        <w:tab/>
        <w:t>выполнять основные операции с файлами (создавать, сохранять, редактировать, удалять, арх</w:t>
      </w:r>
      <w:r>
        <w:t>и</w:t>
      </w:r>
      <w:r>
        <w:t xml:space="preserve">вировать, «распаковывать» архивные файлы); </w:t>
      </w:r>
    </w:p>
    <w:p w:rsidR="005D760F" w:rsidRDefault="005D760F" w:rsidP="00AA2470">
      <w:pPr>
        <w:ind w:firstLine="567"/>
        <w:jc w:val="both"/>
      </w:pPr>
      <w:r>
        <w:t>•</w:t>
      </w:r>
      <w:r>
        <w:tab/>
        <w:t xml:space="preserve">разбираться в иерархической структуре файловой системы; </w:t>
      </w:r>
    </w:p>
    <w:p w:rsidR="005D760F" w:rsidRDefault="005D760F" w:rsidP="00AA2470">
      <w:pPr>
        <w:ind w:firstLine="567"/>
        <w:jc w:val="both"/>
      </w:pPr>
      <w:r>
        <w:t>•</w:t>
      </w:r>
      <w:r>
        <w:tab/>
        <w:t xml:space="preserve">осуществлять поиск файлов средствами операционной системы; </w:t>
      </w:r>
    </w:p>
    <w:p w:rsidR="005D760F" w:rsidRDefault="005D760F" w:rsidP="00AA2470">
      <w:pPr>
        <w:ind w:firstLine="567"/>
        <w:jc w:val="both"/>
      </w:pPr>
      <w:r>
        <w:t>•</w:t>
      </w:r>
      <w:r>
        <w:tab/>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w:t>
      </w:r>
      <w:r>
        <w:t>а</w:t>
      </w:r>
      <w:r>
        <w:t xml:space="preserve">ние (сортировку) его элементов; построение диаграмм (круговой и столбчатой); </w:t>
      </w:r>
      <w:r>
        <w:cr/>
        <w:t>•</w:t>
      </w:r>
      <w:r>
        <w:tab/>
        <w:t>использовать табличные (реляционные) базы данных, выполнять отбор строк таблицы, уд</w:t>
      </w:r>
      <w:r>
        <w:t>о</w:t>
      </w:r>
      <w:r>
        <w:t xml:space="preserve">влетворяющих определенному условию; </w:t>
      </w:r>
    </w:p>
    <w:p w:rsidR="005D760F" w:rsidRDefault="005D760F" w:rsidP="00AA2470">
      <w:pPr>
        <w:ind w:firstLine="567"/>
        <w:jc w:val="both"/>
      </w:pPr>
      <w:r>
        <w:t>•</w:t>
      </w:r>
      <w:r>
        <w:tab/>
        <w:t xml:space="preserve">анализировать доменные имена компьютеров и адреса документов в Интернете; </w:t>
      </w:r>
    </w:p>
    <w:p w:rsidR="005D760F" w:rsidRDefault="005D760F" w:rsidP="00AA2470">
      <w:pPr>
        <w:ind w:firstLine="567"/>
        <w:jc w:val="both"/>
      </w:pPr>
      <w:r>
        <w:t>•</w:t>
      </w:r>
      <w:r>
        <w:tab/>
        <w:t>проводить поиск информации в сети Интернет по запросам с использованием логических оп</w:t>
      </w:r>
      <w:r>
        <w:t>е</w:t>
      </w:r>
      <w:r>
        <w:t xml:space="preserve">раций. </w:t>
      </w:r>
    </w:p>
    <w:p w:rsidR="005D760F" w:rsidRPr="002D6BFF" w:rsidRDefault="005D760F" w:rsidP="00AA2470">
      <w:pPr>
        <w:ind w:firstLine="567"/>
        <w:jc w:val="both"/>
        <w:rPr>
          <w:b/>
        </w:rPr>
      </w:pPr>
      <w:r w:rsidRPr="002D6BFF">
        <w:rPr>
          <w:b/>
        </w:rPr>
        <w:t xml:space="preserve">Выпускник овладеет (как результат применения программных систем и интернет-сервисов в данном курсе и во всем образовательном процессе): </w:t>
      </w:r>
    </w:p>
    <w:p w:rsidR="005D760F" w:rsidRDefault="005D760F" w:rsidP="00AA2470">
      <w:pPr>
        <w:ind w:firstLine="567"/>
        <w:jc w:val="both"/>
      </w:pPr>
      <w:r>
        <w:t>•</w:t>
      </w:r>
      <w:r>
        <w:tab/>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w:t>
      </w:r>
      <w:r>
        <w:t>е</w:t>
      </w:r>
      <w:r>
        <w:t>дии); умением описывать работу этих систем и сервисов с использованием соответствующей терм</w:t>
      </w:r>
      <w:r>
        <w:t>и</w:t>
      </w:r>
      <w:r>
        <w:t xml:space="preserve">нологии; </w:t>
      </w:r>
    </w:p>
    <w:p w:rsidR="005D760F" w:rsidRDefault="005D760F" w:rsidP="00AA2470">
      <w:pPr>
        <w:ind w:firstLine="567"/>
        <w:jc w:val="both"/>
      </w:pPr>
      <w:r>
        <w:t>•</w:t>
      </w:r>
      <w:r>
        <w:tab/>
        <w:t xml:space="preserve">различными формами представления данных (таблицы, диаграммы, графики и т.  д.); </w:t>
      </w:r>
    </w:p>
    <w:p w:rsidR="005D760F" w:rsidRDefault="005D760F" w:rsidP="00AA2470">
      <w:pPr>
        <w:ind w:firstLine="567"/>
        <w:jc w:val="both"/>
      </w:pPr>
      <w:r>
        <w:t>•</w:t>
      </w:r>
      <w:r>
        <w:tab/>
        <w:t>приемами безопасной организации своего личного пространства данных с использованием и</w:t>
      </w:r>
      <w:r>
        <w:t>н</w:t>
      </w:r>
      <w:r>
        <w:t xml:space="preserve">дивидуальных накопителей данных, интернет-сервисов и т. п.; </w:t>
      </w:r>
    </w:p>
    <w:p w:rsidR="005D760F" w:rsidRDefault="005D760F" w:rsidP="00AA2470">
      <w:pPr>
        <w:ind w:firstLine="567"/>
        <w:jc w:val="both"/>
      </w:pPr>
      <w:r>
        <w:lastRenderedPageBreak/>
        <w:t>•</w:t>
      </w:r>
      <w:r>
        <w:tab/>
        <w:t xml:space="preserve">основами соблюдения норм информационной этики и права; </w:t>
      </w:r>
    </w:p>
    <w:p w:rsidR="005D760F" w:rsidRDefault="005D760F" w:rsidP="00AA2470">
      <w:pPr>
        <w:ind w:firstLine="567"/>
        <w:jc w:val="both"/>
      </w:pPr>
      <w:r>
        <w:t>•познакомится с программными средствами для работы с аудио-визуальными данными и соо</w:t>
      </w:r>
      <w:r>
        <w:t>т</w:t>
      </w:r>
      <w:r>
        <w:t xml:space="preserve">ветствующим понятийным аппаратом; </w:t>
      </w:r>
    </w:p>
    <w:p w:rsidR="005D760F" w:rsidRDefault="005D760F" w:rsidP="00AA2470">
      <w:pPr>
        <w:ind w:firstLine="567"/>
        <w:jc w:val="both"/>
      </w:pPr>
      <w:r>
        <w:t>•</w:t>
      </w:r>
      <w:r>
        <w:tab/>
        <w:t xml:space="preserve">узнает о дискретном представлении аудио-визуальных данных. </w:t>
      </w:r>
    </w:p>
    <w:p w:rsidR="005D760F" w:rsidRPr="002D6BFF" w:rsidRDefault="005D760F" w:rsidP="00AA2470">
      <w:pPr>
        <w:ind w:firstLine="567"/>
        <w:jc w:val="both"/>
        <w:rPr>
          <w:b/>
        </w:rPr>
      </w:pPr>
      <w:r w:rsidRPr="002D6BFF">
        <w:rPr>
          <w:b/>
        </w:rPr>
        <w:t xml:space="preserve">Выпускник получит возможность (в данном курсе и иной учебной деятельности): </w:t>
      </w:r>
    </w:p>
    <w:p w:rsidR="005D760F" w:rsidRPr="002D6BFF" w:rsidRDefault="005D760F" w:rsidP="00AA2470">
      <w:pPr>
        <w:ind w:firstLine="567"/>
        <w:jc w:val="both"/>
        <w:rPr>
          <w:i/>
        </w:rPr>
      </w:pPr>
      <w:r>
        <w:t>•</w:t>
      </w:r>
      <w:r>
        <w:tab/>
      </w:r>
      <w:r w:rsidRPr="002D6BFF">
        <w:rPr>
          <w:i/>
        </w:rPr>
        <w:t xml:space="preserve">узнать о данных от датчиков, например, датчиков роботизированных устройств; </w:t>
      </w:r>
    </w:p>
    <w:p w:rsidR="005D760F" w:rsidRPr="002D6BFF" w:rsidRDefault="005D760F" w:rsidP="00AA2470">
      <w:pPr>
        <w:ind w:firstLine="567"/>
        <w:jc w:val="both"/>
        <w:rPr>
          <w:i/>
        </w:rPr>
      </w:pPr>
      <w:r w:rsidRPr="002D6BFF">
        <w:rPr>
          <w:i/>
        </w:rPr>
        <w:t>•</w:t>
      </w:r>
      <w:r w:rsidRPr="002D6BFF">
        <w:rPr>
          <w:i/>
        </w:rPr>
        <w:tab/>
        <w:t>практиковаться в использовании основных видов прикладного программного обеспечения (р</w:t>
      </w:r>
      <w:r w:rsidRPr="002D6BFF">
        <w:rPr>
          <w:i/>
        </w:rPr>
        <w:t>е</w:t>
      </w:r>
      <w:r w:rsidRPr="002D6BFF">
        <w:rPr>
          <w:i/>
        </w:rPr>
        <w:t xml:space="preserve">дакторы текстов, электронные таблицы, браузеры и др.); </w:t>
      </w:r>
    </w:p>
    <w:p w:rsidR="005D760F" w:rsidRPr="002D6BFF" w:rsidRDefault="005D760F" w:rsidP="00AA2470">
      <w:pPr>
        <w:ind w:firstLine="567"/>
        <w:jc w:val="both"/>
        <w:rPr>
          <w:i/>
        </w:rPr>
      </w:pPr>
      <w:r w:rsidRPr="002D6BFF">
        <w:rPr>
          <w:i/>
        </w:rPr>
        <w:t>•</w:t>
      </w:r>
      <w:r w:rsidRPr="002D6BFF">
        <w:rPr>
          <w:i/>
        </w:rPr>
        <w:tab/>
        <w:t xml:space="preserve">познакомиться с примерами использования математического моделирования в современном мире; </w:t>
      </w:r>
    </w:p>
    <w:p w:rsidR="005D760F" w:rsidRPr="002D6BFF" w:rsidRDefault="005D760F" w:rsidP="00AA2470">
      <w:pPr>
        <w:ind w:firstLine="567"/>
        <w:jc w:val="both"/>
        <w:rPr>
          <w:i/>
        </w:rPr>
      </w:pPr>
      <w:r w:rsidRPr="002D6BFF">
        <w:rPr>
          <w:i/>
        </w:rPr>
        <w:t>•</w:t>
      </w:r>
      <w:r w:rsidRPr="002D6BFF">
        <w:rPr>
          <w:i/>
        </w:rPr>
        <w:tab/>
        <w:t xml:space="preserve">познакомиться с принципами функционирования Интернета и сетевого взаимодействия между компьютерами, с методами поиска в Интернете; </w:t>
      </w:r>
    </w:p>
    <w:p w:rsidR="005D760F" w:rsidRPr="002D6BFF" w:rsidRDefault="005D760F" w:rsidP="00AA2470">
      <w:pPr>
        <w:ind w:firstLine="567"/>
        <w:jc w:val="both"/>
        <w:rPr>
          <w:i/>
        </w:rPr>
      </w:pPr>
      <w:r w:rsidRPr="002D6BFF">
        <w:rPr>
          <w:i/>
        </w:rPr>
        <w:t>•</w:t>
      </w:r>
      <w:r w:rsidRPr="002D6BFF">
        <w:rPr>
          <w:i/>
        </w:rPr>
        <w:tab/>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w:t>
      </w:r>
      <w:r w:rsidRPr="002D6BFF">
        <w:rPr>
          <w:i/>
        </w:rPr>
        <w:t>а</w:t>
      </w:r>
      <w:r w:rsidRPr="002D6BFF">
        <w:rPr>
          <w:i/>
        </w:rPr>
        <w:t>комиться с возможными подходами к оценке достоверности информации (пример: сравнение да</w:t>
      </w:r>
      <w:r w:rsidRPr="002D6BFF">
        <w:rPr>
          <w:i/>
        </w:rPr>
        <w:t>н</w:t>
      </w:r>
      <w:r w:rsidRPr="002D6BFF">
        <w:rPr>
          <w:i/>
        </w:rPr>
        <w:t xml:space="preserve">ных из разных источников); </w:t>
      </w:r>
    </w:p>
    <w:p w:rsidR="005D760F" w:rsidRPr="002D6BFF" w:rsidRDefault="005D760F" w:rsidP="00AA2470">
      <w:pPr>
        <w:ind w:firstLine="567"/>
        <w:jc w:val="both"/>
        <w:rPr>
          <w:i/>
        </w:rPr>
      </w:pPr>
      <w:r w:rsidRPr="002D6BFF">
        <w:rPr>
          <w:i/>
        </w:rPr>
        <w:t>•</w:t>
      </w:r>
      <w:r w:rsidRPr="002D6BFF">
        <w:rPr>
          <w:i/>
        </w:rPr>
        <w:tab/>
        <w:t>узнать о том, что в сфере информатики и ИКТ существуют международные и национал</w:t>
      </w:r>
      <w:r w:rsidRPr="002D6BFF">
        <w:rPr>
          <w:i/>
        </w:rPr>
        <w:t>ь</w:t>
      </w:r>
      <w:r w:rsidRPr="002D6BFF">
        <w:rPr>
          <w:i/>
        </w:rPr>
        <w:t xml:space="preserve">ные стандарты; </w:t>
      </w:r>
    </w:p>
    <w:p w:rsidR="005D760F" w:rsidRPr="002D6BFF" w:rsidRDefault="005D760F" w:rsidP="00AA2470">
      <w:pPr>
        <w:ind w:firstLine="567"/>
        <w:jc w:val="both"/>
        <w:rPr>
          <w:i/>
        </w:rPr>
      </w:pPr>
      <w:r w:rsidRPr="002D6BFF">
        <w:rPr>
          <w:i/>
        </w:rPr>
        <w:t>•</w:t>
      </w:r>
      <w:r w:rsidRPr="002D6BFF">
        <w:rPr>
          <w:i/>
        </w:rPr>
        <w:tab/>
        <w:t xml:space="preserve">узнать о структуре современных компьютеров и назначении их элементов; </w:t>
      </w:r>
    </w:p>
    <w:p w:rsidR="005D760F" w:rsidRPr="002D6BFF" w:rsidRDefault="005D760F" w:rsidP="00AA2470">
      <w:pPr>
        <w:ind w:firstLine="567"/>
        <w:jc w:val="both"/>
        <w:rPr>
          <w:i/>
        </w:rPr>
      </w:pPr>
      <w:r w:rsidRPr="002D6BFF">
        <w:rPr>
          <w:i/>
        </w:rPr>
        <w:t>•</w:t>
      </w:r>
      <w:r w:rsidRPr="002D6BFF">
        <w:rPr>
          <w:i/>
        </w:rPr>
        <w:tab/>
        <w:t>получить представление об истории и тенденциях развития ИКТ;</w:t>
      </w:r>
    </w:p>
    <w:p w:rsidR="005D760F" w:rsidRPr="002D6BFF" w:rsidRDefault="005D760F" w:rsidP="00AA2470">
      <w:pPr>
        <w:ind w:firstLine="567"/>
        <w:jc w:val="both"/>
        <w:rPr>
          <w:i/>
        </w:rPr>
      </w:pPr>
      <w:r w:rsidRPr="002D6BFF">
        <w:rPr>
          <w:i/>
        </w:rPr>
        <w:t>•</w:t>
      </w:r>
      <w:r w:rsidRPr="002D6BFF">
        <w:rPr>
          <w:i/>
        </w:rPr>
        <w:tab/>
        <w:t xml:space="preserve">познакомиться с примерами использования ИКТ в современном мире; </w:t>
      </w:r>
    </w:p>
    <w:p w:rsidR="005D760F" w:rsidRPr="002D6BFF" w:rsidRDefault="005D760F" w:rsidP="00AA2470">
      <w:pPr>
        <w:ind w:firstLine="567"/>
        <w:jc w:val="both"/>
        <w:rPr>
          <w:i/>
        </w:rPr>
      </w:pPr>
      <w:r w:rsidRPr="002D6BFF">
        <w:rPr>
          <w:i/>
        </w:rPr>
        <w:t>•</w:t>
      </w:r>
      <w:r w:rsidRPr="002D6BFF">
        <w:rPr>
          <w:i/>
        </w:rPr>
        <w:tab/>
        <w:t>получить представления о роботизированных устройствах и их использовании на произво</w:t>
      </w:r>
      <w:r w:rsidRPr="002D6BFF">
        <w:rPr>
          <w:i/>
        </w:rPr>
        <w:t>д</w:t>
      </w:r>
      <w:r w:rsidRPr="002D6BFF">
        <w:rPr>
          <w:i/>
        </w:rPr>
        <w:t xml:space="preserve">стве и в научных исследованиях. </w:t>
      </w:r>
    </w:p>
    <w:p w:rsidR="005D760F" w:rsidRDefault="005D760F" w:rsidP="00AA2470">
      <w:pPr>
        <w:ind w:firstLine="567"/>
        <w:jc w:val="both"/>
      </w:pPr>
    </w:p>
    <w:p w:rsidR="00EA0EC5" w:rsidRPr="00EA0EC5" w:rsidRDefault="007640DE" w:rsidP="00B6709C">
      <w:pPr>
        <w:pStyle w:val="30"/>
      </w:pPr>
      <w:bookmarkStart w:id="52" w:name="_Toc59558500"/>
      <w:bookmarkStart w:id="53" w:name="_Toc59558627"/>
      <w:bookmarkStart w:id="54" w:name="_Toc59558789"/>
      <w:r>
        <w:t>1.2.5.12</w:t>
      </w:r>
      <w:r w:rsidR="005D760F" w:rsidRPr="00EA0EC5">
        <w:t>.</w:t>
      </w:r>
      <w:r w:rsidR="005D760F" w:rsidRPr="00EA0EC5">
        <w:tab/>
        <w:t>Физика</w:t>
      </w:r>
      <w:bookmarkEnd w:id="52"/>
      <w:bookmarkEnd w:id="53"/>
      <w:bookmarkEnd w:id="54"/>
      <w:r w:rsidR="005D760F" w:rsidRPr="00EA0EC5">
        <w:t xml:space="preserve"> </w:t>
      </w:r>
    </w:p>
    <w:p w:rsidR="005D760F" w:rsidRPr="002D6BFF" w:rsidRDefault="005D760F" w:rsidP="00AA2470">
      <w:pPr>
        <w:ind w:firstLine="567"/>
        <w:jc w:val="both"/>
        <w:rPr>
          <w:b/>
        </w:rPr>
      </w:pPr>
      <w:r w:rsidRPr="002D6BFF">
        <w:rPr>
          <w:b/>
        </w:rPr>
        <w:t xml:space="preserve">Выпускник научится: </w:t>
      </w:r>
    </w:p>
    <w:p w:rsidR="005D760F" w:rsidRDefault="005D760F" w:rsidP="00AA2470">
      <w:pPr>
        <w:ind w:firstLine="567"/>
        <w:jc w:val="both"/>
      </w:pPr>
      <w:r>
        <w:t>•</w:t>
      </w:r>
      <w:r>
        <w:tab/>
        <w:t>соблюдать правила безопасности и охраны труда при работе с учебным и лабораторным об</w:t>
      </w:r>
      <w:r>
        <w:t>о</w:t>
      </w:r>
      <w:r>
        <w:t xml:space="preserve">рудованием; </w:t>
      </w:r>
    </w:p>
    <w:p w:rsidR="005D760F" w:rsidRDefault="005D760F" w:rsidP="00AA2470">
      <w:pPr>
        <w:ind w:firstLine="567"/>
        <w:jc w:val="both"/>
      </w:pPr>
      <w:r>
        <w:t>•</w:t>
      </w:r>
      <w:r>
        <w:tab/>
        <w:t>понимать смысл основных физических терминов: физическое тело, физическое явление, физ</w:t>
      </w:r>
      <w:r>
        <w:t>и</w:t>
      </w:r>
      <w:r>
        <w:t xml:space="preserve">ческая величина, единицы измерения; </w:t>
      </w:r>
    </w:p>
    <w:p w:rsidR="005D760F" w:rsidRDefault="005D760F" w:rsidP="00AA2470">
      <w:pPr>
        <w:ind w:firstLine="567"/>
        <w:jc w:val="both"/>
      </w:pPr>
      <w:r>
        <w:t>•</w:t>
      </w:r>
      <w:r>
        <w:tab/>
        <w:t>распознавать проблемы, которые можно решить при помощи физических методов; анализир</w:t>
      </w:r>
      <w:r>
        <w:t>о</w:t>
      </w:r>
      <w:r>
        <w:t>вать отдельные этапы проведения исследований и интерпретировать результаты наблюдений и оп</w:t>
      </w:r>
      <w:r>
        <w:t>ы</w:t>
      </w:r>
      <w:r>
        <w:t xml:space="preserve">тов; </w:t>
      </w:r>
    </w:p>
    <w:p w:rsidR="005D760F" w:rsidRDefault="005D760F" w:rsidP="00AA2470">
      <w:pPr>
        <w:ind w:firstLine="567"/>
        <w:jc w:val="both"/>
      </w:pPr>
      <w:r>
        <w:t>•</w:t>
      </w:r>
      <w:r>
        <w:tab/>
        <w:t>ставить опыты по исследованию физических явлений или физических свойств тел без испол</w:t>
      </w:r>
      <w:r>
        <w:t>ь</w:t>
      </w:r>
      <w:r>
        <w:t>зования прямых измерений; при этом формулировать проблему/задачу учебного эксперимента; соб</w:t>
      </w:r>
      <w:r>
        <w:t>и</w:t>
      </w:r>
      <w:r>
        <w:t xml:space="preserve">рать установку из предложенного оборудования; проводить опыт и формулировать выводы. </w:t>
      </w:r>
    </w:p>
    <w:p w:rsidR="005D760F" w:rsidRDefault="005D760F" w:rsidP="00AA2470">
      <w:pPr>
        <w:ind w:firstLine="567"/>
        <w:jc w:val="both"/>
      </w:pPr>
      <w:r w:rsidRPr="002D6BFF">
        <w:rPr>
          <w:i/>
        </w:rPr>
        <w:t>Примечание.</w:t>
      </w:r>
      <w:r>
        <w:t xml:space="preserve"> При проведении исследования физических явлений измерительные приборы и</w:t>
      </w:r>
      <w:r>
        <w:t>с</w:t>
      </w:r>
      <w:r>
        <w:t xml:space="preserve">пользуются лишь как датчики измерения физических величин. Записи показаний прямых измерений в этом случае не требуется. </w:t>
      </w:r>
    </w:p>
    <w:p w:rsidR="005D760F" w:rsidRDefault="005D760F" w:rsidP="00AA2470">
      <w:pPr>
        <w:ind w:firstLine="567"/>
        <w:jc w:val="both"/>
      </w:pPr>
      <w:r>
        <w:t>•</w:t>
      </w:r>
      <w:r>
        <w:tab/>
        <w:t xml:space="preserve">понимать роль эксперимента в получении научной информации; </w:t>
      </w:r>
    </w:p>
    <w:p w:rsidR="005D760F" w:rsidRDefault="005D760F" w:rsidP="00AA2470">
      <w:pPr>
        <w:ind w:firstLine="567"/>
        <w:jc w:val="both"/>
      </w:pPr>
      <w:r>
        <w:t>•</w:t>
      </w:r>
      <w:r>
        <w:tab/>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 </w:t>
      </w:r>
    </w:p>
    <w:p w:rsidR="005D760F" w:rsidRDefault="005D760F" w:rsidP="00AA2470">
      <w:pPr>
        <w:ind w:firstLine="567"/>
        <w:jc w:val="both"/>
      </w:pPr>
      <w:r w:rsidRPr="002D6BFF">
        <w:rPr>
          <w:i/>
        </w:rPr>
        <w:t>Примечание.</w:t>
      </w:r>
      <w:r>
        <w:t xml:space="preserve"> Любая учебная программа должна обеспечивать овладение прямыми измерениями всех перечисленных физических величин. </w:t>
      </w:r>
    </w:p>
    <w:p w:rsidR="005D760F" w:rsidRDefault="005D760F" w:rsidP="00AA2470">
      <w:pPr>
        <w:ind w:firstLine="567"/>
        <w:jc w:val="both"/>
      </w:pPr>
      <w:r>
        <w:t>•</w:t>
      </w:r>
      <w:r>
        <w:tab/>
        <w:t>проводить исследование зависимостей физических величин с использованием прямых измер</w:t>
      </w:r>
      <w:r>
        <w:t>е</w:t>
      </w:r>
      <w:r>
        <w:t>ний: при этом конструировать установку, фиксировать результаты полученной зависимости физич</w:t>
      </w:r>
      <w:r>
        <w:t>е</w:t>
      </w:r>
      <w:r>
        <w:t xml:space="preserve">ских величин в виде таблиц и графиков, делать выводы по результатам исследования; </w:t>
      </w:r>
    </w:p>
    <w:p w:rsidR="005D760F" w:rsidRDefault="005D760F" w:rsidP="00AA2470">
      <w:pPr>
        <w:ind w:firstLine="567"/>
        <w:jc w:val="both"/>
      </w:pPr>
      <w:r>
        <w:t>•</w:t>
      </w:r>
      <w:r>
        <w:tab/>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rsidR="005D760F" w:rsidRDefault="005D760F" w:rsidP="00AA2470">
      <w:pPr>
        <w:ind w:firstLine="567"/>
        <w:jc w:val="both"/>
      </w:pPr>
      <w:r>
        <w:lastRenderedPageBreak/>
        <w:t>•</w:t>
      </w:r>
      <w:r>
        <w:tab/>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w:t>
      </w:r>
      <w:r>
        <w:t>с</w:t>
      </w:r>
      <w:r>
        <w:t xml:space="preserve">нения; </w:t>
      </w:r>
    </w:p>
    <w:p w:rsidR="005D760F" w:rsidRDefault="005D760F" w:rsidP="00AA2470">
      <w:pPr>
        <w:ind w:firstLine="567"/>
        <w:jc w:val="both"/>
      </w:pPr>
      <w:r>
        <w:t>•</w:t>
      </w:r>
      <w:r>
        <w:tab/>
        <w:t>понимать принципы действия машин, приборов и технических устройств, условия их безопа</w:t>
      </w:r>
      <w:r>
        <w:t>с</w:t>
      </w:r>
      <w:r>
        <w:t xml:space="preserve">ного использования в повседневной жизни; </w:t>
      </w:r>
    </w:p>
    <w:p w:rsidR="005D760F" w:rsidRDefault="005D760F" w:rsidP="00AA2470">
      <w:pPr>
        <w:ind w:firstLine="567"/>
        <w:jc w:val="both"/>
      </w:pPr>
      <w:r>
        <w:t>•</w:t>
      </w:r>
      <w:r>
        <w:tab/>
        <w:t xml:space="preserve">использовать при выполнении учебных задач научно-популярную литературу о физических явлениях, справочные материалы, ресурсы Интернет. </w:t>
      </w:r>
    </w:p>
    <w:p w:rsidR="005D760F" w:rsidRPr="002D6BFF" w:rsidRDefault="005D760F" w:rsidP="00AA2470">
      <w:pPr>
        <w:ind w:firstLine="567"/>
        <w:jc w:val="both"/>
        <w:rPr>
          <w:b/>
        </w:rPr>
      </w:pPr>
      <w:r w:rsidRPr="002D6BFF">
        <w:rPr>
          <w:b/>
        </w:rPr>
        <w:t xml:space="preserve">Выпускник получит возможность научиться: </w:t>
      </w:r>
    </w:p>
    <w:p w:rsidR="005D760F" w:rsidRPr="002D6BFF" w:rsidRDefault="005D760F" w:rsidP="00AA2470">
      <w:pPr>
        <w:ind w:firstLine="567"/>
        <w:jc w:val="both"/>
        <w:rPr>
          <w:i/>
        </w:rPr>
      </w:pPr>
      <w:r>
        <w:t>•</w:t>
      </w:r>
      <w:r>
        <w:tab/>
      </w:r>
      <w:r w:rsidRPr="002D6BFF">
        <w:rPr>
          <w:i/>
        </w:rPr>
        <w:t xml:space="preserve">осознавать ценность научных исследований, роль физики в расширении представлений об окружающем мире и ее вклад в улучшение качества жизни; </w:t>
      </w:r>
    </w:p>
    <w:p w:rsidR="005D760F" w:rsidRPr="002D6BFF" w:rsidRDefault="005D760F" w:rsidP="00AA2470">
      <w:pPr>
        <w:ind w:firstLine="567"/>
        <w:jc w:val="both"/>
        <w:rPr>
          <w:i/>
        </w:rPr>
      </w:pPr>
      <w:r w:rsidRPr="002D6BFF">
        <w:rPr>
          <w:i/>
        </w:rPr>
        <w:t>•</w:t>
      </w:r>
      <w:r w:rsidRPr="002D6BFF">
        <w:rPr>
          <w:i/>
        </w:rPr>
        <w:tab/>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5D760F" w:rsidRPr="002D6BFF" w:rsidRDefault="005D760F" w:rsidP="00AA2470">
      <w:pPr>
        <w:ind w:firstLine="567"/>
        <w:jc w:val="both"/>
        <w:rPr>
          <w:i/>
        </w:rPr>
      </w:pPr>
      <w:r w:rsidRPr="002D6BFF">
        <w:rPr>
          <w:i/>
        </w:rPr>
        <w:t>•</w:t>
      </w:r>
      <w:r w:rsidRPr="002D6BFF">
        <w:rPr>
          <w:i/>
        </w:rPr>
        <w:tab/>
        <w:t>сравнивать точность измерения физических величин по величине их относительной погре</w:t>
      </w:r>
      <w:r w:rsidRPr="002D6BFF">
        <w:rPr>
          <w:i/>
        </w:rPr>
        <w:t>ш</w:t>
      </w:r>
      <w:r w:rsidRPr="002D6BFF">
        <w:rPr>
          <w:i/>
        </w:rPr>
        <w:t xml:space="preserve">ности при проведении прямых измерений; </w:t>
      </w:r>
    </w:p>
    <w:p w:rsidR="005D760F" w:rsidRPr="002D6BFF" w:rsidRDefault="005D760F" w:rsidP="00AA2470">
      <w:pPr>
        <w:ind w:firstLine="567"/>
        <w:jc w:val="both"/>
        <w:rPr>
          <w:i/>
        </w:rPr>
      </w:pPr>
      <w:r w:rsidRPr="002D6BFF">
        <w:rPr>
          <w:i/>
        </w:rPr>
        <w:t>•</w:t>
      </w:r>
      <w:r w:rsidRPr="002D6BFF">
        <w:rPr>
          <w:i/>
        </w:rPr>
        <w:tab/>
        <w:t>самостоятельно проводить косвенные измерения и исследования физических величин с и</w:t>
      </w:r>
      <w:r w:rsidRPr="002D6BFF">
        <w:rPr>
          <w:i/>
        </w:rPr>
        <w:t>с</w:t>
      </w:r>
      <w:r w:rsidRPr="002D6BFF">
        <w:rPr>
          <w:i/>
        </w:rPr>
        <w:t>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w:t>
      </w:r>
      <w:r w:rsidRPr="002D6BFF">
        <w:rPr>
          <w:i/>
        </w:rPr>
        <w:t>о</w:t>
      </w:r>
      <w:r w:rsidRPr="002D6BFF">
        <w:rPr>
          <w:i/>
        </w:rPr>
        <w:t xml:space="preserve">ставленной задаче, проводить оценку достоверности полученных результатов; </w:t>
      </w:r>
    </w:p>
    <w:p w:rsidR="005D760F" w:rsidRPr="002D6BFF" w:rsidRDefault="005D760F" w:rsidP="00AA2470">
      <w:pPr>
        <w:ind w:firstLine="567"/>
        <w:jc w:val="both"/>
        <w:rPr>
          <w:i/>
        </w:rPr>
      </w:pPr>
      <w:r w:rsidRPr="002D6BFF">
        <w:rPr>
          <w:i/>
        </w:rPr>
        <w:t>•</w:t>
      </w:r>
      <w:r w:rsidRPr="002D6BFF">
        <w:rPr>
          <w:i/>
        </w:rPr>
        <w:tab/>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w:t>
      </w:r>
      <w:r w:rsidRPr="002D6BFF">
        <w:rPr>
          <w:i/>
        </w:rPr>
        <w:t>о</w:t>
      </w:r>
      <w:r w:rsidRPr="002D6BFF">
        <w:rPr>
          <w:i/>
        </w:rPr>
        <w:t xml:space="preserve">держание и данные об источнике информации; </w:t>
      </w:r>
    </w:p>
    <w:p w:rsidR="005D760F" w:rsidRPr="002D6BFF" w:rsidRDefault="005D760F" w:rsidP="00AA2470">
      <w:pPr>
        <w:ind w:firstLine="567"/>
        <w:jc w:val="both"/>
        <w:rPr>
          <w:i/>
        </w:rPr>
      </w:pPr>
      <w:r w:rsidRPr="002D6BFF">
        <w:rPr>
          <w:i/>
        </w:rPr>
        <w:t>•</w:t>
      </w:r>
      <w:r w:rsidRPr="002D6BFF">
        <w:rPr>
          <w:i/>
        </w:rPr>
        <w:tab/>
        <w:t>создавать собственные письменные и устные сообщения о физических явлениях на основе н</w:t>
      </w:r>
      <w:r w:rsidRPr="002D6BFF">
        <w:rPr>
          <w:i/>
        </w:rPr>
        <w:t>е</w:t>
      </w:r>
      <w:r w:rsidRPr="002D6BFF">
        <w:rPr>
          <w:i/>
        </w:rPr>
        <w:t>скольких источников информации, сопровождать выступление презентацией, учитывая особенн</w:t>
      </w:r>
      <w:r w:rsidRPr="002D6BFF">
        <w:rPr>
          <w:i/>
        </w:rPr>
        <w:t>о</w:t>
      </w:r>
      <w:r w:rsidRPr="002D6BFF">
        <w:rPr>
          <w:i/>
        </w:rPr>
        <w:t xml:space="preserve">сти аудитории сверстников. </w:t>
      </w:r>
    </w:p>
    <w:p w:rsidR="005D760F" w:rsidRPr="002D6BFF" w:rsidRDefault="005D760F" w:rsidP="00AA2470">
      <w:pPr>
        <w:ind w:firstLine="567"/>
        <w:jc w:val="both"/>
        <w:rPr>
          <w:b/>
        </w:rPr>
      </w:pPr>
      <w:r w:rsidRPr="002D6BFF">
        <w:rPr>
          <w:b/>
        </w:rPr>
        <w:t xml:space="preserve">Механические явления Выпускник научится: </w:t>
      </w:r>
    </w:p>
    <w:p w:rsidR="005D760F" w:rsidRDefault="005D760F" w:rsidP="00AA2470">
      <w:pPr>
        <w:ind w:firstLine="567"/>
        <w:jc w:val="both"/>
      </w:pPr>
      <w:r>
        <w:t>•</w:t>
      </w:r>
      <w:r>
        <w:tab/>
        <w:t>распознавать механические явления и объяснять на основе имеющихся знаний основные сво</w:t>
      </w:r>
      <w:r>
        <w:t>й</w:t>
      </w:r>
      <w:r>
        <w:t>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w:t>
      </w:r>
      <w:r>
        <w:t>и</w:t>
      </w:r>
      <w:r>
        <w:t>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w:t>
      </w:r>
      <w:r>
        <w:t>о</w:t>
      </w:r>
      <w:r>
        <w:t xml:space="preserve">нанс, волновое движение (звук); </w:t>
      </w:r>
    </w:p>
    <w:p w:rsidR="005D760F" w:rsidRDefault="005D760F" w:rsidP="00AA2470">
      <w:pPr>
        <w:ind w:firstLine="567"/>
        <w:jc w:val="both"/>
      </w:pPr>
      <w:r>
        <w:t>•</w:t>
      </w:r>
      <w:r>
        <w:tab/>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w:t>
      </w:r>
      <w:r>
        <w:t>и</w:t>
      </w:r>
      <w:r>
        <w:t>альная энергия, механическая работа, механическая мощность, КПД при совершении работы с и</w:t>
      </w:r>
      <w:r>
        <w:t>с</w:t>
      </w:r>
      <w:r>
        <w:t>пользованием простого механизма, сила трения, амплитуда, период и частота колебаний, длина во</w:t>
      </w:r>
      <w:r>
        <w:t>л</w:t>
      </w:r>
      <w:r>
        <w:t>ны и скорость ее распространения; при описании правильно трактовать физический смысл использ</w:t>
      </w:r>
      <w:r>
        <w:t>у</w:t>
      </w:r>
      <w:r>
        <w:t>емых величин, их обозначения и единицы измерения, находить формулы, связывающие данную ф</w:t>
      </w:r>
      <w:r>
        <w:t>и</w:t>
      </w:r>
      <w:r>
        <w:t xml:space="preserve">зическую величину с другими величинами, вычислять значение физической величины; </w:t>
      </w:r>
    </w:p>
    <w:p w:rsidR="005D760F" w:rsidRDefault="005D760F" w:rsidP="00AA2470">
      <w:pPr>
        <w:ind w:firstLine="567"/>
        <w:jc w:val="both"/>
      </w:pPr>
      <w:r>
        <w:t>•</w:t>
      </w:r>
      <w:r>
        <w:tab/>
        <w:t>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w:t>
      </w:r>
      <w:r>
        <w:t>в</w:t>
      </w:r>
      <w:r>
        <w:t>нодействующей силы), I, II и III законы Ньютона, закон сохранения импульса, закон Гука, закон Па</w:t>
      </w:r>
      <w:r>
        <w:t>с</w:t>
      </w:r>
      <w:r>
        <w:t xml:space="preserve">каля, закон Архимеда; при этом различать словесную формулировку закона и его математическое выражение; </w:t>
      </w:r>
    </w:p>
    <w:p w:rsidR="005D760F" w:rsidRDefault="005D760F" w:rsidP="00AA2470">
      <w:pPr>
        <w:ind w:firstLine="567"/>
        <w:jc w:val="both"/>
      </w:pPr>
      <w:r>
        <w:t>•</w:t>
      </w:r>
      <w:r>
        <w:tab/>
        <w:t>различать основные признаки изученных физических моделей: материальная точка, инерц</w:t>
      </w:r>
      <w:r>
        <w:t>и</w:t>
      </w:r>
      <w:r>
        <w:t xml:space="preserve">альная система отсчета; </w:t>
      </w:r>
    </w:p>
    <w:p w:rsidR="005D760F" w:rsidRDefault="005D760F" w:rsidP="00AA2470">
      <w:pPr>
        <w:ind w:firstLine="567"/>
        <w:jc w:val="both"/>
      </w:pPr>
      <w:r>
        <w:t>•</w:t>
      </w:r>
      <w:r>
        <w:tab/>
        <w:t>решать задачи, используя физические законы (закон сохранения энергии, закон всемирного т</w:t>
      </w:r>
      <w:r>
        <w:t>я</w:t>
      </w:r>
      <w:r>
        <w:t>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w:t>
      </w:r>
      <w:r>
        <w:t>о</w:t>
      </w:r>
      <w:r>
        <w:t>рость, ускорение, масса тела, плотность вещества, сила, давление, импульс тела, кинетическая эне</w:t>
      </w:r>
      <w:r>
        <w:t>р</w:t>
      </w:r>
      <w:r>
        <w:t>гия, потенциальная энергия, механическая работа, механическая мощность, КПД простого механи</w:t>
      </w:r>
      <w:r>
        <w:t>з</w:t>
      </w:r>
      <w:r>
        <w:t>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w:t>
      </w:r>
      <w:r>
        <w:t>о</w:t>
      </w:r>
      <w:r>
        <w:lastRenderedPageBreak/>
        <w:t xml:space="preserve">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5D760F" w:rsidRPr="002B6ED6" w:rsidRDefault="005D760F" w:rsidP="00AA2470">
      <w:pPr>
        <w:ind w:firstLine="567"/>
        <w:jc w:val="both"/>
        <w:rPr>
          <w:b/>
        </w:rPr>
      </w:pPr>
      <w:r w:rsidRPr="002B6ED6">
        <w:rPr>
          <w:b/>
        </w:rPr>
        <w:t xml:space="preserve">Выпускник получит возможность научиться: </w:t>
      </w:r>
    </w:p>
    <w:p w:rsidR="005D760F" w:rsidRPr="002B6ED6" w:rsidRDefault="005D760F" w:rsidP="00AA2470">
      <w:pPr>
        <w:ind w:firstLine="567"/>
        <w:jc w:val="both"/>
        <w:rPr>
          <w:i/>
        </w:rPr>
      </w:pPr>
      <w:r>
        <w:t>•</w:t>
      </w:r>
      <w:r>
        <w:tab/>
      </w:r>
      <w:r w:rsidRPr="002B6ED6">
        <w:rPr>
          <w:i/>
        </w:rPr>
        <w:t>использовать знания о механических явлениях в повседневной жизни для обеспечения безопа</w:t>
      </w:r>
      <w:r w:rsidRPr="002B6ED6">
        <w:rPr>
          <w:i/>
        </w:rPr>
        <w:t>с</w:t>
      </w:r>
      <w:r w:rsidRPr="002B6ED6">
        <w:rPr>
          <w:i/>
        </w:rPr>
        <w:t>ности при обращении с приборами и техническими устройствами, для сохранения здоровья и собл</w:t>
      </w:r>
      <w:r w:rsidRPr="002B6ED6">
        <w:rPr>
          <w:i/>
        </w:rPr>
        <w:t>ю</w:t>
      </w:r>
      <w:r w:rsidRPr="002B6ED6">
        <w:rPr>
          <w:i/>
        </w:rPr>
        <w:t>дения норм экологического поведения в окружающей среде; приводить примеры практического и</w:t>
      </w:r>
      <w:r w:rsidRPr="002B6ED6">
        <w:rPr>
          <w:i/>
        </w:rPr>
        <w:t>с</w:t>
      </w:r>
      <w:r w:rsidRPr="002B6ED6">
        <w:rPr>
          <w:i/>
        </w:rPr>
        <w:t>пользования физических знаний о механических явлениях и физических законах; примеры использов</w:t>
      </w:r>
      <w:r w:rsidRPr="002B6ED6">
        <w:rPr>
          <w:i/>
        </w:rPr>
        <w:t>а</w:t>
      </w:r>
      <w:r w:rsidRPr="002B6ED6">
        <w:rPr>
          <w:i/>
        </w:rPr>
        <w:t>ния возобновляемых источников энергии; экологических последствий исследования космического пр</w:t>
      </w:r>
      <w:r w:rsidRPr="002B6ED6">
        <w:rPr>
          <w:i/>
        </w:rPr>
        <w:t>о</w:t>
      </w:r>
      <w:r w:rsidRPr="002B6ED6">
        <w:rPr>
          <w:i/>
        </w:rPr>
        <w:t xml:space="preserve">странств; </w:t>
      </w:r>
    </w:p>
    <w:p w:rsidR="005D760F" w:rsidRPr="002B6ED6" w:rsidRDefault="005D760F" w:rsidP="00AA2470">
      <w:pPr>
        <w:ind w:firstLine="567"/>
        <w:jc w:val="both"/>
        <w:rPr>
          <w:i/>
        </w:rPr>
      </w:pPr>
      <w:r w:rsidRPr="002B6ED6">
        <w:rPr>
          <w:i/>
        </w:rPr>
        <w:t>•</w:t>
      </w:r>
      <w:r w:rsidRPr="002B6ED6">
        <w:rPr>
          <w:i/>
        </w:rPr>
        <w:tab/>
        <w:t>различать границы применимости физических законов, понимать всеобщий характер фунд</w:t>
      </w:r>
      <w:r w:rsidRPr="002B6ED6">
        <w:rPr>
          <w:i/>
        </w:rPr>
        <w:t>а</w:t>
      </w:r>
      <w:r w:rsidRPr="002B6ED6">
        <w:rPr>
          <w:i/>
        </w:rPr>
        <w:t>ментальных законов (закон сохранения механической энергии, закон сохранения импульса, закон вс</w:t>
      </w:r>
      <w:r w:rsidRPr="002B6ED6">
        <w:rPr>
          <w:i/>
        </w:rPr>
        <w:t>е</w:t>
      </w:r>
      <w:r w:rsidRPr="002B6ED6">
        <w:rPr>
          <w:i/>
        </w:rPr>
        <w:t xml:space="preserve">мирного тяготения) и ограниченность использования частных законов (закон Гука, Архимеда и др.); </w:t>
      </w:r>
    </w:p>
    <w:p w:rsidR="002B6ED6" w:rsidRDefault="005D760F" w:rsidP="00AA2470">
      <w:pPr>
        <w:ind w:firstLine="567"/>
        <w:jc w:val="both"/>
      </w:pPr>
      <w:r w:rsidRPr="002B6ED6">
        <w:rPr>
          <w:i/>
        </w:rPr>
        <w:t>•</w:t>
      </w:r>
      <w:r w:rsidRPr="002B6ED6">
        <w:rPr>
          <w:i/>
        </w:rPr>
        <w:tab/>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w:t>
      </w:r>
      <w:r w:rsidRPr="002B6ED6">
        <w:rPr>
          <w:i/>
        </w:rPr>
        <w:t>о</w:t>
      </w:r>
      <w:r w:rsidRPr="002B6ED6">
        <w:rPr>
          <w:i/>
        </w:rPr>
        <w:t>мощи методов оценки.</w:t>
      </w:r>
    </w:p>
    <w:p w:rsidR="005D760F" w:rsidRPr="002B6ED6" w:rsidRDefault="005D760F" w:rsidP="00AA2470">
      <w:pPr>
        <w:ind w:firstLine="567"/>
        <w:jc w:val="both"/>
        <w:rPr>
          <w:b/>
        </w:rPr>
      </w:pPr>
      <w:r w:rsidRPr="002B6ED6">
        <w:rPr>
          <w:b/>
        </w:rPr>
        <w:t xml:space="preserve">Тепловые явления Выпускник научится: </w:t>
      </w:r>
    </w:p>
    <w:p w:rsidR="005D760F" w:rsidRDefault="005D760F" w:rsidP="00AA2470">
      <w:pPr>
        <w:ind w:firstLine="567"/>
        <w:jc w:val="both"/>
      </w:pPr>
      <w:r>
        <w:t>•</w:t>
      </w:r>
      <w:r>
        <w:tab/>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w:t>
      </w:r>
      <w:r>
        <w:t>с</w:t>
      </w:r>
      <w:r>
        <w:t>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w:t>
      </w:r>
      <w:r>
        <w:t>е</w:t>
      </w:r>
      <w:r>
        <w:t>ние энергии при испарении жидкости и выделение ее при конденсации пара, зависимость температ</w:t>
      </w:r>
      <w:r>
        <w:t>у</w:t>
      </w:r>
      <w:r>
        <w:t xml:space="preserve">ры кипения от давления; </w:t>
      </w:r>
    </w:p>
    <w:p w:rsidR="005D760F" w:rsidRDefault="005D760F" w:rsidP="00AA2470">
      <w:pPr>
        <w:ind w:firstLine="567"/>
        <w:jc w:val="both"/>
      </w:pPr>
      <w:r>
        <w:t>•</w:t>
      </w:r>
      <w:r>
        <w:tab/>
        <w:t>описывать изученные свойства тел и тепловые явления, используя физические величины: к</w:t>
      </w:r>
      <w:r>
        <w:t>о</w:t>
      </w:r>
      <w:r>
        <w:t>личество теплоты, внутренняя энергия, температура, удельная теплоемкость вещества, удельная те</w:t>
      </w:r>
      <w:r>
        <w:t>п</w:t>
      </w:r>
      <w:r>
        <w:t>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w:t>
      </w:r>
      <w:r>
        <w:t>с</w:t>
      </w:r>
      <w:r>
        <w:t>пользуемых величин, их обозначения и единицы измерения, находить формулы, связывающие да</w:t>
      </w:r>
      <w:r>
        <w:t>н</w:t>
      </w:r>
      <w:r>
        <w:t xml:space="preserve">ную физическую величину с другими величинами, вычислять значение физической величины; </w:t>
      </w:r>
    </w:p>
    <w:p w:rsidR="005D760F" w:rsidRDefault="005D760F" w:rsidP="00AA2470">
      <w:pPr>
        <w:ind w:firstLine="567"/>
        <w:jc w:val="both"/>
      </w:pPr>
      <w:r>
        <w:t>•</w:t>
      </w:r>
      <w:r>
        <w:tab/>
        <w:t xml:space="preserve">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 </w:t>
      </w:r>
    </w:p>
    <w:p w:rsidR="005D760F" w:rsidRDefault="005D760F" w:rsidP="00AA2470">
      <w:pPr>
        <w:ind w:firstLine="567"/>
        <w:jc w:val="both"/>
      </w:pPr>
      <w:r>
        <w:t>•</w:t>
      </w:r>
      <w:r>
        <w:tab/>
        <w:t xml:space="preserve">различать основные признаки изученных физических моделей строения газов, жидкостей и твердых тел; </w:t>
      </w:r>
    </w:p>
    <w:p w:rsidR="005D760F" w:rsidRDefault="005D760F" w:rsidP="00AA2470">
      <w:pPr>
        <w:ind w:firstLine="567"/>
        <w:jc w:val="both"/>
      </w:pPr>
      <w:r>
        <w:t>•</w:t>
      </w:r>
      <w:r>
        <w:tab/>
        <w:t xml:space="preserve">приводить примеры практического использования физических знаний о тепловых явлениях; </w:t>
      </w:r>
    </w:p>
    <w:p w:rsidR="005D760F" w:rsidRDefault="005D760F" w:rsidP="00AA2470">
      <w:pPr>
        <w:ind w:firstLine="567"/>
        <w:jc w:val="both"/>
      </w:pPr>
      <w:r>
        <w:t>•</w:t>
      </w:r>
      <w:r>
        <w:tab/>
        <w:t>решать задачи, используя закон сохранения энергии в тепловых процессах и формулы, связ</w:t>
      </w:r>
      <w:r>
        <w:t>ы</w:t>
      </w:r>
      <w:r>
        <w:t xml:space="preserve">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5D760F" w:rsidRPr="002B6ED6" w:rsidRDefault="005D760F" w:rsidP="00AA2470">
      <w:pPr>
        <w:ind w:firstLine="567"/>
        <w:jc w:val="both"/>
        <w:rPr>
          <w:b/>
        </w:rPr>
      </w:pPr>
      <w:r w:rsidRPr="002B6ED6">
        <w:rPr>
          <w:b/>
        </w:rPr>
        <w:t xml:space="preserve">Выпускник получит возможность научиться: </w:t>
      </w:r>
    </w:p>
    <w:p w:rsidR="005D760F" w:rsidRPr="002B6ED6" w:rsidRDefault="005D760F" w:rsidP="00AA2470">
      <w:pPr>
        <w:ind w:firstLine="567"/>
        <w:jc w:val="both"/>
        <w:rPr>
          <w:i/>
        </w:rPr>
      </w:pPr>
      <w:r>
        <w:t>•</w:t>
      </w:r>
      <w:r>
        <w:tab/>
      </w:r>
      <w:r w:rsidRPr="002B6ED6">
        <w:rPr>
          <w:i/>
        </w:rPr>
        <w:t>использовать знания о тепловых явлениях в повседневной жизни для обеспечения безопасн</w:t>
      </w:r>
      <w:r w:rsidRPr="002B6ED6">
        <w:rPr>
          <w:i/>
        </w:rPr>
        <w:t>о</w:t>
      </w:r>
      <w:r w:rsidRPr="002B6ED6">
        <w:rPr>
          <w:i/>
        </w:rPr>
        <w:t>сти при обращении с приборами и техническими устройствами, для сохранения здоровья и соблюд</w:t>
      </w:r>
      <w:r w:rsidRPr="002B6ED6">
        <w:rPr>
          <w:i/>
        </w:rPr>
        <w:t>е</w:t>
      </w:r>
      <w:r w:rsidRPr="002B6ED6">
        <w:rPr>
          <w:i/>
        </w:rPr>
        <w:t>ния норм экологического поведения в окружающей среде; приводить примеры экологических после</w:t>
      </w:r>
      <w:r w:rsidRPr="002B6ED6">
        <w:rPr>
          <w:i/>
        </w:rPr>
        <w:t>д</w:t>
      </w:r>
      <w:r w:rsidRPr="002B6ED6">
        <w:rPr>
          <w:i/>
        </w:rPr>
        <w:t xml:space="preserve">ствий работы двигателей внутреннего сгорания, тепловых и гидроэлектростанций; </w:t>
      </w:r>
    </w:p>
    <w:p w:rsidR="005D760F" w:rsidRPr="002B6ED6" w:rsidRDefault="005D760F" w:rsidP="00AA2470">
      <w:pPr>
        <w:ind w:firstLine="567"/>
        <w:jc w:val="both"/>
        <w:rPr>
          <w:i/>
        </w:rPr>
      </w:pPr>
      <w:r w:rsidRPr="002B6ED6">
        <w:rPr>
          <w:i/>
        </w:rPr>
        <w:t>•</w:t>
      </w:r>
      <w:r w:rsidRPr="002B6ED6">
        <w:rPr>
          <w:i/>
        </w:rPr>
        <w:tab/>
        <w:t>различать границы применимости физических законов, понимать всеобщий характер фунд</w:t>
      </w:r>
      <w:r w:rsidRPr="002B6ED6">
        <w:rPr>
          <w:i/>
        </w:rPr>
        <w:t>а</w:t>
      </w:r>
      <w:r w:rsidRPr="002B6ED6">
        <w:rPr>
          <w:i/>
        </w:rPr>
        <w:t xml:space="preserve">ментальных физических законов (закон сохранения энергии в тепловых процессах) и ограниченность использования частных законов; </w:t>
      </w:r>
    </w:p>
    <w:p w:rsidR="002B6ED6" w:rsidRDefault="005D760F" w:rsidP="00AA2470">
      <w:pPr>
        <w:ind w:firstLine="567"/>
        <w:jc w:val="both"/>
        <w:rPr>
          <w:i/>
        </w:rPr>
      </w:pPr>
      <w:r w:rsidRPr="002B6ED6">
        <w:rPr>
          <w:i/>
        </w:rPr>
        <w:t>•</w:t>
      </w:r>
      <w:r w:rsidRPr="002B6ED6">
        <w:rPr>
          <w:i/>
        </w:rPr>
        <w:tab/>
        <w:t xml:space="preserve">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 </w:t>
      </w:r>
    </w:p>
    <w:p w:rsidR="005D760F" w:rsidRPr="002B6ED6" w:rsidRDefault="005D760F" w:rsidP="00AA2470">
      <w:pPr>
        <w:ind w:firstLine="567"/>
        <w:jc w:val="both"/>
        <w:rPr>
          <w:b/>
          <w:i/>
        </w:rPr>
      </w:pPr>
      <w:r w:rsidRPr="002B6ED6">
        <w:rPr>
          <w:b/>
        </w:rPr>
        <w:t xml:space="preserve">Электрические и магнитные явления Выпускник научится: </w:t>
      </w:r>
    </w:p>
    <w:p w:rsidR="005D760F" w:rsidRDefault="005D760F" w:rsidP="00AA2470">
      <w:pPr>
        <w:ind w:firstLine="567"/>
        <w:jc w:val="both"/>
      </w:pPr>
      <w:r>
        <w:t>•</w:t>
      </w:r>
      <w:r>
        <w:tab/>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w:t>
      </w:r>
      <w:r>
        <w:t>и</w:t>
      </w:r>
      <w:r>
        <w:lastRenderedPageBreak/>
        <w:t>ческий ток и его действия (тепловое, химическое, магнитное), взаимодействие магнитов, электрома</w:t>
      </w:r>
      <w:r>
        <w:t>г</w:t>
      </w:r>
      <w:r>
        <w:t>нитная индукция, действие магнитного поля на проводник с током и на движущуюся заряженную ч</w:t>
      </w:r>
      <w:r>
        <w:t>а</w:t>
      </w:r>
      <w:r>
        <w:t>стицу, действие электрического поля на заряженную частицу, электромагнитные волны, прямолине</w:t>
      </w:r>
      <w:r>
        <w:t>й</w:t>
      </w:r>
      <w:r>
        <w:t xml:space="preserve">ное распространение света, отражение и преломление света, дисперсия света. </w:t>
      </w:r>
    </w:p>
    <w:p w:rsidR="005D760F" w:rsidRDefault="005D760F" w:rsidP="00AA2470">
      <w:pPr>
        <w:ind w:firstLine="567"/>
        <w:jc w:val="both"/>
      </w:pPr>
      <w:r>
        <w:t>•</w:t>
      </w:r>
      <w:r>
        <w:tab/>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5D760F" w:rsidRDefault="005D760F" w:rsidP="00AA2470">
      <w:pPr>
        <w:ind w:firstLine="567"/>
        <w:jc w:val="both"/>
      </w:pPr>
      <w:r>
        <w:t>•</w:t>
      </w:r>
      <w:r>
        <w:tab/>
        <w:t>использовать оптические схемы для построения изображений в плоском зеркале и собира</w:t>
      </w:r>
      <w:r>
        <w:t>ю</w:t>
      </w:r>
      <w:r>
        <w:t xml:space="preserve">щей линзе. </w:t>
      </w:r>
    </w:p>
    <w:p w:rsidR="005D760F" w:rsidRDefault="005D760F" w:rsidP="00AA2470">
      <w:pPr>
        <w:ind w:firstLine="567"/>
        <w:jc w:val="both"/>
      </w:pPr>
      <w:r>
        <w:t>•</w:t>
      </w:r>
      <w:r>
        <w:tab/>
        <w:t>описывать изученные свойства тел и электромагнитные явления, используя физические вел</w:t>
      </w:r>
      <w:r>
        <w:t>и</w:t>
      </w:r>
      <w:r>
        <w:t>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w:t>
      </w:r>
      <w:r>
        <w:t>а</w:t>
      </w:r>
      <w:r>
        <w:t>нии верно трактовать физический смысл используемых величин, их обозначения и единицы измер</w:t>
      </w:r>
      <w:r>
        <w:t>е</w:t>
      </w:r>
      <w:r>
        <w:t xml:space="preserve">ния; находить формулы, связывающие данную физическую величину с другими величинами. </w:t>
      </w:r>
    </w:p>
    <w:p w:rsidR="005D760F" w:rsidRDefault="005D760F" w:rsidP="00AA2470">
      <w:pPr>
        <w:ind w:firstLine="567"/>
        <w:jc w:val="both"/>
      </w:pPr>
      <w:r>
        <w:t>•</w:t>
      </w:r>
      <w:r>
        <w:tab/>
        <w:t>анализировать свойства тел, электромагнитные явления и процессы, используя физические з</w:t>
      </w:r>
      <w:r>
        <w:t>а</w:t>
      </w:r>
      <w:r>
        <w:t xml:space="preserve">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5D760F" w:rsidRDefault="005D760F" w:rsidP="00AA2470">
      <w:pPr>
        <w:ind w:firstLine="567"/>
        <w:jc w:val="both"/>
      </w:pPr>
      <w:r>
        <w:t>•</w:t>
      </w:r>
      <w:r>
        <w:tab/>
        <w:t>приводить примеры практического использования физических знаний о электромагнитных я</w:t>
      </w:r>
      <w:r>
        <w:t>в</w:t>
      </w:r>
      <w:r>
        <w:t xml:space="preserve">лениях </w:t>
      </w:r>
    </w:p>
    <w:p w:rsidR="005D760F" w:rsidRDefault="005D760F" w:rsidP="00AA2470">
      <w:pPr>
        <w:ind w:firstLine="567"/>
        <w:jc w:val="both"/>
      </w:pPr>
      <w:r>
        <w:t>•</w:t>
      </w:r>
      <w:r>
        <w:tab/>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w:t>
      </w:r>
      <w:r>
        <w:t>е</w:t>
      </w:r>
      <w:r>
        <w:t>та) и формулы, связывающие физические величины (сила тока, электрическое напряжение, электр</w:t>
      </w:r>
      <w:r>
        <w:t>и</w:t>
      </w:r>
      <w:r>
        <w:t>ческое сопротивление, удельное сопротивление вещества, работа электрического поля, мощность т</w:t>
      </w:r>
      <w:r>
        <w:t>о</w:t>
      </w:r>
      <w:r>
        <w:t>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w:t>
      </w:r>
      <w:r>
        <w:t>ь</w:t>
      </w:r>
      <w:r>
        <w:t>ном соединении проводников): на основе анализа условия задачи записывать краткое условие, выд</w:t>
      </w:r>
      <w:r>
        <w:t>е</w:t>
      </w:r>
      <w:r>
        <w:t xml:space="preserve">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5D760F" w:rsidRPr="002B6ED6" w:rsidRDefault="005D760F" w:rsidP="00AA2470">
      <w:pPr>
        <w:ind w:firstLine="567"/>
        <w:jc w:val="both"/>
        <w:rPr>
          <w:b/>
        </w:rPr>
      </w:pPr>
      <w:r w:rsidRPr="002B6ED6">
        <w:rPr>
          <w:b/>
        </w:rPr>
        <w:t xml:space="preserve">Выпускник получит возможность научиться: </w:t>
      </w:r>
    </w:p>
    <w:p w:rsidR="005D760F" w:rsidRPr="002B6ED6" w:rsidRDefault="005D760F" w:rsidP="00AA2470">
      <w:pPr>
        <w:ind w:firstLine="567"/>
        <w:jc w:val="both"/>
        <w:rPr>
          <w:i/>
        </w:rPr>
      </w:pPr>
      <w:r>
        <w:t>•</w:t>
      </w:r>
      <w:r>
        <w:tab/>
      </w:r>
      <w:r w:rsidRPr="002B6ED6">
        <w:rPr>
          <w:i/>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w:t>
      </w:r>
      <w:r w:rsidRPr="002B6ED6">
        <w:rPr>
          <w:i/>
        </w:rPr>
        <w:t>к</w:t>
      </w:r>
      <w:r w:rsidRPr="002B6ED6">
        <w:rPr>
          <w:i/>
        </w:rPr>
        <w:t xml:space="preserve">тромагнитных излучений на живые организмы; </w:t>
      </w:r>
    </w:p>
    <w:p w:rsidR="005D760F" w:rsidRPr="002B6ED6" w:rsidRDefault="005D760F" w:rsidP="00AA2470">
      <w:pPr>
        <w:ind w:firstLine="567"/>
        <w:jc w:val="both"/>
        <w:rPr>
          <w:i/>
        </w:rPr>
      </w:pPr>
      <w:r w:rsidRPr="002B6ED6">
        <w:rPr>
          <w:i/>
        </w:rPr>
        <w:t>•</w:t>
      </w:r>
      <w:r w:rsidRPr="002B6ED6">
        <w:rPr>
          <w:i/>
        </w:rPr>
        <w:tab/>
        <w:t>различать границы применимости физических законов, понимать всеобщий характер фунд</w:t>
      </w:r>
      <w:r w:rsidRPr="002B6ED6">
        <w:rPr>
          <w:i/>
        </w:rPr>
        <w:t>а</w:t>
      </w:r>
      <w:r w:rsidRPr="002B6ED6">
        <w:rPr>
          <w:i/>
        </w:rPr>
        <w:t xml:space="preserve">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 </w:t>
      </w:r>
    </w:p>
    <w:p w:rsidR="005D760F" w:rsidRPr="002B6ED6" w:rsidRDefault="005D760F" w:rsidP="00AA2470">
      <w:pPr>
        <w:ind w:firstLine="567"/>
        <w:jc w:val="both"/>
        <w:rPr>
          <w:i/>
        </w:rPr>
      </w:pPr>
      <w:r w:rsidRPr="002B6ED6">
        <w:rPr>
          <w:i/>
        </w:rPr>
        <w:t>•</w:t>
      </w:r>
      <w:r w:rsidRPr="002B6ED6">
        <w:rPr>
          <w:i/>
        </w:rPr>
        <w:tab/>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2B6ED6" w:rsidRDefault="005D760F" w:rsidP="00AA2470">
      <w:pPr>
        <w:ind w:firstLine="567"/>
        <w:jc w:val="both"/>
      </w:pPr>
      <w:r w:rsidRPr="002B6ED6">
        <w:rPr>
          <w:i/>
        </w:rPr>
        <w:t>•</w:t>
      </w:r>
      <w:r w:rsidRPr="002B6ED6">
        <w:rPr>
          <w:i/>
        </w:rPr>
        <w:tab/>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w:t>
      </w:r>
      <w:r w:rsidRPr="002B6ED6">
        <w:rPr>
          <w:i/>
        </w:rPr>
        <w:t>а</w:t>
      </w:r>
      <w:r w:rsidRPr="002B6ED6">
        <w:rPr>
          <w:i/>
        </w:rPr>
        <w:t>рата, так и при помощи методов оценки.</w:t>
      </w:r>
    </w:p>
    <w:p w:rsidR="005D760F" w:rsidRDefault="005D760F" w:rsidP="00AA2470">
      <w:pPr>
        <w:ind w:firstLine="567"/>
        <w:jc w:val="both"/>
      </w:pPr>
      <w:r w:rsidRPr="002B6ED6">
        <w:rPr>
          <w:b/>
        </w:rPr>
        <w:t xml:space="preserve">Квантовые явления Выпускник научится: </w:t>
      </w:r>
      <w:r w:rsidRPr="002B6ED6">
        <w:rPr>
          <w:b/>
        </w:rPr>
        <w:cr/>
      </w:r>
      <w:r>
        <w:t>•</w:t>
      </w:r>
      <w:r>
        <w:tab/>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 </w:t>
      </w:r>
    </w:p>
    <w:p w:rsidR="005D760F" w:rsidRDefault="005D760F" w:rsidP="00AA2470">
      <w:pPr>
        <w:ind w:firstLine="567"/>
        <w:jc w:val="both"/>
      </w:pPr>
      <w:r>
        <w:t>•</w:t>
      </w:r>
      <w:r>
        <w:tab/>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w:t>
      </w:r>
      <w:r>
        <w:t>е</w:t>
      </w:r>
      <w:r>
        <w:t>ский смысл используемых величин, их обозначения и единицы измерения; находить формулы, связ</w:t>
      </w:r>
      <w:r>
        <w:t>ы</w:t>
      </w:r>
      <w:r>
        <w:t>вающие данную физическую величину с другими величинами, вычислять значение физической вел</w:t>
      </w:r>
      <w:r>
        <w:t>и</w:t>
      </w:r>
      <w:r>
        <w:t xml:space="preserve">чины; </w:t>
      </w:r>
    </w:p>
    <w:p w:rsidR="005D760F" w:rsidRDefault="005D760F" w:rsidP="00AA2470">
      <w:pPr>
        <w:ind w:firstLine="567"/>
        <w:jc w:val="both"/>
      </w:pPr>
      <w:r>
        <w:t>•</w:t>
      </w:r>
      <w:r>
        <w:tab/>
        <w:t>анализировать квантовые явления, используя физические законы и постулаты: закон сохран</w:t>
      </w:r>
      <w:r>
        <w:t>е</w:t>
      </w:r>
      <w:r>
        <w:t>ния энергии, закон сохранения электрического заряда, закон сохранения массового числа, закономе</w:t>
      </w:r>
      <w:r>
        <w:t>р</w:t>
      </w:r>
      <w:r>
        <w:lastRenderedPageBreak/>
        <w:t xml:space="preserve">ности излучения и поглощения света атомом, при этом различать словесную формулировку закона и его математическое выражение; </w:t>
      </w:r>
    </w:p>
    <w:p w:rsidR="005D760F" w:rsidRDefault="005D760F" w:rsidP="00AA2470">
      <w:pPr>
        <w:ind w:firstLine="567"/>
        <w:jc w:val="both"/>
      </w:pPr>
      <w:r>
        <w:t>•</w:t>
      </w:r>
      <w:r>
        <w:tab/>
        <w:t xml:space="preserve">различать основные признаки планетарной модели атома, нуклонной модели атомного ядра; </w:t>
      </w:r>
    </w:p>
    <w:p w:rsidR="005D760F" w:rsidRDefault="005D760F" w:rsidP="00AA2470">
      <w:pPr>
        <w:ind w:firstLine="567"/>
        <w:jc w:val="both"/>
      </w:pPr>
      <w:r>
        <w:t>•</w:t>
      </w:r>
      <w:r>
        <w:tab/>
        <w:t xml:space="preserve">приводить примеры проявления в природе и практического использования радиоактивности, ядерных и термоядерных реакций, спектрального анализа. </w:t>
      </w:r>
    </w:p>
    <w:p w:rsidR="005D760F" w:rsidRPr="002B6ED6" w:rsidRDefault="005D760F" w:rsidP="00AA2470">
      <w:pPr>
        <w:ind w:firstLine="567"/>
        <w:jc w:val="both"/>
        <w:rPr>
          <w:b/>
        </w:rPr>
      </w:pPr>
      <w:r w:rsidRPr="002B6ED6">
        <w:rPr>
          <w:b/>
        </w:rPr>
        <w:t xml:space="preserve">Выпускник получит возможность научиться: </w:t>
      </w:r>
    </w:p>
    <w:p w:rsidR="005D760F" w:rsidRPr="002B6ED6" w:rsidRDefault="005D760F" w:rsidP="00AA2470">
      <w:pPr>
        <w:ind w:firstLine="567"/>
        <w:jc w:val="both"/>
        <w:rPr>
          <w:i/>
        </w:rPr>
      </w:pPr>
      <w:r>
        <w:t>•</w:t>
      </w:r>
      <w:r>
        <w:tab/>
      </w:r>
      <w:r w:rsidRPr="002B6ED6">
        <w:rPr>
          <w:i/>
        </w:rPr>
        <w:t>использовать полученные знания в повседневной жизни при обращении с приборами и техн</w:t>
      </w:r>
      <w:r w:rsidRPr="002B6ED6">
        <w:rPr>
          <w:i/>
        </w:rPr>
        <w:t>и</w:t>
      </w:r>
      <w:r w:rsidRPr="002B6ED6">
        <w:rPr>
          <w:i/>
        </w:rPr>
        <w:t>ческими устройствами (счетчик ионизирующих частиц, дозиметр), для сохранения здоровья и с</w:t>
      </w:r>
      <w:r w:rsidRPr="002B6ED6">
        <w:rPr>
          <w:i/>
        </w:rPr>
        <w:t>о</w:t>
      </w:r>
      <w:r w:rsidRPr="002B6ED6">
        <w:rPr>
          <w:i/>
        </w:rPr>
        <w:t xml:space="preserve">блюдения норм экологического поведения в окружающей среде; </w:t>
      </w:r>
    </w:p>
    <w:p w:rsidR="005D760F" w:rsidRPr="002B6ED6" w:rsidRDefault="005D760F" w:rsidP="00AA2470">
      <w:pPr>
        <w:ind w:firstLine="567"/>
        <w:jc w:val="both"/>
        <w:rPr>
          <w:i/>
        </w:rPr>
      </w:pPr>
      <w:r w:rsidRPr="002B6ED6">
        <w:rPr>
          <w:i/>
        </w:rPr>
        <w:t>•</w:t>
      </w:r>
      <w:r w:rsidRPr="002B6ED6">
        <w:rPr>
          <w:i/>
        </w:rPr>
        <w:tab/>
        <w:t xml:space="preserve">соотносить энергию связи атомных ядер с дефектом массы; </w:t>
      </w:r>
    </w:p>
    <w:p w:rsidR="005D760F" w:rsidRPr="002B6ED6" w:rsidRDefault="005D760F" w:rsidP="00AA2470">
      <w:pPr>
        <w:ind w:firstLine="567"/>
        <w:jc w:val="both"/>
        <w:rPr>
          <w:i/>
        </w:rPr>
      </w:pPr>
      <w:r w:rsidRPr="002B6ED6">
        <w:rPr>
          <w:i/>
        </w:rPr>
        <w:t>•</w:t>
      </w:r>
      <w:r w:rsidRPr="002B6ED6">
        <w:rPr>
          <w:i/>
        </w:rPr>
        <w:tab/>
        <w:t>приводить примеры влияния радиоактивных излучений на живые организмы; понимать при</w:t>
      </w:r>
      <w:r w:rsidRPr="002B6ED6">
        <w:rPr>
          <w:i/>
        </w:rPr>
        <w:t>н</w:t>
      </w:r>
      <w:r w:rsidRPr="002B6ED6">
        <w:rPr>
          <w:i/>
        </w:rPr>
        <w:t xml:space="preserve">цип действия дозиметра и различать условия его использования; </w:t>
      </w:r>
    </w:p>
    <w:p w:rsidR="005D760F" w:rsidRPr="002B6ED6" w:rsidRDefault="005D760F" w:rsidP="00AA2470">
      <w:pPr>
        <w:ind w:firstLine="567"/>
        <w:jc w:val="both"/>
        <w:rPr>
          <w:i/>
        </w:rPr>
      </w:pPr>
      <w:r w:rsidRPr="002B6ED6">
        <w:rPr>
          <w:i/>
        </w:rPr>
        <w:t>•</w:t>
      </w:r>
      <w:r w:rsidRPr="002B6ED6">
        <w:rPr>
          <w:i/>
        </w:rPr>
        <w:tab/>
        <w:t>понимать экологические проблемы, возникающие при использовании атомных электроста</w:t>
      </w:r>
      <w:r w:rsidRPr="002B6ED6">
        <w:rPr>
          <w:i/>
        </w:rPr>
        <w:t>н</w:t>
      </w:r>
      <w:r w:rsidRPr="002B6ED6">
        <w:rPr>
          <w:i/>
        </w:rPr>
        <w:t>ций, и пути решения этих проблем, перспективы использования управляемого термоядерного синт</w:t>
      </w:r>
      <w:r w:rsidRPr="002B6ED6">
        <w:rPr>
          <w:i/>
        </w:rPr>
        <w:t>е</w:t>
      </w:r>
      <w:r w:rsidRPr="002B6ED6">
        <w:rPr>
          <w:i/>
        </w:rPr>
        <w:t xml:space="preserve">за. </w:t>
      </w:r>
    </w:p>
    <w:p w:rsidR="005D760F" w:rsidRPr="002B6ED6" w:rsidRDefault="005D760F" w:rsidP="00AA2470">
      <w:pPr>
        <w:ind w:firstLine="567"/>
        <w:jc w:val="both"/>
        <w:rPr>
          <w:b/>
        </w:rPr>
      </w:pPr>
      <w:r w:rsidRPr="002B6ED6">
        <w:rPr>
          <w:b/>
        </w:rPr>
        <w:t xml:space="preserve">Элементы астрономии Выпускник научится: </w:t>
      </w:r>
    </w:p>
    <w:p w:rsidR="005D760F" w:rsidRDefault="005D760F" w:rsidP="00AA2470">
      <w:pPr>
        <w:ind w:firstLine="567"/>
        <w:jc w:val="both"/>
      </w:pPr>
      <w:r>
        <w:t>•</w:t>
      </w:r>
      <w:r>
        <w:tab/>
        <w:t>указывать названия планет Солнечной системы; различать основные признаки суточного вр</w:t>
      </w:r>
      <w:r>
        <w:t>а</w:t>
      </w:r>
      <w:r>
        <w:t xml:space="preserve">щения звездного неба, движения Луны, Солнца и планет относительно звезд; </w:t>
      </w:r>
    </w:p>
    <w:p w:rsidR="005D760F" w:rsidRDefault="005D760F" w:rsidP="00AA2470">
      <w:pPr>
        <w:ind w:firstLine="567"/>
        <w:jc w:val="both"/>
      </w:pPr>
      <w:r>
        <w:t>•</w:t>
      </w:r>
      <w:r>
        <w:tab/>
        <w:t xml:space="preserve">понимать различия между гелиоцентрической и геоцентрической системами мира; </w:t>
      </w:r>
    </w:p>
    <w:p w:rsidR="005D760F" w:rsidRPr="002B6ED6" w:rsidRDefault="005D760F" w:rsidP="00AA2470">
      <w:pPr>
        <w:ind w:firstLine="567"/>
        <w:jc w:val="both"/>
        <w:rPr>
          <w:b/>
        </w:rPr>
      </w:pPr>
      <w:r w:rsidRPr="002B6ED6">
        <w:rPr>
          <w:b/>
        </w:rPr>
        <w:t xml:space="preserve">Выпускник получит возможность научиться: </w:t>
      </w:r>
    </w:p>
    <w:p w:rsidR="005D760F" w:rsidRPr="002B6ED6" w:rsidRDefault="005D760F" w:rsidP="00AA2470">
      <w:pPr>
        <w:ind w:firstLine="567"/>
        <w:jc w:val="both"/>
        <w:rPr>
          <w:i/>
        </w:rPr>
      </w:pPr>
      <w:r>
        <w:t>•</w:t>
      </w:r>
      <w:r>
        <w:tab/>
      </w:r>
      <w:r w:rsidRPr="002B6ED6">
        <w:rPr>
          <w:i/>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w:t>
      </w:r>
      <w:r w:rsidRPr="002B6ED6">
        <w:rPr>
          <w:i/>
        </w:rPr>
        <w:t>д</w:t>
      </w:r>
      <w:r w:rsidRPr="002B6ED6">
        <w:rPr>
          <w:i/>
        </w:rPr>
        <w:t xml:space="preserve">ного неба; </w:t>
      </w:r>
    </w:p>
    <w:p w:rsidR="005D760F" w:rsidRPr="002B6ED6" w:rsidRDefault="005D760F" w:rsidP="00AA2470">
      <w:pPr>
        <w:ind w:firstLine="567"/>
        <w:jc w:val="both"/>
        <w:rPr>
          <w:i/>
        </w:rPr>
      </w:pPr>
      <w:r w:rsidRPr="002B6ED6">
        <w:rPr>
          <w:i/>
        </w:rPr>
        <w:t>•</w:t>
      </w:r>
      <w:r w:rsidRPr="002B6ED6">
        <w:rPr>
          <w:i/>
        </w:rPr>
        <w:tab/>
        <w:t xml:space="preserve">различать основные характеристики звезд (размер, цвет, температура) соотносить цвет звезды с ее температурой; </w:t>
      </w:r>
    </w:p>
    <w:p w:rsidR="005D760F" w:rsidRPr="002B6ED6" w:rsidRDefault="005D760F" w:rsidP="00AA2470">
      <w:pPr>
        <w:ind w:firstLine="567"/>
        <w:jc w:val="both"/>
        <w:rPr>
          <w:i/>
        </w:rPr>
      </w:pPr>
      <w:r w:rsidRPr="002B6ED6">
        <w:rPr>
          <w:i/>
        </w:rPr>
        <w:t>•</w:t>
      </w:r>
      <w:r w:rsidRPr="002B6ED6">
        <w:rPr>
          <w:i/>
        </w:rPr>
        <w:tab/>
        <w:t xml:space="preserve">различать гипотезы о происхождении Солнечной системы. </w:t>
      </w:r>
    </w:p>
    <w:p w:rsidR="00347177" w:rsidRDefault="00347177" w:rsidP="00AA2470">
      <w:pPr>
        <w:ind w:firstLine="567"/>
        <w:jc w:val="both"/>
      </w:pPr>
    </w:p>
    <w:p w:rsidR="00347177" w:rsidRPr="00347177" w:rsidRDefault="007640DE" w:rsidP="00B6709C">
      <w:pPr>
        <w:pStyle w:val="30"/>
      </w:pPr>
      <w:bookmarkStart w:id="55" w:name="_Toc59558501"/>
      <w:bookmarkStart w:id="56" w:name="_Toc59558628"/>
      <w:bookmarkStart w:id="57" w:name="_Toc59558790"/>
      <w:r>
        <w:t>1.2.5.13</w:t>
      </w:r>
      <w:r w:rsidR="005D760F" w:rsidRPr="00347177">
        <w:t>.</w:t>
      </w:r>
      <w:r w:rsidR="005D760F" w:rsidRPr="00347177">
        <w:tab/>
        <w:t>Биология</w:t>
      </w:r>
      <w:bookmarkEnd w:id="55"/>
      <w:bookmarkEnd w:id="56"/>
      <w:bookmarkEnd w:id="57"/>
      <w:r w:rsidR="005D760F" w:rsidRPr="00347177">
        <w:t xml:space="preserve"> </w:t>
      </w:r>
    </w:p>
    <w:p w:rsidR="005D760F" w:rsidRPr="002B6ED6" w:rsidRDefault="005D760F" w:rsidP="00AA2470">
      <w:pPr>
        <w:ind w:firstLine="567"/>
        <w:jc w:val="both"/>
        <w:rPr>
          <w:b/>
        </w:rPr>
      </w:pPr>
      <w:r w:rsidRPr="002B6ED6">
        <w:rPr>
          <w:b/>
        </w:rPr>
        <w:t xml:space="preserve">В результате изучения курса биологии в основной школе: </w:t>
      </w:r>
    </w:p>
    <w:p w:rsidR="005D760F" w:rsidRDefault="005D760F" w:rsidP="00AA2470">
      <w:pPr>
        <w:ind w:firstLine="567"/>
        <w:jc w:val="both"/>
      </w:pPr>
      <w:r>
        <w:t xml:space="preserve">Выпускник </w:t>
      </w:r>
      <w:r w:rsidRPr="002B6ED6">
        <w:rPr>
          <w:b/>
        </w:rPr>
        <w:t>научится</w:t>
      </w:r>
      <w:r>
        <w:t xml:space="preserve"> пользоваться научными методами для распознания биологических пр</w:t>
      </w:r>
      <w:r>
        <w:t>о</w:t>
      </w:r>
      <w:r>
        <w:t>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w:t>
      </w:r>
      <w:r>
        <w:t>р</w:t>
      </w:r>
      <w:r>
        <w:t>ганизмом; описывать биологические объекты, процессы и явления; ставить несложные биологич</w:t>
      </w:r>
      <w:r>
        <w:t>е</w:t>
      </w:r>
      <w:r>
        <w:t xml:space="preserve">ские эксперименты и интерпретировать их результаты. </w:t>
      </w:r>
    </w:p>
    <w:p w:rsidR="005D760F" w:rsidRDefault="005D760F" w:rsidP="00AA2470">
      <w:pPr>
        <w:ind w:firstLine="567"/>
        <w:jc w:val="both"/>
      </w:pPr>
      <w:r>
        <w:t xml:space="preserve">Выпускник </w:t>
      </w:r>
      <w:r w:rsidRPr="002B6ED6">
        <w:rPr>
          <w:b/>
        </w:rPr>
        <w:t>овладеет</w:t>
      </w:r>
      <w:r>
        <w:t xml:space="preserve"> системой биологических знаний – понятиями, закономерностями, закон</w:t>
      </w:r>
      <w:r>
        <w:t>а</w:t>
      </w:r>
      <w:r>
        <w:t>ми, теориями, имеющими важное общеобразовательное и познавательное значение; сведениями по истории становления биологии как науки.  Выпускник освоит общие приемы: оказания первой пом</w:t>
      </w:r>
      <w:r>
        <w:t>о</w:t>
      </w:r>
      <w:r>
        <w:t xml:space="preserve">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 </w:t>
      </w:r>
    </w:p>
    <w:p w:rsidR="005D760F" w:rsidRDefault="005D760F" w:rsidP="00AA2470">
      <w:pPr>
        <w:ind w:firstLine="567"/>
        <w:jc w:val="both"/>
      </w:pPr>
      <w:r>
        <w:t xml:space="preserve">Выпускник </w:t>
      </w:r>
      <w:r w:rsidRPr="002B6ED6">
        <w:rPr>
          <w:b/>
        </w:rPr>
        <w:t>приобретет</w:t>
      </w:r>
      <w: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w:t>
      </w:r>
      <w:r>
        <w:t>е</w:t>
      </w:r>
      <w:r>
        <w:t xml:space="preserve">нии учебных задач. </w:t>
      </w:r>
    </w:p>
    <w:p w:rsidR="005D760F" w:rsidRPr="002B6ED6" w:rsidRDefault="005D760F" w:rsidP="00AA2470">
      <w:pPr>
        <w:ind w:firstLine="567"/>
        <w:jc w:val="both"/>
        <w:rPr>
          <w:b/>
        </w:rPr>
      </w:pPr>
      <w:r w:rsidRPr="002B6ED6">
        <w:rPr>
          <w:b/>
        </w:rPr>
        <w:t xml:space="preserve">Выпускник получит возможность научиться: </w:t>
      </w:r>
    </w:p>
    <w:p w:rsidR="005D760F" w:rsidRPr="002B6ED6" w:rsidRDefault="005D760F" w:rsidP="00AA2470">
      <w:pPr>
        <w:ind w:firstLine="567"/>
        <w:jc w:val="both"/>
        <w:rPr>
          <w:i/>
        </w:rPr>
      </w:pPr>
      <w:r>
        <w:t>•</w:t>
      </w:r>
      <w:r>
        <w:tab/>
      </w:r>
      <w:r w:rsidRPr="002B6ED6">
        <w:rPr>
          <w:i/>
        </w:rPr>
        <w:t xml:space="preserve">осознанно использовать знания основных правил поведения в природе и основ здорового образа жизни в быту; </w:t>
      </w:r>
    </w:p>
    <w:p w:rsidR="005D760F" w:rsidRPr="002B6ED6" w:rsidRDefault="005D760F" w:rsidP="00AA2470">
      <w:pPr>
        <w:ind w:firstLine="567"/>
        <w:jc w:val="both"/>
        <w:rPr>
          <w:i/>
        </w:rPr>
      </w:pPr>
      <w:r w:rsidRPr="002B6ED6">
        <w:rPr>
          <w:i/>
        </w:rPr>
        <w:t>•</w:t>
      </w:r>
      <w:r w:rsidRPr="002B6ED6">
        <w:rPr>
          <w:i/>
        </w:rPr>
        <w:tab/>
        <w:t xml:space="preserve">выбирать целевые и смысловые установки в своих действиях и поступках по отношению к живой природе, здоровью своему и окружающих; </w:t>
      </w:r>
    </w:p>
    <w:p w:rsidR="005D760F" w:rsidRPr="002B6ED6" w:rsidRDefault="005D760F" w:rsidP="00AA2470">
      <w:pPr>
        <w:ind w:firstLine="567"/>
        <w:jc w:val="both"/>
        <w:rPr>
          <w:i/>
        </w:rPr>
      </w:pPr>
      <w:r w:rsidRPr="002B6ED6">
        <w:rPr>
          <w:i/>
        </w:rPr>
        <w:t>•</w:t>
      </w:r>
      <w:r w:rsidRPr="002B6ED6">
        <w:rPr>
          <w:i/>
        </w:rPr>
        <w:tab/>
        <w:t>ориентироваться в системе познавательных ценностей – воспринимать информацию биол</w:t>
      </w:r>
      <w:r w:rsidRPr="002B6ED6">
        <w:rPr>
          <w:i/>
        </w:rPr>
        <w:t>о</w:t>
      </w:r>
      <w:r w:rsidRPr="002B6ED6">
        <w:rPr>
          <w:i/>
        </w:rPr>
        <w:t>гического содержания в научно-популярной литературе, средствах массовой информации и Инте</w:t>
      </w:r>
      <w:r w:rsidRPr="002B6ED6">
        <w:rPr>
          <w:i/>
        </w:rPr>
        <w:t>р</w:t>
      </w:r>
      <w:r w:rsidRPr="002B6ED6">
        <w:rPr>
          <w:i/>
        </w:rPr>
        <w:t xml:space="preserve">нет-ресурсах, критически оценивать полученную информацию, анализируя ее содержание и данные об источнике информации; </w:t>
      </w:r>
    </w:p>
    <w:p w:rsidR="002B6ED6" w:rsidRDefault="005D760F" w:rsidP="00AA2470">
      <w:pPr>
        <w:ind w:firstLine="567"/>
        <w:jc w:val="both"/>
      </w:pPr>
      <w:r w:rsidRPr="002B6ED6">
        <w:rPr>
          <w:i/>
        </w:rPr>
        <w:lastRenderedPageBreak/>
        <w:t>•</w:t>
      </w:r>
      <w:r w:rsidRPr="002B6ED6">
        <w:rPr>
          <w:i/>
        </w:rPr>
        <w:tab/>
        <w:t>создавать собственные письменные и устные сообщения о биологических явлениях и проце</w:t>
      </w:r>
      <w:r w:rsidRPr="002B6ED6">
        <w:rPr>
          <w:i/>
        </w:rPr>
        <w:t>с</w:t>
      </w:r>
      <w:r w:rsidRPr="002B6ED6">
        <w:rPr>
          <w:i/>
        </w:rPr>
        <w:t>сах на основе нескольких источников информации, сопровождать выступление презентацией, уч</w:t>
      </w:r>
      <w:r w:rsidRPr="002B6ED6">
        <w:rPr>
          <w:i/>
        </w:rPr>
        <w:t>и</w:t>
      </w:r>
      <w:r w:rsidRPr="002B6ED6">
        <w:rPr>
          <w:i/>
        </w:rPr>
        <w:t>тывая особенности аудитории сверстнико</w:t>
      </w:r>
      <w:r>
        <w:t xml:space="preserve">в.  </w:t>
      </w:r>
    </w:p>
    <w:p w:rsidR="005D760F" w:rsidRDefault="005D760F" w:rsidP="00AA2470">
      <w:pPr>
        <w:ind w:firstLine="567"/>
        <w:jc w:val="both"/>
      </w:pPr>
      <w:r w:rsidRPr="002B6ED6">
        <w:rPr>
          <w:b/>
        </w:rPr>
        <w:t xml:space="preserve">Живые организмы Выпускник научится: </w:t>
      </w:r>
      <w:r>
        <w:cr/>
        <w:t>•</w:t>
      </w:r>
      <w:r>
        <w:tab/>
        <w:t xml:space="preserve">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 </w:t>
      </w:r>
    </w:p>
    <w:p w:rsidR="005D760F" w:rsidRDefault="005D760F" w:rsidP="00AA2470">
      <w:pPr>
        <w:ind w:firstLine="567"/>
        <w:jc w:val="both"/>
      </w:pPr>
      <w:r>
        <w:t>•</w:t>
      </w:r>
      <w:r>
        <w:tab/>
        <w:t xml:space="preserve">аргументировать, приводить доказательства родства различных таксонов растений, животных, грибов и бактерий; </w:t>
      </w:r>
    </w:p>
    <w:p w:rsidR="005D760F" w:rsidRDefault="005D760F" w:rsidP="00AA2470">
      <w:pPr>
        <w:ind w:firstLine="567"/>
        <w:jc w:val="both"/>
      </w:pPr>
      <w:r>
        <w:t>•</w:t>
      </w:r>
      <w:r>
        <w:tab/>
        <w:t xml:space="preserve">аргументировать, приводить доказательства различий растений, животных, грибов и бактерий; </w:t>
      </w:r>
    </w:p>
    <w:p w:rsidR="005D760F" w:rsidRDefault="005D760F" w:rsidP="00AA2470">
      <w:pPr>
        <w:ind w:firstLine="567"/>
        <w:jc w:val="both"/>
      </w:pPr>
      <w:r>
        <w:t>•</w:t>
      </w:r>
      <w:r>
        <w:tab/>
        <w:t>осуществлять классификацию биологических объектов (растений, животных, бактерий, гр</w:t>
      </w:r>
      <w:r>
        <w:t>и</w:t>
      </w:r>
      <w:r>
        <w:t xml:space="preserve">бов) на основе определения их принадлежности к определенной систематической группе; </w:t>
      </w:r>
    </w:p>
    <w:p w:rsidR="005D760F" w:rsidRDefault="005D760F" w:rsidP="00AA2470">
      <w:pPr>
        <w:ind w:firstLine="567"/>
        <w:jc w:val="both"/>
      </w:pPr>
      <w:r>
        <w:t>•</w:t>
      </w:r>
      <w:r>
        <w:tab/>
        <w:t xml:space="preserve">раскрывать роль биологии в практической деятельности людей; роль различных организмов в жизни человека; </w:t>
      </w:r>
    </w:p>
    <w:p w:rsidR="005D760F" w:rsidRDefault="005D760F" w:rsidP="00AA2470">
      <w:pPr>
        <w:ind w:firstLine="567"/>
        <w:jc w:val="both"/>
      </w:pPr>
      <w:r>
        <w:t>•</w:t>
      </w:r>
      <w:r>
        <w:tab/>
        <w:t xml:space="preserve">объяснять общность происхождения и эволюции систематических групп растений и животных на примерах сопоставления биологических объектов; </w:t>
      </w:r>
    </w:p>
    <w:p w:rsidR="005D760F" w:rsidRDefault="005D760F" w:rsidP="00AA2470">
      <w:pPr>
        <w:ind w:firstLine="567"/>
        <w:jc w:val="both"/>
      </w:pPr>
      <w:r>
        <w:t>•</w:t>
      </w:r>
      <w:r>
        <w:tab/>
        <w:t xml:space="preserve">выявлять примеры и раскрывать сущность приспособленности организмов к среде обитания; </w:t>
      </w:r>
    </w:p>
    <w:p w:rsidR="005D760F" w:rsidRDefault="005D760F" w:rsidP="00AA2470">
      <w:pPr>
        <w:ind w:firstLine="567"/>
        <w:jc w:val="both"/>
      </w:pPr>
      <w:r>
        <w:t>•</w:t>
      </w:r>
      <w:r>
        <w:tab/>
        <w:t xml:space="preserve">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 </w:t>
      </w:r>
    </w:p>
    <w:p w:rsidR="005D760F" w:rsidRDefault="005D760F" w:rsidP="00AA2470">
      <w:pPr>
        <w:ind w:firstLine="567"/>
        <w:jc w:val="both"/>
      </w:pPr>
      <w:r>
        <w:t>•</w:t>
      </w:r>
      <w:r>
        <w:tab/>
        <w:t>сравнивать биологические объекты (растения, животные, бактерии, грибы), процессы жизн</w:t>
      </w:r>
      <w:r>
        <w:t>е</w:t>
      </w:r>
      <w:r>
        <w:t xml:space="preserve">деятельности; делать выводы и умозаключения на основе сравнения; </w:t>
      </w:r>
    </w:p>
    <w:p w:rsidR="005D760F" w:rsidRDefault="005D760F" w:rsidP="00AA2470">
      <w:pPr>
        <w:ind w:firstLine="567"/>
        <w:jc w:val="both"/>
      </w:pPr>
      <w:r>
        <w:t>•</w:t>
      </w:r>
      <w:r>
        <w:tab/>
        <w:t>устанавливать взаимосвязи между особенностями строения и функциями клеток и тканей, о</w:t>
      </w:r>
      <w:r>
        <w:t>р</w:t>
      </w:r>
      <w:r>
        <w:t xml:space="preserve">ганов и систем органов; </w:t>
      </w:r>
    </w:p>
    <w:p w:rsidR="005D760F" w:rsidRDefault="005D760F" w:rsidP="00AA2470">
      <w:pPr>
        <w:ind w:firstLine="567"/>
        <w:jc w:val="both"/>
      </w:pPr>
      <w:r>
        <w:t>•</w:t>
      </w:r>
      <w:r>
        <w:tab/>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5D760F" w:rsidRDefault="005D760F" w:rsidP="00AA2470">
      <w:pPr>
        <w:ind w:firstLine="567"/>
        <w:jc w:val="both"/>
      </w:pPr>
      <w:r>
        <w:t>•</w:t>
      </w:r>
      <w:r>
        <w:tab/>
        <w:t xml:space="preserve">знать и аргументировать основные правила поведения в природе; </w:t>
      </w:r>
    </w:p>
    <w:p w:rsidR="005D760F" w:rsidRDefault="005D760F" w:rsidP="00AA2470">
      <w:pPr>
        <w:ind w:firstLine="567"/>
        <w:jc w:val="both"/>
      </w:pPr>
      <w:r>
        <w:t>•</w:t>
      </w:r>
      <w:r>
        <w:tab/>
        <w:t xml:space="preserve">анализировать и оценивать последствия деятельности человека в природе; </w:t>
      </w:r>
    </w:p>
    <w:p w:rsidR="005D760F" w:rsidRDefault="005D760F" w:rsidP="00AA2470">
      <w:pPr>
        <w:ind w:firstLine="567"/>
        <w:jc w:val="both"/>
      </w:pPr>
      <w:r>
        <w:t>•</w:t>
      </w:r>
      <w:r>
        <w:tab/>
        <w:t>описывать и использовать приемы выращивания и размножения культурных растений и д</w:t>
      </w:r>
      <w:r>
        <w:t>о</w:t>
      </w:r>
      <w:r>
        <w:t xml:space="preserve">машних животных, ухода за ними; </w:t>
      </w:r>
    </w:p>
    <w:p w:rsidR="005D760F" w:rsidRDefault="005D760F" w:rsidP="00AA2470">
      <w:pPr>
        <w:ind w:firstLine="567"/>
        <w:jc w:val="both"/>
      </w:pPr>
      <w:r>
        <w:t>•</w:t>
      </w:r>
      <w:r>
        <w:tab/>
        <w:t xml:space="preserve">знать и соблюдать правила работы в кабинете биологии. </w:t>
      </w:r>
    </w:p>
    <w:p w:rsidR="005D760F" w:rsidRPr="002B6ED6" w:rsidRDefault="005D760F" w:rsidP="00AA2470">
      <w:pPr>
        <w:ind w:firstLine="567"/>
        <w:jc w:val="both"/>
        <w:rPr>
          <w:b/>
        </w:rPr>
      </w:pPr>
      <w:r w:rsidRPr="002B6ED6">
        <w:rPr>
          <w:b/>
        </w:rPr>
        <w:t xml:space="preserve">Выпускник получит возможность научиться: </w:t>
      </w:r>
    </w:p>
    <w:p w:rsidR="005D760F" w:rsidRPr="002B6ED6" w:rsidRDefault="005D760F" w:rsidP="00AA2470">
      <w:pPr>
        <w:ind w:firstLine="567"/>
        <w:jc w:val="both"/>
        <w:rPr>
          <w:i/>
        </w:rPr>
      </w:pPr>
      <w:r w:rsidRPr="002B6ED6">
        <w:rPr>
          <w:i/>
        </w:rPr>
        <w:t>•</w:t>
      </w:r>
      <w:r w:rsidRPr="002B6ED6">
        <w:rPr>
          <w:i/>
        </w:rPr>
        <w:tab/>
        <w:t>находить информацию о растениях, животных грибах и бактериях в научно-популярной л</w:t>
      </w:r>
      <w:r w:rsidRPr="002B6ED6">
        <w:rPr>
          <w:i/>
        </w:rPr>
        <w:t>и</w:t>
      </w:r>
      <w:r w:rsidRPr="002B6ED6">
        <w:rPr>
          <w:i/>
        </w:rPr>
        <w:t xml:space="preserve">тературе, биологических словарях, справочниках, Интернет ресурсе, анализировать и оценивать ее, переводить из одной формы в другую; </w:t>
      </w:r>
    </w:p>
    <w:p w:rsidR="005D760F" w:rsidRPr="002B6ED6" w:rsidRDefault="005D760F" w:rsidP="00AA2470">
      <w:pPr>
        <w:ind w:firstLine="567"/>
        <w:jc w:val="both"/>
        <w:rPr>
          <w:i/>
        </w:rPr>
      </w:pPr>
      <w:r w:rsidRPr="002B6ED6">
        <w:rPr>
          <w:i/>
        </w:rPr>
        <w:t>•</w:t>
      </w:r>
      <w:r w:rsidRPr="002B6ED6">
        <w:rPr>
          <w:i/>
        </w:rPr>
        <w:tab/>
        <w:t xml:space="preserve">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 </w:t>
      </w:r>
    </w:p>
    <w:p w:rsidR="005D760F" w:rsidRPr="002B6ED6" w:rsidRDefault="005D760F" w:rsidP="00AA2470">
      <w:pPr>
        <w:ind w:firstLine="567"/>
        <w:jc w:val="both"/>
        <w:rPr>
          <w:i/>
        </w:rPr>
      </w:pPr>
      <w:r w:rsidRPr="002B6ED6">
        <w:rPr>
          <w:i/>
        </w:rPr>
        <w:t>•</w:t>
      </w:r>
      <w:r w:rsidRPr="002B6ED6">
        <w:rPr>
          <w:i/>
        </w:rPr>
        <w:tab/>
        <w:t>использовать приемы оказания первой помощи при отравлении ядовитыми грибами, ядов</w:t>
      </w:r>
      <w:r w:rsidRPr="002B6ED6">
        <w:rPr>
          <w:i/>
        </w:rPr>
        <w:t>и</w:t>
      </w:r>
      <w:r w:rsidRPr="002B6ED6">
        <w:rPr>
          <w:i/>
        </w:rPr>
        <w:t>тыми растениями, укусах животных; работы с определителями растений; размножения и выращ</w:t>
      </w:r>
      <w:r w:rsidRPr="002B6ED6">
        <w:rPr>
          <w:i/>
        </w:rPr>
        <w:t>и</w:t>
      </w:r>
      <w:r w:rsidRPr="002B6ED6">
        <w:rPr>
          <w:i/>
        </w:rPr>
        <w:t xml:space="preserve">вания культурных растений, уходом за домашними животными; </w:t>
      </w:r>
    </w:p>
    <w:p w:rsidR="005D760F" w:rsidRPr="002B6ED6" w:rsidRDefault="005D760F" w:rsidP="00AA2470">
      <w:pPr>
        <w:ind w:firstLine="567"/>
        <w:jc w:val="both"/>
        <w:rPr>
          <w:i/>
        </w:rPr>
      </w:pPr>
      <w:r w:rsidRPr="002B6ED6">
        <w:rPr>
          <w:i/>
        </w:rPr>
        <w:t>•</w:t>
      </w:r>
      <w:r w:rsidRPr="002B6ED6">
        <w:rPr>
          <w:i/>
        </w:rPr>
        <w:tab/>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w:t>
      </w:r>
      <w:r w:rsidRPr="002B6ED6">
        <w:rPr>
          <w:i/>
        </w:rPr>
        <w:t>и</w:t>
      </w:r>
      <w:r w:rsidRPr="002B6ED6">
        <w:rPr>
          <w:i/>
        </w:rPr>
        <w:t xml:space="preserve">онально-ценностное отношение к объектам живой природы); </w:t>
      </w:r>
    </w:p>
    <w:p w:rsidR="005D760F" w:rsidRPr="002B6ED6" w:rsidRDefault="005D760F" w:rsidP="00AA2470">
      <w:pPr>
        <w:ind w:firstLine="567"/>
        <w:jc w:val="both"/>
        <w:rPr>
          <w:i/>
        </w:rPr>
      </w:pPr>
      <w:r w:rsidRPr="002B6ED6">
        <w:rPr>
          <w:i/>
        </w:rPr>
        <w:t>•</w:t>
      </w:r>
      <w:r w:rsidRPr="002B6ED6">
        <w:rPr>
          <w:i/>
        </w:rPr>
        <w:tab/>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5D760F" w:rsidRPr="002B6ED6" w:rsidRDefault="005D760F" w:rsidP="00AA2470">
      <w:pPr>
        <w:ind w:firstLine="567"/>
        <w:jc w:val="both"/>
        <w:rPr>
          <w:i/>
        </w:rPr>
      </w:pPr>
      <w:r w:rsidRPr="002B6ED6">
        <w:rPr>
          <w:i/>
        </w:rPr>
        <w:t>•</w:t>
      </w:r>
      <w:r w:rsidRPr="002B6ED6">
        <w:rPr>
          <w:i/>
        </w:rPr>
        <w:tab/>
        <w:t xml:space="preserve">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 </w:t>
      </w:r>
    </w:p>
    <w:p w:rsidR="002B6ED6" w:rsidRDefault="005D760F" w:rsidP="00AA2470">
      <w:pPr>
        <w:ind w:firstLine="567"/>
        <w:jc w:val="both"/>
      </w:pPr>
      <w:r w:rsidRPr="002B6ED6">
        <w:rPr>
          <w:i/>
        </w:rPr>
        <w:t>•</w:t>
      </w:r>
      <w:r w:rsidRPr="002B6ED6">
        <w:rPr>
          <w:i/>
        </w:rPr>
        <w:tab/>
        <w:t>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w:t>
      </w:r>
      <w:r w:rsidRPr="002B6ED6">
        <w:rPr>
          <w:i/>
        </w:rPr>
        <w:t>о</w:t>
      </w:r>
      <w:r w:rsidRPr="002B6ED6">
        <w:rPr>
          <w:i/>
        </w:rPr>
        <w:t>вать совместную деятельность, учитывать мнение окружающих и адекватно оценивать собстве</w:t>
      </w:r>
      <w:r w:rsidRPr="002B6ED6">
        <w:rPr>
          <w:i/>
        </w:rPr>
        <w:t>н</w:t>
      </w:r>
      <w:r w:rsidRPr="002B6ED6">
        <w:rPr>
          <w:i/>
        </w:rPr>
        <w:t>ный вклад в деятельность группы.</w:t>
      </w:r>
    </w:p>
    <w:p w:rsidR="005D760F" w:rsidRPr="002B6ED6" w:rsidRDefault="005D760F" w:rsidP="00AA2470">
      <w:pPr>
        <w:ind w:firstLine="567"/>
        <w:jc w:val="both"/>
        <w:rPr>
          <w:b/>
        </w:rPr>
      </w:pPr>
      <w:r w:rsidRPr="002B6ED6">
        <w:rPr>
          <w:b/>
        </w:rPr>
        <w:t xml:space="preserve">Человек и его здоровье Выпускник научится: </w:t>
      </w:r>
    </w:p>
    <w:p w:rsidR="005D760F" w:rsidRDefault="005D760F" w:rsidP="00AA2470">
      <w:pPr>
        <w:ind w:firstLine="567"/>
        <w:jc w:val="both"/>
      </w:pPr>
      <w:r>
        <w:lastRenderedPageBreak/>
        <w:t>•</w:t>
      </w:r>
      <w:r>
        <w:tab/>
        <w:t>выделять существенные признаки биологических объектов (животных клеток и тканей, орг</w:t>
      </w:r>
      <w:r>
        <w:t>а</w:t>
      </w:r>
      <w:r>
        <w:t>нов и систем органов человека) и процессов жизнедеятельности, характерных для организма челов</w:t>
      </w:r>
      <w:r>
        <w:t>е</w:t>
      </w:r>
      <w:r>
        <w:t xml:space="preserve">ка; </w:t>
      </w:r>
    </w:p>
    <w:p w:rsidR="005D760F" w:rsidRDefault="005D760F" w:rsidP="00AA2470">
      <w:pPr>
        <w:ind w:firstLine="567"/>
        <w:jc w:val="both"/>
      </w:pPr>
      <w:r>
        <w:t>•</w:t>
      </w:r>
      <w:r>
        <w:tab/>
        <w:t>аргументировать, приводить доказательства взаимосвязи человека и окружающей среды, ро</w:t>
      </w:r>
      <w:r>
        <w:t>д</w:t>
      </w:r>
      <w:r>
        <w:t xml:space="preserve">ства человека с животными; </w:t>
      </w:r>
    </w:p>
    <w:p w:rsidR="005D760F" w:rsidRDefault="005D760F" w:rsidP="00AA2470">
      <w:pPr>
        <w:ind w:firstLine="567"/>
        <w:jc w:val="both"/>
      </w:pPr>
      <w:r>
        <w:t>•</w:t>
      </w:r>
      <w:r>
        <w:tab/>
        <w:t xml:space="preserve">аргументировать, приводить доказательства отличий человека от животных; </w:t>
      </w:r>
    </w:p>
    <w:p w:rsidR="005D760F" w:rsidRDefault="005D760F" w:rsidP="00AA2470">
      <w:pPr>
        <w:ind w:firstLine="567"/>
        <w:jc w:val="both"/>
      </w:pPr>
      <w:r>
        <w:t>•</w:t>
      </w:r>
      <w:r>
        <w:tab/>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w:t>
      </w:r>
      <w:r>
        <w:t>и</w:t>
      </w:r>
      <w:r>
        <w:t xml:space="preserve">онных и простудных заболеваний; </w:t>
      </w:r>
    </w:p>
    <w:p w:rsidR="005D760F" w:rsidRDefault="005D760F" w:rsidP="00AA2470">
      <w:pPr>
        <w:ind w:firstLine="567"/>
        <w:jc w:val="both"/>
      </w:pPr>
      <w:r>
        <w:t>•</w:t>
      </w:r>
      <w:r>
        <w:tab/>
        <w:t>объяснять эволюцию вида Человек разумный на примерах сопоставления биологических об</w:t>
      </w:r>
      <w:r>
        <w:t>ъ</w:t>
      </w:r>
      <w:r>
        <w:t xml:space="preserve">ектов и других материальных артефактов; </w:t>
      </w:r>
    </w:p>
    <w:p w:rsidR="005D760F" w:rsidRDefault="005D760F" w:rsidP="00AA2470">
      <w:pPr>
        <w:ind w:firstLine="567"/>
        <w:jc w:val="both"/>
      </w:pPr>
      <w:r>
        <w:t>•</w:t>
      </w:r>
      <w:r>
        <w:tab/>
        <w:t xml:space="preserve">выявлять примеры и пояснять проявление наследственных заболеваний у человека, сущность процессов наследственности и изменчивости, присущей человеку; </w:t>
      </w:r>
    </w:p>
    <w:p w:rsidR="005D760F" w:rsidRDefault="005D760F" w:rsidP="00AA2470">
      <w:pPr>
        <w:ind w:firstLine="567"/>
        <w:jc w:val="both"/>
      </w:pPr>
      <w:r>
        <w:t>•</w:t>
      </w:r>
      <w:r>
        <w:tab/>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w:t>
      </w:r>
      <w:r>
        <w:t>е</w:t>
      </w:r>
      <w:r>
        <w:t xml:space="preserve">ских объектов; </w:t>
      </w:r>
    </w:p>
    <w:p w:rsidR="005D760F" w:rsidRDefault="005D760F" w:rsidP="00AA2470">
      <w:pPr>
        <w:ind w:firstLine="567"/>
        <w:jc w:val="both"/>
      </w:pPr>
      <w:r>
        <w:t>•</w:t>
      </w:r>
      <w:r>
        <w:tab/>
        <w:t>сравнивать биологические объекты (клетки, ткани, органы, системы органов), процессы жи</w:t>
      </w:r>
      <w:r>
        <w:t>з</w:t>
      </w:r>
      <w:r>
        <w:t>недеятельности (питание, дыхание, обмен веществ, выделение и др.); делать выводы и умозаключ</w:t>
      </w:r>
      <w:r>
        <w:t>е</w:t>
      </w:r>
      <w:r>
        <w:t xml:space="preserve">ния на основе сравнения; </w:t>
      </w:r>
    </w:p>
    <w:p w:rsidR="005D760F" w:rsidRDefault="005D760F" w:rsidP="00AA2470">
      <w:pPr>
        <w:ind w:firstLine="567"/>
        <w:jc w:val="both"/>
      </w:pPr>
      <w:r>
        <w:t>•</w:t>
      </w:r>
      <w:r>
        <w:tab/>
        <w:t>устанавливать взаимосвязи между особенностями строения и функциями клеток и тканей, о</w:t>
      </w:r>
      <w:r>
        <w:t>р</w:t>
      </w:r>
      <w:r>
        <w:t xml:space="preserve">ганов и систем органов; </w:t>
      </w:r>
    </w:p>
    <w:p w:rsidR="005D760F" w:rsidRDefault="005D760F" w:rsidP="00AA2470">
      <w:pPr>
        <w:ind w:firstLine="567"/>
        <w:jc w:val="both"/>
      </w:pPr>
      <w:r>
        <w:t>•</w:t>
      </w:r>
      <w:r>
        <w:tab/>
        <w:t xml:space="preserve">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 </w:t>
      </w:r>
    </w:p>
    <w:p w:rsidR="005D760F" w:rsidRDefault="005D760F" w:rsidP="00AA2470">
      <w:pPr>
        <w:ind w:firstLine="567"/>
        <w:jc w:val="both"/>
      </w:pPr>
      <w:r>
        <w:t>•</w:t>
      </w:r>
      <w:r>
        <w:tab/>
        <w:t>знать и аргументировать основные принципы здорового образа жизни, рациональной орган</w:t>
      </w:r>
      <w:r>
        <w:t>и</w:t>
      </w:r>
      <w:r>
        <w:t xml:space="preserve">зации труда и отдыха; </w:t>
      </w:r>
    </w:p>
    <w:p w:rsidR="005D760F" w:rsidRDefault="005D760F" w:rsidP="00AA2470">
      <w:pPr>
        <w:ind w:firstLine="567"/>
        <w:jc w:val="both"/>
      </w:pPr>
      <w:r>
        <w:t>•</w:t>
      </w:r>
      <w:r>
        <w:tab/>
        <w:t xml:space="preserve">анализировать и оценивать влияние факторов риска на здоровье человека; </w:t>
      </w:r>
    </w:p>
    <w:p w:rsidR="005D760F" w:rsidRDefault="005D760F" w:rsidP="00AA2470">
      <w:pPr>
        <w:ind w:firstLine="567"/>
        <w:jc w:val="both"/>
      </w:pPr>
      <w:r>
        <w:t>•</w:t>
      </w:r>
      <w:r>
        <w:tab/>
        <w:t xml:space="preserve">описывать и использовать приемы оказания первой помощи; </w:t>
      </w:r>
    </w:p>
    <w:p w:rsidR="005D760F" w:rsidRDefault="005D760F" w:rsidP="00AA2470">
      <w:pPr>
        <w:ind w:firstLine="567"/>
        <w:jc w:val="both"/>
      </w:pPr>
      <w:r>
        <w:t>•</w:t>
      </w:r>
      <w:r>
        <w:tab/>
        <w:t xml:space="preserve">знать и соблюдать правила работы в кабинете биологии. </w:t>
      </w:r>
    </w:p>
    <w:p w:rsidR="005D760F" w:rsidRPr="002B6ED6" w:rsidRDefault="005D760F" w:rsidP="00AA2470">
      <w:pPr>
        <w:ind w:firstLine="567"/>
        <w:jc w:val="both"/>
        <w:rPr>
          <w:b/>
        </w:rPr>
      </w:pPr>
      <w:r w:rsidRPr="002B6ED6">
        <w:rPr>
          <w:b/>
        </w:rPr>
        <w:t xml:space="preserve">Выпускник получит возможность научиться: </w:t>
      </w:r>
    </w:p>
    <w:p w:rsidR="005D760F" w:rsidRPr="002B6ED6" w:rsidRDefault="005D760F" w:rsidP="00AA2470">
      <w:pPr>
        <w:ind w:firstLine="567"/>
        <w:jc w:val="both"/>
        <w:rPr>
          <w:i/>
        </w:rPr>
      </w:pPr>
      <w:r>
        <w:t>•</w:t>
      </w:r>
      <w:r>
        <w:tab/>
      </w:r>
      <w:r w:rsidRPr="002B6ED6">
        <w:rPr>
          <w:i/>
        </w:rPr>
        <w:t>объяснять необходимость применения тех или иных приемов при оказании первой довраче</w:t>
      </w:r>
      <w:r w:rsidRPr="002B6ED6">
        <w:rPr>
          <w:i/>
        </w:rPr>
        <w:t>б</w:t>
      </w:r>
      <w:r w:rsidRPr="002B6ED6">
        <w:rPr>
          <w:i/>
        </w:rPr>
        <w:t>ной помощи при отравлениях, ожогах, обморожениях, травмах, спасении утопающего, кровотеч</w:t>
      </w:r>
      <w:r w:rsidRPr="002B6ED6">
        <w:rPr>
          <w:i/>
        </w:rPr>
        <w:t>е</w:t>
      </w:r>
      <w:r w:rsidRPr="002B6ED6">
        <w:rPr>
          <w:i/>
        </w:rPr>
        <w:t xml:space="preserve">ниях; </w:t>
      </w:r>
    </w:p>
    <w:p w:rsidR="005D760F" w:rsidRPr="002B6ED6" w:rsidRDefault="005D760F" w:rsidP="00AA2470">
      <w:pPr>
        <w:ind w:firstLine="567"/>
        <w:jc w:val="both"/>
        <w:rPr>
          <w:i/>
        </w:rPr>
      </w:pPr>
      <w:r w:rsidRPr="002B6ED6">
        <w:rPr>
          <w:i/>
        </w:rPr>
        <w:t>•</w:t>
      </w:r>
      <w:r w:rsidRPr="002B6ED6">
        <w:rPr>
          <w:i/>
        </w:rPr>
        <w:tab/>
        <w:t>находить информацию о строении и жизнедеятельности человека в научно-популярной лит</w:t>
      </w:r>
      <w:r w:rsidRPr="002B6ED6">
        <w:rPr>
          <w:i/>
        </w:rPr>
        <w:t>е</w:t>
      </w:r>
      <w:r w:rsidRPr="002B6ED6">
        <w:rPr>
          <w:i/>
        </w:rPr>
        <w:t xml:space="preserve">ратуре, биологических словарях, справочниках, Интернет-ресурсе, анализировать и оценивать ее, переводить из одной формы в другую; </w:t>
      </w:r>
    </w:p>
    <w:p w:rsidR="005D760F" w:rsidRPr="002B6ED6" w:rsidRDefault="005D760F" w:rsidP="00AA2470">
      <w:pPr>
        <w:ind w:firstLine="567"/>
        <w:jc w:val="both"/>
        <w:rPr>
          <w:i/>
        </w:rPr>
      </w:pPr>
      <w:r w:rsidRPr="002B6ED6">
        <w:rPr>
          <w:i/>
        </w:rPr>
        <w:t>•</w:t>
      </w:r>
      <w:r w:rsidRPr="002B6ED6">
        <w:rPr>
          <w:i/>
        </w:rPr>
        <w:tab/>
        <w:t>ориентироваться в системе моральных норм и ценностей по отношению к собственному зд</w:t>
      </w:r>
      <w:r w:rsidRPr="002B6ED6">
        <w:rPr>
          <w:i/>
        </w:rPr>
        <w:t>о</w:t>
      </w:r>
      <w:r w:rsidRPr="002B6ED6">
        <w:rPr>
          <w:i/>
        </w:rPr>
        <w:t xml:space="preserve">ровью и здоровью других людей; </w:t>
      </w:r>
    </w:p>
    <w:p w:rsidR="005D760F" w:rsidRPr="002B6ED6" w:rsidRDefault="005D760F" w:rsidP="00AA2470">
      <w:pPr>
        <w:ind w:firstLine="567"/>
        <w:jc w:val="both"/>
        <w:rPr>
          <w:i/>
        </w:rPr>
      </w:pPr>
      <w:r w:rsidRPr="002B6ED6">
        <w:rPr>
          <w:i/>
        </w:rPr>
        <w:t>•</w:t>
      </w:r>
      <w:r w:rsidRPr="002B6ED6">
        <w:rPr>
          <w:i/>
        </w:rPr>
        <w:tab/>
        <w:t>находить в учебной, научно-популярной литературе, Интернет-ресурсах информацию об о</w:t>
      </w:r>
      <w:r w:rsidRPr="002B6ED6">
        <w:rPr>
          <w:i/>
        </w:rPr>
        <w:t>р</w:t>
      </w:r>
      <w:r w:rsidRPr="002B6ED6">
        <w:rPr>
          <w:i/>
        </w:rPr>
        <w:t xml:space="preserve">ганизме человека, оформлять ее в виде устных сообщений и докладов; </w:t>
      </w:r>
    </w:p>
    <w:p w:rsidR="005D760F" w:rsidRPr="002B6ED6" w:rsidRDefault="005D760F" w:rsidP="00AA2470">
      <w:pPr>
        <w:ind w:firstLine="567"/>
        <w:jc w:val="both"/>
        <w:rPr>
          <w:i/>
        </w:rPr>
      </w:pPr>
      <w:r w:rsidRPr="002B6ED6">
        <w:rPr>
          <w:i/>
        </w:rPr>
        <w:t>•</w:t>
      </w:r>
      <w:r w:rsidRPr="002B6ED6">
        <w:rPr>
          <w:i/>
        </w:rPr>
        <w:tab/>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w:t>
      </w:r>
      <w:r w:rsidRPr="002B6ED6">
        <w:rPr>
          <w:i/>
        </w:rPr>
        <w:t>е</w:t>
      </w:r>
      <w:r w:rsidRPr="002B6ED6">
        <w:rPr>
          <w:i/>
        </w:rPr>
        <w:t xml:space="preserve">ловека; </w:t>
      </w:r>
    </w:p>
    <w:p w:rsidR="005D760F" w:rsidRPr="002B6ED6" w:rsidRDefault="005D760F" w:rsidP="00AA2470">
      <w:pPr>
        <w:ind w:firstLine="567"/>
        <w:jc w:val="both"/>
        <w:rPr>
          <w:i/>
        </w:rPr>
      </w:pPr>
      <w:r w:rsidRPr="002B6ED6">
        <w:rPr>
          <w:i/>
        </w:rPr>
        <w:t>•</w:t>
      </w:r>
      <w:r w:rsidRPr="002B6ED6">
        <w:rPr>
          <w:i/>
        </w:rPr>
        <w:tab/>
        <w:t>создавать собственные письменные и устные сообщения об организме человека и его жизн</w:t>
      </w:r>
      <w:r w:rsidRPr="002B6ED6">
        <w:rPr>
          <w:i/>
        </w:rPr>
        <w:t>е</w:t>
      </w:r>
      <w:r w:rsidRPr="002B6ED6">
        <w:rPr>
          <w:i/>
        </w:rPr>
        <w:t>деятельности на основе нескольких источников информации, сопровождать выступление презент</w:t>
      </w:r>
      <w:r w:rsidRPr="002B6ED6">
        <w:rPr>
          <w:i/>
        </w:rPr>
        <w:t>а</w:t>
      </w:r>
      <w:r w:rsidRPr="002B6ED6">
        <w:rPr>
          <w:i/>
        </w:rPr>
        <w:t xml:space="preserve">цией, учитывая особенности аудитории сверстников; </w:t>
      </w:r>
    </w:p>
    <w:p w:rsidR="005D760F" w:rsidRPr="002B6ED6" w:rsidRDefault="005D760F" w:rsidP="00AA2470">
      <w:pPr>
        <w:ind w:firstLine="567"/>
        <w:jc w:val="both"/>
        <w:rPr>
          <w:i/>
        </w:rPr>
      </w:pPr>
      <w:r w:rsidRPr="002B6ED6">
        <w:rPr>
          <w:i/>
        </w:rPr>
        <w:t>•</w:t>
      </w:r>
      <w:r w:rsidRPr="002B6ED6">
        <w:rPr>
          <w:i/>
        </w:rPr>
        <w:tab/>
        <w:t>работать в группе сверстников при решении познавательных задач связанных с особенн</w:t>
      </w:r>
      <w:r w:rsidRPr="002B6ED6">
        <w:rPr>
          <w:i/>
        </w:rPr>
        <w:t>о</w:t>
      </w:r>
      <w:r w:rsidRPr="002B6ED6">
        <w:rPr>
          <w:i/>
        </w:rPr>
        <w:t xml:space="preserve">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5D760F" w:rsidRPr="002B6ED6" w:rsidRDefault="005D760F" w:rsidP="00AA2470">
      <w:pPr>
        <w:ind w:firstLine="567"/>
        <w:jc w:val="both"/>
        <w:rPr>
          <w:b/>
        </w:rPr>
      </w:pPr>
      <w:r w:rsidRPr="002B6ED6">
        <w:rPr>
          <w:b/>
        </w:rPr>
        <w:t xml:space="preserve">Общие биологические закономерности Выпускник научится: </w:t>
      </w:r>
    </w:p>
    <w:p w:rsidR="005D760F" w:rsidRDefault="005D760F" w:rsidP="00AA2470">
      <w:pPr>
        <w:ind w:firstLine="567"/>
        <w:jc w:val="both"/>
      </w:pPr>
      <w:r>
        <w:t xml:space="preserve">- выделять существенные признаки биологических объектов (вида, экосистемы, биосферы) и процессов, характерных для сообществ живых организмов; </w:t>
      </w:r>
    </w:p>
    <w:p w:rsidR="005D760F" w:rsidRDefault="005D760F" w:rsidP="00AA2470">
      <w:pPr>
        <w:ind w:firstLine="567"/>
        <w:jc w:val="both"/>
      </w:pPr>
      <w:r>
        <w:t xml:space="preserve">- аргументировать, приводить доказательства необходимости защиты окружающей среды; </w:t>
      </w:r>
    </w:p>
    <w:p w:rsidR="005D760F" w:rsidRDefault="005D760F" w:rsidP="00AA2470">
      <w:pPr>
        <w:ind w:firstLine="567"/>
        <w:jc w:val="both"/>
      </w:pPr>
      <w:r>
        <w:t xml:space="preserve">- аргументировать, приводить доказательства зависимости здоровья человека от состояния окружающей среды; </w:t>
      </w:r>
    </w:p>
    <w:p w:rsidR="005D760F" w:rsidRDefault="005D760F" w:rsidP="00AA2470">
      <w:pPr>
        <w:ind w:firstLine="567"/>
        <w:jc w:val="both"/>
      </w:pPr>
      <w:r>
        <w:lastRenderedPageBreak/>
        <w:t>- осуществлять классификацию биологических объектов на основе определения их принадле</w:t>
      </w:r>
      <w:r>
        <w:t>ж</w:t>
      </w:r>
      <w:r>
        <w:t xml:space="preserve">ности к определенной систематической группе; </w:t>
      </w:r>
    </w:p>
    <w:p w:rsidR="005D760F" w:rsidRDefault="005D760F" w:rsidP="00AA2470">
      <w:pPr>
        <w:ind w:firstLine="567"/>
        <w:jc w:val="both"/>
      </w:pPr>
      <w:r>
        <w:t xml:space="preserve">- 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 </w:t>
      </w:r>
    </w:p>
    <w:p w:rsidR="005D760F" w:rsidRDefault="005D760F" w:rsidP="00AA2470">
      <w:pPr>
        <w:ind w:firstLine="567"/>
        <w:jc w:val="both"/>
      </w:pPr>
      <w:r>
        <w:t>- объяснять общность происхождения и эволюции организмов на основе сопоставления особе</w:t>
      </w:r>
      <w:r>
        <w:t>н</w:t>
      </w:r>
      <w:r>
        <w:t xml:space="preserve">ностей их строения и функционирования; </w:t>
      </w:r>
    </w:p>
    <w:p w:rsidR="005D760F" w:rsidRDefault="005D760F" w:rsidP="00AA2470">
      <w:pPr>
        <w:ind w:firstLine="567"/>
        <w:jc w:val="both"/>
      </w:pPr>
      <w:r>
        <w:t xml:space="preserve">- объяснять механизмы наследственности и изменчивости, возникновения приспособленности, процесс видообразования; </w:t>
      </w:r>
    </w:p>
    <w:p w:rsidR="005D760F" w:rsidRDefault="005D760F" w:rsidP="00AA2470">
      <w:pPr>
        <w:ind w:firstLine="567"/>
        <w:jc w:val="both"/>
      </w:pPr>
      <w:r>
        <w:t xml:space="preserve">- 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 </w:t>
      </w:r>
    </w:p>
    <w:p w:rsidR="005D760F" w:rsidRDefault="005D760F" w:rsidP="00AA2470">
      <w:pPr>
        <w:ind w:firstLine="567"/>
        <w:jc w:val="both"/>
      </w:pPr>
      <w:r>
        <w:t xml:space="preserve">- сравнивать биологические объекты, процессы; делать выводы и умозаключения на основе сравнения; </w:t>
      </w:r>
    </w:p>
    <w:p w:rsidR="005D760F" w:rsidRDefault="005D760F" w:rsidP="00AA2470">
      <w:pPr>
        <w:ind w:firstLine="567"/>
        <w:jc w:val="both"/>
      </w:pPr>
      <w:r>
        <w:t>- устанавливать взаимосвязи между особенностями строения и функциями органов и систем о</w:t>
      </w:r>
      <w:r>
        <w:t>р</w:t>
      </w:r>
      <w:r>
        <w:t xml:space="preserve">ганов; </w:t>
      </w:r>
    </w:p>
    <w:p w:rsidR="005D760F" w:rsidRDefault="005D760F" w:rsidP="00AA2470">
      <w:pPr>
        <w:ind w:firstLine="567"/>
        <w:jc w:val="both"/>
      </w:pPr>
      <w:r>
        <w:t xml:space="preserve">-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5D760F" w:rsidRDefault="005D760F" w:rsidP="00AA2470">
      <w:pPr>
        <w:ind w:firstLine="567"/>
        <w:jc w:val="both"/>
      </w:pPr>
      <w:r>
        <w:t xml:space="preserve">- знать и аргументировать основные правила поведения в природе; анализировать и оценивать последствия деятельности человека в природе; </w:t>
      </w:r>
    </w:p>
    <w:p w:rsidR="005D760F" w:rsidRDefault="005D760F" w:rsidP="00AA2470">
      <w:pPr>
        <w:ind w:firstLine="567"/>
        <w:jc w:val="both"/>
      </w:pPr>
      <w:r>
        <w:t>- описывать и использовать приемы выращивания и размножения культурных растений и д</w:t>
      </w:r>
      <w:r>
        <w:t>о</w:t>
      </w:r>
      <w:r>
        <w:t xml:space="preserve">машних животных, ухода за ними в агроценозах; </w:t>
      </w:r>
    </w:p>
    <w:p w:rsidR="005D760F" w:rsidRDefault="005D760F" w:rsidP="00AA2470">
      <w:pPr>
        <w:ind w:firstLine="567"/>
        <w:jc w:val="both"/>
      </w:pPr>
      <w:r>
        <w:t xml:space="preserve">- 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 </w:t>
      </w:r>
    </w:p>
    <w:p w:rsidR="005D760F" w:rsidRDefault="005D760F" w:rsidP="00AA2470">
      <w:pPr>
        <w:ind w:firstLine="567"/>
        <w:jc w:val="both"/>
      </w:pPr>
      <w:r>
        <w:t xml:space="preserve">- знать и соблюдать правила работы в кабинете биологии. </w:t>
      </w:r>
    </w:p>
    <w:p w:rsidR="005D760F" w:rsidRPr="002B6ED6" w:rsidRDefault="005D760F" w:rsidP="00AA2470">
      <w:pPr>
        <w:ind w:firstLine="567"/>
        <w:jc w:val="both"/>
        <w:rPr>
          <w:b/>
        </w:rPr>
      </w:pPr>
      <w:r w:rsidRPr="002B6ED6">
        <w:rPr>
          <w:b/>
        </w:rPr>
        <w:t xml:space="preserve">Выпускник получит возможность научиться: </w:t>
      </w:r>
    </w:p>
    <w:p w:rsidR="005D760F" w:rsidRPr="002B6ED6" w:rsidRDefault="005D760F" w:rsidP="00AA2470">
      <w:pPr>
        <w:ind w:firstLine="567"/>
        <w:jc w:val="both"/>
        <w:rPr>
          <w:i/>
        </w:rPr>
      </w:pPr>
      <w:r>
        <w:t>•</w:t>
      </w:r>
      <w:r>
        <w:tab/>
      </w:r>
      <w:r w:rsidRPr="002B6ED6">
        <w:rPr>
          <w:i/>
        </w:rPr>
        <w:t>понимать экологические проблемы, возникающие в условиях нерационального природопольз</w:t>
      </w:r>
      <w:r w:rsidRPr="002B6ED6">
        <w:rPr>
          <w:i/>
        </w:rPr>
        <w:t>о</w:t>
      </w:r>
      <w:r w:rsidRPr="002B6ED6">
        <w:rPr>
          <w:i/>
        </w:rPr>
        <w:t xml:space="preserve">вания, и пути решения этих проблем; </w:t>
      </w:r>
    </w:p>
    <w:p w:rsidR="005D760F" w:rsidRPr="002B6ED6" w:rsidRDefault="005D760F" w:rsidP="00AA2470">
      <w:pPr>
        <w:ind w:firstLine="567"/>
        <w:jc w:val="both"/>
        <w:rPr>
          <w:i/>
        </w:rPr>
      </w:pPr>
      <w:r w:rsidRPr="002B6ED6">
        <w:rPr>
          <w:i/>
        </w:rPr>
        <w:t>•</w:t>
      </w:r>
      <w:r w:rsidRPr="002B6ED6">
        <w:rPr>
          <w:i/>
        </w:rPr>
        <w:tab/>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w:t>
      </w:r>
      <w:r w:rsidRPr="002B6ED6">
        <w:rPr>
          <w:i/>
        </w:rPr>
        <w:t>е</w:t>
      </w:r>
      <w:r w:rsidRPr="002B6ED6">
        <w:rPr>
          <w:i/>
        </w:rPr>
        <w:t xml:space="preserve">ловека; </w:t>
      </w:r>
    </w:p>
    <w:p w:rsidR="005D760F" w:rsidRPr="002B6ED6" w:rsidRDefault="005D760F" w:rsidP="00AA2470">
      <w:pPr>
        <w:ind w:firstLine="567"/>
        <w:jc w:val="both"/>
        <w:rPr>
          <w:i/>
        </w:rPr>
      </w:pPr>
      <w:r w:rsidRPr="002B6ED6">
        <w:rPr>
          <w:i/>
        </w:rPr>
        <w:t>•</w:t>
      </w:r>
      <w:r w:rsidRPr="002B6ED6">
        <w:rPr>
          <w:i/>
        </w:rPr>
        <w:tab/>
        <w:t>находить информацию по вопросам общей биологии в научно-популярной литературе, специ</w:t>
      </w:r>
      <w:r w:rsidRPr="002B6ED6">
        <w:rPr>
          <w:i/>
        </w:rPr>
        <w:t>а</w:t>
      </w:r>
      <w:r w:rsidRPr="002B6ED6">
        <w:rPr>
          <w:i/>
        </w:rPr>
        <w:t>лизированных биологических словарях, справочниках, Интернет ресурсах, анализировать и оцен</w:t>
      </w:r>
      <w:r w:rsidRPr="002B6ED6">
        <w:rPr>
          <w:i/>
        </w:rPr>
        <w:t>и</w:t>
      </w:r>
      <w:r w:rsidRPr="002B6ED6">
        <w:rPr>
          <w:i/>
        </w:rPr>
        <w:t xml:space="preserve">вать ее, переводить из одной формы в другую; </w:t>
      </w:r>
    </w:p>
    <w:p w:rsidR="005D760F" w:rsidRPr="002B6ED6" w:rsidRDefault="005D760F" w:rsidP="00AA2470">
      <w:pPr>
        <w:ind w:firstLine="567"/>
        <w:jc w:val="both"/>
        <w:rPr>
          <w:i/>
        </w:rPr>
      </w:pPr>
      <w:r w:rsidRPr="002B6ED6">
        <w:rPr>
          <w:i/>
        </w:rPr>
        <w:t>•</w:t>
      </w:r>
      <w:r w:rsidRPr="002B6ED6">
        <w:rPr>
          <w:i/>
        </w:rPr>
        <w:tab/>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w:t>
      </w:r>
      <w:r w:rsidRPr="002B6ED6">
        <w:rPr>
          <w:i/>
        </w:rPr>
        <w:t>и</w:t>
      </w:r>
      <w:r w:rsidRPr="002B6ED6">
        <w:rPr>
          <w:i/>
        </w:rPr>
        <w:t xml:space="preserve">вой природы); </w:t>
      </w:r>
    </w:p>
    <w:p w:rsidR="005D760F" w:rsidRPr="002B6ED6" w:rsidRDefault="005D760F" w:rsidP="00AA2470">
      <w:pPr>
        <w:ind w:firstLine="567"/>
        <w:jc w:val="both"/>
        <w:rPr>
          <w:i/>
        </w:rPr>
      </w:pPr>
      <w:r w:rsidRPr="002B6ED6">
        <w:rPr>
          <w:i/>
        </w:rPr>
        <w:t>•</w:t>
      </w:r>
      <w:r w:rsidRPr="002B6ED6">
        <w:rPr>
          <w:i/>
        </w:rPr>
        <w:tab/>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w:t>
      </w:r>
      <w:r w:rsidRPr="002B6ED6">
        <w:rPr>
          <w:i/>
        </w:rPr>
        <w:t>ж</w:t>
      </w:r>
      <w:r w:rsidRPr="002B6ED6">
        <w:rPr>
          <w:i/>
        </w:rPr>
        <w:t xml:space="preserve">дать выступление презентацией, учитывая особенности аудитории сверстников; </w:t>
      </w:r>
    </w:p>
    <w:p w:rsidR="005D760F" w:rsidRPr="002B6ED6" w:rsidRDefault="005D760F" w:rsidP="00AA2470">
      <w:pPr>
        <w:ind w:firstLine="567"/>
        <w:jc w:val="both"/>
        <w:rPr>
          <w:i/>
        </w:rPr>
      </w:pPr>
      <w:r w:rsidRPr="002B6ED6">
        <w:rPr>
          <w:i/>
        </w:rPr>
        <w:t>•</w:t>
      </w:r>
      <w:r w:rsidRPr="002B6ED6">
        <w:rPr>
          <w:i/>
        </w:rPr>
        <w:tab/>
        <w:t>работать в группе сверстников при решении познавательных задач связанных с теоретич</w:t>
      </w:r>
      <w:r w:rsidRPr="002B6ED6">
        <w:rPr>
          <w:i/>
        </w:rPr>
        <w:t>е</w:t>
      </w:r>
      <w:r w:rsidRPr="002B6ED6">
        <w:rPr>
          <w:i/>
        </w:rPr>
        <w:t>скими и практическими проблемами в области молекулярной биологии, генетики, экологии, биоте</w:t>
      </w:r>
      <w:r w:rsidRPr="002B6ED6">
        <w:rPr>
          <w:i/>
        </w:rPr>
        <w:t>х</w:t>
      </w:r>
      <w:r w:rsidRPr="002B6ED6">
        <w:rPr>
          <w:i/>
        </w:rPr>
        <w:t>нологии, медицины и охраны окружающей среды, планировать совместную деятельность, учит</w:t>
      </w:r>
      <w:r w:rsidRPr="002B6ED6">
        <w:rPr>
          <w:i/>
        </w:rPr>
        <w:t>ы</w:t>
      </w:r>
      <w:r w:rsidRPr="002B6ED6">
        <w:rPr>
          <w:i/>
        </w:rPr>
        <w:t xml:space="preserve">вать мнение окружающих и адекватно оценивать собственный вклад в деятельность группы. </w:t>
      </w:r>
    </w:p>
    <w:p w:rsidR="00347177" w:rsidRDefault="00347177" w:rsidP="00AA2470">
      <w:pPr>
        <w:ind w:firstLine="567"/>
        <w:jc w:val="both"/>
      </w:pPr>
    </w:p>
    <w:p w:rsidR="00347177" w:rsidRPr="00347177" w:rsidRDefault="005D760F" w:rsidP="00B6709C">
      <w:pPr>
        <w:pStyle w:val="30"/>
      </w:pPr>
      <w:bookmarkStart w:id="58" w:name="_Toc59558502"/>
      <w:bookmarkStart w:id="59" w:name="_Toc59558629"/>
      <w:bookmarkStart w:id="60" w:name="_Toc59558791"/>
      <w:r w:rsidRPr="00347177">
        <w:t>1.2.5.1</w:t>
      </w:r>
      <w:r w:rsidR="007640DE">
        <w:t>4</w:t>
      </w:r>
      <w:r w:rsidRPr="00347177">
        <w:t>.</w:t>
      </w:r>
      <w:r w:rsidRPr="00347177">
        <w:tab/>
        <w:t>Химия</w:t>
      </w:r>
      <w:bookmarkEnd w:id="58"/>
      <w:bookmarkEnd w:id="59"/>
      <w:bookmarkEnd w:id="60"/>
      <w:r w:rsidRPr="00347177">
        <w:t xml:space="preserve"> </w:t>
      </w:r>
    </w:p>
    <w:p w:rsidR="005D760F" w:rsidRPr="002B6ED6" w:rsidRDefault="005D760F" w:rsidP="00AA2470">
      <w:pPr>
        <w:ind w:firstLine="567"/>
        <w:jc w:val="both"/>
        <w:rPr>
          <w:b/>
        </w:rPr>
      </w:pPr>
      <w:r w:rsidRPr="002B6ED6">
        <w:rPr>
          <w:b/>
        </w:rPr>
        <w:t xml:space="preserve">Выпускник научится: </w:t>
      </w:r>
    </w:p>
    <w:p w:rsidR="005D760F" w:rsidRDefault="005D760F" w:rsidP="00AA2470">
      <w:pPr>
        <w:ind w:firstLine="567"/>
        <w:jc w:val="both"/>
      </w:pPr>
      <w:r>
        <w:t>•</w:t>
      </w:r>
      <w:r>
        <w:tab/>
        <w:t xml:space="preserve">характеризовать основные методы познания: наблюдение, измерение, эксперимент; описывать свойства твердых, жидких, газообразных веществ, выделяя их существенные признаки; </w:t>
      </w:r>
    </w:p>
    <w:p w:rsidR="005D760F" w:rsidRDefault="005D760F" w:rsidP="00AA2470">
      <w:pPr>
        <w:ind w:firstLine="567"/>
        <w:jc w:val="both"/>
      </w:pPr>
      <w:r>
        <w:t>•</w:t>
      </w:r>
      <w:r>
        <w:tab/>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w:t>
      </w:r>
      <w:r>
        <w:t>о</w:t>
      </w:r>
      <w:r>
        <w:t xml:space="preserve">вую систему химии; </w:t>
      </w:r>
    </w:p>
    <w:p w:rsidR="005D760F" w:rsidRDefault="005D760F" w:rsidP="00AA2470">
      <w:pPr>
        <w:ind w:firstLine="567"/>
        <w:jc w:val="both"/>
      </w:pPr>
      <w:r>
        <w:lastRenderedPageBreak/>
        <w:t>•</w:t>
      </w:r>
      <w:r>
        <w:tab/>
        <w:t xml:space="preserve">раскрывать смысл законов сохранения массы веществ, постоянства состава, атомно-молекулярной теории; </w:t>
      </w:r>
    </w:p>
    <w:p w:rsidR="005D760F" w:rsidRDefault="005D760F" w:rsidP="00AA2470">
      <w:pPr>
        <w:ind w:firstLine="567"/>
        <w:jc w:val="both"/>
      </w:pPr>
      <w:r>
        <w:t>•</w:t>
      </w:r>
      <w:r>
        <w:tab/>
        <w:t xml:space="preserve">различать химические и физические явления; </w:t>
      </w:r>
    </w:p>
    <w:p w:rsidR="005D760F" w:rsidRDefault="005D760F" w:rsidP="00AA2470">
      <w:pPr>
        <w:ind w:firstLine="567"/>
        <w:jc w:val="both"/>
      </w:pPr>
      <w:r>
        <w:t>•</w:t>
      </w:r>
      <w:r>
        <w:tab/>
        <w:t xml:space="preserve">называть химические элементы; </w:t>
      </w:r>
    </w:p>
    <w:p w:rsidR="005D760F" w:rsidRDefault="005D760F" w:rsidP="00AA2470">
      <w:pPr>
        <w:ind w:firstLine="567"/>
        <w:jc w:val="both"/>
      </w:pPr>
      <w:r>
        <w:t>•</w:t>
      </w:r>
      <w:r>
        <w:tab/>
        <w:t xml:space="preserve">определять состав веществ по их формулам; </w:t>
      </w:r>
    </w:p>
    <w:p w:rsidR="005D760F" w:rsidRDefault="005D760F" w:rsidP="00AA2470">
      <w:pPr>
        <w:ind w:firstLine="567"/>
        <w:jc w:val="both"/>
      </w:pPr>
      <w:r>
        <w:t>•</w:t>
      </w:r>
      <w:r>
        <w:tab/>
        <w:t xml:space="preserve">определять валентность атома элемента в соединениях; </w:t>
      </w:r>
    </w:p>
    <w:p w:rsidR="005D760F" w:rsidRDefault="005D760F" w:rsidP="00AA2470">
      <w:pPr>
        <w:ind w:firstLine="567"/>
        <w:jc w:val="both"/>
      </w:pPr>
      <w:r>
        <w:t>•</w:t>
      </w:r>
      <w:r>
        <w:tab/>
        <w:t xml:space="preserve">определять тип химических реакций; </w:t>
      </w:r>
    </w:p>
    <w:p w:rsidR="005D760F" w:rsidRDefault="005D760F" w:rsidP="00AA2470">
      <w:pPr>
        <w:ind w:firstLine="567"/>
        <w:jc w:val="both"/>
      </w:pPr>
      <w:r>
        <w:t>•</w:t>
      </w:r>
      <w:r>
        <w:tab/>
        <w:t xml:space="preserve">называть признаки и условия протекания химических реакций; </w:t>
      </w:r>
    </w:p>
    <w:p w:rsidR="005D760F" w:rsidRDefault="005D760F" w:rsidP="00AA2470">
      <w:pPr>
        <w:ind w:firstLine="567"/>
        <w:jc w:val="both"/>
      </w:pPr>
      <w:r>
        <w:t>•</w:t>
      </w:r>
      <w:r>
        <w:tab/>
        <w:t xml:space="preserve">выявлять признаки, свидетельствующие о протекании химической реакции при выполнении химического опыта; </w:t>
      </w:r>
    </w:p>
    <w:p w:rsidR="005D760F" w:rsidRDefault="005D760F" w:rsidP="00AA2470">
      <w:pPr>
        <w:ind w:firstLine="567"/>
        <w:jc w:val="both"/>
      </w:pPr>
      <w:r>
        <w:t>•</w:t>
      </w:r>
      <w:r>
        <w:tab/>
        <w:t xml:space="preserve">составлять формулы бинарных соединений; </w:t>
      </w:r>
    </w:p>
    <w:p w:rsidR="005D760F" w:rsidRDefault="005D760F" w:rsidP="00AA2470">
      <w:pPr>
        <w:ind w:firstLine="567"/>
        <w:jc w:val="both"/>
      </w:pPr>
      <w:r>
        <w:t>•</w:t>
      </w:r>
      <w:r>
        <w:tab/>
        <w:t xml:space="preserve">составлять уравнения химических реакций; </w:t>
      </w:r>
    </w:p>
    <w:p w:rsidR="005D760F" w:rsidRDefault="005D760F" w:rsidP="00AA2470">
      <w:pPr>
        <w:ind w:firstLine="567"/>
        <w:jc w:val="both"/>
      </w:pPr>
      <w:r>
        <w:t>•</w:t>
      </w:r>
      <w:r>
        <w:tab/>
        <w:t xml:space="preserve">соблюдать правила безопасной работы при проведении опытов; </w:t>
      </w:r>
    </w:p>
    <w:p w:rsidR="005D760F" w:rsidRDefault="005D760F" w:rsidP="00AA2470">
      <w:pPr>
        <w:ind w:firstLine="567"/>
        <w:jc w:val="both"/>
      </w:pPr>
      <w:r>
        <w:t>•</w:t>
      </w:r>
      <w:r>
        <w:tab/>
        <w:t xml:space="preserve">пользоваться лабораторным оборудованием и посудой; </w:t>
      </w:r>
    </w:p>
    <w:p w:rsidR="005D760F" w:rsidRDefault="005D760F" w:rsidP="00AA2470">
      <w:pPr>
        <w:ind w:firstLine="567"/>
        <w:jc w:val="both"/>
      </w:pPr>
      <w:r>
        <w:t>•</w:t>
      </w:r>
      <w:r>
        <w:tab/>
        <w:t xml:space="preserve">вычислять относительную молекулярную и молярную массы веществ; </w:t>
      </w:r>
    </w:p>
    <w:p w:rsidR="005D760F" w:rsidRDefault="005D760F" w:rsidP="00AA2470">
      <w:pPr>
        <w:ind w:firstLine="567"/>
        <w:jc w:val="both"/>
      </w:pPr>
      <w:r>
        <w:t>•</w:t>
      </w:r>
      <w:r>
        <w:tab/>
        <w:t xml:space="preserve">вычислять массовую долю химического элемента по формуле соединения; </w:t>
      </w:r>
    </w:p>
    <w:p w:rsidR="005D760F" w:rsidRDefault="005D760F" w:rsidP="00AA2470">
      <w:pPr>
        <w:ind w:firstLine="567"/>
        <w:jc w:val="both"/>
      </w:pPr>
      <w:r>
        <w:t>•</w:t>
      </w:r>
      <w:r>
        <w:tab/>
        <w:t xml:space="preserve">вычислять количество, объем или массу вещества по количеству, объему, массе реагентов или продуктов реакции; </w:t>
      </w:r>
    </w:p>
    <w:p w:rsidR="005D760F" w:rsidRDefault="005D760F" w:rsidP="00AA2470">
      <w:pPr>
        <w:ind w:firstLine="567"/>
        <w:jc w:val="both"/>
      </w:pPr>
      <w:r>
        <w:t>•</w:t>
      </w:r>
      <w:r>
        <w:tab/>
        <w:t xml:space="preserve">характеризовать физические и химические свойства простых веществ: кислорода и водорода; </w:t>
      </w:r>
    </w:p>
    <w:p w:rsidR="005D760F" w:rsidRDefault="005D760F" w:rsidP="00AA2470">
      <w:pPr>
        <w:ind w:firstLine="567"/>
        <w:jc w:val="both"/>
      </w:pPr>
      <w:r>
        <w:t>•</w:t>
      </w:r>
      <w:r>
        <w:tab/>
        <w:t xml:space="preserve">получать, собирать кислород и водород; </w:t>
      </w:r>
    </w:p>
    <w:p w:rsidR="005D760F" w:rsidRDefault="005D760F" w:rsidP="00AA2470">
      <w:pPr>
        <w:ind w:firstLine="567"/>
        <w:jc w:val="both"/>
      </w:pPr>
      <w:r>
        <w:t>•</w:t>
      </w:r>
      <w:r>
        <w:tab/>
        <w:t xml:space="preserve">распознавать опытным путем газообразные вещества: кислород, водород; </w:t>
      </w:r>
    </w:p>
    <w:p w:rsidR="005D760F" w:rsidRDefault="005D760F" w:rsidP="00AA2470">
      <w:pPr>
        <w:ind w:firstLine="567"/>
        <w:jc w:val="both"/>
      </w:pPr>
      <w:r>
        <w:t>•</w:t>
      </w:r>
      <w:r>
        <w:tab/>
        <w:t xml:space="preserve">раскрывать смысл закона Авогадро; </w:t>
      </w:r>
    </w:p>
    <w:p w:rsidR="005D760F" w:rsidRDefault="005D760F" w:rsidP="00AA2470">
      <w:pPr>
        <w:ind w:firstLine="567"/>
        <w:jc w:val="both"/>
      </w:pPr>
      <w:r>
        <w:t>•</w:t>
      </w:r>
      <w:r>
        <w:tab/>
        <w:t xml:space="preserve">раскрывать смысл понятий «тепловой эффект реакции», «молярный объем»; </w:t>
      </w:r>
    </w:p>
    <w:p w:rsidR="005D760F" w:rsidRDefault="005D760F" w:rsidP="00AA2470">
      <w:pPr>
        <w:ind w:firstLine="567"/>
        <w:jc w:val="both"/>
      </w:pPr>
      <w:r>
        <w:t>•</w:t>
      </w:r>
      <w:r>
        <w:tab/>
        <w:t xml:space="preserve">характеризовать физические и химические свойства воды; </w:t>
      </w:r>
    </w:p>
    <w:p w:rsidR="005D760F" w:rsidRDefault="005D760F" w:rsidP="00AA2470">
      <w:pPr>
        <w:ind w:firstLine="567"/>
        <w:jc w:val="both"/>
      </w:pPr>
      <w:r>
        <w:t>•</w:t>
      </w:r>
      <w:r>
        <w:tab/>
        <w:t xml:space="preserve">раскрывать смысл понятия «раствор»; </w:t>
      </w:r>
    </w:p>
    <w:p w:rsidR="005D760F" w:rsidRDefault="005D760F" w:rsidP="00AA2470">
      <w:pPr>
        <w:ind w:firstLine="567"/>
        <w:jc w:val="both"/>
      </w:pPr>
      <w:r>
        <w:t>•</w:t>
      </w:r>
      <w:r>
        <w:tab/>
        <w:t xml:space="preserve">вычислять массовую долю растворенного вещества в растворе; </w:t>
      </w:r>
    </w:p>
    <w:p w:rsidR="005D760F" w:rsidRDefault="005D760F" w:rsidP="00AA2470">
      <w:pPr>
        <w:ind w:firstLine="567"/>
        <w:jc w:val="both"/>
      </w:pPr>
      <w:r>
        <w:t>•</w:t>
      </w:r>
      <w:r>
        <w:tab/>
        <w:t xml:space="preserve">приготовлять растворы с определенной массовой долей растворенного вещества; </w:t>
      </w:r>
    </w:p>
    <w:p w:rsidR="005D760F" w:rsidRDefault="005D760F" w:rsidP="00AA2470">
      <w:pPr>
        <w:ind w:firstLine="567"/>
        <w:jc w:val="both"/>
      </w:pPr>
      <w:r>
        <w:t>•</w:t>
      </w:r>
      <w:r>
        <w:tab/>
        <w:t xml:space="preserve">называть соединения изученных классов неорганических веществ; </w:t>
      </w:r>
    </w:p>
    <w:p w:rsidR="005D760F" w:rsidRDefault="005D760F" w:rsidP="00AA2470">
      <w:pPr>
        <w:ind w:firstLine="567"/>
        <w:jc w:val="both"/>
      </w:pPr>
      <w:r>
        <w:t>•</w:t>
      </w:r>
      <w:r>
        <w:tab/>
        <w:t>характеризовать физические и химические свойства основных классов неорганических в</w:t>
      </w:r>
      <w:r>
        <w:t>е</w:t>
      </w:r>
      <w:r>
        <w:t xml:space="preserve">ществ: оксидов, кислот, оснований, солей; </w:t>
      </w:r>
    </w:p>
    <w:p w:rsidR="005D760F" w:rsidRDefault="005D760F" w:rsidP="00AA2470">
      <w:pPr>
        <w:ind w:firstLine="567"/>
        <w:jc w:val="both"/>
      </w:pPr>
      <w:r>
        <w:t>•</w:t>
      </w:r>
      <w:r>
        <w:tab/>
        <w:t xml:space="preserve">определять принадлежность веществ к определенному классу соединений; </w:t>
      </w:r>
    </w:p>
    <w:p w:rsidR="005D760F" w:rsidRDefault="005D760F" w:rsidP="00AA2470">
      <w:pPr>
        <w:ind w:firstLine="567"/>
        <w:jc w:val="both"/>
      </w:pPr>
      <w:r>
        <w:t>•</w:t>
      </w:r>
      <w:r>
        <w:tab/>
        <w:t xml:space="preserve">составлять формулы неорганических соединений изученных классов; </w:t>
      </w:r>
    </w:p>
    <w:p w:rsidR="005D760F" w:rsidRDefault="005D760F" w:rsidP="00AA2470">
      <w:pPr>
        <w:ind w:firstLine="567"/>
        <w:jc w:val="both"/>
      </w:pPr>
      <w:r>
        <w:t>•</w:t>
      </w:r>
      <w:r>
        <w:tab/>
        <w:t xml:space="preserve">проводить опыты, подтверждающие химические свойства изученных классов неорганических веществ; </w:t>
      </w:r>
    </w:p>
    <w:p w:rsidR="005D760F" w:rsidRDefault="005D760F" w:rsidP="00AA2470">
      <w:pPr>
        <w:ind w:firstLine="567"/>
        <w:jc w:val="both"/>
      </w:pPr>
      <w:r>
        <w:t>•</w:t>
      </w:r>
      <w:r>
        <w:tab/>
        <w:t xml:space="preserve">распознавать опытным путем растворы кислот и щелочей по изменению окраски индикатора; </w:t>
      </w:r>
    </w:p>
    <w:p w:rsidR="005D760F" w:rsidRDefault="005D760F" w:rsidP="00AA2470">
      <w:pPr>
        <w:ind w:firstLine="567"/>
        <w:jc w:val="both"/>
      </w:pPr>
      <w:r>
        <w:t>•</w:t>
      </w:r>
      <w:r>
        <w:tab/>
        <w:t xml:space="preserve">характеризовать взаимосвязь между классами неорганических соединений; </w:t>
      </w:r>
    </w:p>
    <w:p w:rsidR="005D760F" w:rsidRDefault="005D760F" w:rsidP="00AA2470">
      <w:pPr>
        <w:ind w:firstLine="567"/>
        <w:jc w:val="both"/>
      </w:pPr>
      <w:r>
        <w:t>•</w:t>
      </w:r>
      <w:r>
        <w:tab/>
        <w:t xml:space="preserve">раскрывать смысл Периодического закона Д.И. Менделеева; </w:t>
      </w:r>
    </w:p>
    <w:p w:rsidR="005D760F" w:rsidRDefault="005D760F" w:rsidP="00AA2470">
      <w:pPr>
        <w:ind w:firstLine="567"/>
        <w:jc w:val="both"/>
      </w:pPr>
      <w:r>
        <w:t>•</w:t>
      </w:r>
      <w:r>
        <w:tab/>
        <w:t xml:space="preserve">объяснять физический смысл атомного (порядкового) номера химического элемента, номеров группы и периода в периодической системе Д.И. Менделеева; </w:t>
      </w:r>
    </w:p>
    <w:p w:rsidR="005D760F" w:rsidRDefault="005D760F" w:rsidP="00AA2470">
      <w:pPr>
        <w:ind w:firstLine="567"/>
        <w:jc w:val="both"/>
      </w:pPr>
      <w:r>
        <w:t>•</w:t>
      </w:r>
      <w:r>
        <w:tab/>
        <w:t xml:space="preserve">объяснять закономерности изменения строения атомов, свойств элементов в пределах малых периодов и главных подгрупп; </w:t>
      </w:r>
    </w:p>
    <w:p w:rsidR="005D760F" w:rsidRDefault="005D760F" w:rsidP="00AA2470">
      <w:pPr>
        <w:ind w:firstLine="567"/>
        <w:jc w:val="both"/>
      </w:pPr>
      <w:r>
        <w:t>•</w:t>
      </w:r>
      <w:r>
        <w:tab/>
        <w:t>характеризовать химические элементы (от водорода до кальция) на основе их положения в п</w:t>
      </w:r>
      <w:r>
        <w:t>е</w:t>
      </w:r>
      <w:r>
        <w:t xml:space="preserve">риодической системе Д.И. Менделеева и особенностей строения их атомов; </w:t>
      </w:r>
    </w:p>
    <w:p w:rsidR="005D760F" w:rsidRDefault="005D760F" w:rsidP="00AA2470">
      <w:pPr>
        <w:ind w:firstLine="567"/>
        <w:jc w:val="both"/>
      </w:pPr>
      <w:r>
        <w:t>•</w:t>
      </w:r>
      <w:r>
        <w:tab/>
        <w:t>составлять схемы строения атомов первых 20 элементов периодической системы Д.И. Менд</w:t>
      </w:r>
      <w:r>
        <w:t>е</w:t>
      </w:r>
      <w:r>
        <w:t xml:space="preserve">леева; </w:t>
      </w:r>
    </w:p>
    <w:p w:rsidR="005D760F" w:rsidRDefault="005D760F" w:rsidP="00AA2470">
      <w:pPr>
        <w:ind w:firstLine="567"/>
        <w:jc w:val="both"/>
      </w:pPr>
      <w:r>
        <w:t>•</w:t>
      </w:r>
      <w:r>
        <w:tab/>
        <w:t xml:space="preserve">раскрывать смысл понятий: «химическая связь», «электроотрицательность»; </w:t>
      </w:r>
    </w:p>
    <w:p w:rsidR="005D760F" w:rsidRDefault="005D760F" w:rsidP="00AA2470">
      <w:pPr>
        <w:ind w:firstLine="567"/>
        <w:jc w:val="both"/>
      </w:pPr>
      <w:r>
        <w:t>•</w:t>
      </w:r>
      <w:r>
        <w:tab/>
        <w:t xml:space="preserve">характеризовать зависимость физических свойств веществ от типа кристаллической решетки; </w:t>
      </w:r>
    </w:p>
    <w:p w:rsidR="005D760F" w:rsidRDefault="005D760F" w:rsidP="00AA2470">
      <w:pPr>
        <w:ind w:firstLine="567"/>
        <w:jc w:val="both"/>
      </w:pPr>
      <w:r>
        <w:t>•</w:t>
      </w:r>
      <w:r>
        <w:tab/>
        <w:t xml:space="preserve">определять вид химической связи в неорганических соединениях; </w:t>
      </w:r>
    </w:p>
    <w:p w:rsidR="005D760F" w:rsidRDefault="005D760F" w:rsidP="00AA2470">
      <w:pPr>
        <w:ind w:firstLine="567"/>
        <w:jc w:val="both"/>
      </w:pPr>
      <w:r>
        <w:t>•</w:t>
      </w:r>
      <w:r>
        <w:tab/>
        <w:t>изображать схемы строения молекул веществ, образованных разными видами химических св</w:t>
      </w:r>
      <w:r>
        <w:t>я</w:t>
      </w:r>
      <w:r>
        <w:t xml:space="preserve">зей; </w:t>
      </w:r>
    </w:p>
    <w:p w:rsidR="005D760F" w:rsidRDefault="005D760F" w:rsidP="00AA2470">
      <w:pPr>
        <w:ind w:firstLine="567"/>
        <w:jc w:val="both"/>
      </w:pPr>
      <w:r>
        <w:t>•</w:t>
      </w:r>
      <w:r>
        <w:tab/>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w:t>
      </w:r>
      <w:r>
        <w:t>е</w:t>
      </w:r>
      <w:r>
        <w:t xml:space="preserve">ние», «восстановление»; </w:t>
      </w:r>
    </w:p>
    <w:p w:rsidR="005D760F" w:rsidRDefault="005D760F" w:rsidP="00AA2470">
      <w:pPr>
        <w:ind w:firstLine="567"/>
        <w:jc w:val="both"/>
      </w:pPr>
      <w:r>
        <w:t>•</w:t>
      </w:r>
      <w:r>
        <w:tab/>
        <w:t xml:space="preserve">определять степень окисления атома элемента в соединении; </w:t>
      </w:r>
    </w:p>
    <w:p w:rsidR="005D760F" w:rsidRDefault="005D760F" w:rsidP="00AA2470">
      <w:pPr>
        <w:ind w:firstLine="567"/>
        <w:jc w:val="both"/>
      </w:pPr>
      <w:r>
        <w:lastRenderedPageBreak/>
        <w:t>•</w:t>
      </w:r>
      <w:r>
        <w:tab/>
        <w:t xml:space="preserve">раскрывать смысл теории электролитической диссоциации; </w:t>
      </w:r>
    </w:p>
    <w:p w:rsidR="005D760F" w:rsidRDefault="005D760F" w:rsidP="00AA2470">
      <w:pPr>
        <w:ind w:firstLine="567"/>
        <w:jc w:val="both"/>
      </w:pPr>
      <w:r>
        <w:t>•</w:t>
      </w:r>
      <w:r>
        <w:tab/>
        <w:t xml:space="preserve">составлять уравнения электролитической диссоциации кислот, щелочей, солей; </w:t>
      </w:r>
    </w:p>
    <w:p w:rsidR="005D760F" w:rsidRDefault="005D760F" w:rsidP="00AA2470">
      <w:pPr>
        <w:ind w:firstLine="567"/>
        <w:jc w:val="both"/>
      </w:pPr>
      <w:r>
        <w:t>•</w:t>
      </w:r>
      <w:r>
        <w:tab/>
        <w:t xml:space="preserve">объяснять сущность процесса электролитической диссоциации и реакций ионного обмена; </w:t>
      </w:r>
    </w:p>
    <w:p w:rsidR="005D760F" w:rsidRDefault="005D760F" w:rsidP="00AA2470">
      <w:pPr>
        <w:ind w:firstLine="567"/>
        <w:jc w:val="both"/>
      </w:pPr>
      <w:r>
        <w:t>•</w:t>
      </w:r>
      <w:r>
        <w:tab/>
        <w:t xml:space="preserve">составлять полные и сокращенные ионные уравнения реакции обмена; </w:t>
      </w:r>
    </w:p>
    <w:p w:rsidR="005D760F" w:rsidRDefault="005D760F" w:rsidP="00AA2470">
      <w:pPr>
        <w:ind w:firstLine="567"/>
        <w:jc w:val="both"/>
      </w:pPr>
      <w:r>
        <w:t>•</w:t>
      </w:r>
      <w:r>
        <w:tab/>
        <w:t xml:space="preserve">определять возможность протекания реакций ионного обмена; </w:t>
      </w:r>
    </w:p>
    <w:p w:rsidR="005D760F" w:rsidRDefault="005D760F" w:rsidP="00AA2470">
      <w:pPr>
        <w:ind w:firstLine="567"/>
        <w:jc w:val="both"/>
      </w:pPr>
      <w:r>
        <w:t>•</w:t>
      </w:r>
      <w:r>
        <w:tab/>
        <w:t xml:space="preserve">проводить реакции, подтверждающие качественный состав различных веществ; </w:t>
      </w:r>
    </w:p>
    <w:p w:rsidR="005D760F" w:rsidRDefault="005D760F" w:rsidP="00AA2470">
      <w:pPr>
        <w:ind w:firstLine="567"/>
        <w:jc w:val="both"/>
      </w:pPr>
      <w:r>
        <w:t>•</w:t>
      </w:r>
      <w:r>
        <w:tab/>
        <w:t xml:space="preserve">определять окислитель и восстановитель; </w:t>
      </w:r>
    </w:p>
    <w:p w:rsidR="005D760F" w:rsidRDefault="005D760F" w:rsidP="00AA2470">
      <w:pPr>
        <w:ind w:firstLine="567"/>
        <w:jc w:val="both"/>
      </w:pPr>
      <w:r>
        <w:t>•</w:t>
      </w:r>
      <w:r>
        <w:tab/>
        <w:t xml:space="preserve">составлять уравнения окислительно-восстановительных реакций; </w:t>
      </w:r>
    </w:p>
    <w:p w:rsidR="005D760F" w:rsidRDefault="005D760F" w:rsidP="00AA2470">
      <w:pPr>
        <w:ind w:firstLine="567"/>
        <w:jc w:val="both"/>
      </w:pPr>
      <w:r>
        <w:t>•</w:t>
      </w:r>
      <w:r>
        <w:tab/>
        <w:t xml:space="preserve">называть факторы, влияющие на скорость химической реакции; </w:t>
      </w:r>
    </w:p>
    <w:p w:rsidR="005D760F" w:rsidRDefault="005D760F" w:rsidP="00AA2470">
      <w:pPr>
        <w:ind w:firstLine="567"/>
        <w:jc w:val="both"/>
      </w:pPr>
      <w:r>
        <w:t>•</w:t>
      </w:r>
      <w:r>
        <w:tab/>
        <w:t xml:space="preserve">классифицировать химические реакции по различным признакам; </w:t>
      </w:r>
    </w:p>
    <w:p w:rsidR="005D760F" w:rsidRDefault="005D760F" w:rsidP="00AA2470">
      <w:pPr>
        <w:ind w:firstLine="567"/>
        <w:jc w:val="both"/>
      </w:pPr>
      <w:r>
        <w:t>•</w:t>
      </w:r>
      <w:r>
        <w:tab/>
        <w:t xml:space="preserve">характеризовать взаимосвязь между составом, строением и свойствами неметаллов; </w:t>
      </w:r>
    </w:p>
    <w:p w:rsidR="005D760F" w:rsidRDefault="005D760F" w:rsidP="00AA2470">
      <w:pPr>
        <w:ind w:firstLine="567"/>
        <w:jc w:val="both"/>
      </w:pPr>
      <w:r>
        <w:t>•</w:t>
      </w:r>
      <w:r>
        <w:tab/>
        <w:t xml:space="preserve">проводить опыты по получению, собиранию и изучению химических свойств газообразных веществ: углекислого газа, аммиака; </w:t>
      </w:r>
    </w:p>
    <w:p w:rsidR="005D760F" w:rsidRDefault="005D760F" w:rsidP="00AA2470">
      <w:pPr>
        <w:ind w:firstLine="567"/>
        <w:jc w:val="both"/>
      </w:pPr>
      <w:r>
        <w:t>•</w:t>
      </w:r>
      <w:r>
        <w:tab/>
        <w:t xml:space="preserve">распознавать опытным путем газообразные вещества: углекислый газ и аммиак; </w:t>
      </w:r>
    </w:p>
    <w:p w:rsidR="005D760F" w:rsidRDefault="005D760F" w:rsidP="00AA2470">
      <w:pPr>
        <w:ind w:firstLine="567"/>
        <w:jc w:val="both"/>
      </w:pPr>
      <w:r>
        <w:t>•</w:t>
      </w:r>
      <w:r>
        <w:tab/>
        <w:t xml:space="preserve">характеризовать взаимосвязь между составом, строением и свойствами металлов; </w:t>
      </w:r>
    </w:p>
    <w:p w:rsidR="005D760F" w:rsidRDefault="005D760F" w:rsidP="00AA2470">
      <w:pPr>
        <w:ind w:firstLine="567"/>
        <w:jc w:val="both"/>
      </w:pPr>
      <w:r>
        <w:t>•</w:t>
      </w:r>
      <w:r>
        <w:tab/>
        <w:t>называть органические вещества по их формуле: метан, этан, этилен, метанол, этанол, глиц</w:t>
      </w:r>
      <w:r>
        <w:t>е</w:t>
      </w:r>
      <w:r>
        <w:t xml:space="preserve">рин, уксусная кислота, аминоуксусная кислота, стеариновая кислота, олеиновая кислота, глюкоза; </w:t>
      </w:r>
    </w:p>
    <w:p w:rsidR="005D760F" w:rsidRDefault="005D760F" w:rsidP="00AA2470">
      <w:pPr>
        <w:ind w:firstLine="567"/>
        <w:jc w:val="both"/>
      </w:pPr>
      <w:r>
        <w:t>•</w:t>
      </w:r>
      <w:r>
        <w:tab/>
        <w:t xml:space="preserve">оценивать влияние химического загрязнения окружающей среды на организм человека; </w:t>
      </w:r>
    </w:p>
    <w:p w:rsidR="005D760F" w:rsidRDefault="005D760F" w:rsidP="00AA2470">
      <w:pPr>
        <w:ind w:firstLine="567"/>
        <w:jc w:val="both"/>
      </w:pPr>
      <w:r>
        <w:t>•</w:t>
      </w:r>
      <w:r>
        <w:tab/>
        <w:t xml:space="preserve">грамотно обращаться с веществами в повседневной жизни; </w:t>
      </w:r>
    </w:p>
    <w:p w:rsidR="005D760F" w:rsidRDefault="005D760F" w:rsidP="00AA2470">
      <w:pPr>
        <w:ind w:firstLine="567"/>
        <w:jc w:val="both"/>
      </w:pPr>
      <w:r>
        <w:t>•</w:t>
      </w:r>
      <w:r>
        <w:tab/>
        <w:t>определять возможность протекания реакций некоторых представителей органических в</w:t>
      </w:r>
      <w:r>
        <w:t>е</w:t>
      </w:r>
      <w:r>
        <w:t xml:space="preserve">ществ с кислородом, водородом, металлами, основаниями, галогенами. </w:t>
      </w:r>
    </w:p>
    <w:p w:rsidR="005D760F" w:rsidRPr="002B6ED6" w:rsidRDefault="005D760F" w:rsidP="00AA2470">
      <w:pPr>
        <w:ind w:firstLine="567"/>
        <w:jc w:val="both"/>
        <w:rPr>
          <w:b/>
        </w:rPr>
      </w:pPr>
      <w:r w:rsidRPr="002B6ED6">
        <w:rPr>
          <w:b/>
        </w:rPr>
        <w:t xml:space="preserve">Выпускник получит возможность научиться: </w:t>
      </w:r>
    </w:p>
    <w:p w:rsidR="005D760F" w:rsidRPr="002B6ED6" w:rsidRDefault="005D760F" w:rsidP="00AA2470">
      <w:pPr>
        <w:ind w:firstLine="567"/>
        <w:jc w:val="both"/>
        <w:rPr>
          <w:i/>
        </w:rPr>
      </w:pPr>
      <w:r>
        <w:t>•</w:t>
      </w:r>
      <w:r>
        <w:tab/>
      </w:r>
      <w:r w:rsidRPr="002B6ED6">
        <w:rPr>
          <w:i/>
        </w:rPr>
        <w:t>выдвигать и проверять экспериментально гипотезы о химических свойствах веществ на о</w:t>
      </w:r>
      <w:r w:rsidRPr="002B6ED6">
        <w:rPr>
          <w:i/>
        </w:rPr>
        <w:t>с</w:t>
      </w:r>
      <w:r w:rsidRPr="002B6ED6">
        <w:rPr>
          <w:i/>
        </w:rPr>
        <w:t>нове их состава и строения, их способности вступать в химические реакции, о характере и проду</w:t>
      </w:r>
      <w:r w:rsidRPr="002B6ED6">
        <w:rPr>
          <w:i/>
        </w:rPr>
        <w:t>к</w:t>
      </w:r>
      <w:r w:rsidRPr="002B6ED6">
        <w:rPr>
          <w:i/>
        </w:rPr>
        <w:t xml:space="preserve">тах различных химических реакций; </w:t>
      </w:r>
    </w:p>
    <w:p w:rsidR="005D760F" w:rsidRPr="002B6ED6" w:rsidRDefault="005D760F" w:rsidP="00AA2470">
      <w:pPr>
        <w:ind w:firstLine="567"/>
        <w:jc w:val="both"/>
        <w:rPr>
          <w:i/>
        </w:rPr>
      </w:pPr>
      <w:r w:rsidRPr="002B6ED6">
        <w:rPr>
          <w:i/>
        </w:rPr>
        <w:t>•</w:t>
      </w:r>
      <w:r w:rsidRPr="002B6ED6">
        <w:rPr>
          <w:i/>
        </w:rPr>
        <w:tab/>
        <w:t xml:space="preserve">характеризовать вещества по составу, строению и свойствам, устанавливать причинно-следственные связи между данными характеристиками вещества; </w:t>
      </w:r>
    </w:p>
    <w:p w:rsidR="005D760F" w:rsidRPr="002B6ED6" w:rsidRDefault="005D760F" w:rsidP="00AA2470">
      <w:pPr>
        <w:ind w:firstLine="567"/>
        <w:jc w:val="both"/>
        <w:rPr>
          <w:i/>
        </w:rPr>
      </w:pPr>
      <w:r w:rsidRPr="002B6ED6">
        <w:rPr>
          <w:i/>
        </w:rPr>
        <w:t>•</w:t>
      </w:r>
      <w:r w:rsidRPr="002B6ED6">
        <w:rPr>
          <w:i/>
        </w:rPr>
        <w:tab/>
        <w:t xml:space="preserve">составлять молекулярные и полные ионные уравнения по сокращенным ионным уравнениям; </w:t>
      </w:r>
    </w:p>
    <w:p w:rsidR="005D760F" w:rsidRPr="002B6ED6" w:rsidRDefault="005D760F" w:rsidP="00AA2470">
      <w:pPr>
        <w:ind w:firstLine="567"/>
        <w:jc w:val="both"/>
        <w:rPr>
          <w:i/>
        </w:rPr>
      </w:pPr>
      <w:r w:rsidRPr="002B6ED6">
        <w:rPr>
          <w:i/>
        </w:rPr>
        <w:t>•</w:t>
      </w:r>
      <w:r w:rsidRPr="002B6ED6">
        <w:rPr>
          <w:i/>
        </w:rPr>
        <w:tab/>
        <w:t xml:space="preserve">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 </w:t>
      </w:r>
    </w:p>
    <w:p w:rsidR="005D760F" w:rsidRPr="002B6ED6" w:rsidRDefault="005D760F" w:rsidP="00AA2470">
      <w:pPr>
        <w:ind w:firstLine="567"/>
        <w:jc w:val="both"/>
        <w:rPr>
          <w:i/>
        </w:rPr>
      </w:pPr>
      <w:r w:rsidRPr="002B6ED6">
        <w:rPr>
          <w:i/>
        </w:rPr>
        <w:t>•</w:t>
      </w:r>
      <w:r w:rsidRPr="002B6ED6">
        <w:rPr>
          <w:i/>
        </w:rPr>
        <w:tab/>
        <w:t>составлять уравнения реакций, соответствующих последовательности превращений неорг</w:t>
      </w:r>
      <w:r w:rsidRPr="002B6ED6">
        <w:rPr>
          <w:i/>
        </w:rPr>
        <w:t>а</w:t>
      </w:r>
      <w:r w:rsidRPr="002B6ED6">
        <w:rPr>
          <w:i/>
        </w:rPr>
        <w:t xml:space="preserve">нических веществ различных классов; </w:t>
      </w:r>
    </w:p>
    <w:p w:rsidR="005D760F" w:rsidRPr="002B6ED6" w:rsidRDefault="005D760F" w:rsidP="00AA2470">
      <w:pPr>
        <w:ind w:firstLine="567"/>
        <w:jc w:val="both"/>
        <w:rPr>
          <w:i/>
        </w:rPr>
      </w:pPr>
      <w:r w:rsidRPr="002B6ED6">
        <w:rPr>
          <w:i/>
        </w:rPr>
        <w:t>•</w:t>
      </w:r>
      <w:r w:rsidRPr="002B6ED6">
        <w:rPr>
          <w:i/>
        </w:rPr>
        <w:tab/>
        <w:t xml:space="preserve">выдвигать и проверять экспериментально гипотезы о результатах воздействия различных факторов на изменение скорости химической реакции; </w:t>
      </w:r>
    </w:p>
    <w:p w:rsidR="005D760F" w:rsidRPr="002B6ED6" w:rsidRDefault="005D760F" w:rsidP="00AA2470">
      <w:pPr>
        <w:ind w:firstLine="567"/>
        <w:jc w:val="both"/>
        <w:rPr>
          <w:i/>
        </w:rPr>
      </w:pPr>
      <w:r w:rsidRPr="002B6ED6">
        <w:rPr>
          <w:i/>
        </w:rPr>
        <w:t>•</w:t>
      </w:r>
      <w:r w:rsidRPr="002B6ED6">
        <w:rPr>
          <w:i/>
        </w:rPr>
        <w:tab/>
        <w:t xml:space="preserve">использовать приобретенные знания для экологически грамотного поведения в окружающей среде; </w:t>
      </w:r>
    </w:p>
    <w:p w:rsidR="005D760F" w:rsidRPr="002B6ED6" w:rsidRDefault="005D760F" w:rsidP="00AA2470">
      <w:pPr>
        <w:ind w:firstLine="567"/>
        <w:jc w:val="both"/>
        <w:rPr>
          <w:i/>
        </w:rPr>
      </w:pPr>
      <w:r w:rsidRPr="002B6ED6">
        <w:rPr>
          <w:i/>
        </w:rPr>
        <w:t>•</w:t>
      </w:r>
      <w:r w:rsidRPr="002B6ED6">
        <w:rPr>
          <w:i/>
        </w:rPr>
        <w:tab/>
        <w:t xml:space="preserve">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 </w:t>
      </w:r>
    </w:p>
    <w:p w:rsidR="005D760F" w:rsidRPr="002B6ED6" w:rsidRDefault="005D760F" w:rsidP="00AA2470">
      <w:pPr>
        <w:ind w:firstLine="567"/>
        <w:jc w:val="both"/>
        <w:rPr>
          <w:i/>
        </w:rPr>
      </w:pPr>
      <w:r w:rsidRPr="002B6ED6">
        <w:rPr>
          <w:i/>
        </w:rPr>
        <w:t>•</w:t>
      </w:r>
      <w:r w:rsidRPr="002B6ED6">
        <w:rPr>
          <w:i/>
        </w:rPr>
        <w:tab/>
        <w:t xml:space="preserve">объективно оценивать информацию о веществах и химических процессах; </w:t>
      </w:r>
    </w:p>
    <w:p w:rsidR="005D760F" w:rsidRPr="002B6ED6" w:rsidRDefault="005D760F" w:rsidP="00AA2470">
      <w:pPr>
        <w:ind w:firstLine="567"/>
        <w:jc w:val="both"/>
        <w:rPr>
          <w:i/>
        </w:rPr>
      </w:pPr>
      <w:r w:rsidRPr="002B6ED6">
        <w:rPr>
          <w:i/>
        </w:rPr>
        <w:t>•</w:t>
      </w:r>
      <w:r w:rsidRPr="002B6ED6">
        <w:rPr>
          <w:i/>
        </w:rPr>
        <w:tab/>
        <w:t xml:space="preserve">критически относиться к псевдонаучной информации, недобросовестной рекламе в средствах массовой информации; </w:t>
      </w:r>
    </w:p>
    <w:p w:rsidR="005D760F" w:rsidRPr="002B6ED6" w:rsidRDefault="005D760F" w:rsidP="00AA2470">
      <w:pPr>
        <w:ind w:firstLine="567"/>
        <w:jc w:val="both"/>
        <w:rPr>
          <w:i/>
        </w:rPr>
      </w:pPr>
      <w:r w:rsidRPr="002B6ED6">
        <w:rPr>
          <w:i/>
        </w:rPr>
        <w:t>•</w:t>
      </w:r>
      <w:r w:rsidRPr="002B6ED6">
        <w:rPr>
          <w:i/>
        </w:rPr>
        <w:tab/>
        <w:t>осознавать значение теоретических знаний по химии для практической деятельности челов</w:t>
      </w:r>
      <w:r w:rsidRPr="002B6ED6">
        <w:rPr>
          <w:i/>
        </w:rPr>
        <w:t>е</w:t>
      </w:r>
      <w:r w:rsidRPr="002B6ED6">
        <w:rPr>
          <w:i/>
        </w:rPr>
        <w:t xml:space="preserve">ка; </w:t>
      </w:r>
    </w:p>
    <w:p w:rsidR="005D760F" w:rsidRPr="002B6ED6" w:rsidRDefault="005D760F" w:rsidP="00AA2470">
      <w:pPr>
        <w:ind w:firstLine="567"/>
        <w:jc w:val="both"/>
        <w:rPr>
          <w:i/>
        </w:rPr>
      </w:pPr>
      <w:r w:rsidRPr="002B6ED6">
        <w:rPr>
          <w:i/>
        </w:rPr>
        <w:t>•</w:t>
      </w:r>
      <w:r w:rsidRPr="002B6ED6">
        <w:rPr>
          <w:i/>
        </w:rPr>
        <w:tab/>
        <w:t>создавать модели и схемы для решения учебных и познавательных задач;понимать необход</w:t>
      </w:r>
      <w:r w:rsidRPr="002B6ED6">
        <w:rPr>
          <w:i/>
        </w:rPr>
        <w:t>и</w:t>
      </w:r>
      <w:r w:rsidRPr="002B6ED6">
        <w:rPr>
          <w:i/>
        </w:rPr>
        <w:t xml:space="preserve">мость соблюдения предписаний, предлагаемых в инструкциях по использованию лекарств, средств бытовой химии и др. </w:t>
      </w:r>
    </w:p>
    <w:p w:rsidR="00347177" w:rsidRDefault="00347177" w:rsidP="00AA2470">
      <w:pPr>
        <w:ind w:firstLine="567"/>
        <w:jc w:val="both"/>
      </w:pPr>
    </w:p>
    <w:p w:rsidR="00347177" w:rsidRPr="00347177" w:rsidRDefault="007640DE" w:rsidP="00B6709C">
      <w:pPr>
        <w:pStyle w:val="30"/>
      </w:pPr>
      <w:bookmarkStart w:id="61" w:name="_Toc59558503"/>
      <w:bookmarkStart w:id="62" w:name="_Toc59558630"/>
      <w:bookmarkStart w:id="63" w:name="_Toc59558792"/>
      <w:r>
        <w:t>1.2.5.15</w:t>
      </w:r>
      <w:r w:rsidR="005D760F" w:rsidRPr="00347177">
        <w:t>.</w:t>
      </w:r>
      <w:r w:rsidR="005D760F" w:rsidRPr="00347177">
        <w:tab/>
        <w:t>Изобразительное искусство</w:t>
      </w:r>
      <w:bookmarkEnd w:id="61"/>
      <w:bookmarkEnd w:id="62"/>
      <w:bookmarkEnd w:id="63"/>
      <w:r w:rsidR="005D760F" w:rsidRPr="00347177">
        <w:t xml:space="preserve"> </w:t>
      </w:r>
    </w:p>
    <w:p w:rsidR="005D760F" w:rsidRPr="002B6ED6" w:rsidRDefault="005D760F" w:rsidP="00AA2470">
      <w:pPr>
        <w:ind w:firstLine="567"/>
        <w:jc w:val="both"/>
        <w:rPr>
          <w:b/>
        </w:rPr>
      </w:pPr>
      <w:r w:rsidRPr="002B6ED6">
        <w:rPr>
          <w:b/>
        </w:rPr>
        <w:t xml:space="preserve">Выпускник научится: </w:t>
      </w:r>
    </w:p>
    <w:p w:rsidR="005D760F" w:rsidRDefault="005D760F" w:rsidP="00AA2470">
      <w:pPr>
        <w:ind w:firstLine="567"/>
        <w:jc w:val="both"/>
      </w:pPr>
      <w:r>
        <w:t>•</w:t>
      </w:r>
      <w:r>
        <w:tab/>
        <w:t>характеризовать особенности уникального народного искусства, семантическое значение тр</w:t>
      </w:r>
      <w:r>
        <w:t>а</w:t>
      </w:r>
      <w:r>
        <w:t>диционных образов, мотивов (древо жизни, птица, солярные знаки); создавать декоративные изобр</w:t>
      </w:r>
      <w:r>
        <w:t>а</w:t>
      </w:r>
      <w:r>
        <w:t xml:space="preserve">жения на основе русских образов; </w:t>
      </w:r>
    </w:p>
    <w:p w:rsidR="005D760F" w:rsidRDefault="005D760F" w:rsidP="00AA2470">
      <w:pPr>
        <w:ind w:firstLine="567"/>
        <w:jc w:val="both"/>
      </w:pPr>
      <w:r>
        <w:lastRenderedPageBreak/>
        <w:t>•</w:t>
      </w:r>
      <w:r>
        <w:tab/>
        <w:t xml:space="preserve">раскрывать смысл народных праздников и обрядов и их отражение в народном искусстве и в современной жизни; </w:t>
      </w:r>
    </w:p>
    <w:p w:rsidR="005D760F" w:rsidRDefault="005D760F" w:rsidP="00AA2470">
      <w:pPr>
        <w:ind w:firstLine="567"/>
        <w:jc w:val="both"/>
      </w:pPr>
      <w:r>
        <w:t>•</w:t>
      </w:r>
      <w:r>
        <w:tab/>
        <w:t xml:space="preserve">создавать эскизы декоративного убранства русской избы; </w:t>
      </w:r>
    </w:p>
    <w:p w:rsidR="005D760F" w:rsidRDefault="005D760F" w:rsidP="00AA2470">
      <w:pPr>
        <w:ind w:firstLine="567"/>
        <w:jc w:val="both"/>
      </w:pPr>
      <w:r>
        <w:t>•</w:t>
      </w:r>
      <w:r>
        <w:tab/>
        <w:t xml:space="preserve">создавать цветовую композицию внутреннего убранства избы; </w:t>
      </w:r>
    </w:p>
    <w:p w:rsidR="005D760F" w:rsidRDefault="005D760F" w:rsidP="00AA2470">
      <w:pPr>
        <w:ind w:firstLine="567"/>
        <w:jc w:val="both"/>
      </w:pPr>
      <w:r>
        <w:t>•</w:t>
      </w:r>
      <w:r>
        <w:tab/>
        <w:t xml:space="preserve">определять специфику образного языка декоративно-прикладного искусства; </w:t>
      </w:r>
    </w:p>
    <w:p w:rsidR="005D760F" w:rsidRDefault="005D760F" w:rsidP="00AA2470">
      <w:pPr>
        <w:ind w:firstLine="567"/>
        <w:jc w:val="both"/>
      </w:pPr>
      <w:r>
        <w:t>•</w:t>
      </w:r>
      <w:r>
        <w:tab/>
        <w:t xml:space="preserve">создавать самостоятельные варианты орнаментального построения вышивки с опорой на народные традиции; </w:t>
      </w:r>
    </w:p>
    <w:p w:rsidR="005D760F" w:rsidRDefault="005D760F" w:rsidP="00AA2470">
      <w:pPr>
        <w:ind w:firstLine="567"/>
        <w:jc w:val="both"/>
      </w:pPr>
      <w:r>
        <w:t>•</w:t>
      </w:r>
      <w:r>
        <w:tab/>
        <w:t>создавать эскизы народного праздничного костюма, его отдельных элементов в цветовом р</w:t>
      </w:r>
      <w:r>
        <w:t>е</w:t>
      </w:r>
      <w:r>
        <w:t xml:space="preserve">шении; </w:t>
      </w:r>
    </w:p>
    <w:p w:rsidR="005D760F" w:rsidRDefault="005D760F" w:rsidP="00AA2470">
      <w:pPr>
        <w:ind w:firstLine="567"/>
        <w:jc w:val="both"/>
      </w:pPr>
      <w:r>
        <w:t>•</w:t>
      </w:r>
      <w:r>
        <w:tab/>
        <w:t xml:space="preserve">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 </w:t>
      </w:r>
    </w:p>
    <w:p w:rsidR="005D760F" w:rsidRDefault="005D760F" w:rsidP="00AA2470">
      <w:pPr>
        <w:ind w:firstLine="567"/>
        <w:jc w:val="both"/>
      </w:pPr>
      <w:r>
        <w:t>•</w:t>
      </w:r>
      <w:r>
        <w:tab/>
        <w:t>выстраивать декоративные, орнаментальные композиции в традиции народного искусства (и</w:t>
      </w:r>
      <w:r>
        <w:t>с</w:t>
      </w:r>
      <w:r>
        <w:t xml:space="preserve">пользуя традиционное письмо Гжели, Городца, Хохломы и т. д.) на основе ритмического повтора изобразительных или геометрических элементов; </w:t>
      </w:r>
    </w:p>
    <w:p w:rsidR="005D760F" w:rsidRDefault="005D760F" w:rsidP="00AA2470">
      <w:pPr>
        <w:ind w:firstLine="567"/>
        <w:jc w:val="both"/>
      </w:pPr>
      <w:r>
        <w:t>•</w:t>
      </w:r>
      <w:r>
        <w:tab/>
        <w:t>владеть практическими навыками выразительного использования фактуры, цвета, формы, об</w:t>
      </w:r>
      <w:r>
        <w:t>ъ</w:t>
      </w:r>
      <w:r>
        <w:t>ема, пространства в процессе создания в конкретном материале плоскостных или объемных декор</w:t>
      </w:r>
      <w:r>
        <w:t>а</w:t>
      </w:r>
      <w:r>
        <w:t xml:space="preserve">тивных композиций; </w:t>
      </w:r>
    </w:p>
    <w:p w:rsidR="005D760F" w:rsidRDefault="005D760F" w:rsidP="00AA2470">
      <w:pPr>
        <w:ind w:firstLine="567"/>
        <w:jc w:val="both"/>
      </w:pPr>
      <w:r>
        <w:t>•</w:t>
      </w:r>
      <w:r>
        <w:tab/>
        <w:t>распознавать и называть игрушки ведущих народных художественных промыслов; осущест</w:t>
      </w:r>
      <w:r>
        <w:t>в</w:t>
      </w:r>
      <w:r>
        <w:t xml:space="preserve">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 </w:t>
      </w:r>
    </w:p>
    <w:p w:rsidR="005D760F" w:rsidRDefault="005D760F" w:rsidP="00AA2470">
      <w:pPr>
        <w:ind w:firstLine="567"/>
        <w:jc w:val="both"/>
      </w:pPr>
      <w:r>
        <w:t>•</w:t>
      </w:r>
      <w:r>
        <w:tab/>
        <w:t>характеризовать основы народного орнамента; создавать орнаменты на основе народных тр</w:t>
      </w:r>
      <w:r>
        <w:t>а</w:t>
      </w:r>
      <w:r>
        <w:t xml:space="preserve">диций; </w:t>
      </w:r>
    </w:p>
    <w:p w:rsidR="005D760F" w:rsidRDefault="005D760F" w:rsidP="00AA2470">
      <w:pPr>
        <w:ind w:firstLine="567"/>
        <w:jc w:val="both"/>
      </w:pPr>
      <w:r>
        <w:t>•</w:t>
      </w:r>
      <w:r>
        <w:tab/>
        <w:t xml:space="preserve">различать виды и материалы декоративно-прикладного искусства; </w:t>
      </w:r>
    </w:p>
    <w:p w:rsidR="005D760F" w:rsidRDefault="005D760F" w:rsidP="00AA2470">
      <w:pPr>
        <w:ind w:firstLine="567"/>
        <w:jc w:val="both"/>
      </w:pPr>
      <w:r>
        <w:t>•</w:t>
      </w:r>
      <w:r>
        <w:tab/>
        <w:t>различать национальные особенности русского орнамента и орнаментов других народов Ро</w:t>
      </w:r>
      <w:r>
        <w:t>с</w:t>
      </w:r>
      <w:r>
        <w:t xml:space="preserve">сии; </w:t>
      </w:r>
    </w:p>
    <w:p w:rsidR="005D760F" w:rsidRDefault="005D760F" w:rsidP="00AA2470">
      <w:pPr>
        <w:ind w:firstLine="567"/>
        <w:jc w:val="both"/>
      </w:pPr>
      <w:r>
        <w:t>•</w:t>
      </w:r>
      <w:r>
        <w:tab/>
        <w:t xml:space="preserve">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 </w:t>
      </w:r>
    </w:p>
    <w:p w:rsidR="005D760F" w:rsidRDefault="005D760F" w:rsidP="00AA2470">
      <w:pPr>
        <w:ind w:firstLine="567"/>
        <w:jc w:val="both"/>
      </w:pPr>
      <w:r>
        <w:t>•</w:t>
      </w:r>
      <w:r>
        <w:tab/>
        <w:t xml:space="preserve">различать и характеризовать несколько народных художественных промыслов России; </w:t>
      </w:r>
    </w:p>
    <w:p w:rsidR="005D760F" w:rsidRDefault="005D760F" w:rsidP="00AA2470">
      <w:pPr>
        <w:ind w:firstLine="567"/>
        <w:jc w:val="both"/>
      </w:pPr>
      <w:r>
        <w:t>•</w:t>
      </w:r>
      <w:r>
        <w:tab/>
        <w:t xml:space="preserve">называть пространственные и временные виды искусства и объяснять, в чем состоит различие временных и пространственных видов искусства; </w:t>
      </w:r>
    </w:p>
    <w:p w:rsidR="005D760F" w:rsidRDefault="005D760F" w:rsidP="00AA2470">
      <w:pPr>
        <w:ind w:firstLine="567"/>
        <w:jc w:val="both"/>
      </w:pPr>
      <w:r>
        <w:t>•</w:t>
      </w:r>
      <w:r>
        <w:tab/>
        <w:t xml:space="preserve">классифицировать жанровую систему в изобразительном искусстве и ее значение для анализа развития искусства и понимания изменений видения мира; </w:t>
      </w:r>
    </w:p>
    <w:p w:rsidR="005D760F" w:rsidRDefault="005D760F" w:rsidP="00AA2470">
      <w:pPr>
        <w:ind w:firstLine="567"/>
        <w:jc w:val="both"/>
      </w:pPr>
      <w:r>
        <w:t>•</w:t>
      </w:r>
      <w:r>
        <w:tab/>
        <w:t xml:space="preserve">объяснять разницу между предметом изображения, сюжетом и содержанием изображения; </w:t>
      </w:r>
    </w:p>
    <w:p w:rsidR="005D760F" w:rsidRDefault="005D760F" w:rsidP="00AA2470">
      <w:pPr>
        <w:ind w:firstLine="567"/>
        <w:jc w:val="both"/>
      </w:pPr>
      <w:r>
        <w:t>•</w:t>
      </w:r>
      <w:r>
        <w:tab/>
        <w:t>композиционным навыкам работы, чувству ритма, работе с различными художественными м</w:t>
      </w:r>
      <w:r>
        <w:t>а</w:t>
      </w:r>
      <w:r>
        <w:t xml:space="preserve">териалами; </w:t>
      </w:r>
    </w:p>
    <w:p w:rsidR="005D760F" w:rsidRDefault="005D760F" w:rsidP="00AA2470">
      <w:pPr>
        <w:ind w:firstLine="567"/>
        <w:jc w:val="both"/>
      </w:pPr>
      <w:r>
        <w:t>•</w:t>
      </w:r>
      <w:r>
        <w:tab/>
        <w:t xml:space="preserve">создавать образы, используя все выразительные возможности художественных материалов; </w:t>
      </w:r>
    </w:p>
    <w:p w:rsidR="005D760F" w:rsidRDefault="005D760F" w:rsidP="00AA2470">
      <w:pPr>
        <w:ind w:firstLine="567"/>
        <w:jc w:val="both"/>
      </w:pPr>
      <w:r>
        <w:t>•</w:t>
      </w:r>
      <w:r>
        <w:tab/>
        <w:t xml:space="preserve">простым навыкам изображения с помощью пятна и тональных отношений; </w:t>
      </w:r>
    </w:p>
    <w:p w:rsidR="005D760F" w:rsidRDefault="005D760F" w:rsidP="00AA2470">
      <w:pPr>
        <w:ind w:firstLine="567"/>
        <w:jc w:val="both"/>
      </w:pPr>
      <w:r>
        <w:t>•</w:t>
      </w:r>
      <w:r>
        <w:tab/>
        <w:t xml:space="preserve">навыку плоскостного силуэтного изображения обычных, простых предметов (кухонная утварь); </w:t>
      </w:r>
    </w:p>
    <w:p w:rsidR="005D760F" w:rsidRDefault="005D760F" w:rsidP="00AA2470">
      <w:pPr>
        <w:ind w:firstLine="567"/>
        <w:jc w:val="both"/>
      </w:pPr>
      <w:r>
        <w:t>•</w:t>
      </w:r>
      <w:r>
        <w:tab/>
        <w:t>изображать сложную форму предмета (силуэт) как соотношение простых геометрических ф</w:t>
      </w:r>
      <w:r>
        <w:t>и</w:t>
      </w:r>
      <w:r>
        <w:t xml:space="preserve">гур, соблюдая их пропорции; </w:t>
      </w:r>
    </w:p>
    <w:p w:rsidR="005D760F" w:rsidRDefault="005D760F" w:rsidP="00AA2470">
      <w:pPr>
        <w:ind w:firstLine="567"/>
        <w:jc w:val="both"/>
      </w:pPr>
      <w:r>
        <w:t>•</w:t>
      </w:r>
      <w:r>
        <w:tab/>
        <w:t>создавать линейные изображения геометрических тел и натюрморт с натуры из геометрич</w:t>
      </w:r>
      <w:r>
        <w:t>е</w:t>
      </w:r>
      <w:r>
        <w:t xml:space="preserve">ских тел; </w:t>
      </w:r>
    </w:p>
    <w:p w:rsidR="005D760F" w:rsidRDefault="005D760F" w:rsidP="00AA2470">
      <w:pPr>
        <w:ind w:firstLine="567"/>
        <w:jc w:val="both"/>
      </w:pPr>
      <w:r>
        <w:t>•</w:t>
      </w:r>
      <w:r>
        <w:tab/>
        <w:t xml:space="preserve">строить изображения простых предметов по правилам линейной перспективы; </w:t>
      </w:r>
    </w:p>
    <w:p w:rsidR="005D760F" w:rsidRDefault="005D760F" w:rsidP="00AA2470">
      <w:pPr>
        <w:ind w:firstLine="567"/>
        <w:jc w:val="both"/>
      </w:pPr>
      <w:r>
        <w:t>•</w:t>
      </w:r>
      <w:r>
        <w:tab/>
        <w:t>характеризовать освещение как важнейшее выразительное средство изобразительного иску</w:t>
      </w:r>
      <w:r>
        <w:t>с</w:t>
      </w:r>
      <w:r>
        <w:t xml:space="preserve">ства, как средство построения объема предметов и глубины пространства; </w:t>
      </w:r>
    </w:p>
    <w:p w:rsidR="005D760F" w:rsidRDefault="005D760F" w:rsidP="00AA2470">
      <w:pPr>
        <w:ind w:firstLine="567"/>
        <w:jc w:val="both"/>
      </w:pPr>
      <w:r>
        <w:t>•</w:t>
      </w:r>
      <w:r>
        <w:tab/>
        <w:t xml:space="preserve">передавать с помощью света характер формы и эмоциональное напряжение в композиции натюрморта; </w:t>
      </w:r>
    </w:p>
    <w:p w:rsidR="005D760F" w:rsidRDefault="005D760F" w:rsidP="00AA2470">
      <w:pPr>
        <w:ind w:firstLine="567"/>
        <w:jc w:val="both"/>
      </w:pPr>
      <w:r>
        <w:t>•</w:t>
      </w:r>
      <w:r>
        <w:tab/>
        <w:t xml:space="preserve">творческому опыту выполнения графического натюрморта и гравюры наклейками на картоне; </w:t>
      </w:r>
    </w:p>
    <w:p w:rsidR="005D760F" w:rsidRDefault="005D760F" w:rsidP="00AA2470">
      <w:pPr>
        <w:ind w:firstLine="567"/>
        <w:jc w:val="both"/>
      </w:pPr>
      <w:r>
        <w:t>•</w:t>
      </w:r>
      <w:r>
        <w:tab/>
        <w:t xml:space="preserve">выражать цветом в натюрморте собственное настроение и переживания; </w:t>
      </w:r>
    </w:p>
    <w:p w:rsidR="005D760F" w:rsidRDefault="005D760F" w:rsidP="00AA2470">
      <w:pPr>
        <w:ind w:firstLine="567"/>
        <w:jc w:val="both"/>
      </w:pPr>
      <w:r>
        <w:t>•</w:t>
      </w:r>
      <w:r>
        <w:tab/>
        <w:t>рассуждать о разных способах передачи перспективы в изобразительном искусстве как выр</w:t>
      </w:r>
      <w:r>
        <w:t>а</w:t>
      </w:r>
      <w:r>
        <w:t xml:space="preserve">жении различных мировоззренческих смыслов; </w:t>
      </w:r>
    </w:p>
    <w:p w:rsidR="005D760F" w:rsidRDefault="005D760F" w:rsidP="00AA2470">
      <w:pPr>
        <w:ind w:firstLine="567"/>
        <w:jc w:val="both"/>
      </w:pPr>
      <w:r>
        <w:t>•</w:t>
      </w:r>
      <w:r>
        <w:tab/>
        <w:t xml:space="preserve">применять перспективу в практической творческой работе; </w:t>
      </w:r>
    </w:p>
    <w:p w:rsidR="005D760F" w:rsidRDefault="005D760F" w:rsidP="00AA2470">
      <w:pPr>
        <w:ind w:firstLine="567"/>
        <w:jc w:val="both"/>
      </w:pPr>
      <w:r>
        <w:t>•</w:t>
      </w:r>
      <w:r>
        <w:tab/>
        <w:t xml:space="preserve">навыкам изображения перспективных сокращений в зарисовках наблюдаемого; </w:t>
      </w:r>
    </w:p>
    <w:p w:rsidR="005D760F" w:rsidRDefault="005D760F" w:rsidP="00AA2470">
      <w:pPr>
        <w:ind w:firstLine="567"/>
        <w:jc w:val="both"/>
      </w:pPr>
      <w:r>
        <w:lastRenderedPageBreak/>
        <w:t>•</w:t>
      </w:r>
      <w:r>
        <w:tab/>
        <w:t>навыкам изображения уходящего вдаль пространства, применяя правила линейной и возду</w:t>
      </w:r>
      <w:r>
        <w:t>ш</w:t>
      </w:r>
      <w:r>
        <w:t xml:space="preserve">ной перспективы; </w:t>
      </w:r>
    </w:p>
    <w:p w:rsidR="005D760F" w:rsidRDefault="005D760F" w:rsidP="00AA2470">
      <w:pPr>
        <w:ind w:firstLine="567"/>
        <w:jc w:val="both"/>
      </w:pPr>
      <w:r>
        <w:t>•</w:t>
      </w:r>
      <w:r>
        <w:tab/>
        <w:t xml:space="preserve">видеть, наблюдать и эстетически переживать изменчивость цветового состояния и настроения в природе; </w:t>
      </w:r>
    </w:p>
    <w:p w:rsidR="005D760F" w:rsidRDefault="005D760F" w:rsidP="00AA2470">
      <w:pPr>
        <w:ind w:firstLine="567"/>
        <w:jc w:val="both"/>
      </w:pPr>
      <w:r>
        <w:t>•</w:t>
      </w:r>
      <w:r>
        <w:tab/>
        <w:t xml:space="preserve">навыкам создания пейзажных зарисовок; </w:t>
      </w:r>
    </w:p>
    <w:p w:rsidR="005D760F" w:rsidRDefault="005D760F" w:rsidP="00AA2470">
      <w:pPr>
        <w:ind w:firstLine="567"/>
        <w:jc w:val="both"/>
      </w:pPr>
      <w:r>
        <w:t>•</w:t>
      </w:r>
      <w:r>
        <w:tab/>
        <w:t xml:space="preserve">различать и характеризовать понятия: пространство, ракурс, воздушная перспектива; </w:t>
      </w:r>
    </w:p>
    <w:p w:rsidR="005D760F" w:rsidRDefault="005D760F" w:rsidP="00AA2470">
      <w:pPr>
        <w:ind w:firstLine="567"/>
        <w:jc w:val="both"/>
      </w:pPr>
      <w:r>
        <w:t>•</w:t>
      </w:r>
      <w:r>
        <w:tab/>
        <w:t xml:space="preserve">пользоваться правилами работы на пленэре; </w:t>
      </w:r>
    </w:p>
    <w:p w:rsidR="005D760F" w:rsidRDefault="005D760F" w:rsidP="00AA2470">
      <w:pPr>
        <w:ind w:firstLine="567"/>
        <w:jc w:val="both"/>
      </w:pPr>
      <w:r>
        <w:t>•</w:t>
      </w:r>
      <w:r>
        <w:tab/>
        <w:t>использовать цвет как инструмент передачи своих чувств и представлений о красоте; осозн</w:t>
      </w:r>
      <w:r>
        <w:t>а</w:t>
      </w:r>
      <w:r>
        <w:t xml:space="preserve">вать, что колорит является средством эмоциональной выразительности живописного произведения; </w:t>
      </w:r>
    </w:p>
    <w:p w:rsidR="005D760F" w:rsidRDefault="005D760F" w:rsidP="00AA2470">
      <w:pPr>
        <w:ind w:firstLine="567"/>
        <w:jc w:val="both"/>
      </w:pPr>
      <w:r>
        <w:t>•</w:t>
      </w:r>
      <w:r>
        <w:tab/>
        <w:t xml:space="preserve">навыкам композиции, наблюдательной перспективы и ритмической организации плоскости изображения; </w:t>
      </w:r>
    </w:p>
    <w:p w:rsidR="005D760F" w:rsidRDefault="005D760F" w:rsidP="00AA2470">
      <w:pPr>
        <w:ind w:firstLine="567"/>
        <w:jc w:val="both"/>
      </w:pPr>
      <w:r>
        <w:t>•</w:t>
      </w:r>
      <w:r>
        <w:tab/>
        <w:t xml:space="preserve">различать основные средства художественной выразительности в изобразительном искусстве (линия, пятно, тон, цвет, форма, перспектива и др.); </w:t>
      </w:r>
    </w:p>
    <w:p w:rsidR="005D760F" w:rsidRDefault="005D760F" w:rsidP="00AA2470">
      <w:pPr>
        <w:ind w:firstLine="567"/>
        <w:jc w:val="both"/>
      </w:pPr>
      <w:r>
        <w:t>•</w:t>
      </w:r>
      <w:r>
        <w:tab/>
        <w:t>определять композицию как целостный и образный строй произведения, роль формата, выр</w:t>
      </w:r>
      <w:r>
        <w:t>а</w:t>
      </w:r>
      <w:r>
        <w:t>зительное значение размера произведения, соотношение целого и детали, значение каждого фрагме</w:t>
      </w:r>
      <w:r>
        <w:t>н</w:t>
      </w:r>
      <w:r>
        <w:t xml:space="preserve">та в его метафорическом смысле; </w:t>
      </w:r>
    </w:p>
    <w:p w:rsidR="005D760F" w:rsidRDefault="005D760F" w:rsidP="00AA2470">
      <w:pPr>
        <w:ind w:firstLine="567"/>
        <w:jc w:val="both"/>
      </w:pPr>
      <w:r>
        <w:t>•</w:t>
      </w:r>
      <w:r>
        <w:tab/>
        <w:t xml:space="preserve">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 </w:t>
      </w:r>
    </w:p>
    <w:p w:rsidR="005D760F" w:rsidRDefault="005D760F" w:rsidP="00AA2470">
      <w:pPr>
        <w:ind w:firstLine="567"/>
        <w:jc w:val="both"/>
      </w:pPr>
      <w:r>
        <w:t>•</w:t>
      </w:r>
      <w:r>
        <w:tab/>
        <w:t xml:space="preserve">различать и характеризовать понятия: эпический пейзаж, романтический пейзаж, пейзаж настроения, пленэр, импрессионизм; </w:t>
      </w:r>
    </w:p>
    <w:p w:rsidR="005D760F" w:rsidRDefault="005D760F" w:rsidP="00AA2470">
      <w:pPr>
        <w:ind w:firstLine="567"/>
        <w:jc w:val="both"/>
      </w:pPr>
      <w:r>
        <w:t>•</w:t>
      </w:r>
      <w:r>
        <w:tab/>
        <w:t xml:space="preserve">различать и характеризовать виды портрета; </w:t>
      </w:r>
    </w:p>
    <w:p w:rsidR="005D760F" w:rsidRDefault="005D760F" w:rsidP="00AA2470">
      <w:pPr>
        <w:ind w:firstLine="567"/>
        <w:jc w:val="both"/>
      </w:pPr>
      <w:r>
        <w:t>•</w:t>
      </w:r>
      <w:r>
        <w:tab/>
        <w:t xml:space="preserve">понимать и характеризовать основы изображения головы человека; </w:t>
      </w:r>
    </w:p>
    <w:p w:rsidR="005D760F" w:rsidRDefault="005D760F" w:rsidP="00AA2470">
      <w:pPr>
        <w:ind w:firstLine="567"/>
        <w:jc w:val="both"/>
      </w:pPr>
      <w:r>
        <w:t>•</w:t>
      </w:r>
      <w:r>
        <w:tab/>
        <w:t xml:space="preserve">пользоваться навыками работы с доступными скульптурными материалами; </w:t>
      </w:r>
    </w:p>
    <w:p w:rsidR="005D760F" w:rsidRDefault="005D760F" w:rsidP="00AA2470">
      <w:pPr>
        <w:ind w:firstLine="567"/>
        <w:jc w:val="both"/>
      </w:pPr>
      <w:r>
        <w:t>•</w:t>
      </w:r>
      <w:r>
        <w:tab/>
        <w:t>видеть и использовать в качестве средств выражения соотношения пропорций, характер осв</w:t>
      </w:r>
      <w:r>
        <w:t>е</w:t>
      </w:r>
      <w:r>
        <w:t xml:space="preserve">щения, цветовые отношения при изображении с натуры, по представлению, по памяти; </w:t>
      </w:r>
    </w:p>
    <w:p w:rsidR="005D760F" w:rsidRDefault="005D760F" w:rsidP="00AA2470">
      <w:pPr>
        <w:ind w:firstLine="567"/>
        <w:jc w:val="both"/>
      </w:pPr>
      <w:r>
        <w:t>•</w:t>
      </w:r>
      <w:r>
        <w:tab/>
        <w:t>видеть конструктивную форму предмета, владеть первичными навыками плоского и объемн</w:t>
      </w:r>
      <w:r>
        <w:t>о</w:t>
      </w:r>
      <w:r>
        <w:t xml:space="preserve">го изображения предмета и группы предметов; </w:t>
      </w:r>
    </w:p>
    <w:p w:rsidR="005D760F" w:rsidRDefault="005D760F" w:rsidP="00AA2470">
      <w:pPr>
        <w:ind w:firstLine="567"/>
        <w:jc w:val="both"/>
      </w:pPr>
      <w:r>
        <w:t>•</w:t>
      </w:r>
      <w:r>
        <w:tab/>
        <w:t xml:space="preserve">использовать графические материалы в работе над портретом; </w:t>
      </w:r>
    </w:p>
    <w:p w:rsidR="005D760F" w:rsidRDefault="005D760F" w:rsidP="00AA2470">
      <w:pPr>
        <w:ind w:firstLine="567"/>
        <w:jc w:val="both"/>
      </w:pPr>
      <w:r>
        <w:t>•</w:t>
      </w:r>
      <w:r>
        <w:tab/>
        <w:t xml:space="preserve">использовать образные возможности освещения в портрете; </w:t>
      </w:r>
    </w:p>
    <w:p w:rsidR="005D760F" w:rsidRDefault="005D760F" w:rsidP="00AA2470">
      <w:pPr>
        <w:ind w:firstLine="567"/>
        <w:jc w:val="both"/>
      </w:pPr>
      <w:r>
        <w:t>•</w:t>
      </w:r>
      <w:r>
        <w:tab/>
        <w:t xml:space="preserve">пользоваться правилами схематического построения головы человека в рисунке; </w:t>
      </w:r>
    </w:p>
    <w:p w:rsidR="005D760F" w:rsidRDefault="005D760F" w:rsidP="00AA2470">
      <w:pPr>
        <w:ind w:firstLine="567"/>
        <w:jc w:val="both"/>
      </w:pPr>
      <w:r>
        <w:t>•</w:t>
      </w:r>
      <w:r>
        <w:tab/>
        <w:t xml:space="preserve">называть имена выдающихся русских и зарубежных художников - портретистов и определять их произведения; </w:t>
      </w:r>
    </w:p>
    <w:p w:rsidR="005D760F" w:rsidRDefault="005D760F" w:rsidP="00AA2470">
      <w:pPr>
        <w:ind w:firstLine="567"/>
        <w:jc w:val="both"/>
      </w:pPr>
      <w:r>
        <w:t>•</w:t>
      </w:r>
      <w:r>
        <w:tab/>
        <w:t xml:space="preserve">навыкам передачи в плоскостном изображении простых движений фигуры человека; </w:t>
      </w:r>
    </w:p>
    <w:p w:rsidR="005D760F" w:rsidRDefault="005D760F" w:rsidP="00AA2470">
      <w:pPr>
        <w:ind w:firstLine="567"/>
        <w:jc w:val="both"/>
      </w:pPr>
      <w:r>
        <w:t>•</w:t>
      </w:r>
      <w:r>
        <w:tab/>
        <w:t xml:space="preserve">навыкам понимания особенностей восприятия скульптурного образа; </w:t>
      </w:r>
    </w:p>
    <w:p w:rsidR="005D760F" w:rsidRDefault="005D760F" w:rsidP="00AA2470">
      <w:pPr>
        <w:ind w:firstLine="567"/>
        <w:jc w:val="both"/>
      </w:pPr>
      <w:r>
        <w:t>•</w:t>
      </w:r>
      <w:r>
        <w:tab/>
        <w:t xml:space="preserve">навыкам лепки и работы с пластилином или глиной; </w:t>
      </w:r>
    </w:p>
    <w:p w:rsidR="005D760F" w:rsidRDefault="005D760F" w:rsidP="00AA2470">
      <w:pPr>
        <w:ind w:firstLine="567"/>
        <w:jc w:val="both"/>
      </w:pPr>
      <w:r>
        <w:t>•</w:t>
      </w:r>
      <w:r>
        <w:tab/>
        <w:t>рассуждать (с опорой на восприятие художественных произведений - шедевров изобразител</w:t>
      </w:r>
      <w:r>
        <w:t>ь</w:t>
      </w:r>
      <w:r>
        <w:t xml:space="preserve">ного искусства) об изменчивости образа человека в истории искусства; </w:t>
      </w:r>
    </w:p>
    <w:p w:rsidR="005D760F" w:rsidRDefault="005D760F" w:rsidP="00AA2470">
      <w:pPr>
        <w:ind w:firstLine="567"/>
        <w:jc w:val="both"/>
      </w:pPr>
      <w:r>
        <w:t>•</w:t>
      </w:r>
      <w:r>
        <w:tab/>
        <w:t>приемам выразительности при работе с натуры над набросками и зарисовками фигуры челов</w:t>
      </w:r>
      <w:r>
        <w:t>е</w:t>
      </w:r>
      <w:r>
        <w:t xml:space="preserve">ка, используя разнообразные графические материалы; </w:t>
      </w:r>
    </w:p>
    <w:p w:rsidR="005D760F" w:rsidRDefault="005D760F" w:rsidP="00AA2470">
      <w:pPr>
        <w:ind w:firstLine="567"/>
        <w:jc w:val="both"/>
      </w:pPr>
      <w:r>
        <w:t>•</w:t>
      </w:r>
      <w:r>
        <w:tab/>
        <w:t>характеризовать сюжетно-тематическую картину как обобщенный и целостный образ, как р</w:t>
      </w:r>
      <w:r>
        <w:t>е</w:t>
      </w:r>
      <w:r>
        <w:t xml:space="preserve">зультат наблюдений и размышлений художника над жизнью; </w:t>
      </w:r>
    </w:p>
    <w:p w:rsidR="005D760F" w:rsidRDefault="005D760F" w:rsidP="00AA2470">
      <w:pPr>
        <w:ind w:firstLine="567"/>
        <w:jc w:val="both"/>
      </w:pPr>
      <w:r>
        <w:t>•</w:t>
      </w:r>
      <w:r>
        <w:tab/>
        <w:t xml:space="preserve">объяснять понятия «тема», «содержание», «сюжет» в произведениях станковой живописи; </w:t>
      </w:r>
    </w:p>
    <w:p w:rsidR="005D760F" w:rsidRDefault="005D760F" w:rsidP="00AA2470">
      <w:pPr>
        <w:ind w:firstLine="567"/>
        <w:jc w:val="both"/>
      </w:pPr>
      <w:r>
        <w:t>•</w:t>
      </w:r>
      <w:r>
        <w:tab/>
        <w:t xml:space="preserve">изобразительным и композиционным навыкам в процессе работы над эскизом; </w:t>
      </w:r>
    </w:p>
    <w:p w:rsidR="005D760F" w:rsidRDefault="005D760F" w:rsidP="00AA2470">
      <w:pPr>
        <w:ind w:firstLine="567"/>
        <w:jc w:val="both"/>
      </w:pPr>
      <w:r>
        <w:t>•</w:t>
      </w:r>
      <w:r>
        <w:tab/>
        <w:t xml:space="preserve">узнавать и объяснять понятия «тематическая картина», «станковая живопись»; </w:t>
      </w:r>
    </w:p>
    <w:p w:rsidR="005D760F" w:rsidRDefault="005D760F" w:rsidP="00AA2470">
      <w:pPr>
        <w:ind w:firstLine="567"/>
        <w:jc w:val="both"/>
      </w:pPr>
      <w:r>
        <w:t>•</w:t>
      </w:r>
      <w:r>
        <w:tab/>
        <w:t xml:space="preserve">перечислять и характеризовать основные жанры сюжетно- тематической картины; </w:t>
      </w:r>
    </w:p>
    <w:p w:rsidR="005D760F" w:rsidRDefault="005D760F" w:rsidP="00AA2470">
      <w:pPr>
        <w:ind w:firstLine="567"/>
        <w:jc w:val="both"/>
      </w:pPr>
      <w:r>
        <w:t>•</w:t>
      </w:r>
      <w:r>
        <w:tab/>
        <w:t>характеризовать исторический жанр как идейное и образное выражение значительных соб</w:t>
      </w:r>
      <w:r>
        <w:t>ы</w:t>
      </w:r>
      <w:r>
        <w:t xml:space="preserve">тий в истории общества, как воплощение его мировоззренческих позиций и идеалов; </w:t>
      </w:r>
    </w:p>
    <w:p w:rsidR="005D760F" w:rsidRDefault="005D760F" w:rsidP="00AA2470">
      <w:pPr>
        <w:ind w:firstLine="567"/>
        <w:jc w:val="both"/>
      </w:pPr>
      <w:r>
        <w:t>•</w:t>
      </w:r>
      <w:r>
        <w:tab/>
        <w:t xml:space="preserve">узнавать и характеризовать несколько классических произведений и называть имена великих русских мастеров исторической картины; </w:t>
      </w:r>
    </w:p>
    <w:p w:rsidR="005D760F" w:rsidRDefault="005D760F" w:rsidP="00AA2470">
      <w:pPr>
        <w:ind w:firstLine="567"/>
        <w:jc w:val="both"/>
      </w:pPr>
      <w:r>
        <w:t>•</w:t>
      </w:r>
      <w:r>
        <w:tab/>
        <w:t xml:space="preserve">характеризовать значение тематической картины XIX века в развитии русской культуры; </w:t>
      </w:r>
    </w:p>
    <w:p w:rsidR="005D760F" w:rsidRDefault="005D760F" w:rsidP="00AA2470">
      <w:pPr>
        <w:ind w:firstLine="567"/>
        <w:jc w:val="both"/>
      </w:pPr>
      <w:r>
        <w:t>•</w:t>
      </w:r>
      <w:r>
        <w:tab/>
        <w:t xml:space="preserve">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 </w:t>
      </w:r>
    </w:p>
    <w:p w:rsidR="005D760F" w:rsidRDefault="005D760F" w:rsidP="00AA2470">
      <w:pPr>
        <w:ind w:firstLine="567"/>
        <w:jc w:val="both"/>
      </w:pPr>
      <w:r>
        <w:t>•</w:t>
      </w:r>
      <w:r>
        <w:tab/>
        <w:t>называть имена нескольких известных художников объединения «Мир искусства» и их наиб</w:t>
      </w:r>
      <w:r>
        <w:t>о</w:t>
      </w:r>
      <w:r>
        <w:t xml:space="preserve">лее известные произведения; </w:t>
      </w:r>
    </w:p>
    <w:p w:rsidR="005D760F" w:rsidRDefault="005D760F" w:rsidP="00AA2470">
      <w:pPr>
        <w:ind w:firstLine="567"/>
        <w:jc w:val="both"/>
      </w:pPr>
      <w:r>
        <w:lastRenderedPageBreak/>
        <w:t>•</w:t>
      </w:r>
      <w:r>
        <w:tab/>
        <w:t>творческому опыту по разработке и созданию изобразительного образа на выбранный истор</w:t>
      </w:r>
      <w:r>
        <w:t>и</w:t>
      </w:r>
      <w:r>
        <w:t xml:space="preserve">ческий сюжет; </w:t>
      </w:r>
    </w:p>
    <w:p w:rsidR="005D760F" w:rsidRDefault="005D760F" w:rsidP="00AA2470">
      <w:pPr>
        <w:ind w:firstLine="567"/>
        <w:jc w:val="both"/>
      </w:pPr>
      <w:r>
        <w:t>•</w:t>
      </w:r>
      <w:r>
        <w:tab/>
        <w:t>творческому опыту по разработке художественного проекта –разработки композиции на ист</w:t>
      </w:r>
      <w:r>
        <w:t>о</w:t>
      </w:r>
      <w:r>
        <w:t xml:space="preserve">рическую тему; </w:t>
      </w:r>
    </w:p>
    <w:p w:rsidR="005D760F" w:rsidRDefault="005D760F" w:rsidP="00AA2470">
      <w:pPr>
        <w:ind w:firstLine="567"/>
        <w:jc w:val="both"/>
      </w:pPr>
      <w:r>
        <w:t>•</w:t>
      </w:r>
      <w:r>
        <w:tab/>
        <w:t xml:space="preserve">творческому опыту создания композиции на основе библейских сюжетов; </w:t>
      </w:r>
    </w:p>
    <w:p w:rsidR="005D760F" w:rsidRDefault="005D760F" w:rsidP="00AA2470">
      <w:pPr>
        <w:ind w:firstLine="567"/>
        <w:jc w:val="both"/>
      </w:pPr>
      <w:r>
        <w:t>•</w:t>
      </w:r>
      <w:r>
        <w:tab/>
        <w:t>представлениям о великих, вечных темах в искусстве на основе сюжетов из Библии, об их м</w:t>
      </w:r>
      <w:r>
        <w:t>и</w:t>
      </w:r>
      <w:r>
        <w:t xml:space="preserve">ровоззренческом и нравственном значении в культуре; </w:t>
      </w:r>
    </w:p>
    <w:p w:rsidR="005D760F" w:rsidRDefault="005D760F" w:rsidP="00AA2470">
      <w:pPr>
        <w:ind w:firstLine="567"/>
        <w:jc w:val="both"/>
      </w:pPr>
      <w:r>
        <w:t>•</w:t>
      </w:r>
      <w:r>
        <w:tab/>
        <w:t xml:space="preserve">называть имена великих европейских и русских художников, творивших на библейские темы; </w:t>
      </w:r>
    </w:p>
    <w:p w:rsidR="005D760F" w:rsidRDefault="005D760F" w:rsidP="00AA2470">
      <w:pPr>
        <w:ind w:firstLine="567"/>
        <w:jc w:val="both"/>
      </w:pPr>
      <w:r>
        <w:t>•</w:t>
      </w:r>
      <w:r>
        <w:tab/>
        <w:t>узнавать и характеризовать произведения великих европейских и русских художников на би</w:t>
      </w:r>
      <w:r>
        <w:t>б</w:t>
      </w:r>
      <w:r>
        <w:t xml:space="preserve">лейские темы; </w:t>
      </w:r>
    </w:p>
    <w:p w:rsidR="005D760F" w:rsidRDefault="005D760F" w:rsidP="00AA2470">
      <w:pPr>
        <w:ind w:firstLine="567"/>
        <w:jc w:val="both"/>
      </w:pPr>
      <w:r>
        <w:t>•</w:t>
      </w:r>
      <w:r>
        <w:tab/>
        <w:t xml:space="preserve">характеризовать роль монументальных памятников в жизни общества; </w:t>
      </w:r>
    </w:p>
    <w:p w:rsidR="005D760F" w:rsidRDefault="005D760F" w:rsidP="00AA2470">
      <w:pPr>
        <w:ind w:firstLine="567"/>
        <w:jc w:val="both"/>
      </w:pPr>
      <w:r>
        <w:t>•</w:t>
      </w:r>
      <w:r>
        <w:tab/>
        <w:t>рассуждать об особенностях художественного образа советского народа в годы Великой От</w:t>
      </w:r>
      <w:r>
        <w:t>е</w:t>
      </w:r>
      <w:r>
        <w:t xml:space="preserve">чественной войны; </w:t>
      </w:r>
    </w:p>
    <w:p w:rsidR="005D760F" w:rsidRDefault="005D760F" w:rsidP="00AA2470">
      <w:pPr>
        <w:ind w:firstLine="567"/>
        <w:jc w:val="both"/>
      </w:pPr>
      <w:r>
        <w:t>•</w:t>
      </w:r>
      <w:r>
        <w:tab/>
        <w:t>описывать и характеризовать выдающиеся монументальные памятники и ансамбли, посв</w:t>
      </w:r>
      <w:r>
        <w:t>я</w:t>
      </w:r>
      <w:r>
        <w:t xml:space="preserve">щенные Великой Отечественной войне; </w:t>
      </w:r>
    </w:p>
    <w:p w:rsidR="005D760F" w:rsidRDefault="005D760F" w:rsidP="00AA2470">
      <w:pPr>
        <w:ind w:firstLine="567"/>
        <w:jc w:val="both"/>
      </w:pPr>
      <w:r>
        <w:t>•</w:t>
      </w:r>
      <w:r>
        <w:tab/>
        <w:t xml:space="preserve">творческому опыту лепки памятника, посвященного значимому историческому событию или историческому герою; </w:t>
      </w:r>
    </w:p>
    <w:p w:rsidR="005D760F" w:rsidRDefault="005D760F" w:rsidP="00AA2470">
      <w:pPr>
        <w:ind w:firstLine="567"/>
        <w:jc w:val="both"/>
      </w:pPr>
      <w:r>
        <w:t>•</w:t>
      </w:r>
      <w:r>
        <w:tab/>
        <w:t>анализировать художественно-выразительные средства произведений изобразительного иску</w:t>
      </w:r>
      <w:r>
        <w:t>с</w:t>
      </w:r>
      <w:r>
        <w:t xml:space="preserve">ства XX века; </w:t>
      </w:r>
    </w:p>
    <w:p w:rsidR="005D760F" w:rsidRDefault="005D760F" w:rsidP="00AA2470">
      <w:pPr>
        <w:ind w:firstLine="567"/>
        <w:jc w:val="both"/>
      </w:pPr>
      <w:r>
        <w:t>•</w:t>
      </w:r>
      <w:r>
        <w:tab/>
        <w:t xml:space="preserve">культуре зрительского восприятия; </w:t>
      </w:r>
    </w:p>
    <w:p w:rsidR="005D760F" w:rsidRDefault="005D760F" w:rsidP="00AA2470">
      <w:pPr>
        <w:ind w:firstLine="567"/>
        <w:jc w:val="both"/>
      </w:pPr>
      <w:r>
        <w:t>•</w:t>
      </w:r>
      <w:r>
        <w:tab/>
        <w:t xml:space="preserve">характеризовать временные и пространственные искусства; </w:t>
      </w:r>
    </w:p>
    <w:p w:rsidR="005D760F" w:rsidRDefault="005D760F" w:rsidP="00AA2470">
      <w:pPr>
        <w:ind w:firstLine="567"/>
        <w:jc w:val="both"/>
      </w:pPr>
      <w:r>
        <w:t>•</w:t>
      </w:r>
      <w:r>
        <w:tab/>
        <w:t xml:space="preserve">понимать разницу между реальностью и художественным образом; </w:t>
      </w:r>
    </w:p>
    <w:p w:rsidR="005D760F" w:rsidRDefault="005D760F" w:rsidP="00AA2470">
      <w:pPr>
        <w:ind w:firstLine="567"/>
        <w:jc w:val="both"/>
      </w:pPr>
      <w:r>
        <w:t>•</w:t>
      </w:r>
      <w:r>
        <w:tab/>
        <w:t xml:space="preserve">представлениям об искусстве иллюстрации и творчестве известных иллюстраторов книг. И.Я. Билибин. В.А. Милашевский. В.А. Фаворский; </w:t>
      </w:r>
    </w:p>
    <w:p w:rsidR="005D760F" w:rsidRDefault="005D760F" w:rsidP="00AA2470">
      <w:pPr>
        <w:ind w:firstLine="567"/>
        <w:jc w:val="both"/>
      </w:pPr>
      <w:r>
        <w:t>•</w:t>
      </w:r>
      <w:r>
        <w:tab/>
        <w:t xml:space="preserve">опыту художественного иллюстрирования и навыкам работы графическими материалами; </w:t>
      </w:r>
    </w:p>
    <w:p w:rsidR="005D760F" w:rsidRDefault="005D760F" w:rsidP="00AA2470">
      <w:pPr>
        <w:ind w:firstLine="567"/>
        <w:jc w:val="both"/>
      </w:pPr>
      <w:r>
        <w:t>•</w:t>
      </w:r>
      <w:r>
        <w:tab/>
        <w:t>собирать необходимый материал для иллюстрирования (характер одежды героев, характер п</w:t>
      </w:r>
      <w:r>
        <w:t>о</w:t>
      </w:r>
      <w:r>
        <w:t xml:space="preserve">строек и помещений, характерные детали быта и т.д.); </w:t>
      </w:r>
    </w:p>
    <w:p w:rsidR="005D760F" w:rsidRDefault="005D760F" w:rsidP="00AA2470">
      <w:pPr>
        <w:ind w:firstLine="567"/>
        <w:jc w:val="both"/>
      </w:pPr>
      <w:r>
        <w:t>•</w:t>
      </w:r>
      <w:r>
        <w:tab/>
        <w:t>представлениям об анималистическом жанре изобразительного искусства и творчестве худо</w:t>
      </w:r>
      <w:r>
        <w:t>ж</w:t>
      </w:r>
      <w:r>
        <w:t xml:space="preserve">ников-анималистов; </w:t>
      </w:r>
    </w:p>
    <w:p w:rsidR="005D760F" w:rsidRDefault="005D760F" w:rsidP="00AA2470">
      <w:pPr>
        <w:ind w:firstLine="567"/>
        <w:jc w:val="both"/>
      </w:pPr>
      <w:r>
        <w:t>•</w:t>
      </w:r>
      <w:r>
        <w:tab/>
        <w:t xml:space="preserve">опыту художественного творчества по созданию стилизованных образов животных; </w:t>
      </w:r>
    </w:p>
    <w:p w:rsidR="005D760F" w:rsidRDefault="005D760F" w:rsidP="00AA2470">
      <w:pPr>
        <w:ind w:firstLine="567"/>
        <w:jc w:val="both"/>
      </w:pPr>
      <w:r>
        <w:t>•</w:t>
      </w:r>
      <w:r>
        <w:tab/>
        <w:t>систематизировать и характеризовать основные этапы развития и истории архитектуры и д</w:t>
      </w:r>
      <w:r>
        <w:t>и</w:t>
      </w:r>
      <w:r>
        <w:t xml:space="preserve">зайна; </w:t>
      </w:r>
    </w:p>
    <w:p w:rsidR="005D760F" w:rsidRDefault="005D760F" w:rsidP="00AA2470">
      <w:pPr>
        <w:ind w:firstLine="567"/>
        <w:jc w:val="both"/>
      </w:pPr>
      <w:r>
        <w:t>•</w:t>
      </w:r>
      <w:r>
        <w:tab/>
        <w:t xml:space="preserve">распознавать объект и пространство в конструктивных видах искусства; </w:t>
      </w:r>
    </w:p>
    <w:p w:rsidR="005D760F" w:rsidRDefault="005D760F" w:rsidP="00AA2470">
      <w:pPr>
        <w:ind w:firstLine="567"/>
        <w:jc w:val="both"/>
      </w:pPr>
      <w:r>
        <w:t>•</w:t>
      </w:r>
      <w:r>
        <w:tab/>
        <w:t xml:space="preserve">понимать сочетание различных объемов в здании; </w:t>
      </w:r>
    </w:p>
    <w:p w:rsidR="005D760F" w:rsidRDefault="005D760F" w:rsidP="00AA2470">
      <w:pPr>
        <w:ind w:firstLine="567"/>
        <w:jc w:val="both"/>
      </w:pPr>
      <w:r>
        <w:t>•</w:t>
      </w:r>
      <w:r>
        <w:tab/>
        <w:t xml:space="preserve">понимать единство художественного и функционального в вещи, форму и материал; </w:t>
      </w:r>
    </w:p>
    <w:p w:rsidR="005D760F" w:rsidRDefault="005D760F" w:rsidP="00AA2470">
      <w:pPr>
        <w:ind w:firstLine="567"/>
        <w:jc w:val="both"/>
      </w:pPr>
      <w:r>
        <w:t>•</w:t>
      </w:r>
      <w:r>
        <w:tab/>
        <w:t xml:space="preserve">иметь общее представление и рассказывать об особенностях архитектурно-художественных стилей разных эпох; </w:t>
      </w:r>
    </w:p>
    <w:p w:rsidR="005D760F" w:rsidRDefault="005D760F" w:rsidP="00AA2470">
      <w:pPr>
        <w:ind w:firstLine="567"/>
        <w:jc w:val="both"/>
      </w:pPr>
      <w:r>
        <w:t>•</w:t>
      </w:r>
      <w:r>
        <w:tab/>
        <w:t xml:space="preserve">понимать тенденции и перспективы развития современной архитектуры; </w:t>
      </w:r>
    </w:p>
    <w:p w:rsidR="005D760F" w:rsidRDefault="005D760F" w:rsidP="00AA2470">
      <w:pPr>
        <w:ind w:firstLine="567"/>
        <w:jc w:val="both"/>
      </w:pPr>
      <w:r>
        <w:t>•</w:t>
      </w:r>
      <w:r>
        <w:tab/>
        <w:t xml:space="preserve">различать образно-стилевой язык архитектуры прошлого; </w:t>
      </w:r>
    </w:p>
    <w:p w:rsidR="005D760F" w:rsidRDefault="005D760F" w:rsidP="00AA2470">
      <w:pPr>
        <w:ind w:firstLine="567"/>
        <w:jc w:val="both"/>
      </w:pPr>
      <w:r>
        <w:t>•</w:t>
      </w:r>
      <w:r>
        <w:tab/>
        <w:t xml:space="preserve">характеризовать и различать малые формы архитектуры и дизайна в пространстве городской среды; </w:t>
      </w:r>
    </w:p>
    <w:p w:rsidR="005D760F" w:rsidRDefault="005D760F" w:rsidP="00AA2470">
      <w:pPr>
        <w:ind w:firstLine="567"/>
        <w:jc w:val="both"/>
      </w:pPr>
      <w:r>
        <w:t>•</w:t>
      </w:r>
      <w:r>
        <w:tab/>
        <w:t xml:space="preserve">понимать плоскостную композицию как возможное схематическое изображение объемов при взгляде на них сверху; </w:t>
      </w:r>
    </w:p>
    <w:p w:rsidR="005D760F" w:rsidRDefault="005D760F" w:rsidP="00AA2470">
      <w:pPr>
        <w:ind w:firstLine="567"/>
        <w:jc w:val="both"/>
      </w:pPr>
      <w:r>
        <w:t>•</w:t>
      </w:r>
      <w:r>
        <w:tab/>
        <w:t>осознавать чертеж как плоскостное изображение объемов, когда точка – вертикаль, круг – ц</w:t>
      </w:r>
      <w:r>
        <w:t>и</w:t>
      </w:r>
      <w:r>
        <w:t xml:space="preserve">линдр, шар и т. д.; </w:t>
      </w:r>
    </w:p>
    <w:p w:rsidR="005D760F" w:rsidRDefault="005D760F" w:rsidP="00AA2470">
      <w:pPr>
        <w:ind w:firstLine="567"/>
        <w:jc w:val="both"/>
      </w:pPr>
      <w:r>
        <w:t>•</w:t>
      </w:r>
      <w:r>
        <w:tab/>
        <w:t>применять в создаваемых пространственных композициях доминантный объект и вспомог</w:t>
      </w:r>
      <w:r>
        <w:t>а</w:t>
      </w:r>
      <w:r>
        <w:t xml:space="preserve">тельные соединительные элементы; </w:t>
      </w:r>
    </w:p>
    <w:p w:rsidR="005D760F" w:rsidRDefault="005D760F" w:rsidP="00AA2470">
      <w:pPr>
        <w:ind w:firstLine="567"/>
        <w:jc w:val="both"/>
      </w:pPr>
      <w:r>
        <w:t>•</w:t>
      </w:r>
      <w:r>
        <w:tab/>
        <w:t>применять навыки формообразования, использования объемов в дизайне и архитектуре (мак</w:t>
      </w:r>
      <w:r>
        <w:t>е</w:t>
      </w:r>
      <w:r>
        <w:t xml:space="preserve">ты из бумаги, картона, пластилина); </w:t>
      </w:r>
    </w:p>
    <w:p w:rsidR="005D760F" w:rsidRDefault="005D760F" w:rsidP="00AA2470">
      <w:pPr>
        <w:ind w:firstLine="567"/>
        <w:jc w:val="both"/>
      </w:pPr>
      <w:r>
        <w:t>•</w:t>
      </w:r>
      <w:r>
        <w:tab/>
        <w:t xml:space="preserve">создавать композиционные макеты объектов на предметной плоскости и в пространстве; </w:t>
      </w:r>
    </w:p>
    <w:p w:rsidR="005D760F" w:rsidRDefault="005D760F" w:rsidP="00AA2470">
      <w:pPr>
        <w:ind w:firstLine="567"/>
        <w:jc w:val="both"/>
      </w:pPr>
      <w:r>
        <w:t>•</w:t>
      </w:r>
      <w:r>
        <w:tab/>
        <w:t xml:space="preserve">создавать практические творческие композиции в технике коллажа, дизайн-проектов; </w:t>
      </w:r>
    </w:p>
    <w:p w:rsidR="005D760F" w:rsidRDefault="005D760F" w:rsidP="00AA2470">
      <w:pPr>
        <w:ind w:firstLine="567"/>
        <w:jc w:val="both"/>
      </w:pPr>
      <w:r>
        <w:t>•</w:t>
      </w:r>
      <w:r>
        <w:tab/>
        <w:t>получать представления о влиянии цвета на восприятие формы объектов архитектуры и диза</w:t>
      </w:r>
      <w:r>
        <w:t>й</w:t>
      </w:r>
      <w:r>
        <w:t xml:space="preserve">на, а также о том, какое значение имеет расположение цвета в пространстве архитектурно-дизайнерского объекта; </w:t>
      </w:r>
    </w:p>
    <w:p w:rsidR="005D760F" w:rsidRDefault="005D760F" w:rsidP="00AA2470">
      <w:pPr>
        <w:ind w:firstLine="567"/>
        <w:jc w:val="both"/>
      </w:pPr>
      <w:r>
        <w:lastRenderedPageBreak/>
        <w:t>•</w:t>
      </w:r>
      <w:r>
        <w:tab/>
        <w:t xml:space="preserve">приобретать общее представление о традициях ландшафтно-парковой архитектуры; </w:t>
      </w:r>
    </w:p>
    <w:p w:rsidR="005D760F" w:rsidRDefault="005D760F" w:rsidP="00AA2470">
      <w:pPr>
        <w:ind w:firstLine="567"/>
        <w:jc w:val="both"/>
      </w:pPr>
      <w:r>
        <w:t>•</w:t>
      </w:r>
      <w:r>
        <w:tab/>
        <w:t xml:space="preserve">характеризовать основные школы садово-паркового искусства; </w:t>
      </w:r>
    </w:p>
    <w:p w:rsidR="005D760F" w:rsidRDefault="005D760F" w:rsidP="00AA2470">
      <w:pPr>
        <w:ind w:firstLine="567"/>
        <w:jc w:val="both"/>
      </w:pPr>
      <w:r>
        <w:t>•</w:t>
      </w:r>
      <w:r>
        <w:tab/>
        <w:t xml:space="preserve">понимать основы краткой истории русской усадебной культуры XVIII – XIX веков; </w:t>
      </w:r>
    </w:p>
    <w:p w:rsidR="005D760F" w:rsidRDefault="005D760F" w:rsidP="00AA2470">
      <w:pPr>
        <w:ind w:firstLine="567"/>
        <w:jc w:val="both"/>
      </w:pPr>
      <w:r>
        <w:t>•</w:t>
      </w:r>
      <w:r>
        <w:tab/>
        <w:t xml:space="preserve">называть и раскрывать смысл основ искусства флористики; </w:t>
      </w:r>
    </w:p>
    <w:p w:rsidR="005D760F" w:rsidRDefault="005D760F" w:rsidP="00AA2470">
      <w:pPr>
        <w:ind w:firstLine="567"/>
        <w:jc w:val="both"/>
      </w:pPr>
      <w:r>
        <w:t>•</w:t>
      </w:r>
      <w:r>
        <w:tab/>
        <w:t xml:space="preserve">понимать основы краткой истории костюма; </w:t>
      </w:r>
    </w:p>
    <w:p w:rsidR="005D760F" w:rsidRDefault="005D760F" w:rsidP="00AA2470">
      <w:pPr>
        <w:ind w:firstLine="567"/>
        <w:jc w:val="both"/>
      </w:pPr>
      <w:r>
        <w:t>•</w:t>
      </w:r>
      <w:r>
        <w:tab/>
        <w:t xml:space="preserve">характеризовать и раскрывать смысл композиционно-конструктивных принципов дизайна одежды; </w:t>
      </w:r>
    </w:p>
    <w:p w:rsidR="005D760F" w:rsidRDefault="005D760F" w:rsidP="00AA2470">
      <w:pPr>
        <w:ind w:firstLine="567"/>
        <w:jc w:val="both"/>
      </w:pPr>
      <w:r>
        <w:t>•</w:t>
      </w:r>
      <w:r>
        <w:tab/>
        <w:t xml:space="preserve">применять навыки сочинения объемно-пространственной композиции в формировании букета по принципам икэбаны; </w:t>
      </w:r>
    </w:p>
    <w:p w:rsidR="005D760F" w:rsidRDefault="005D760F" w:rsidP="00AA2470">
      <w:pPr>
        <w:ind w:firstLine="567"/>
        <w:jc w:val="both"/>
      </w:pPr>
      <w:r>
        <w:t>•</w:t>
      </w:r>
      <w:r>
        <w:tab/>
        <w:t xml:space="preserve">использовать старые и осваивать новые приемы работы с бумагой, природными материалами в процессе макетирования архитектурно-ландшафтных объектов; </w:t>
      </w:r>
    </w:p>
    <w:p w:rsidR="005D760F" w:rsidRDefault="005D760F" w:rsidP="00AA2470">
      <w:pPr>
        <w:ind w:firstLine="567"/>
        <w:jc w:val="both"/>
      </w:pPr>
      <w:r>
        <w:t>•</w:t>
      </w:r>
      <w:r>
        <w:tab/>
        <w:t xml:space="preserve">отражать в эскизном проекте дизайна сада образно-архитектурный композиционный замысел; </w:t>
      </w:r>
    </w:p>
    <w:p w:rsidR="005D760F" w:rsidRDefault="005D760F" w:rsidP="00AA2470">
      <w:pPr>
        <w:ind w:firstLine="567"/>
        <w:jc w:val="both"/>
      </w:pPr>
      <w:r>
        <w:t>•</w:t>
      </w:r>
      <w:r>
        <w:tab/>
        <w:t>использовать графические навыки и технологии выполнения коллажа в процессе создания э</w:t>
      </w:r>
      <w:r>
        <w:t>с</w:t>
      </w:r>
      <w:r>
        <w:t xml:space="preserve">кизов молодежных и исторических комплектов одежды; </w:t>
      </w:r>
    </w:p>
    <w:p w:rsidR="005D760F" w:rsidRDefault="005D760F" w:rsidP="00AA2470">
      <w:pPr>
        <w:ind w:firstLine="567"/>
        <w:jc w:val="both"/>
      </w:pPr>
      <w:r>
        <w:t>•</w:t>
      </w:r>
      <w:r>
        <w:tab/>
        <w:t xml:space="preserve">узнавать и характеризовать памятники архитектуры Древнего Киева. София Киевская. Фрески. Мозаики; </w:t>
      </w:r>
    </w:p>
    <w:p w:rsidR="005D760F" w:rsidRDefault="005D760F" w:rsidP="00AA2470">
      <w:pPr>
        <w:ind w:firstLine="567"/>
        <w:jc w:val="both"/>
      </w:pPr>
      <w:r>
        <w:t>•</w:t>
      </w:r>
      <w:r>
        <w:tab/>
        <w:t xml:space="preserve">различать итальянские и русские традиции в архитектуре Московского Кремля. </w:t>
      </w:r>
    </w:p>
    <w:p w:rsidR="005D760F" w:rsidRDefault="005D760F" w:rsidP="00AA2470">
      <w:pPr>
        <w:ind w:firstLine="567"/>
        <w:jc w:val="both"/>
      </w:pPr>
      <w:r>
        <w:t xml:space="preserve">Характеризовать и описывать архитектурные особенности соборов Московского Кремля; </w:t>
      </w:r>
    </w:p>
    <w:p w:rsidR="005D760F" w:rsidRDefault="005D760F" w:rsidP="00AA2470">
      <w:pPr>
        <w:ind w:firstLine="567"/>
        <w:jc w:val="both"/>
      </w:pPr>
      <w:r>
        <w:t>•</w:t>
      </w:r>
      <w:r>
        <w:tab/>
        <w:t>различать и характеризовать особенности древнерусской иконописи. Понимать значение ик</w:t>
      </w:r>
      <w:r>
        <w:t>о</w:t>
      </w:r>
      <w:r>
        <w:t xml:space="preserve">ны «Троица» Андрея Рублева в общественной, духовной и художественной жизни Руси; </w:t>
      </w:r>
    </w:p>
    <w:p w:rsidR="005D760F" w:rsidRDefault="005D760F" w:rsidP="00AA2470">
      <w:pPr>
        <w:ind w:firstLine="567"/>
        <w:jc w:val="both"/>
      </w:pPr>
      <w:r>
        <w:t>•</w:t>
      </w:r>
      <w:r>
        <w:tab/>
        <w:t xml:space="preserve">узнавать и описывать памятники шатрового зодчества; </w:t>
      </w:r>
    </w:p>
    <w:p w:rsidR="005D760F" w:rsidRDefault="005D760F" w:rsidP="00AA2470">
      <w:pPr>
        <w:ind w:firstLine="567"/>
        <w:jc w:val="both"/>
      </w:pPr>
      <w:r>
        <w:t>•</w:t>
      </w:r>
      <w:r>
        <w:tab/>
        <w:t xml:space="preserve">характеризовать особенности церкви Вознесения в селе Коломенском и храма Покрова-на-Рву; </w:t>
      </w:r>
    </w:p>
    <w:p w:rsidR="005D760F" w:rsidRDefault="005D760F" w:rsidP="00AA2470">
      <w:pPr>
        <w:ind w:firstLine="567"/>
        <w:jc w:val="both"/>
      </w:pPr>
      <w:r>
        <w:t>•</w:t>
      </w:r>
      <w:r>
        <w:tab/>
        <w:t xml:space="preserve">раскрывать особенности новых иконописных традиций в XVII веке. Отличать по характерным особенностям икону и парсуну; </w:t>
      </w:r>
    </w:p>
    <w:p w:rsidR="005D760F" w:rsidRDefault="005D760F" w:rsidP="00AA2470">
      <w:pPr>
        <w:ind w:firstLine="567"/>
        <w:jc w:val="both"/>
      </w:pPr>
      <w:r>
        <w:t>•</w:t>
      </w:r>
      <w:r>
        <w:tab/>
        <w:t>работать над проектом (индивидуальным или коллективным), создавая разнообразные творч</w:t>
      </w:r>
      <w:r>
        <w:t>е</w:t>
      </w:r>
      <w:r>
        <w:t xml:space="preserve">ские композиции в материалах по различным темам; </w:t>
      </w:r>
    </w:p>
    <w:p w:rsidR="005D760F" w:rsidRDefault="005D760F" w:rsidP="00AA2470">
      <w:pPr>
        <w:ind w:firstLine="567"/>
        <w:jc w:val="both"/>
      </w:pPr>
      <w:r>
        <w:t>•</w:t>
      </w:r>
      <w:r>
        <w:tab/>
        <w:t xml:space="preserve">различать стилевые особенности разных школ архитектуры Древней Руси; </w:t>
      </w:r>
    </w:p>
    <w:p w:rsidR="005D760F" w:rsidRDefault="005D760F" w:rsidP="00AA2470">
      <w:pPr>
        <w:ind w:firstLine="567"/>
        <w:jc w:val="both"/>
      </w:pPr>
      <w:r>
        <w:t>•</w:t>
      </w:r>
      <w:r>
        <w:tab/>
        <w:t xml:space="preserve">создавать с натуры и по воображению архитектурные образы графическими материалами и др.; </w:t>
      </w:r>
    </w:p>
    <w:p w:rsidR="005D760F" w:rsidRDefault="005D760F" w:rsidP="00AA2470">
      <w:pPr>
        <w:ind w:firstLine="567"/>
        <w:jc w:val="both"/>
      </w:pPr>
      <w:r>
        <w:t>•</w:t>
      </w:r>
      <w:r>
        <w:tab/>
        <w:t>работать над эскизом монументального произведения (витраж, мозаика, роспись, монуме</w:t>
      </w:r>
      <w:r>
        <w:t>н</w:t>
      </w:r>
      <w:r>
        <w:t>тальная скульптура); использовать выразительный язык при моделировании архитектурного пр</w:t>
      </w:r>
      <w:r>
        <w:t>о</w:t>
      </w:r>
      <w:r>
        <w:t xml:space="preserve">странства; </w:t>
      </w:r>
    </w:p>
    <w:p w:rsidR="005D760F" w:rsidRDefault="005D760F" w:rsidP="00AA2470">
      <w:pPr>
        <w:ind w:firstLine="567"/>
        <w:jc w:val="both"/>
      </w:pPr>
      <w:r>
        <w:t>•</w:t>
      </w:r>
      <w:r>
        <w:tab/>
        <w:t xml:space="preserve">сравнивать, сопоставлять и анализировать произведения живописи Древней Руси; </w:t>
      </w:r>
    </w:p>
    <w:p w:rsidR="005D760F" w:rsidRDefault="005D760F" w:rsidP="00AA2470">
      <w:pPr>
        <w:ind w:firstLine="567"/>
        <w:jc w:val="both"/>
      </w:pPr>
      <w:r>
        <w:t>•</w:t>
      </w:r>
      <w:r>
        <w:tab/>
        <w:t xml:space="preserve">рассуждать о значении художественного образа древнерусской культуры; </w:t>
      </w:r>
    </w:p>
    <w:p w:rsidR="005D760F" w:rsidRDefault="005D760F" w:rsidP="00AA2470">
      <w:pPr>
        <w:ind w:firstLine="567"/>
        <w:jc w:val="both"/>
      </w:pPr>
      <w:r>
        <w:t>•</w:t>
      </w:r>
      <w:r>
        <w:tab/>
        <w:t xml:space="preserve">ориентироваться в широком разнообразии стилей и направлений изобразительного искусства и архитектуры XVIII – XIX веков; </w:t>
      </w:r>
    </w:p>
    <w:p w:rsidR="005D760F" w:rsidRDefault="005D760F" w:rsidP="00AA2470">
      <w:pPr>
        <w:ind w:firstLine="567"/>
        <w:jc w:val="both"/>
      </w:pPr>
      <w:r>
        <w:t>•</w:t>
      </w:r>
      <w:r>
        <w:tab/>
        <w:t>использовать в речи новые термины, связанные со стилями в изобразительном искусстве и а</w:t>
      </w:r>
      <w:r>
        <w:t>р</w:t>
      </w:r>
      <w:r>
        <w:t xml:space="preserve">хитектуре XVIII – XIX веков; </w:t>
      </w:r>
    </w:p>
    <w:p w:rsidR="005D760F" w:rsidRDefault="005D760F" w:rsidP="00AA2470">
      <w:pPr>
        <w:ind w:firstLine="567"/>
        <w:jc w:val="both"/>
      </w:pPr>
      <w:r>
        <w:t>•</w:t>
      </w:r>
      <w:r>
        <w:tab/>
        <w:t xml:space="preserve">выявлять и называть характерные особенности русской портретной живописи XVIII века; </w:t>
      </w:r>
    </w:p>
    <w:p w:rsidR="005D760F" w:rsidRDefault="005D760F" w:rsidP="00AA2470">
      <w:pPr>
        <w:ind w:firstLine="567"/>
        <w:jc w:val="both"/>
      </w:pPr>
      <w:r>
        <w:t>•</w:t>
      </w:r>
      <w:r>
        <w:tab/>
        <w:t xml:space="preserve">характеризовать признаки и особенности московского барокко; </w:t>
      </w:r>
    </w:p>
    <w:p w:rsidR="005D760F" w:rsidRDefault="005D760F" w:rsidP="00AA2470">
      <w:pPr>
        <w:ind w:firstLine="567"/>
        <w:jc w:val="both"/>
      </w:pPr>
      <w:r>
        <w:t>•</w:t>
      </w:r>
      <w:r>
        <w:tab/>
        <w:t xml:space="preserve">создавать разнообразные творческие работы (фантазийные конструкции) в материале. </w:t>
      </w:r>
    </w:p>
    <w:p w:rsidR="005D760F" w:rsidRPr="000631CE" w:rsidRDefault="005D760F" w:rsidP="00AA2470">
      <w:pPr>
        <w:ind w:firstLine="567"/>
        <w:jc w:val="both"/>
        <w:rPr>
          <w:b/>
        </w:rPr>
      </w:pPr>
      <w:r w:rsidRPr="000631CE">
        <w:rPr>
          <w:b/>
        </w:rPr>
        <w:t xml:space="preserve">Выпускник получит возможность научиться: </w:t>
      </w:r>
    </w:p>
    <w:p w:rsidR="005D760F" w:rsidRPr="000631CE" w:rsidRDefault="005D760F" w:rsidP="00AA2470">
      <w:pPr>
        <w:ind w:firstLine="567"/>
        <w:jc w:val="both"/>
        <w:rPr>
          <w:i/>
        </w:rPr>
      </w:pPr>
      <w:r>
        <w:t>•</w:t>
      </w:r>
      <w:r>
        <w:tab/>
      </w:r>
      <w:r w:rsidRPr="000631CE">
        <w:rPr>
          <w:i/>
        </w:rPr>
        <w:t>активно использовать язык изобразительного искусства и различные художественные мат</w:t>
      </w:r>
      <w:r w:rsidRPr="000631CE">
        <w:rPr>
          <w:i/>
        </w:rPr>
        <w:t>е</w:t>
      </w:r>
      <w:r w:rsidRPr="000631CE">
        <w:rPr>
          <w:i/>
        </w:rPr>
        <w:t xml:space="preserve">риалы для освоения содержания различных учебных предметов (литературы, окружающего мира, технологии и др.); </w:t>
      </w:r>
    </w:p>
    <w:p w:rsidR="005D760F" w:rsidRPr="000631CE" w:rsidRDefault="005D760F" w:rsidP="00AA2470">
      <w:pPr>
        <w:ind w:firstLine="567"/>
        <w:jc w:val="both"/>
        <w:rPr>
          <w:i/>
        </w:rPr>
      </w:pPr>
      <w:r w:rsidRPr="000631CE">
        <w:rPr>
          <w:i/>
        </w:rPr>
        <w:t>•</w:t>
      </w:r>
      <w:r w:rsidRPr="000631CE">
        <w:rPr>
          <w:i/>
        </w:rPr>
        <w:tab/>
        <w:t xml:space="preserve">владеть диалогической формой коммуникации, уметь аргументировать свою точку зрения в процессе изучения изобразительного искусства; </w:t>
      </w:r>
    </w:p>
    <w:p w:rsidR="005D760F" w:rsidRPr="000631CE" w:rsidRDefault="005D760F" w:rsidP="00AA2470">
      <w:pPr>
        <w:ind w:firstLine="567"/>
        <w:jc w:val="both"/>
        <w:rPr>
          <w:i/>
        </w:rPr>
      </w:pPr>
      <w:r w:rsidRPr="000631CE">
        <w:rPr>
          <w:i/>
        </w:rPr>
        <w:t>•</w:t>
      </w:r>
      <w:r w:rsidRPr="000631CE">
        <w:rPr>
          <w:i/>
        </w:rPr>
        <w:tab/>
        <w:t>различать и передавать в художественно-творческой деятельности характер, эмоционал</w:t>
      </w:r>
      <w:r w:rsidRPr="000631CE">
        <w:rPr>
          <w:i/>
        </w:rPr>
        <w:t>ь</w:t>
      </w:r>
      <w:r w:rsidRPr="000631CE">
        <w:rPr>
          <w:i/>
        </w:rPr>
        <w:t>ное состояние и свое отношение к природе, человеку, обществу; осознавать общечеловеческие це</w:t>
      </w:r>
      <w:r w:rsidRPr="000631CE">
        <w:rPr>
          <w:i/>
        </w:rPr>
        <w:t>н</w:t>
      </w:r>
      <w:r w:rsidRPr="000631CE">
        <w:rPr>
          <w:i/>
        </w:rPr>
        <w:t xml:space="preserve">ности, выраженные в главных темах искусства; </w:t>
      </w:r>
    </w:p>
    <w:p w:rsidR="005D760F" w:rsidRPr="000631CE" w:rsidRDefault="005D760F" w:rsidP="00AA2470">
      <w:pPr>
        <w:ind w:firstLine="567"/>
        <w:jc w:val="both"/>
        <w:rPr>
          <w:i/>
        </w:rPr>
      </w:pPr>
      <w:r w:rsidRPr="000631CE">
        <w:rPr>
          <w:i/>
        </w:rPr>
        <w:t>•</w:t>
      </w:r>
      <w:r w:rsidRPr="000631CE">
        <w:rPr>
          <w:i/>
        </w:rPr>
        <w:tab/>
        <w:t xml:space="preserve">выделять признаки для установления стилевых связей в процессе изучения изобразительного искусства; </w:t>
      </w:r>
    </w:p>
    <w:p w:rsidR="005D760F" w:rsidRPr="000631CE" w:rsidRDefault="005D760F" w:rsidP="00AA2470">
      <w:pPr>
        <w:ind w:firstLine="567"/>
        <w:jc w:val="both"/>
        <w:rPr>
          <w:i/>
        </w:rPr>
      </w:pPr>
      <w:r w:rsidRPr="000631CE">
        <w:rPr>
          <w:i/>
        </w:rPr>
        <w:t>•</w:t>
      </w:r>
      <w:r w:rsidRPr="000631CE">
        <w:rPr>
          <w:i/>
        </w:rPr>
        <w:tab/>
        <w:t xml:space="preserve">понимать специфику изображения в полиграфии; </w:t>
      </w:r>
    </w:p>
    <w:p w:rsidR="005D760F" w:rsidRPr="000631CE" w:rsidRDefault="005D760F" w:rsidP="00AA2470">
      <w:pPr>
        <w:ind w:firstLine="567"/>
        <w:jc w:val="both"/>
        <w:rPr>
          <w:i/>
        </w:rPr>
      </w:pPr>
      <w:r w:rsidRPr="000631CE">
        <w:rPr>
          <w:i/>
        </w:rPr>
        <w:t>•</w:t>
      </w:r>
      <w:r w:rsidRPr="000631CE">
        <w:rPr>
          <w:i/>
        </w:rPr>
        <w:tab/>
        <w:t xml:space="preserve">различать формы полиграфической продукции: книги, журналы, плакаты, афиши и др.); </w:t>
      </w:r>
    </w:p>
    <w:p w:rsidR="005D760F" w:rsidRPr="000631CE" w:rsidRDefault="005D760F" w:rsidP="00AA2470">
      <w:pPr>
        <w:ind w:firstLine="567"/>
        <w:jc w:val="both"/>
        <w:rPr>
          <w:i/>
        </w:rPr>
      </w:pPr>
      <w:r w:rsidRPr="000631CE">
        <w:rPr>
          <w:i/>
        </w:rPr>
        <w:lastRenderedPageBreak/>
        <w:t>•</w:t>
      </w:r>
      <w:r w:rsidRPr="000631CE">
        <w:rPr>
          <w:i/>
        </w:rPr>
        <w:tab/>
        <w:t xml:space="preserve">различать и характеризовать типы изображения в полиграфии (графическое, живописное, компьютерное, фотографическое); </w:t>
      </w:r>
    </w:p>
    <w:p w:rsidR="005D760F" w:rsidRPr="000631CE" w:rsidRDefault="005D760F" w:rsidP="00AA2470">
      <w:pPr>
        <w:ind w:firstLine="567"/>
        <w:jc w:val="both"/>
        <w:rPr>
          <w:i/>
        </w:rPr>
      </w:pPr>
      <w:r w:rsidRPr="000631CE">
        <w:rPr>
          <w:i/>
        </w:rPr>
        <w:t>•</w:t>
      </w:r>
      <w:r w:rsidRPr="000631CE">
        <w:rPr>
          <w:i/>
        </w:rPr>
        <w:tab/>
        <w:t xml:space="preserve">проектировать обложку книги, рекламы открытки, визитки и др.; </w:t>
      </w:r>
    </w:p>
    <w:p w:rsidR="005D760F" w:rsidRPr="000631CE" w:rsidRDefault="005D760F" w:rsidP="00AA2470">
      <w:pPr>
        <w:ind w:firstLine="567"/>
        <w:jc w:val="both"/>
        <w:rPr>
          <w:i/>
        </w:rPr>
      </w:pPr>
      <w:r w:rsidRPr="000631CE">
        <w:rPr>
          <w:i/>
        </w:rPr>
        <w:t>•</w:t>
      </w:r>
      <w:r w:rsidRPr="000631CE">
        <w:rPr>
          <w:i/>
        </w:rPr>
        <w:tab/>
        <w:t xml:space="preserve">создавать художественную композицию макета книги, журнала; </w:t>
      </w:r>
    </w:p>
    <w:p w:rsidR="005D760F" w:rsidRPr="000631CE" w:rsidRDefault="005D760F" w:rsidP="00AA2470">
      <w:pPr>
        <w:ind w:firstLine="567"/>
        <w:jc w:val="both"/>
        <w:rPr>
          <w:i/>
        </w:rPr>
      </w:pPr>
      <w:r w:rsidRPr="000631CE">
        <w:rPr>
          <w:i/>
        </w:rPr>
        <w:t>•</w:t>
      </w:r>
      <w:r w:rsidRPr="000631CE">
        <w:rPr>
          <w:i/>
        </w:rPr>
        <w:tab/>
        <w:t xml:space="preserve">называть имена великих русских живописцев и архитекторов XVIII – XIX веков; </w:t>
      </w:r>
    </w:p>
    <w:p w:rsidR="005D760F" w:rsidRPr="000631CE" w:rsidRDefault="005D760F" w:rsidP="00AA2470">
      <w:pPr>
        <w:ind w:firstLine="567"/>
        <w:jc w:val="both"/>
        <w:rPr>
          <w:i/>
        </w:rPr>
      </w:pPr>
      <w:r w:rsidRPr="000631CE">
        <w:rPr>
          <w:i/>
        </w:rPr>
        <w:t>•</w:t>
      </w:r>
      <w:r w:rsidRPr="000631CE">
        <w:rPr>
          <w:i/>
        </w:rPr>
        <w:tab/>
        <w:t>называть и характеризовать произведения изобразительного искусства и архитектуры ру</w:t>
      </w:r>
      <w:r w:rsidRPr="000631CE">
        <w:rPr>
          <w:i/>
        </w:rPr>
        <w:t>с</w:t>
      </w:r>
      <w:r w:rsidRPr="000631CE">
        <w:rPr>
          <w:i/>
        </w:rPr>
        <w:t xml:space="preserve">ских художников XVIII – XIX веков; </w:t>
      </w:r>
    </w:p>
    <w:p w:rsidR="005D760F" w:rsidRPr="000631CE" w:rsidRDefault="005D760F" w:rsidP="00AA2470">
      <w:pPr>
        <w:ind w:firstLine="567"/>
        <w:jc w:val="both"/>
        <w:rPr>
          <w:i/>
        </w:rPr>
      </w:pPr>
      <w:r w:rsidRPr="000631CE">
        <w:rPr>
          <w:i/>
        </w:rPr>
        <w:t>•</w:t>
      </w:r>
      <w:r w:rsidRPr="000631CE">
        <w:rPr>
          <w:i/>
        </w:rPr>
        <w:tab/>
        <w:t>называть имена выдающихся русских художников-ваятелей XVIII века и определять скуль</w:t>
      </w:r>
      <w:r w:rsidRPr="000631CE">
        <w:rPr>
          <w:i/>
        </w:rPr>
        <w:t>п</w:t>
      </w:r>
      <w:r w:rsidRPr="000631CE">
        <w:rPr>
          <w:i/>
        </w:rPr>
        <w:t xml:space="preserve">турные памятники; </w:t>
      </w:r>
    </w:p>
    <w:p w:rsidR="005D760F" w:rsidRPr="000631CE" w:rsidRDefault="005D760F" w:rsidP="00AA2470">
      <w:pPr>
        <w:ind w:firstLine="567"/>
        <w:jc w:val="both"/>
        <w:rPr>
          <w:i/>
        </w:rPr>
      </w:pPr>
      <w:r w:rsidRPr="000631CE">
        <w:rPr>
          <w:i/>
        </w:rPr>
        <w:t>•</w:t>
      </w:r>
      <w:r w:rsidRPr="000631CE">
        <w:rPr>
          <w:i/>
        </w:rPr>
        <w:tab/>
        <w:t xml:space="preserve">называть имена выдающихся художников «Товарищества передвижников» и определять их произведения живописи; </w:t>
      </w:r>
    </w:p>
    <w:p w:rsidR="005D760F" w:rsidRPr="000631CE" w:rsidRDefault="005D760F" w:rsidP="00AA2470">
      <w:pPr>
        <w:ind w:firstLine="567"/>
        <w:jc w:val="both"/>
        <w:rPr>
          <w:i/>
        </w:rPr>
      </w:pPr>
      <w:r w:rsidRPr="000631CE">
        <w:rPr>
          <w:i/>
        </w:rPr>
        <w:t>•</w:t>
      </w:r>
      <w:r w:rsidRPr="000631CE">
        <w:rPr>
          <w:i/>
        </w:rPr>
        <w:tab/>
        <w:t>называть имена выдающихся русских художников-пейзажистов XIX века и определять прои</w:t>
      </w:r>
      <w:r w:rsidRPr="000631CE">
        <w:rPr>
          <w:i/>
        </w:rPr>
        <w:t>з</w:t>
      </w:r>
      <w:r w:rsidRPr="000631CE">
        <w:rPr>
          <w:i/>
        </w:rPr>
        <w:t xml:space="preserve">ведения пейзажной живописи; </w:t>
      </w:r>
    </w:p>
    <w:p w:rsidR="005D760F" w:rsidRPr="000631CE" w:rsidRDefault="005D760F" w:rsidP="00AA2470">
      <w:pPr>
        <w:ind w:firstLine="567"/>
        <w:jc w:val="both"/>
        <w:rPr>
          <w:i/>
        </w:rPr>
      </w:pPr>
      <w:r w:rsidRPr="000631CE">
        <w:rPr>
          <w:i/>
        </w:rPr>
        <w:t>•</w:t>
      </w:r>
      <w:r w:rsidRPr="000631CE">
        <w:rPr>
          <w:i/>
        </w:rPr>
        <w:tab/>
        <w:t>понимать особенности исторического жанра, определять произведения исторической жив</w:t>
      </w:r>
      <w:r w:rsidRPr="000631CE">
        <w:rPr>
          <w:i/>
        </w:rPr>
        <w:t>о</w:t>
      </w:r>
      <w:r w:rsidRPr="000631CE">
        <w:rPr>
          <w:i/>
        </w:rPr>
        <w:t xml:space="preserve">писи; </w:t>
      </w:r>
    </w:p>
    <w:p w:rsidR="005D760F" w:rsidRPr="000631CE" w:rsidRDefault="005D760F" w:rsidP="00AA2470">
      <w:pPr>
        <w:ind w:firstLine="567"/>
        <w:jc w:val="both"/>
        <w:rPr>
          <w:i/>
        </w:rPr>
      </w:pPr>
      <w:r w:rsidRPr="000631CE">
        <w:rPr>
          <w:i/>
        </w:rPr>
        <w:t>•</w:t>
      </w:r>
      <w:r w:rsidRPr="000631CE">
        <w:rPr>
          <w:i/>
        </w:rPr>
        <w:tab/>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w:t>
      </w:r>
      <w:r w:rsidRPr="000631CE">
        <w:rPr>
          <w:i/>
        </w:rPr>
        <w:t>и</w:t>
      </w:r>
      <w:r w:rsidRPr="000631CE">
        <w:rPr>
          <w:i/>
        </w:rPr>
        <w:t xml:space="preserve">ра, присущую произведениям искусства; </w:t>
      </w:r>
    </w:p>
    <w:p w:rsidR="005D760F" w:rsidRPr="000631CE" w:rsidRDefault="005D760F" w:rsidP="00AA2470">
      <w:pPr>
        <w:ind w:firstLine="567"/>
        <w:jc w:val="both"/>
        <w:rPr>
          <w:i/>
        </w:rPr>
      </w:pPr>
      <w:r w:rsidRPr="000631CE">
        <w:rPr>
          <w:i/>
        </w:rPr>
        <w:t>•</w:t>
      </w:r>
      <w:r w:rsidRPr="000631CE">
        <w:rPr>
          <w:i/>
        </w:rPr>
        <w:tab/>
        <w:t>определять «Русский стиль» в архитектуре модерна, называть памятники архитектуры м</w:t>
      </w:r>
      <w:r w:rsidRPr="000631CE">
        <w:rPr>
          <w:i/>
        </w:rPr>
        <w:t>о</w:t>
      </w:r>
      <w:r w:rsidRPr="000631CE">
        <w:rPr>
          <w:i/>
        </w:rPr>
        <w:t xml:space="preserve">дерна; </w:t>
      </w:r>
    </w:p>
    <w:p w:rsidR="005D760F" w:rsidRPr="000631CE" w:rsidRDefault="005D760F" w:rsidP="00AA2470">
      <w:pPr>
        <w:ind w:firstLine="567"/>
        <w:jc w:val="both"/>
        <w:rPr>
          <w:i/>
        </w:rPr>
      </w:pPr>
      <w:r w:rsidRPr="000631CE">
        <w:rPr>
          <w:i/>
        </w:rPr>
        <w:t>•</w:t>
      </w:r>
      <w:r w:rsidRPr="000631CE">
        <w:rPr>
          <w:i/>
        </w:rPr>
        <w:tab/>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w:t>
      </w:r>
      <w:r w:rsidRPr="000631CE">
        <w:rPr>
          <w:i/>
        </w:rPr>
        <w:t>о</w:t>
      </w:r>
      <w:r w:rsidRPr="000631CE">
        <w:rPr>
          <w:i/>
        </w:rPr>
        <w:t xml:space="preserve">сти и в пространстве; </w:t>
      </w:r>
    </w:p>
    <w:p w:rsidR="005D760F" w:rsidRPr="000631CE" w:rsidRDefault="005D760F" w:rsidP="00AA2470">
      <w:pPr>
        <w:ind w:firstLine="567"/>
        <w:jc w:val="both"/>
        <w:rPr>
          <w:i/>
        </w:rPr>
      </w:pPr>
      <w:r w:rsidRPr="000631CE">
        <w:rPr>
          <w:i/>
        </w:rPr>
        <w:t>•</w:t>
      </w:r>
      <w:r w:rsidRPr="000631CE">
        <w:rPr>
          <w:i/>
        </w:rPr>
        <w:tab/>
        <w:t xml:space="preserve">называть имена выдающихся русских художников-ваятелей второй половины XIX века и определять памятники монументальной скульптуры; </w:t>
      </w:r>
    </w:p>
    <w:p w:rsidR="005D760F" w:rsidRPr="000631CE" w:rsidRDefault="005D760F" w:rsidP="00AA2470">
      <w:pPr>
        <w:ind w:firstLine="567"/>
        <w:jc w:val="both"/>
        <w:rPr>
          <w:i/>
        </w:rPr>
      </w:pPr>
      <w:r w:rsidRPr="000631CE">
        <w:rPr>
          <w:i/>
        </w:rPr>
        <w:t>•</w:t>
      </w:r>
      <w:r w:rsidRPr="000631CE">
        <w:rPr>
          <w:i/>
        </w:rPr>
        <w:tab/>
        <w:t xml:space="preserve">создавать разнообразные творческие работы (фантазийные конструкции) в материале; </w:t>
      </w:r>
    </w:p>
    <w:p w:rsidR="005D760F" w:rsidRPr="000631CE" w:rsidRDefault="005D760F" w:rsidP="00AA2470">
      <w:pPr>
        <w:ind w:firstLine="567"/>
        <w:jc w:val="both"/>
        <w:rPr>
          <w:i/>
        </w:rPr>
      </w:pPr>
      <w:r w:rsidRPr="000631CE">
        <w:rPr>
          <w:i/>
        </w:rPr>
        <w:t>•</w:t>
      </w:r>
      <w:r w:rsidRPr="000631CE">
        <w:rPr>
          <w:i/>
        </w:rPr>
        <w:tab/>
        <w:t xml:space="preserve">узнавать основные художественные направления в искусстве XIX и XX веков; </w:t>
      </w:r>
    </w:p>
    <w:p w:rsidR="005D760F" w:rsidRPr="000631CE" w:rsidRDefault="005D760F" w:rsidP="00AA2470">
      <w:pPr>
        <w:ind w:firstLine="567"/>
        <w:jc w:val="both"/>
        <w:rPr>
          <w:i/>
        </w:rPr>
      </w:pPr>
      <w:r w:rsidRPr="000631CE">
        <w:rPr>
          <w:i/>
        </w:rPr>
        <w:t>•</w:t>
      </w:r>
      <w:r w:rsidRPr="000631CE">
        <w:rPr>
          <w:i/>
        </w:rPr>
        <w:tab/>
        <w:t xml:space="preserve">узнавать, называть основные художественные стили в европейском и русском искусстве и время их развития в истории культуры; </w:t>
      </w:r>
    </w:p>
    <w:p w:rsidR="005D760F" w:rsidRPr="000631CE" w:rsidRDefault="005D760F" w:rsidP="00AA2470">
      <w:pPr>
        <w:ind w:firstLine="567"/>
        <w:jc w:val="both"/>
        <w:rPr>
          <w:i/>
        </w:rPr>
      </w:pPr>
      <w:r w:rsidRPr="000631CE">
        <w:rPr>
          <w:i/>
        </w:rPr>
        <w:t>•</w:t>
      </w:r>
      <w:r w:rsidRPr="000631CE">
        <w:rPr>
          <w:i/>
        </w:rPr>
        <w:tab/>
        <w:t xml:space="preserve">осознавать главные темы искусства и, обращаясь к ним в собственной художественно-творческой деятельности, создавать выразительные образы; </w:t>
      </w:r>
    </w:p>
    <w:p w:rsidR="005D760F" w:rsidRPr="000631CE" w:rsidRDefault="005D760F" w:rsidP="00AA2470">
      <w:pPr>
        <w:ind w:firstLine="567"/>
        <w:jc w:val="both"/>
        <w:rPr>
          <w:i/>
        </w:rPr>
      </w:pPr>
      <w:r w:rsidRPr="000631CE">
        <w:rPr>
          <w:i/>
        </w:rPr>
        <w:t>•</w:t>
      </w:r>
      <w:r w:rsidRPr="000631CE">
        <w:rPr>
          <w:i/>
        </w:rPr>
        <w:tab/>
        <w:t xml:space="preserve">применять творческий опыт разработки художественного проекта – создания композиции на определенную тему; </w:t>
      </w:r>
    </w:p>
    <w:p w:rsidR="005D760F" w:rsidRPr="000631CE" w:rsidRDefault="005D760F" w:rsidP="00AA2470">
      <w:pPr>
        <w:ind w:firstLine="567"/>
        <w:jc w:val="both"/>
        <w:rPr>
          <w:i/>
        </w:rPr>
      </w:pPr>
      <w:r w:rsidRPr="000631CE">
        <w:rPr>
          <w:i/>
        </w:rPr>
        <w:t>•</w:t>
      </w:r>
      <w:r w:rsidRPr="000631CE">
        <w:rPr>
          <w:i/>
        </w:rPr>
        <w:tab/>
        <w:t xml:space="preserve">понимать смысл традиций и новаторства в изобразительном искусстве XX века. </w:t>
      </w:r>
    </w:p>
    <w:p w:rsidR="005D760F" w:rsidRPr="000631CE" w:rsidRDefault="005D760F" w:rsidP="00AA2470">
      <w:pPr>
        <w:ind w:firstLine="567"/>
        <w:jc w:val="both"/>
        <w:rPr>
          <w:i/>
        </w:rPr>
      </w:pPr>
      <w:r w:rsidRPr="000631CE">
        <w:rPr>
          <w:i/>
        </w:rPr>
        <w:t xml:space="preserve">Модерн. Авангард. Сюрреализм; </w:t>
      </w:r>
    </w:p>
    <w:p w:rsidR="005D760F" w:rsidRPr="000631CE" w:rsidRDefault="005D760F" w:rsidP="00AA2470">
      <w:pPr>
        <w:ind w:firstLine="567"/>
        <w:jc w:val="both"/>
        <w:rPr>
          <w:i/>
        </w:rPr>
      </w:pPr>
      <w:r w:rsidRPr="000631CE">
        <w:rPr>
          <w:i/>
        </w:rPr>
        <w:t>•</w:t>
      </w:r>
      <w:r w:rsidRPr="000631CE">
        <w:rPr>
          <w:i/>
        </w:rPr>
        <w:tab/>
        <w:t xml:space="preserve">характеризовать стиль модерн в архитектуре. Ф.О. Шехтель. А. Гауди; </w:t>
      </w:r>
    </w:p>
    <w:p w:rsidR="005D760F" w:rsidRPr="000631CE" w:rsidRDefault="005D760F" w:rsidP="00AA2470">
      <w:pPr>
        <w:ind w:firstLine="567"/>
        <w:jc w:val="both"/>
        <w:rPr>
          <w:i/>
        </w:rPr>
      </w:pPr>
      <w:r w:rsidRPr="000631CE">
        <w:rPr>
          <w:i/>
        </w:rPr>
        <w:t>•</w:t>
      </w:r>
      <w:r w:rsidRPr="000631CE">
        <w:rPr>
          <w:i/>
        </w:rPr>
        <w:tab/>
        <w:t xml:space="preserve">создавать с натуры и по воображению архитектурные образы графическими материалами и др.; </w:t>
      </w:r>
    </w:p>
    <w:p w:rsidR="005D760F" w:rsidRPr="000631CE" w:rsidRDefault="005D760F" w:rsidP="00AA2470">
      <w:pPr>
        <w:ind w:firstLine="567"/>
        <w:jc w:val="both"/>
        <w:rPr>
          <w:i/>
        </w:rPr>
      </w:pPr>
      <w:r w:rsidRPr="000631CE">
        <w:rPr>
          <w:i/>
        </w:rPr>
        <w:t>•</w:t>
      </w:r>
      <w:r w:rsidRPr="000631CE">
        <w:rPr>
          <w:i/>
        </w:rPr>
        <w:tab/>
        <w:t>работать над эскизом монументального произведения (витраж, мозаика, роспись, монуме</w:t>
      </w:r>
      <w:r w:rsidRPr="000631CE">
        <w:rPr>
          <w:i/>
        </w:rPr>
        <w:t>н</w:t>
      </w:r>
      <w:r w:rsidRPr="000631CE">
        <w:rPr>
          <w:i/>
        </w:rPr>
        <w:t xml:space="preserve">тальная скульптура); </w:t>
      </w:r>
    </w:p>
    <w:p w:rsidR="005D760F" w:rsidRPr="000631CE" w:rsidRDefault="005D760F" w:rsidP="00AA2470">
      <w:pPr>
        <w:ind w:firstLine="567"/>
        <w:jc w:val="both"/>
        <w:rPr>
          <w:i/>
        </w:rPr>
      </w:pPr>
      <w:r w:rsidRPr="000631CE">
        <w:rPr>
          <w:i/>
        </w:rPr>
        <w:t>•</w:t>
      </w:r>
      <w:r w:rsidRPr="000631CE">
        <w:rPr>
          <w:i/>
        </w:rPr>
        <w:tab/>
        <w:t xml:space="preserve">использовать выразительный язык при моделировании архитектурного пространства; </w:t>
      </w:r>
    </w:p>
    <w:p w:rsidR="005D760F" w:rsidRPr="000631CE" w:rsidRDefault="005D760F" w:rsidP="00AA2470">
      <w:pPr>
        <w:ind w:firstLine="567"/>
        <w:jc w:val="both"/>
        <w:rPr>
          <w:i/>
        </w:rPr>
      </w:pPr>
      <w:r w:rsidRPr="000631CE">
        <w:rPr>
          <w:i/>
        </w:rPr>
        <w:t>•</w:t>
      </w:r>
      <w:r w:rsidRPr="000631CE">
        <w:rPr>
          <w:i/>
        </w:rPr>
        <w:tab/>
        <w:t xml:space="preserve">характеризовать крупнейшие художественные музеи мира и России; </w:t>
      </w:r>
    </w:p>
    <w:p w:rsidR="005D760F" w:rsidRPr="000631CE" w:rsidRDefault="005D760F" w:rsidP="00AA2470">
      <w:pPr>
        <w:ind w:firstLine="567"/>
        <w:jc w:val="both"/>
        <w:rPr>
          <w:i/>
        </w:rPr>
      </w:pPr>
      <w:r w:rsidRPr="000631CE">
        <w:rPr>
          <w:i/>
        </w:rPr>
        <w:t>•</w:t>
      </w:r>
      <w:r w:rsidRPr="000631CE">
        <w:rPr>
          <w:i/>
        </w:rPr>
        <w:tab/>
        <w:t>получать представления об особенностях художественных коллекций крупнейших музеев м</w:t>
      </w:r>
      <w:r w:rsidRPr="000631CE">
        <w:rPr>
          <w:i/>
        </w:rPr>
        <w:t>и</w:t>
      </w:r>
      <w:r w:rsidRPr="000631CE">
        <w:rPr>
          <w:i/>
        </w:rPr>
        <w:t xml:space="preserve">ра; </w:t>
      </w:r>
    </w:p>
    <w:p w:rsidR="005D760F" w:rsidRPr="000631CE" w:rsidRDefault="005D760F" w:rsidP="00AA2470">
      <w:pPr>
        <w:ind w:firstLine="567"/>
        <w:jc w:val="both"/>
        <w:rPr>
          <w:i/>
        </w:rPr>
      </w:pPr>
      <w:r w:rsidRPr="000631CE">
        <w:rPr>
          <w:i/>
        </w:rPr>
        <w:t>•</w:t>
      </w:r>
      <w:r w:rsidRPr="000631CE">
        <w:rPr>
          <w:i/>
        </w:rPr>
        <w:tab/>
        <w:t xml:space="preserve">использовать навыки коллективной работы над объемно- пространственной композицией; </w:t>
      </w:r>
    </w:p>
    <w:p w:rsidR="005D760F" w:rsidRPr="000631CE" w:rsidRDefault="005D760F" w:rsidP="00AA2470">
      <w:pPr>
        <w:ind w:firstLine="567"/>
        <w:jc w:val="both"/>
        <w:rPr>
          <w:i/>
        </w:rPr>
      </w:pPr>
      <w:r w:rsidRPr="000631CE">
        <w:rPr>
          <w:i/>
        </w:rPr>
        <w:t>•</w:t>
      </w:r>
      <w:r w:rsidRPr="000631CE">
        <w:rPr>
          <w:i/>
        </w:rPr>
        <w:tab/>
        <w:t xml:space="preserve">понимать основы сценографии как вида художественного творчества; </w:t>
      </w:r>
    </w:p>
    <w:p w:rsidR="005D760F" w:rsidRPr="000631CE" w:rsidRDefault="005D760F" w:rsidP="00AA2470">
      <w:pPr>
        <w:ind w:firstLine="567"/>
        <w:jc w:val="both"/>
        <w:rPr>
          <w:i/>
        </w:rPr>
      </w:pPr>
      <w:r w:rsidRPr="000631CE">
        <w:rPr>
          <w:i/>
        </w:rPr>
        <w:t>•</w:t>
      </w:r>
      <w:r w:rsidRPr="000631CE">
        <w:rPr>
          <w:i/>
        </w:rPr>
        <w:tab/>
        <w:t xml:space="preserve">понимать роль костюма, маски и грима в искусстве актерского перевоплощения; </w:t>
      </w:r>
    </w:p>
    <w:p w:rsidR="005D760F" w:rsidRPr="000631CE" w:rsidRDefault="005D760F" w:rsidP="00AA2470">
      <w:pPr>
        <w:ind w:firstLine="567"/>
        <w:jc w:val="both"/>
        <w:rPr>
          <w:i/>
        </w:rPr>
      </w:pPr>
      <w:r w:rsidRPr="000631CE">
        <w:rPr>
          <w:i/>
        </w:rPr>
        <w:t>•</w:t>
      </w:r>
      <w:r w:rsidRPr="000631CE">
        <w:rPr>
          <w:i/>
        </w:rPr>
        <w:tab/>
        <w:t xml:space="preserve">называть имена великих актеров российского театра XX века (А.Я. Головин, А.Н. </w:t>
      </w:r>
    </w:p>
    <w:p w:rsidR="005D760F" w:rsidRPr="000631CE" w:rsidRDefault="005D760F" w:rsidP="00AA2470">
      <w:pPr>
        <w:tabs>
          <w:tab w:val="left" w:pos="6450"/>
        </w:tabs>
        <w:ind w:firstLine="567"/>
        <w:jc w:val="both"/>
        <w:rPr>
          <w:i/>
        </w:rPr>
      </w:pPr>
      <w:r w:rsidRPr="000631CE">
        <w:rPr>
          <w:i/>
        </w:rPr>
        <w:t xml:space="preserve">Бенуа, М.В. Добужинский); </w:t>
      </w:r>
      <w:r w:rsidR="000631CE" w:rsidRPr="000631CE">
        <w:rPr>
          <w:i/>
        </w:rPr>
        <w:tab/>
      </w:r>
    </w:p>
    <w:p w:rsidR="005D760F" w:rsidRPr="000631CE" w:rsidRDefault="005D760F" w:rsidP="00AA2470">
      <w:pPr>
        <w:ind w:firstLine="567"/>
        <w:jc w:val="both"/>
        <w:rPr>
          <w:i/>
        </w:rPr>
      </w:pPr>
      <w:r w:rsidRPr="000631CE">
        <w:rPr>
          <w:i/>
        </w:rPr>
        <w:t>•</w:t>
      </w:r>
      <w:r w:rsidRPr="000631CE">
        <w:rPr>
          <w:i/>
        </w:rPr>
        <w:tab/>
        <w:t xml:space="preserve">различать особенности художественной фотографии; </w:t>
      </w:r>
    </w:p>
    <w:p w:rsidR="005D760F" w:rsidRPr="000631CE" w:rsidRDefault="005D760F" w:rsidP="00AA2470">
      <w:pPr>
        <w:ind w:firstLine="567"/>
        <w:jc w:val="both"/>
        <w:rPr>
          <w:i/>
        </w:rPr>
      </w:pPr>
      <w:r w:rsidRPr="000631CE">
        <w:rPr>
          <w:i/>
        </w:rPr>
        <w:t>•</w:t>
      </w:r>
      <w:r w:rsidRPr="000631CE">
        <w:rPr>
          <w:i/>
        </w:rPr>
        <w:tab/>
        <w:t xml:space="preserve">различать выразительные средства художественной фотографии (композиция, план, ракурс, свет, ритм и др.); </w:t>
      </w:r>
    </w:p>
    <w:p w:rsidR="005D760F" w:rsidRPr="000631CE" w:rsidRDefault="005D760F" w:rsidP="00AA2470">
      <w:pPr>
        <w:ind w:firstLine="567"/>
        <w:jc w:val="both"/>
        <w:rPr>
          <w:i/>
        </w:rPr>
      </w:pPr>
      <w:r w:rsidRPr="000631CE">
        <w:rPr>
          <w:i/>
        </w:rPr>
        <w:t>•</w:t>
      </w:r>
      <w:r w:rsidRPr="000631CE">
        <w:rPr>
          <w:i/>
        </w:rPr>
        <w:tab/>
        <w:t xml:space="preserve">понимать изобразительную природу экранных искусств; </w:t>
      </w:r>
    </w:p>
    <w:p w:rsidR="005D760F" w:rsidRPr="000631CE" w:rsidRDefault="005D760F" w:rsidP="00AA2470">
      <w:pPr>
        <w:ind w:firstLine="567"/>
        <w:jc w:val="both"/>
        <w:rPr>
          <w:i/>
        </w:rPr>
      </w:pPr>
      <w:r w:rsidRPr="000631CE">
        <w:rPr>
          <w:i/>
        </w:rPr>
        <w:t>•</w:t>
      </w:r>
      <w:r w:rsidRPr="000631CE">
        <w:rPr>
          <w:i/>
        </w:rPr>
        <w:tab/>
        <w:t xml:space="preserve">характеризовать принципы киномонтажа в создании художественного образа; </w:t>
      </w:r>
    </w:p>
    <w:p w:rsidR="005D760F" w:rsidRPr="000631CE" w:rsidRDefault="005D760F" w:rsidP="00AA2470">
      <w:pPr>
        <w:ind w:firstLine="567"/>
        <w:jc w:val="both"/>
        <w:rPr>
          <w:i/>
        </w:rPr>
      </w:pPr>
      <w:r w:rsidRPr="000631CE">
        <w:rPr>
          <w:i/>
        </w:rPr>
        <w:lastRenderedPageBreak/>
        <w:t>•</w:t>
      </w:r>
      <w:r w:rsidRPr="000631CE">
        <w:rPr>
          <w:i/>
        </w:rPr>
        <w:tab/>
        <w:t xml:space="preserve">различать понятия: игровой и документальный фильм; </w:t>
      </w:r>
    </w:p>
    <w:p w:rsidR="005D760F" w:rsidRPr="000631CE" w:rsidRDefault="005D760F" w:rsidP="00AA2470">
      <w:pPr>
        <w:ind w:firstLine="567"/>
        <w:jc w:val="both"/>
        <w:rPr>
          <w:i/>
        </w:rPr>
      </w:pPr>
      <w:r w:rsidRPr="000631CE">
        <w:rPr>
          <w:i/>
        </w:rPr>
        <w:t>•</w:t>
      </w:r>
      <w:r w:rsidRPr="000631CE">
        <w:rPr>
          <w:i/>
        </w:rPr>
        <w:tab/>
        <w:t xml:space="preserve">называть имена мастеров российского кинематографа. С.М. Эйзенштейн. А.А. </w:t>
      </w:r>
    </w:p>
    <w:p w:rsidR="005D760F" w:rsidRPr="000631CE" w:rsidRDefault="005D760F" w:rsidP="00AA2470">
      <w:pPr>
        <w:ind w:firstLine="567"/>
        <w:jc w:val="both"/>
        <w:rPr>
          <w:i/>
        </w:rPr>
      </w:pPr>
      <w:r w:rsidRPr="000631CE">
        <w:rPr>
          <w:i/>
        </w:rPr>
        <w:t xml:space="preserve">Тарковский. С.Ф. Бондарчук. Н.С. Михалков; </w:t>
      </w:r>
    </w:p>
    <w:p w:rsidR="005D760F" w:rsidRPr="000631CE" w:rsidRDefault="005D760F" w:rsidP="00AA2470">
      <w:pPr>
        <w:ind w:firstLine="567"/>
        <w:jc w:val="both"/>
        <w:rPr>
          <w:i/>
        </w:rPr>
      </w:pPr>
      <w:r w:rsidRPr="000631CE">
        <w:rPr>
          <w:i/>
        </w:rPr>
        <w:t>•</w:t>
      </w:r>
      <w:r w:rsidRPr="000631CE">
        <w:rPr>
          <w:i/>
        </w:rPr>
        <w:tab/>
        <w:t xml:space="preserve">понимать основы искусства телевидения; </w:t>
      </w:r>
    </w:p>
    <w:p w:rsidR="005D760F" w:rsidRPr="000631CE" w:rsidRDefault="005D760F" w:rsidP="00AA2470">
      <w:pPr>
        <w:ind w:firstLine="567"/>
        <w:jc w:val="both"/>
        <w:rPr>
          <w:i/>
        </w:rPr>
      </w:pPr>
      <w:r w:rsidRPr="000631CE">
        <w:rPr>
          <w:i/>
        </w:rPr>
        <w:t>•</w:t>
      </w:r>
      <w:r w:rsidRPr="000631CE">
        <w:rPr>
          <w:i/>
        </w:rPr>
        <w:tab/>
        <w:t xml:space="preserve">понимать различия в творческой работе художника-живописца и сценографа; </w:t>
      </w:r>
    </w:p>
    <w:p w:rsidR="005D760F" w:rsidRPr="000631CE" w:rsidRDefault="005D760F" w:rsidP="00AA2470">
      <w:pPr>
        <w:ind w:firstLine="567"/>
        <w:jc w:val="both"/>
        <w:rPr>
          <w:i/>
        </w:rPr>
      </w:pPr>
      <w:r w:rsidRPr="000631CE">
        <w:rPr>
          <w:i/>
        </w:rPr>
        <w:t>•</w:t>
      </w:r>
      <w:r w:rsidRPr="000631CE">
        <w:rPr>
          <w:i/>
        </w:rPr>
        <w:tab/>
        <w:t xml:space="preserve">применять полученные знания о типах оформления сцены при создании школьного спектакля; </w:t>
      </w:r>
    </w:p>
    <w:p w:rsidR="005D760F" w:rsidRPr="000631CE" w:rsidRDefault="005D760F" w:rsidP="00AA2470">
      <w:pPr>
        <w:ind w:firstLine="567"/>
        <w:jc w:val="both"/>
        <w:rPr>
          <w:i/>
        </w:rPr>
      </w:pPr>
      <w:r w:rsidRPr="000631CE">
        <w:rPr>
          <w:i/>
        </w:rPr>
        <w:t>•</w:t>
      </w:r>
      <w:r w:rsidRPr="000631CE">
        <w:rPr>
          <w:i/>
        </w:rPr>
        <w:tab/>
        <w:t>применять в практике любительского спектакля художественно-творческие умения по с</w:t>
      </w:r>
      <w:r w:rsidRPr="000631CE">
        <w:rPr>
          <w:i/>
        </w:rPr>
        <w:t>о</w:t>
      </w:r>
      <w:r w:rsidRPr="000631CE">
        <w:rPr>
          <w:i/>
        </w:rPr>
        <w:t xml:space="preserve">зданию костюмов, грима и т. д. для спектакля из доступных материалов; </w:t>
      </w:r>
    </w:p>
    <w:p w:rsidR="005D760F" w:rsidRPr="000631CE" w:rsidRDefault="005D760F" w:rsidP="00AA2470">
      <w:pPr>
        <w:ind w:firstLine="567"/>
        <w:jc w:val="both"/>
        <w:rPr>
          <w:i/>
        </w:rPr>
      </w:pPr>
      <w:r w:rsidRPr="000631CE">
        <w:rPr>
          <w:i/>
        </w:rPr>
        <w:t>•</w:t>
      </w:r>
      <w:r w:rsidRPr="000631CE">
        <w:rPr>
          <w:i/>
        </w:rPr>
        <w:tab/>
        <w:t xml:space="preserve">добиваться в практической работе большей выразительности костюма и его стилевого единства со сценографией спектакля; </w:t>
      </w:r>
    </w:p>
    <w:p w:rsidR="005D760F" w:rsidRPr="000631CE" w:rsidRDefault="005D760F" w:rsidP="00AA2470">
      <w:pPr>
        <w:ind w:firstLine="567"/>
        <w:jc w:val="both"/>
        <w:rPr>
          <w:i/>
        </w:rPr>
      </w:pPr>
      <w:r w:rsidRPr="000631CE">
        <w:rPr>
          <w:i/>
        </w:rPr>
        <w:t>•</w:t>
      </w:r>
      <w:r w:rsidRPr="000631CE">
        <w:rPr>
          <w:i/>
        </w:rPr>
        <w:tab/>
        <w:t>использовать элементарные навыки основ фотосъемки, осознанно осуществлять выбор об</w:t>
      </w:r>
      <w:r w:rsidRPr="000631CE">
        <w:rPr>
          <w:i/>
        </w:rPr>
        <w:t>ъ</w:t>
      </w:r>
      <w:r w:rsidRPr="000631CE">
        <w:rPr>
          <w:i/>
        </w:rPr>
        <w:t xml:space="preserve">екта и точки съемки, ракурса, плана как художественно-выразительных средств фотографии; </w:t>
      </w:r>
    </w:p>
    <w:p w:rsidR="005D760F" w:rsidRPr="000631CE" w:rsidRDefault="005D760F" w:rsidP="00AA2470">
      <w:pPr>
        <w:ind w:firstLine="567"/>
        <w:jc w:val="both"/>
        <w:rPr>
          <w:i/>
        </w:rPr>
      </w:pPr>
      <w:r w:rsidRPr="000631CE">
        <w:rPr>
          <w:i/>
        </w:rPr>
        <w:t>•</w:t>
      </w:r>
      <w:r w:rsidRPr="000631CE">
        <w:rPr>
          <w:i/>
        </w:rPr>
        <w:tab/>
        <w:t xml:space="preserve">применять в своей съемочной практике ранее приобретенные знания и навыки композиции, чувства цвета, глубины пространства и т. д.; </w:t>
      </w:r>
    </w:p>
    <w:p w:rsidR="005D760F" w:rsidRPr="000631CE" w:rsidRDefault="005D760F" w:rsidP="00AA2470">
      <w:pPr>
        <w:ind w:firstLine="567"/>
        <w:jc w:val="both"/>
        <w:rPr>
          <w:i/>
        </w:rPr>
      </w:pPr>
      <w:r w:rsidRPr="000631CE">
        <w:rPr>
          <w:i/>
        </w:rPr>
        <w:t>•</w:t>
      </w:r>
      <w:r w:rsidRPr="000631CE">
        <w:rPr>
          <w:i/>
        </w:rPr>
        <w:tab/>
        <w:t xml:space="preserve">пользоваться компьютерной обработкой фотоснимка при исправлении отдельных недочетов и случайностей; </w:t>
      </w:r>
    </w:p>
    <w:p w:rsidR="005D760F" w:rsidRPr="000631CE" w:rsidRDefault="005D760F" w:rsidP="00AA2470">
      <w:pPr>
        <w:ind w:firstLine="567"/>
        <w:jc w:val="both"/>
        <w:rPr>
          <w:i/>
        </w:rPr>
      </w:pPr>
      <w:r w:rsidRPr="000631CE">
        <w:rPr>
          <w:i/>
        </w:rPr>
        <w:t>•</w:t>
      </w:r>
      <w:r w:rsidRPr="000631CE">
        <w:rPr>
          <w:i/>
        </w:rPr>
        <w:tab/>
        <w:t xml:space="preserve">понимать и объяснять синтетическую природу фильма; </w:t>
      </w:r>
    </w:p>
    <w:p w:rsidR="005D760F" w:rsidRPr="000631CE" w:rsidRDefault="005D760F" w:rsidP="00AA2470">
      <w:pPr>
        <w:ind w:firstLine="567"/>
        <w:jc w:val="both"/>
        <w:rPr>
          <w:i/>
        </w:rPr>
      </w:pPr>
      <w:r w:rsidRPr="000631CE">
        <w:rPr>
          <w:i/>
        </w:rPr>
        <w:t>•</w:t>
      </w:r>
      <w:r w:rsidRPr="000631CE">
        <w:rPr>
          <w:i/>
        </w:rPr>
        <w:tab/>
        <w:t xml:space="preserve">применять первоначальные навыки в создании сценария и замысла фильма; </w:t>
      </w:r>
    </w:p>
    <w:p w:rsidR="005D760F" w:rsidRPr="000631CE" w:rsidRDefault="005D760F" w:rsidP="00AA2470">
      <w:pPr>
        <w:ind w:firstLine="567"/>
        <w:jc w:val="both"/>
        <w:rPr>
          <w:i/>
        </w:rPr>
      </w:pPr>
      <w:r w:rsidRPr="000631CE">
        <w:rPr>
          <w:i/>
        </w:rPr>
        <w:t>•</w:t>
      </w:r>
      <w:r w:rsidRPr="000631CE">
        <w:rPr>
          <w:i/>
        </w:rPr>
        <w:tab/>
        <w:t xml:space="preserve">применять полученные ранее знания по композиции и построению кадра; </w:t>
      </w:r>
    </w:p>
    <w:p w:rsidR="005D760F" w:rsidRPr="000631CE" w:rsidRDefault="005D760F" w:rsidP="00AA2470">
      <w:pPr>
        <w:ind w:firstLine="567"/>
        <w:jc w:val="both"/>
        <w:rPr>
          <w:i/>
        </w:rPr>
      </w:pPr>
      <w:r w:rsidRPr="000631CE">
        <w:rPr>
          <w:i/>
        </w:rPr>
        <w:t>•</w:t>
      </w:r>
      <w:r w:rsidRPr="000631CE">
        <w:rPr>
          <w:i/>
        </w:rPr>
        <w:tab/>
        <w:t>использовать первоначальные навыки операторской грамоты, техники съемки и компьюте</w:t>
      </w:r>
      <w:r w:rsidRPr="000631CE">
        <w:rPr>
          <w:i/>
        </w:rPr>
        <w:t>р</w:t>
      </w:r>
      <w:r w:rsidRPr="000631CE">
        <w:rPr>
          <w:i/>
        </w:rPr>
        <w:t xml:space="preserve">ного монтажа; </w:t>
      </w:r>
    </w:p>
    <w:p w:rsidR="005D760F" w:rsidRPr="000631CE" w:rsidRDefault="005D760F" w:rsidP="00AA2470">
      <w:pPr>
        <w:ind w:firstLine="567"/>
        <w:jc w:val="both"/>
        <w:rPr>
          <w:i/>
        </w:rPr>
      </w:pPr>
      <w:r w:rsidRPr="000631CE">
        <w:rPr>
          <w:i/>
        </w:rPr>
        <w:t>•</w:t>
      </w:r>
      <w:r w:rsidRPr="000631CE">
        <w:rPr>
          <w:i/>
        </w:rPr>
        <w:tab/>
        <w:t xml:space="preserve">применять сценарно-режиссерские навыки при построении текстового и изобразительного сюжета, а также звукового ряда своей компьютерной анимации; </w:t>
      </w:r>
    </w:p>
    <w:p w:rsidR="005D760F" w:rsidRPr="000631CE" w:rsidRDefault="005D760F" w:rsidP="00AA2470">
      <w:pPr>
        <w:ind w:firstLine="567"/>
        <w:jc w:val="both"/>
        <w:rPr>
          <w:i/>
        </w:rPr>
      </w:pPr>
      <w:r w:rsidRPr="000631CE">
        <w:rPr>
          <w:i/>
        </w:rPr>
        <w:t>•</w:t>
      </w:r>
      <w:r w:rsidRPr="000631CE">
        <w:rPr>
          <w:i/>
        </w:rPr>
        <w:tab/>
        <w:t>смотреть и анализировать с точки зрения режиссерского, монтажно-операторского иску</w:t>
      </w:r>
      <w:r w:rsidRPr="000631CE">
        <w:rPr>
          <w:i/>
        </w:rPr>
        <w:t>с</w:t>
      </w:r>
      <w:r w:rsidRPr="000631CE">
        <w:rPr>
          <w:i/>
        </w:rPr>
        <w:t xml:space="preserve">ства фильмы мастеров кино; </w:t>
      </w:r>
    </w:p>
    <w:p w:rsidR="005D760F" w:rsidRPr="000631CE" w:rsidRDefault="005D760F" w:rsidP="00AA2470">
      <w:pPr>
        <w:ind w:firstLine="567"/>
        <w:jc w:val="both"/>
        <w:rPr>
          <w:i/>
        </w:rPr>
      </w:pPr>
      <w:r w:rsidRPr="000631CE">
        <w:rPr>
          <w:i/>
        </w:rPr>
        <w:t>•</w:t>
      </w:r>
      <w:r w:rsidRPr="000631CE">
        <w:rPr>
          <w:i/>
        </w:rPr>
        <w:tab/>
        <w:t>использовать опыт документальной съемки и тележурналистики для формирования школ</w:t>
      </w:r>
      <w:r w:rsidRPr="000631CE">
        <w:rPr>
          <w:i/>
        </w:rPr>
        <w:t>ь</w:t>
      </w:r>
      <w:r w:rsidRPr="000631CE">
        <w:rPr>
          <w:i/>
        </w:rPr>
        <w:t xml:space="preserve">ного телевидения; </w:t>
      </w:r>
    </w:p>
    <w:p w:rsidR="005D760F" w:rsidRPr="000631CE" w:rsidRDefault="005D760F" w:rsidP="00AA2470">
      <w:pPr>
        <w:ind w:firstLine="567"/>
        <w:jc w:val="both"/>
        <w:rPr>
          <w:i/>
        </w:rPr>
      </w:pPr>
      <w:r w:rsidRPr="000631CE">
        <w:rPr>
          <w:i/>
        </w:rPr>
        <w:t>•</w:t>
      </w:r>
      <w:r w:rsidRPr="000631CE">
        <w:rPr>
          <w:i/>
        </w:rPr>
        <w:tab/>
        <w:t xml:space="preserve">реализовывать сценарно-режиссерскую и операторскую грамоту в практике создания видео-этюда. </w:t>
      </w:r>
    </w:p>
    <w:p w:rsidR="00347177" w:rsidRPr="000631CE" w:rsidRDefault="00347177" w:rsidP="00AA2470">
      <w:pPr>
        <w:ind w:firstLine="567"/>
        <w:jc w:val="both"/>
        <w:rPr>
          <w:i/>
        </w:rPr>
      </w:pPr>
    </w:p>
    <w:p w:rsidR="00347177" w:rsidRPr="00347177" w:rsidRDefault="007640DE" w:rsidP="00B6709C">
      <w:pPr>
        <w:pStyle w:val="30"/>
      </w:pPr>
      <w:bookmarkStart w:id="64" w:name="_Toc59558504"/>
      <w:bookmarkStart w:id="65" w:name="_Toc59558631"/>
      <w:bookmarkStart w:id="66" w:name="_Toc59558793"/>
      <w:r>
        <w:t>1.2.5.16</w:t>
      </w:r>
      <w:r w:rsidR="005D760F" w:rsidRPr="00347177">
        <w:t>.</w:t>
      </w:r>
      <w:r w:rsidR="005D760F" w:rsidRPr="00347177">
        <w:tab/>
        <w:t>Музыка</w:t>
      </w:r>
      <w:bookmarkEnd w:id="64"/>
      <w:bookmarkEnd w:id="65"/>
      <w:bookmarkEnd w:id="66"/>
      <w:r w:rsidR="005D760F" w:rsidRPr="00347177">
        <w:t xml:space="preserve"> </w:t>
      </w:r>
    </w:p>
    <w:p w:rsidR="005D760F" w:rsidRPr="000631CE" w:rsidRDefault="005D760F" w:rsidP="00AA2470">
      <w:pPr>
        <w:ind w:firstLine="567"/>
        <w:jc w:val="both"/>
        <w:rPr>
          <w:b/>
        </w:rPr>
      </w:pPr>
      <w:r w:rsidRPr="000631CE">
        <w:rPr>
          <w:b/>
        </w:rPr>
        <w:t xml:space="preserve">Выпускник научится: </w:t>
      </w:r>
    </w:p>
    <w:p w:rsidR="005D760F" w:rsidRDefault="005D760F" w:rsidP="00AA2470">
      <w:pPr>
        <w:ind w:firstLine="567"/>
        <w:jc w:val="both"/>
      </w:pPr>
      <w:r>
        <w:t>•</w:t>
      </w:r>
      <w:r>
        <w:tab/>
        <w:t xml:space="preserve">понимать значение интонации в музыке как носителя образного смысла; </w:t>
      </w:r>
    </w:p>
    <w:p w:rsidR="005D760F" w:rsidRDefault="005D760F" w:rsidP="00AA2470">
      <w:pPr>
        <w:ind w:firstLine="567"/>
        <w:jc w:val="both"/>
      </w:pPr>
      <w:r>
        <w:t>•</w:t>
      </w:r>
      <w:r>
        <w:tab/>
        <w:t xml:space="preserve">анализировать средства музыкальной выразительности: мелодию, ритм, темп, динамику, лад; </w:t>
      </w:r>
    </w:p>
    <w:p w:rsidR="005D760F" w:rsidRDefault="005D760F" w:rsidP="00AA2470">
      <w:pPr>
        <w:ind w:firstLine="567"/>
        <w:jc w:val="both"/>
      </w:pPr>
      <w:r>
        <w:t>•</w:t>
      </w:r>
      <w:r>
        <w:tab/>
        <w:t>определять характер музыкальных образов (лирических, драматических, героических, рома</w:t>
      </w:r>
      <w:r>
        <w:t>н</w:t>
      </w:r>
      <w:r>
        <w:t xml:space="preserve">тических, эпических); </w:t>
      </w:r>
    </w:p>
    <w:p w:rsidR="005D760F" w:rsidRDefault="005D760F" w:rsidP="00AA2470">
      <w:pPr>
        <w:ind w:firstLine="567"/>
        <w:jc w:val="both"/>
      </w:pPr>
      <w:r>
        <w:t>•</w:t>
      </w:r>
      <w:r>
        <w:tab/>
        <w:t xml:space="preserve">выявлять общее и особенное при сравнении музыкальных произведений на основе полученных знаний об интонационной природе музыки; </w:t>
      </w:r>
    </w:p>
    <w:p w:rsidR="005D760F" w:rsidRDefault="005D760F" w:rsidP="00AA2470">
      <w:pPr>
        <w:ind w:firstLine="567"/>
        <w:jc w:val="both"/>
      </w:pPr>
      <w:r>
        <w:t>•</w:t>
      </w:r>
      <w:r>
        <w:tab/>
        <w:t xml:space="preserve">понимать жизненно-образное содержание музыкальных произведений разных жанров; </w:t>
      </w:r>
    </w:p>
    <w:p w:rsidR="005D760F" w:rsidRDefault="005D760F" w:rsidP="00AA2470">
      <w:pPr>
        <w:ind w:firstLine="567"/>
        <w:jc w:val="both"/>
      </w:pPr>
      <w:r>
        <w:t>•</w:t>
      </w:r>
      <w:r>
        <w:tab/>
        <w:t>различать и характеризовать приемы взаимодействия и развития образов музыкальных прои</w:t>
      </w:r>
      <w:r>
        <w:t>з</w:t>
      </w:r>
      <w:r>
        <w:t xml:space="preserve">ведений; </w:t>
      </w:r>
    </w:p>
    <w:p w:rsidR="005D760F" w:rsidRDefault="005D760F" w:rsidP="00AA2470">
      <w:pPr>
        <w:ind w:firstLine="567"/>
        <w:jc w:val="both"/>
      </w:pPr>
      <w:r>
        <w:t>•</w:t>
      </w:r>
      <w:r>
        <w:tab/>
        <w:t xml:space="preserve">различать многообразие музыкальных образов и способов их развития; </w:t>
      </w:r>
    </w:p>
    <w:p w:rsidR="005D760F" w:rsidRDefault="005D760F" w:rsidP="00AA2470">
      <w:pPr>
        <w:ind w:firstLine="567"/>
        <w:jc w:val="both"/>
      </w:pPr>
      <w:r>
        <w:t>•</w:t>
      </w:r>
      <w:r>
        <w:tab/>
        <w:t xml:space="preserve">производить интонационно-образный анализ музыкального произведения; </w:t>
      </w:r>
    </w:p>
    <w:p w:rsidR="005D760F" w:rsidRDefault="005D760F" w:rsidP="00AA2470">
      <w:pPr>
        <w:ind w:firstLine="567"/>
        <w:jc w:val="both"/>
      </w:pPr>
      <w:r>
        <w:t>•</w:t>
      </w:r>
      <w:r>
        <w:tab/>
        <w:t xml:space="preserve">понимать основной принцип построения и развития музыки; </w:t>
      </w:r>
    </w:p>
    <w:p w:rsidR="005D760F" w:rsidRDefault="005D760F" w:rsidP="00AA2470">
      <w:pPr>
        <w:ind w:firstLine="567"/>
        <w:jc w:val="both"/>
      </w:pPr>
      <w:r>
        <w:t>•</w:t>
      </w:r>
      <w:r>
        <w:tab/>
        <w:t xml:space="preserve">анализировать взаимосвязь жизненного содержания музыки и музыкальных образов; </w:t>
      </w:r>
    </w:p>
    <w:p w:rsidR="005D760F" w:rsidRDefault="005D760F" w:rsidP="00AA2470">
      <w:pPr>
        <w:ind w:firstLine="567"/>
        <w:jc w:val="both"/>
      </w:pPr>
      <w:r>
        <w:t>•</w:t>
      </w:r>
      <w:r>
        <w:tab/>
        <w:t xml:space="preserve">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 </w:t>
      </w:r>
    </w:p>
    <w:p w:rsidR="005D760F" w:rsidRDefault="005D760F" w:rsidP="00AA2470">
      <w:pPr>
        <w:ind w:firstLine="567"/>
        <w:jc w:val="both"/>
      </w:pPr>
      <w:r>
        <w:t>•</w:t>
      </w:r>
      <w:r>
        <w:tab/>
        <w:t xml:space="preserve">понимать значение устного народного музыкального творчества в развитии общей культуры народа; </w:t>
      </w:r>
    </w:p>
    <w:p w:rsidR="005D760F" w:rsidRDefault="005D760F" w:rsidP="00AA2470">
      <w:pPr>
        <w:ind w:firstLine="567"/>
        <w:jc w:val="both"/>
      </w:pPr>
      <w:r>
        <w:t>•</w:t>
      </w:r>
      <w:r>
        <w:tab/>
        <w:t xml:space="preserve">определять основные жанры русской народной музыки: былины, лирические песни, частушки, разновидности обрядовых песен; </w:t>
      </w:r>
    </w:p>
    <w:p w:rsidR="005D760F" w:rsidRDefault="005D760F" w:rsidP="00AA2470">
      <w:pPr>
        <w:ind w:firstLine="567"/>
        <w:jc w:val="both"/>
      </w:pPr>
      <w:r>
        <w:t>•</w:t>
      </w:r>
      <w:r>
        <w:tab/>
        <w:t xml:space="preserve">понимать специфику перевоплощения народной музыки в произведениях композиторов; </w:t>
      </w:r>
    </w:p>
    <w:p w:rsidR="005D760F" w:rsidRDefault="005D760F" w:rsidP="00AA2470">
      <w:pPr>
        <w:ind w:firstLine="567"/>
        <w:jc w:val="both"/>
      </w:pPr>
      <w:r>
        <w:lastRenderedPageBreak/>
        <w:t>•</w:t>
      </w:r>
      <w:r>
        <w:tab/>
        <w:t xml:space="preserve">понимать взаимосвязь профессиональной композиторской музыки и народного музыкального творчества; </w:t>
      </w:r>
    </w:p>
    <w:p w:rsidR="005D760F" w:rsidRDefault="005D760F" w:rsidP="00AA2470">
      <w:pPr>
        <w:ind w:firstLine="567"/>
        <w:jc w:val="both"/>
      </w:pPr>
      <w:r>
        <w:t>•</w:t>
      </w:r>
      <w:r>
        <w:tab/>
        <w:t>распознавать художественные направления, стили и жанры классической и современной м</w:t>
      </w:r>
      <w:r>
        <w:t>у</w:t>
      </w:r>
      <w:r>
        <w:t xml:space="preserve">зыки, особенности их музыкального языка и музыкальной драматургии; </w:t>
      </w:r>
    </w:p>
    <w:p w:rsidR="005D760F" w:rsidRDefault="005D760F" w:rsidP="00AA2470">
      <w:pPr>
        <w:ind w:firstLine="567"/>
        <w:jc w:val="both"/>
      </w:pPr>
      <w:r>
        <w:t>•</w:t>
      </w:r>
      <w:r>
        <w:tab/>
        <w:t xml:space="preserve">определять основные признаки исторических эпох, стилевых направлений в русской музыке, понимать стилевые черты русской классической музыкальной школы; </w:t>
      </w:r>
    </w:p>
    <w:p w:rsidR="005D760F" w:rsidRDefault="005D760F" w:rsidP="00AA2470">
      <w:pPr>
        <w:ind w:firstLine="567"/>
        <w:jc w:val="both"/>
      </w:pPr>
      <w:r>
        <w:t>•</w:t>
      </w:r>
      <w:r>
        <w:tab/>
        <w:t xml:space="preserve">определять основные признаки исторических эпох, стилевых направлений и национальных школ в западноевропейской музыке; </w:t>
      </w:r>
    </w:p>
    <w:p w:rsidR="005D760F" w:rsidRDefault="005D760F" w:rsidP="00AA2470">
      <w:pPr>
        <w:ind w:firstLine="567"/>
        <w:jc w:val="both"/>
      </w:pPr>
      <w:r>
        <w:t>•</w:t>
      </w:r>
      <w:r>
        <w:tab/>
        <w:t>узнавать характерные черты и образцы творчества крупнейших русских и зарубежных комп</w:t>
      </w:r>
      <w:r>
        <w:t>о</w:t>
      </w:r>
      <w:r>
        <w:t xml:space="preserve">зиторов; </w:t>
      </w:r>
    </w:p>
    <w:p w:rsidR="005D760F" w:rsidRDefault="005D760F" w:rsidP="00AA2470">
      <w:pPr>
        <w:ind w:firstLine="567"/>
        <w:jc w:val="both"/>
      </w:pPr>
      <w:r>
        <w:t>•</w:t>
      </w:r>
      <w:r>
        <w:tab/>
        <w:t xml:space="preserve">выявлять общее и особенное при сравнении музыкальных произведений на основе полученных знаний о стилевых направлениях; </w:t>
      </w:r>
    </w:p>
    <w:p w:rsidR="005D760F" w:rsidRDefault="005D760F" w:rsidP="00AA2470">
      <w:pPr>
        <w:ind w:firstLine="567"/>
        <w:jc w:val="both"/>
      </w:pPr>
      <w:r>
        <w:t>•</w:t>
      </w:r>
      <w:r>
        <w:tab/>
        <w:t xml:space="preserve">различать жанры вокальной, инструментальной, вокально-инструментальной, камерно-инструментальной, симфонической музыки; </w:t>
      </w:r>
    </w:p>
    <w:p w:rsidR="005D760F" w:rsidRDefault="005D760F" w:rsidP="00AA2470">
      <w:pPr>
        <w:ind w:firstLine="567"/>
        <w:jc w:val="both"/>
      </w:pPr>
      <w:r>
        <w:t>•</w:t>
      </w:r>
      <w:r>
        <w:tab/>
        <w:t xml:space="preserve">называть основные жанры светской музыки малой (баллада, баркарола, ноктюрн, романс, этюд и т.п.) и крупной формы (соната, симфония, кантата, концерт и т.п.); </w:t>
      </w:r>
    </w:p>
    <w:p w:rsidR="005D760F" w:rsidRDefault="005D760F" w:rsidP="00AA2470">
      <w:pPr>
        <w:ind w:firstLine="567"/>
        <w:jc w:val="both"/>
      </w:pPr>
      <w:r>
        <w:t>•</w:t>
      </w:r>
      <w:r>
        <w:tab/>
        <w:t xml:space="preserve">узнавать формы построения музыки (двухчастную, трехчастную, вариации, рондо); </w:t>
      </w:r>
    </w:p>
    <w:p w:rsidR="005D760F" w:rsidRDefault="005D760F" w:rsidP="00AA2470">
      <w:pPr>
        <w:ind w:firstLine="567"/>
        <w:jc w:val="both"/>
      </w:pPr>
      <w:r>
        <w:t>•</w:t>
      </w:r>
      <w:r>
        <w:tab/>
        <w:t xml:space="preserve">определять тембры музыкальных инструментов; </w:t>
      </w:r>
    </w:p>
    <w:p w:rsidR="005D760F" w:rsidRDefault="005D760F" w:rsidP="00AA2470">
      <w:pPr>
        <w:ind w:firstLine="567"/>
        <w:jc w:val="both"/>
      </w:pPr>
      <w:r>
        <w:t>•</w:t>
      </w:r>
      <w:r>
        <w:tab/>
        <w:t>называть и определять звучание музыкальных инструментов: духовых, струнных, ударных, с</w:t>
      </w:r>
      <w:r>
        <w:t>о</w:t>
      </w:r>
      <w:r>
        <w:t xml:space="preserve">временных электронных; </w:t>
      </w:r>
    </w:p>
    <w:p w:rsidR="005D760F" w:rsidRDefault="005D760F" w:rsidP="00AA2470">
      <w:pPr>
        <w:ind w:firstLine="567"/>
        <w:jc w:val="both"/>
      </w:pPr>
      <w:r>
        <w:t>•</w:t>
      </w:r>
      <w:r>
        <w:tab/>
        <w:t>определять виды оркестров: симфонического, духового, камерного, оркестра народных и</w:t>
      </w:r>
      <w:r>
        <w:t>н</w:t>
      </w:r>
      <w:r>
        <w:t xml:space="preserve">струментов, эстрадно-джазового оркестра; </w:t>
      </w:r>
    </w:p>
    <w:p w:rsidR="005D760F" w:rsidRDefault="005D760F" w:rsidP="00AA2470">
      <w:pPr>
        <w:ind w:firstLine="567"/>
        <w:jc w:val="both"/>
      </w:pPr>
      <w:r>
        <w:t>•</w:t>
      </w:r>
      <w:r>
        <w:tab/>
        <w:t xml:space="preserve">владеть музыкальными терминами в пределах изучаемой темы; </w:t>
      </w:r>
    </w:p>
    <w:p w:rsidR="005D760F" w:rsidRDefault="005D760F" w:rsidP="00AA2470">
      <w:pPr>
        <w:ind w:firstLine="567"/>
        <w:jc w:val="both"/>
      </w:pPr>
      <w:r>
        <w:t>•</w:t>
      </w:r>
      <w:r>
        <w:tab/>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5D760F" w:rsidRDefault="005D760F" w:rsidP="00AA2470">
      <w:pPr>
        <w:ind w:firstLine="567"/>
        <w:jc w:val="both"/>
      </w:pPr>
      <w:r>
        <w:t>•</w:t>
      </w:r>
      <w:r>
        <w:tab/>
        <w:t xml:space="preserve">определять характерные особенности музыкального языка; </w:t>
      </w:r>
    </w:p>
    <w:p w:rsidR="005D760F" w:rsidRDefault="005D760F" w:rsidP="00AA2470">
      <w:pPr>
        <w:ind w:firstLine="567"/>
        <w:jc w:val="both"/>
      </w:pPr>
      <w:r>
        <w:t>•</w:t>
      </w:r>
      <w:r>
        <w:tab/>
        <w:t xml:space="preserve">эмоционально-образно воспринимать и характеризовать музыкальные произведения; </w:t>
      </w:r>
    </w:p>
    <w:p w:rsidR="005D760F" w:rsidRDefault="005D760F" w:rsidP="00AA2470">
      <w:pPr>
        <w:ind w:firstLine="567"/>
        <w:jc w:val="both"/>
      </w:pPr>
      <w:r>
        <w:t>•</w:t>
      </w:r>
      <w:r>
        <w:tab/>
        <w:t xml:space="preserve">анализировать произведения выдающихся композиторов прошлого и современности; </w:t>
      </w:r>
    </w:p>
    <w:p w:rsidR="005D760F" w:rsidRDefault="005D760F" w:rsidP="00AA2470">
      <w:pPr>
        <w:ind w:firstLine="567"/>
        <w:jc w:val="both"/>
      </w:pPr>
      <w:r>
        <w:t>•</w:t>
      </w:r>
      <w:r>
        <w:tab/>
        <w:t>анализировать единство жизненного содержания и художественной формы в различных муз</w:t>
      </w:r>
      <w:r>
        <w:t>ы</w:t>
      </w:r>
      <w:r>
        <w:t xml:space="preserve">кальных образах; </w:t>
      </w:r>
    </w:p>
    <w:p w:rsidR="005D760F" w:rsidRDefault="005D760F" w:rsidP="00AA2470">
      <w:pPr>
        <w:ind w:firstLine="567"/>
        <w:jc w:val="both"/>
      </w:pPr>
      <w:r>
        <w:t>•</w:t>
      </w:r>
      <w:r>
        <w:tab/>
        <w:t xml:space="preserve">творчески интерпретировать содержание музыкальных произведений; </w:t>
      </w:r>
    </w:p>
    <w:p w:rsidR="005D760F" w:rsidRDefault="005D760F" w:rsidP="00AA2470">
      <w:pPr>
        <w:ind w:firstLine="567"/>
        <w:jc w:val="both"/>
      </w:pPr>
      <w:r>
        <w:t>•</w:t>
      </w:r>
      <w:r>
        <w:tab/>
        <w:t>выявлять особенности интерпретации одной и той же художественной идеи, сюжета в творч</w:t>
      </w:r>
      <w:r>
        <w:t>е</w:t>
      </w:r>
      <w:r>
        <w:t xml:space="preserve">стве различных композиторов; </w:t>
      </w:r>
    </w:p>
    <w:p w:rsidR="005D760F" w:rsidRDefault="005D760F" w:rsidP="00AA2470">
      <w:pPr>
        <w:ind w:firstLine="567"/>
        <w:jc w:val="both"/>
      </w:pPr>
      <w:r>
        <w:t>•</w:t>
      </w:r>
      <w:r>
        <w:tab/>
        <w:t>анализировать различные трактовки одного и того же произведения, аргументируя исполн</w:t>
      </w:r>
      <w:r>
        <w:t>и</w:t>
      </w:r>
      <w:r>
        <w:t xml:space="preserve">тельскую интерпретацию замысла композитора; </w:t>
      </w:r>
    </w:p>
    <w:p w:rsidR="005D760F" w:rsidRDefault="005D760F" w:rsidP="00AA2470">
      <w:pPr>
        <w:ind w:firstLine="567"/>
        <w:jc w:val="both"/>
      </w:pPr>
      <w:r>
        <w:t>•</w:t>
      </w:r>
      <w:r>
        <w:tab/>
        <w:t xml:space="preserve">различать интерпретацию классической музыки в современных обработках; </w:t>
      </w:r>
    </w:p>
    <w:p w:rsidR="005D760F" w:rsidRDefault="005D760F" w:rsidP="00AA2470">
      <w:pPr>
        <w:ind w:firstLine="567"/>
        <w:jc w:val="both"/>
      </w:pPr>
      <w:r>
        <w:t>•</w:t>
      </w:r>
      <w:r>
        <w:tab/>
        <w:t xml:space="preserve">определять характерные признаки современной популярной музыки; </w:t>
      </w:r>
    </w:p>
    <w:p w:rsidR="005D760F" w:rsidRDefault="005D760F" w:rsidP="00AA2470">
      <w:pPr>
        <w:ind w:firstLine="567"/>
        <w:jc w:val="both"/>
      </w:pPr>
      <w:r>
        <w:t>•</w:t>
      </w:r>
      <w:r>
        <w:tab/>
        <w:t xml:space="preserve">называть стили рок-музыки и ее отдельных направлений: рок-оперы, рок-н-ролла и др.; </w:t>
      </w:r>
    </w:p>
    <w:p w:rsidR="005D760F" w:rsidRDefault="005D760F" w:rsidP="00AA2470">
      <w:pPr>
        <w:ind w:firstLine="567"/>
        <w:jc w:val="both"/>
      </w:pPr>
      <w:r>
        <w:t>•</w:t>
      </w:r>
      <w:r>
        <w:tab/>
        <w:t xml:space="preserve">анализировать творчество исполнителей авторской песни; </w:t>
      </w:r>
    </w:p>
    <w:p w:rsidR="005D760F" w:rsidRDefault="005D760F" w:rsidP="00AA2470">
      <w:pPr>
        <w:ind w:firstLine="567"/>
        <w:jc w:val="both"/>
      </w:pPr>
      <w:r>
        <w:t>•</w:t>
      </w:r>
      <w:r>
        <w:tab/>
        <w:t xml:space="preserve">выявлять особенности взаимодействия музыки с другими видами искусства; </w:t>
      </w:r>
    </w:p>
    <w:p w:rsidR="005D760F" w:rsidRDefault="005D760F" w:rsidP="00AA2470">
      <w:pPr>
        <w:ind w:firstLine="567"/>
        <w:jc w:val="both"/>
      </w:pPr>
      <w:r>
        <w:t>•</w:t>
      </w:r>
      <w:r>
        <w:tab/>
        <w:t xml:space="preserve">находить жанровые параллели между музыкой и другими видами искусств; </w:t>
      </w:r>
    </w:p>
    <w:p w:rsidR="005D760F" w:rsidRDefault="005D760F" w:rsidP="00AA2470">
      <w:pPr>
        <w:ind w:firstLine="567"/>
        <w:jc w:val="both"/>
      </w:pPr>
      <w:r>
        <w:t>•</w:t>
      </w:r>
      <w:r>
        <w:tab/>
        <w:t xml:space="preserve">сравнивать интонации музыкального, живописного и литературного произведений; </w:t>
      </w:r>
    </w:p>
    <w:p w:rsidR="005D760F" w:rsidRDefault="005D760F" w:rsidP="00AA2470">
      <w:pPr>
        <w:ind w:firstLine="567"/>
        <w:jc w:val="both"/>
      </w:pPr>
      <w:r>
        <w:t>•</w:t>
      </w:r>
      <w:r>
        <w:tab/>
        <w:t>понимать взаимодействие музыки, изобразительного искусства и литературы на основе ос</w:t>
      </w:r>
      <w:r>
        <w:t>о</w:t>
      </w:r>
      <w:r>
        <w:t xml:space="preserve">знания специфики языка каждого из них; </w:t>
      </w:r>
    </w:p>
    <w:p w:rsidR="005D760F" w:rsidRDefault="005D760F" w:rsidP="00AA2470">
      <w:pPr>
        <w:ind w:firstLine="567"/>
        <w:jc w:val="both"/>
      </w:pPr>
      <w:r>
        <w:t>•</w:t>
      </w:r>
      <w:r>
        <w:tab/>
        <w:t xml:space="preserve">находить ассоциативные связи между художественными образами музыки, изобразительного искусства и литературы; </w:t>
      </w:r>
    </w:p>
    <w:p w:rsidR="005D760F" w:rsidRDefault="005D760F" w:rsidP="00AA2470">
      <w:pPr>
        <w:ind w:firstLine="567"/>
        <w:jc w:val="both"/>
      </w:pPr>
      <w:r>
        <w:t>•</w:t>
      </w:r>
      <w:r>
        <w:tab/>
        <w:t xml:space="preserve">понимать значимость музыки в творчестве писателей и поэтов; </w:t>
      </w:r>
    </w:p>
    <w:p w:rsidR="005D760F" w:rsidRDefault="005D760F" w:rsidP="00AA2470">
      <w:pPr>
        <w:ind w:firstLine="567"/>
        <w:jc w:val="both"/>
      </w:pPr>
      <w:r>
        <w:t>•</w:t>
      </w:r>
      <w:r>
        <w:tab/>
        <w:t xml:space="preserve">называть и определять на слух мужские (тенор, баритон, бас) и женские (сопрано, меццо-сопрано, контральто) певческие голоса; </w:t>
      </w:r>
    </w:p>
    <w:p w:rsidR="005D760F" w:rsidRDefault="005D760F" w:rsidP="00AA2470">
      <w:pPr>
        <w:ind w:firstLine="567"/>
        <w:jc w:val="both"/>
      </w:pPr>
      <w:r>
        <w:t>•</w:t>
      </w:r>
      <w:r>
        <w:tab/>
        <w:t xml:space="preserve">определять разновидности хоровых коллективов по стилю (манере) исполнения: народные, академические; </w:t>
      </w:r>
    </w:p>
    <w:p w:rsidR="005D760F" w:rsidRDefault="005D760F" w:rsidP="00AA2470">
      <w:pPr>
        <w:ind w:firstLine="567"/>
        <w:jc w:val="both"/>
      </w:pPr>
      <w:r>
        <w:t>•</w:t>
      </w:r>
      <w:r>
        <w:tab/>
        <w:t xml:space="preserve">владеть навыками вокально-хорового музицирования; </w:t>
      </w:r>
    </w:p>
    <w:p w:rsidR="005D760F" w:rsidRDefault="005D760F" w:rsidP="00AA2470">
      <w:pPr>
        <w:ind w:firstLine="567"/>
        <w:jc w:val="both"/>
      </w:pPr>
      <w:r>
        <w:t>•</w:t>
      </w:r>
      <w:r>
        <w:tab/>
        <w:t xml:space="preserve">применять навыки вокально-хоровой работы при пении с музыкальным сопровождением и без сопровождения (a cappella); </w:t>
      </w:r>
    </w:p>
    <w:p w:rsidR="005D760F" w:rsidRDefault="005D760F" w:rsidP="00AA2470">
      <w:pPr>
        <w:ind w:firstLine="567"/>
        <w:jc w:val="both"/>
      </w:pPr>
      <w:r>
        <w:lastRenderedPageBreak/>
        <w:t>•</w:t>
      </w:r>
      <w:r>
        <w:tab/>
        <w:t xml:space="preserve">творчески интерпретировать содержание музыкального произведения в пении; </w:t>
      </w:r>
    </w:p>
    <w:p w:rsidR="005D760F" w:rsidRDefault="005D760F" w:rsidP="00AA2470">
      <w:pPr>
        <w:ind w:firstLine="567"/>
        <w:jc w:val="both"/>
      </w:pPr>
      <w:r>
        <w:t>•</w:t>
      </w:r>
      <w:r>
        <w:tab/>
        <w:t>участвовать в коллективной исполнительской деятельности, используя различные формы и</w:t>
      </w:r>
      <w:r>
        <w:t>н</w:t>
      </w:r>
      <w:r>
        <w:t xml:space="preserve">дивидуального и группового музицирования; </w:t>
      </w:r>
    </w:p>
    <w:p w:rsidR="005D760F" w:rsidRDefault="005D760F" w:rsidP="00AA2470">
      <w:pPr>
        <w:ind w:firstLine="567"/>
        <w:jc w:val="both"/>
      </w:pPr>
      <w:r>
        <w:t>•</w:t>
      </w:r>
      <w:r>
        <w:tab/>
        <w:t xml:space="preserve">размышлять о знакомом музыкальном произведении, высказывать суждения об основной идее, о средствах и формах ее воплощения; </w:t>
      </w:r>
    </w:p>
    <w:p w:rsidR="005D760F" w:rsidRDefault="005D760F" w:rsidP="00AA2470">
      <w:pPr>
        <w:ind w:firstLine="567"/>
        <w:jc w:val="both"/>
      </w:pPr>
      <w:r>
        <w:t>•</w:t>
      </w:r>
      <w:r>
        <w:tab/>
        <w:t xml:space="preserve">передавать свои музыкальные впечатления в устной или письменной форме; </w:t>
      </w:r>
    </w:p>
    <w:p w:rsidR="005D760F" w:rsidRDefault="005D760F" w:rsidP="00AA2470">
      <w:pPr>
        <w:ind w:firstLine="567"/>
        <w:jc w:val="both"/>
      </w:pPr>
      <w:r>
        <w:t>•</w:t>
      </w:r>
      <w:r>
        <w:tab/>
        <w:t xml:space="preserve">проявлять творческую инициативу, участвуя в музыкально-эстетической деятельности; </w:t>
      </w:r>
    </w:p>
    <w:p w:rsidR="005D760F" w:rsidRDefault="005D760F" w:rsidP="00AA2470">
      <w:pPr>
        <w:ind w:firstLine="567"/>
        <w:jc w:val="both"/>
      </w:pPr>
      <w:r>
        <w:t>•</w:t>
      </w:r>
      <w:r>
        <w:tab/>
        <w:t xml:space="preserve">понимать специфику музыки как вида искусства и ее значение в жизни человека и общества; </w:t>
      </w:r>
    </w:p>
    <w:p w:rsidR="005D760F" w:rsidRDefault="005D760F" w:rsidP="00AA2470">
      <w:pPr>
        <w:ind w:firstLine="567"/>
        <w:jc w:val="both"/>
      </w:pPr>
      <w:r>
        <w:t>•</w:t>
      </w:r>
      <w:r>
        <w:tab/>
        <w:t>эмоционально проживать исторические события и судьбы защитников Отечества, воплоща</w:t>
      </w:r>
      <w:r>
        <w:t>е</w:t>
      </w:r>
      <w:r>
        <w:t xml:space="preserve">мые в музыкальных произведениях; </w:t>
      </w:r>
    </w:p>
    <w:p w:rsidR="005D760F" w:rsidRDefault="005D760F" w:rsidP="00AA2470">
      <w:pPr>
        <w:ind w:firstLine="567"/>
        <w:jc w:val="both"/>
      </w:pPr>
      <w:r>
        <w:t>•</w:t>
      </w:r>
      <w:r>
        <w:tab/>
        <w:t>приводить примеры выдающихся (в том числе современных) отечественных и зарубежных м</w:t>
      </w:r>
      <w:r>
        <w:t>у</w:t>
      </w:r>
      <w:r>
        <w:t xml:space="preserve">зыкальных исполнителей и исполнительских коллективов; </w:t>
      </w:r>
    </w:p>
    <w:p w:rsidR="005D760F" w:rsidRDefault="005D760F" w:rsidP="00AA2470">
      <w:pPr>
        <w:ind w:firstLine="567"/>
        <w:jc w:val="both"/>
      </w:pPr>
      <w:r>
        <w:t>•</w:t>
      </w:r>
      <w:r>
        <w:tab/>
        <w:t>применять современные информационно-коммуникационные технологии для записи и во</w:t>
      </w:r>
      <w:r>
        <w:t>с</w:t>
      </w:r>
      <w:r>
        <w:t xml:space="preserve">произведения музыки; </w:t>
      </w:r>
    </w:p>
    <w:p w:rsidR="005D760F" w:rsidRDefault="005D760F" w:rsidP="00AA2470">
      <w:pPr>
        <w:ind w:firstLine="567"/>
        <w:jc w:val="both"/>
      </w:pPr>
      <w:r>
        <w:t>•</w:t>
      </w:r>
      <w:r>
        <w:tab/>
        <w:t xml:space="preserve">обосновывать собственные предпочтения, касающиеся музыкальных произведений различных стилей и жанров; </w:t>
      </w:r>
    </w:p>
    <w:p w:rsidR="005D760F" w:rsidRDefault="005D760F" w:rsidP="00AA2470">
      <w:pPr>
        <w:ind w:firstLine="567"/>
        <w:jc w:val="both"/>
      </w:pPr>
      <w:r>
        <w:t>•</w:t>
      </w:r>
      <w:r>
        <w:tab/>
        <w:t>использовать знания о музыке и музыкантах, полученные на занятиях, при составлении д</w:t>
      </w:r>
      <w:r>
        <w:t>о</w:t>
      </w:r>
      <w:r>
        <w:t>машней фонотеки, видеотеки; использовать приобретенные знания и умения в практической деятел</w:t>
      </w:r>
      <w:r>
        <w:t>ь</w:t>
      </w:r>
      <w:r>
        <w:t xml:space="preserve">ности и повседневной жизни (в том числе в творческой и сценической). </w:t>
      </w:r>
    </w:p>
    <w:p w:rsidR="005D760F" w:rsidRPr="000631CE" w:rsidRDefault="005D760F" w:rsidP="00AA2470">
      <w:pPr>
        <w:ind w:firstLine="567"/>
        <w:jc w:val="both"/>
        <w:rPr>
          <w:b/>
        </w:rPr>
      </w:pPr>
      <w:r w:rsidRPr="000631CE">
        <w:rPr>
          <w:b/>
        </w:rPr>
        <w:t xml:space="preserve">Выпускник получит возможность научиться: </w:t>
      </w:r>
    </w:p>
    <w:p w:rsidR="005D760F" w:rsidRPr="000631CE" w:rsidRDefault="005D760F" w:rsidP="00AA2470">
      <w:pPr>
        <w:ind w:firstLine="567"/>
        <w:jc w:val="both"/>
        <w:rPr>
          <w:i/>
        </w:rPr>
      </w:pPr>
      <w:r>
        <w:t>•</w:t>
      </w:r>
      <w:r>
        <w:tab/>
      </w:r>
      <w:r w:rsidRPr="000631CE">
        <w:rPr>
          <w:i/>
        </w:rPr>
        <w:t xml:space="preserve">понимать истоки и интонационное своеобразие, характерные черты и признаки, традиций, обрядов музыкального фольклора разных стран мира; </w:t>
      </w:r>
    </w:p>
    <w:p w:rsidR="005D760F" w:rsidRPr="000631CE" w:rsidRDefault="005D760F" w:rsidP="00AA2470">
      <w:pPr>
        <w:ind w:firstLine="567"/>
        <w:jc w:val="both"/>
        <w:rPr>
          <w:i/>
        </w:rPr>
      </w:pPr>
      <w:r w:rsidRPr="000631CE">
        <w:rPr>
          <w:i/>
        </w:rPr>
        <w:t>•</w:t>
      </w:r>
      <w:r w:rsidRPr="000631CE">
        <w:rPr>
          <w:i/>
        </w:rPr>
        <w:tab/>
        <w:t xml:space="preserve">понимать особенности языка западноевропейской музыки на примере мадригала, мотета, кантаты, прелюдии, фуги, мессы, реквиема; </w:t>
      </w:r>
    </w:p>
    <w:p w:rsidR="005D760F" w:rsidRPr="000631CE" w:rsidRDefault="005D760F" w:rsidP="00AA2470">
      <w:pPr>
        <w:ind w:firstLine="567"/>
        <w:jc w:val="both"/>
        <w:rPr>
          <w:i/>
        </w:rPr>
      </w:pPr>
      <w:r w:rsidRPr="000631CE">
        <w:rPr>
          <w:i/>
        </w:rPr>
        <w:t>•</w:t>
      </w:r>
      <w:r w:rsidRPr="000631CE">
        <w:rPr>
          <w:i/>
        </w:rPr>
        <w:tab/>
        <w:t xml:space="preserve">понимать особенности языка отечественной духовной и светской музыкальной культуры на примере канта, литургии, хорового концерта; </w:t>
      </w:r>
    </w:p>
    <w:p w:rsidR="005D760F" w:rsidRPr="000631CE" w:rsidRDefault="005D760F" w:rsidP="00AA2470">
      <w:pPr>
        <w:ind w:firstLine="567"/>
        <w:jc w:val="both"/>
        <w:rPr>
          <w:i/>
        </w:rPr>
      </w:pPr>
      <w:r w:rsidRPr="000631CE">
        <w:rPr>
          <w:i/>
        </w:rPr>
        <w:t>•</w:t>
      </w:r>
      <w:r w:rsidRPr="000631CE">
        <w:rPr>
          <w:i/>
        </w:rPr>
        <w:tab/>
        <w:t xml:space="preserve">определять специфику духовной музыки в эпоху Средневековья; </w:t>
      </w:r>
    </w:p>
    <w:p w:rsidR="005D760F" w:rsidRPr="000631CE" w:rsidRDefault="005D760F" w:rsidP="00AA2470">
      <w:pPr>
        <w:ind w:firstLine="567"/>
        <w:jc w:val="both"/>
        <w:rPr>
          <w:i/>
        </w:rPr>
      </w:pPr>
      <w:r w:rsidRPr="000631CE">
        <w:rPr>
          <w:i/>
        </w:rPr>
        <w:t>•</w:t>
      </w:r>
      <w:r w:rsidRPr="000631CE">
        <w:rPr>
          <w:i/>
        </w:rPr>
        <w:tab/>
        <w:t xml:space="preserve">распознавать мелодику знаменного распева – основы древнерусской церковной музыки; </w:t>
      </w:r>
    </w:p>
    <w:p w:rsidR="005D760F" w:rsidRPr="000631CE" w:rsidRDefault="005D760F" w:rsidP="00AA2470">
      <w:pPr>
        <w:ind w:firstLine="567"/>
        <w:jc w:val="both"/>
        <w:rPr>
          <w:i/>
        </w:rPr>
      </w:pPr>
      <w:r w:rsidRPr="000631CE">
        <w:rPr>
          <w:i/>
        </w:rPr>
        <w:t>•</w:t>
      </w:r>
      <w:r w:rsidRPr="000631CE">
        <w:rPr>
          <w:i/>
        </w:rPr>
        <w:tab/>
        <w:t xml:space="preserve">различать формы построения музыки (сонатно-симфонический цикл, сюита), понимать их возможности в воплощении и развитии музыкальных образов; </w:t>
      </w:r>
    </w:p>
    <w:p w:rsidR="005D760F" w:rsidRPr="000631CE" w:rsidRDefault="005D760F" w:rsidP="00AA2470">
      <w:pPr>
        <w:ind w:firstLine="567"/>
        <w:jc w:val="both"/>
        <w:rPr>
          <w:i/>
        </w:rPr>
      </w:pPr>
      <w:r w:rsidRPr="000631CE">
        <w:rPr>
          <w:i/>
        </w:rPr>
        <w:t>•</w:t>
      </w:r>
      <w:r w:rsidRPr="000631CE">
        <w:rPr>
          <w:i/>
        </w:rPr>
        <w:tab/>
        <w:t>выделять признаки для установления стилевых связей в процессе изучения музыкального и</w:t>
      </w:r>
      <w:r w:rsidRPr="000631CE">
        <w:rPr>
          <w:i/>
        </w:rPr>
        <w:t>с</w:t>
      </w:r>
      <w:r w:rsidRPr="000631CE">
        <w:rPr>
          <w:i/>
        </w:rPr>
        <w:t xml:space="preserve">кусства; </w:t>
      </w:r>
    </w:p>
    <w:p w:rsidR="005D760F" w:rsidRPr="000631CE" w:rsidRDefault="005D760F" w:rsidP="00AA2470">
      <w:pPr>
        <w:ind w:firstLine="567"/>
        <w:jc w:val="both"/>
        <w:rPr>
          <w:i/>
        </w:rPr>
      </w:pPr>
      <w:r w:rsidRPr="000631CE">
        <w:rPr>
          <w:i/>
        </w:rPr>
        <w:t>•</w:t>
      </w:r>
      <w:r w:rsidRPr="000631CE">
        <w:rPr>
          <w:i/>
        </w:rPr>
        <w:tab/>
        <w:t>различать и передавать в художественно-творческой деятельности характер, эмоционал</w:t>
      </w:r>
      <w:r w:rsidRPr="000631CE">
        <w:rPr>
          <w:i/>
        </w:rPr>
        <w:t>ь</w:t>
      </w:r>
      <w:r w:rsidRPr="000631CE">
        <w:rPr>
          <w:i/>
        </w:rPr>
        <w:t xml:space="preserve">ное состояние и свое отношение к природе, человеку, обществу; </w:t>
      </w:r>
    </w:p>
    <w:p w:rsidR="005D760F" w:rsidRPr="000631CE" w:rsidRDefault="005D760F" w:rsidP="00AA2470">
      <w:pPr>
        <w:ind w:firstLine="567"/>
        <w:jc w:val="both"/>
        <w:rPr>
          <w:i/>
        </w:rPr>
      </w:pPr>
      <w:r w:rsidRPr="000631CE">
        <w:rPr>
          <w:i/>
        </w:rPr>
        <w:t>•</w:t>
      </w:r>
      <w:r w:rsidRPr="000631CE">
        <w:rPr>
          <w:i/>
        </w:rPr>
        <w:tab/>
        <w:t>исполнять свою партию в хоре в простейших двухголосных произведениях, в том числе с ор</w:t>
      </w:r>
      <w:r w:rsidRPr="000631CE">
        <w:rPr>
          <w:i/>
        </w:rPr>
        <w:t>и</w:t>
      </w:r>
      <w:r w:rsidRPr="000631CE">
        <w:rPr>
          <w:i/>
        </w:rPr>
        <w:t xml:space="preserve">ентацией на нотную запись; </w:t>
      </w:r>
    </w:p>
    <w:p w:rsidR="005D760F" w:rsidRPr="000631CE" w:rsidRDefault="005D760F" w:rsidP="00AA2470">
      <w:pPr>
        <w:ind w:firstLine="567"/>
        <w:jc w:val="both"/>
        <w:rPr>
          <w:i/>
        </w:rPr>
      </w:pPr>
      <w:r w:rsidRPr="000631CE">
        <w:rPr>
          <w:i/>
        </w:rPr>
        <w:t>•</w:t>
      </w:r>
      <w:r w:rsidRPr="000631CE">
        <w:rPr>
          <w:i/>
        </w:rPr>
        <w:tab/>
        <w:t xml:space="preserve">активно использовать язык музыки для освоения содержания различных учебных предметов (литературы, русского языка, окружающего мира, математики и др.). </w:t>
      </w:r>
    </w:p>
    <w:p w:rsidR="00084CA8" w:rsidRDefault="00084CA8" w:rsidP="00AA2470">
      <w:pPr>
        <w:ind w:firstLine="567"/>
        <w:jc w:val="both"/>
      </w:pPr>
    </w:p>
    <w:p w:rsidR="005D760F" w:rsidRPr="00084CA8" w:rsidRDefault="007640DE" w:rsidP="00B6709C">
      <w:pPr>
        <w:pStyle w:val="30"/>
      </w:pPr>
      <w:bookmarkStart w:id="67" w:name="_Toc59558505"/>
      <w:bookmarkStart w:id="68" w:name="_Toc59558632"/>
      <w:bookmarkStart w:id="69" w:name="_Toc59558794"/>
      <w:r>
        <w:t>1.2.5.17</w:t>
      </w:r>
      <w:r w:rsidR="005D760F" w:rsidRPr="00084CA8">
        <w:t>.Технология</w:t>
      </w:r>
      <w:bookmarkEnd w:id="67"/>
      <w:bookmarkEnd w:id="68"/>
      <w:bookmarkEnd w:id="69"/>
      <w:r w:rsidR="005D760F" w:rsidRPr="00084CA8">
        <w:t xml:space="preserve"> </w:t>
      </w:r>
    </w:p>
    <w:p w:rsidR="005D760F" w:rsidRDefault="005D760F" w:rsidP="00AA2470">
      <w:pPr>
        <w:ind w:firstLine="567"/>
        <w:jc w:val="both"/>
      </w:pPr>
      <w:r>
        <w:t>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w:t>
      </w:r>
      <w:r>
        <w:t>е</w:t>
      </w:r>
      <w:r>
        <w:t xml:space="preserve">зультаты освоения предмета «Технология» отражают: </w:t>
      </w:r>
    </w:p>
    <w:p w:rsidR="005D760F" w:rsidRDefault="005D760F" w:rsidP="00AA2470">
      <w:pPr>
        <w:ind w:firstLine="567"/>
        <w:jc w:val="both"/>
      </w:pPr>
      <w:r>
        <w:t>•</w:t>
      </w:r>
      <w:r>
        <w:tab/>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w:t>
      </w:r>
      <w:r>
        <w:t>о</w:t>
      </w:r>
      <w:r>
        <w:t xml:space="preserve">хозяйственного производства, энергетики и транспорта; </w:t>
      </w:r>
    </w:p>
    <w:p w:rsidR="005D760F" w:rsidRDefault="005D760F" w:rsidP="00AA2470">
      <w:pPr>
        <w:ind w:firstLine="567"/>
        <w:jc w:val="both"/>
      </w:pPr>
      <w:r>
        <w:t>•</w:t>
      </w:r>
      <w:r>
        <w:tab/>
        <w:t>овладение методами учебно-исследовательской и проектной деятельности, решения творч</w:t>
      </w:r>
      <w:r>
        <w:t>е</w:t>
      </w:r>
      <w:r>
        <w:t>ских задач, моделирования, конструирования и эстетического оформления изделий, обеспечения с</w:t>
      </w:r>
      <w:r>
        <w:t>о</w:t>
      </w:r>
      <w:r>
        <w:t xml:space="preserve">хранности продуктов труда; </w:t>
      </w:r>
    </w:p>
    <w:p w:rsidR="005D760F" w:rsidRDefault="005D760F" w:rsidP="00AA2470">
      <w:pPr>
        <w:ind w:firstLine="567"/>
        <w:jc w:val="both"/>
      </w:pPr>
      <w:r>
        <w:t>•</w:t>
      </w:r>
      <w:r>
        <w:tab/>
        <w:t>овладение средствами и формами графического отображения объектов или процессов, прав</w:t>
      </w:r>
      <w:r>
        <w:t>и</w:t>
      </w:r>
      <w:r>
        <w:t xml:space="preserve">лами выполнения графической документации; </w:t>
      </w:r>
    </w:p>
    <w:p w:rsidR="005D760F" w:rsidRDefault="005D760F" w:rsidP="00AA2470">
      <w:pPr>
        <w:ind w:firstLine="567"/>
        <w:jc w:val="both"/>
      </w:pPr>
      <w:r>
        <w:lastRenderedPageBreak/>
        <w:t>•</w:t>
      </w:r>
      <w:r>
        <w:tab/>
        <w:t xml:space="preserve">формирование умений устанавливать взаимосвязь знаний по разным учебным предметам для решения прикладных учебных задач; </w:t>
      </w:r>
    </w:p>
    <w:p w:rsidR="005D760F" w:rsidRDefault="005D760F" w:rsidP="00AA2470">
      <w:pPr>
        <w:ind w:firstLine="567"/>
        <w:jc w:val="both"/>
      </w:pPr>
      <w:r>
        <w:t>•</w:t>
      </w:r>
      <w:r>
        <w:tab/>
        <w:t>развитие умений применять технологии представления, преобразования и использования и</w:t>
      </w:r>
      <w:r>
        <w:t>н</w:t>
      </w:r>
      <w:r>
        <w:t>формации, оценивать возможности и области применения средств и инструментов ИКТ в совреме</w:t>
      </w:r>
      <w:r>
        <w:t>н</w:t>
      </w:r>
      <w:r>
        <w:t xml:space="preserve">ном производстве или сфере обслуживания; </w:t>
      </w:r>
    </w:p>
    <w:p w:rsidR="005D760F" w:rsidRDefault="005D760F" w:rsidP="00AA2470">
      <w:pPr>
        <w:ind w:firstLine="567"/>
        <w:jc w:val="both"/>
      </w:pPr>
      <w:r>
        <w:t>•</w:t>
      </w:r>
      <w:r>
        <w:tab/>
        <w:t xml:space="preserve">формирование представлений о мире профессий, связанных с изучаемыми технологиями, их востребованности на рынке труда. </w:t>
      </w:r>
    </w:p>
    <w:p w:rsidR="005D760F" w:rsidRDefault="005D760F" w:rsidP="00AA2470">
      <w:pPr>
        <w:ind w:firstLine="567"/>
        <w:jc w:val="both"/>
      </w:pPr>
      <w: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 </w:t>
      </w:r>
    </w:p>
    <w:p w:rsidR="005D760F" w:rsidRPr="000631CE" w:rsidRDefault="005D760F" w:rsidP="00AA2470">
      <w:pPr>
        <w:ind w:firstLine="567"/>
        <w:jc w:val="both"/>
        <w:rPr>
          <w:b/>
        </w:rPr>
      </w:pPr>
      <w:r w:rsidRPr="000631CE">
        <w:rPr>
          <w:b/>
        </w:rPr>
        <w:t>Результаты, заявленные образовательной программой «Технология» по блокам содерж</w:t>
      </w:r>
      <w:r w:rsidRPr="000631CE">
        <w:rPr>
          <w:b/>
        </w:rPr>
        <w:t>а</w:t>
      </w:r>
      <w:r w:rsidRPr="000631CE">
        <w:rPr>
          <w:b/>
        </w:rPr>
        <w:t>ния Современные материальные, информационные и гуманитарные технологии и перспект</w:t>
      </w:r>
      <w:r w:rsidRPr="000631CE">
        <w:rPr>
          <w:b/>
        </w:rPr>
        <w:t>и</w:t>
      </w:r>
      <w:r w:rsidRPr="000631CE">
        <w:rPr>
          <w:b/>
        </w:rPr>
        <w:t xml:space="preserve">вы их развития Выпускник научится: </w:t>
      </w:r>
    </w:p>
    <w:p w:rsidR="005D760F" w:rsidRDefault="005D760F" w:rsidP="00AA2470">
      <w:pPr>
        <w:ind w:firstLine="567"/>
        <w:jc w:val="both"/>
      </w:pPr>
      <w:r>
        <w:t>•</w:t>
      </w:r>
      <w:r>
        <w:tab/>
        <w:t>называть и характеризовать актуальные управленческие, медицинские, информационные те</w:t>
      </w:r>
      <w:r>
        <w:t>х</w:t>
      </w:r>
      <w:r>
        <w:t>нологии, технологии производства и обработки материалов, машиностроения, биотехнологии, нан</w:t>
      </w:r>
      <w:r>
        <w:t>о</w:t>
      </w:r>
      <w:r>
        <w:t xml:space="preserve">технологии; </w:t>
      </w:r>
    </w:p>
    <w:p w:rsidR="005D760F" w:rsidRDefault="005D760F" w:rsidP="00AA2470">
      <w:pPr>
        <w:ind w:firstLine="567"/>
        <w:jc w:val="both"/>
      </w:pPr>
      <w:r>
        <w:t>•</w:t>
      </w:r>
      <w:r>
        <w:tab/>
        <w:t xml:space="preserve">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 </w:t>
      </w:r>
    </w:p>
    <w:p w:rsidR="005D760F" w:rsidRDefault="005D760F" w:rsidP="00AA2470">
      <w:pPr>
        <w:ind w:firstLine="567"/>
        <w:jc w:val="both"/>
      </w:pPr>
      <w:r>
        <w:t>•</w:t>
      </w:r>
      <w:r>
        <w:tab/>
        <w:t>объясняеть на произвольно избранных примерах принципиальные отличия современных те</w:t>
      </w:r>
      <w:r>
        <w:t>х</w:t>
      </w:r>
      <w:r>
        <w:t>нологий производства материальных продуктов от традиционных технологий, связывая свои объя</w:t>
      </w:r>
      <w:r>
        <w:t>с</w:t>
      </w:r>
      <w:r>
        <w:t>нения с принципиальными алгоритмами, способами обработки ресурсов, свойствами продуктов с</w:t>
      </w:r>
      <w:r>
        <w:t>о</w:t>
      </w:r>
      <w:r>
        <w:t xml:space="preserve">временных производственных технологий и мерой их технологической чистоты; </w:t>
      </w:r>
    </w:p>
    <w:p w:rsidR="005D760F" w:rsidRDefault="005D760F" w:rsidP="00AA2470">
      <w:pPr>
        <w:ind w:firstLine="567"/>
        <w:jc w:val="both"/>
      </w:pPr>
      <w:r>
        <w:t>•</w:t>
      </w:r>
      <w:r>
        <w:tab/>
        <w:t xml:space="preserve">проводить мониторинг развития технологий произвольно избранной отрасли на основе работы с информационными источниками различных видов. </w:t>
      </w:r>
    </w:p>
    <w:p w:rsidR="005D760F" w:rsidRPr="000631CE" w:rsidRDefault="005D760F" w:rsidP="00AA2470">
      <w:pPr>
        <w:ind w:firstLine="567"/>
        <w:jc w:val="both"/>
        <w:rPr>
          <w:b/>
        </w:rPr>
      </w:pPr>
      <w:r w:rsidRPr="000631CE">
        <w:rPr>
          <w:b/>
        </w:rPr>
        <w:t xml:space="preserve">Выпускник получит возможность научиться: </w:t>
      </w:r>
    </w:p>
    <w:p w:rsidR="000631CE" w:rsidRDefault="005D760F" w:rsidP="00AA2470">
      <w:pPr>
        <w:ind w:firstLine="567"/>
        <w:jc w:val="both"/>
      </w:pPr>
      <w:r>
        <w:t>•</w:t>
      </w:r>
      <w:r>
        <w:tab/>
      </w:r>
      <w:r w:rsidRPr="000631CE">
        <w:rPr>
          <w:i/>
        </w:rPr>
        <w:t>приводить рассуждения, содержащие аргументированные оценки и прогнозы развития те</w:t>
      </w:r>
      <w:r w:rsidRPr="000631CE">
        <w:rPr>
          <w:i/>
        </w:rPr>
        <w:t>х</w:t>
      </w:r>
      <w:r w:rsidRPr="000631CE">
        <w:rPr>
          <w:i/>
        </w:rPr>
        <w:t xml:space="preserve">нологий в сферах медицины, производства и обработки материалов, машиностроения, производства продуктов питания, сервиса, информационной сфере.  </w:t>
      </w:r>
    </w:p>
    <w:p w:rsidR="005D760F" w:rsidRPr="000631CE" w:rsidRDefault="005D760F" w:rsidP="00AA2470">
      <w:pPr>
        <w:ind w:firstLine="567"/>
        <w:jc w:val="both"/>
        <w:rPr>
          <w:b/>
        </w:rPr>
      </w:pPr>
      <w:r w:rsidRPr="000631CE">
        <w:rPr>
          <w:b/>
        </w:rPr>
        <w:t>Формирование технологической культуры и проектно-технологического мышления об</w:t>
      </w:r>
      <w:r w:rsidRPr="000631CE">
        <w:rPr>
          <w:b/>
        </w:rPr>
        <w:t>у</w:t>
      </w:r>
      <w:r w:rsidRPr="000631CE">
        <w:rPr>
          <w:b/>
        </w:rPr>
        <w:t xml:space="preserve">чающихся Выпускник научится: </w:t>
      </w:r>
    </w:p>
    <w:p w:rsidR="005D760F" w:rsidRDefault="005D760F" w:rsidP="00AA2470">
      <w:pPr>
        <w:ind w:firstLine="567"/>
        <w:jc w:val="both"/>
      </w:pPr>
      <w:r>
        <w:t>•</w:t>
      </w:r>
      <w:r>
        <w:tab/>
        <w:t xml:space="preserve">следовать технологии, в том числе в процессе изготовления субъективно нового продукта; </w:t>
      </w:r>
    </w:p>
    <w:p w:rsidR="005D760F" w:rsidRDefault="005D760F" w:rsidP="00AA2470">
      <w:pPr>
        <w:ind w:firstLine="567"/>
        <w:jc w:val="both"/>
      </w:pPr>
      <w:r>
        <w:t>•</w:t>
      </w:r>
      <w:r>
        <w:tab/>
        <w:t>оценивать условия применимости технологии в том числе с позиций экологической защище</w:t>
      </w:r>
      <w:r>
        <w:t>н</w:t>
      </w:r>
      <w:r>
        <w:t xml:space="preserve">ности; </w:t>
      </w:r>
    </w:p>
    <w:p w:rsidR="005D760F" w:rsidRDefault="005D760F" w:rsidP="00AA2470">
      <w:pPr>
        <w:ind w:firstLine="567"/>
        <w:jc w:val="both"/>
      </w:pPr>
      <w:r>
        <w:t>•</w:t>
      </w:r>
      <w:r>
        <w:tab/>
        <w:t xml:space="preserve">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 </w:t>
      </w:r>
    </w:p>
    <w:p w:rsidR="005D760F" w:rsidRDefault="005D760F" w:rsidP="00AA2470">
      <w:pPr>
        <w:ind w:firstLine="567"/>
        <w:jc w:val="both"/>
      </w:pPr>
      <w:r>
        <w:t>•</w:t>
      </w:r>
      <w:r>
        <w:tab/>
        <w:t>в зависимости от ситуации оптимизировать базовые технологии (затратность – качество), пр</w:t>
      </w:r>
      <w:r>
        <w:t>о</w:t>
      </w:r>
      <w:r>
        <w:t>водит анализ альтернативных ресурсов, соединяет в единый план несколько технологий без их вид</w:t>
      </w:r>
      <w:r>
        <w:t>о</w:t>
      </w:r>
      <w:r>
        <w:t xml:space="preserve">изменения для получения сложносоставного материального или информационного продукта; </w:t>
      </w:r>
    </w:p>
    <w:p w:rsidR="005D760F" w:rsidRDefault="005D760F" w:rsidP="00AA2470">
      <w:pPr>
        <w:ind w:firstLine="567"/>
        <w:jc w:val="both"/>
      </w:pPr>
      <w:r>
        <w:t>•</w:t>
      </w:r>
      <w:r>
        <w:tab/>
        <w:t xml:space="preserve">проводить оценку и испытание полученного продукта; </w:t>
      </w:r>
    </w:p>
    <w:p w:rsidR="005D760F" w:rsidRDefault="005D760F" w:rsidP="00AA2470">
      <w:pPr>
        <w:ind w:firstLine="567"/>
        <w:jc w:val="both"/>
      </w:pPr>
      <w:r>
        <w:t>•</w:t>
      </w:r>
      <w:r>
        <w:tab/>
        <w:t>проводить анализ потребностей в тех или иных материальных или информационных проду</w:t>
      </w:r>
      <w:r>
        <w:t>к</w:t>
      </w:r>
      <w:r>
        <w:t xml:space="preserve">тах; </w:t>
      </w:r>
    </w:p>
    <w:p w:rsidR="005D760F" w:rsidRDefault="005D760F" w:rsidP="00AA2470">
      <w:pPr>
        <w:ind w:firstLine="567"/>
        <w:jc w:val="both"/>
      </w:pPr>
      <w:r>
        <w:t>•</w:t>
      </w:r>
      <w:r>
        <w:tab/>
        <w:t xml:space="preserve">описывать технологическое решение с помощью текста, рисунков, графического изображения; </w:t>
      </w:r>
    </w:p>
    <w:p w:rsidR="005D760F" w:rsidRDefault="005D760F" w:rsidP="00AA2470">
      <w:pPr>
        <w:ind w:firstLine="567"/>
        <w:jc w:val="both"/>
      </w:pPr>
      <w:r>
        <w:t>•</w:t>
      </w:r>
      <w:r>
        <w:tab/>
        <w:t xml:space="preserve">анализировать возможные технологические решения, определять их достоинства и недостатки в контексте заданной ситуации; </w:t>
      </w:r>
    </w:p>
    <w:p w:rsidR="005D760F" w:rsidRDefault="005D760F" w:rsidP="00AA2470">
      <w:pPr>
        <w:ind w:firstLine="567"/>
        <w:jc w:val="both"/>
      </w:pPr>
      <w:r>
        <w:t>•</w:t>
      </w:r>
      <w:r>
        <w:tab/>
        <w:t>проводить и анализировать разработку и / или реализацию прикладных проектов, предполаг</w:t>
      </w:r>
      <w:r>
        <w:t>а</w:t>
      </w:r>
      <w:r>
        <w:t xml:space="preserve">ющих: </w:t>
      </w:r>
    </w:p>
    <w:p w:rsidR="005D760F" w:rsidRDefault="005D760F" w:rsidP="00AA2470">
      <w:pPr>
        <w:ind w:firstLine="567"/>
        <w:jc w:val="both"/>
      </w:pPr>
      <w:r>
        <w:t>‒ изготовление материального продукта на основе технологической документации с примен</w:t>
      </w:r>
      <w:r>
        <w:t>е</w:t>
      </w:r>
      <w:r>
        <w:t>нием элементарных (не требующих регулирования) и сложных (требующих регулирования / настро</w:t>
      </w:r>
      <w:r>
        <w:t>й</w:t>
      </w:r>
      <w:r>
        <w:t xml:space="preserve">ки) рабочих инструментов / технологического оборудования; </w:t>
      </w:r>
    </w:p>
    <w:p w:rsidR="005D760F" w:rsidRDefault="005D760F" w:rsidP="00AA2470">
      <w:pPr>
        <w:ind w:firstLine="567"/>
        <w:jc w:val="both"/>
      </w:pPr>
      <w:r>
        <w:lastRenderedPageBreak/>
        <w:t>‒ модификацию материального продукта по технической документации и изменения параме</w:t>
      </w:r>
      <w:r>
        <w:t>т</w:t>
      </w:r>
      <w:r>
        <w:t xml:space="preserve">ров технологического процесса для получения заданных свойств материального продукта; </w:t>
      </w:r>
    </w:p>
    <w:p w:rsidR="005D760F" w:rsidRDefault="005D760F" w:rsidP="00AA2470">
      <w:pPr>
        <w:ind w:firstLine="567"/>
        <w:jc w:val="both"/>
      </w:pPr>
      <w:r>
        <w:t>‒ определение характеристик и разработку материального продукта, включая его моделиров</w:t>
      </w:r>
      <w:r>
        <w:t>а</w:t>
      </w:r>
      <w:r>
        <w:t xml:space="preserve">ние в информационной среде (конструкторе); </w:t>
      </w:r>
    </w:p>
    <w:p w:rsidR="005D760F" w:rsidRDefault="005D760F" w:rsidP="00AA2470">
      <w:pPr>
        <w:ind w:firstLine="567"/>
        <w:jc w:val="both"/>
      </w:pPr>
      <w:r>
        <w:t xml:space="preserve">‒ встраивание созданного информационного продукта в заданную оболочку; </w:t>
      </w:r>
    </w:p>
    <w:p w:rsidR="005D760F" w:rsidRDefault="005D760F" w:rsidP="00AA2470">
      <w:pPr>
        <w:ind w:firstLine="567"/>
        <w:jc w:val="both"/>
      </w:pPr>
      <w:r>
        <w:t xml:space="preserve">‒ изготовление информационного продукта по заданному алгоритму в заданной оболочке; </w:t>
      </w:r>
    </w:p>
    <w:p w:rsidR="005D760F" w:rsidRDefault="005D760F" w:rsidP="00AA2470">
      <w:pPr>
        <w:ind w:firstLine="567"/>
        <w:jc w:val="both"/>
      </w:pPr>
      <w:r>
        <w:t>•</w:t>
      </w:r>
      <w:r>
        <w:tab/>
        <w:t>проводить и анализировать разработку и / или реализацию технологических проектов, предп</w:t>
      </w:r>
      <w:r>
        <w:t>о</w:t>
      </w:r>
      <w:r>
        <w:t xml:space="preserve">лагающих: </w:t>
      </w:r>
    </w:p>
    <w:p w:rsidR="005D760F" w:rsidRDefault="005D760F" w:rsidP="00AA2470">
      <w:pPr>
        <w:ind w:firstLine="567"/>
        <w:jc w:val="both"/>
      </w:pPr>
      <w:r>
        <w:t>‒ оптимизацию заданного способа (технологии) получения требующегося материального пр</w:t>
      </w:r>
      <w:r>
        <w:t>о</w:t>
      </w:r>
      <w:r>
        <w:t xml:space="preserve">дукта (после его применения в собственной практике); </w:t>
      </w:r>
    </w:p>
    <w:p w:rsidR="005D760F" w:rsidRDefault="005D760F" w:rsidP="00AA2470">
      <w:pPr>
        <w:ind w:firstLine="567"/>
        <w:jc w:val="both"/>
      </w:pPr>
      <w:r>
        <w:t>‒ 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w:t>
      </w:r>
      <w:r>
        <w:t>з</w:t>
      </w:r>
      <w:r>
        <w:t>водства с выработкой (процессированием, регламентацией) технологии производства данного пр</w:t>
      </w:r>
      <w:r>
        <w:t>о</w:t>
      </w:r>
      <w:r>
        <w:t xml:space="preserve">дукта и ее пилотного применения; разработку инструкций, технологических карт для исполнителей, согласование с заинтересованными субъектами; </w:t>
      </w:r>
    </w:p>
    <w:p w:rsidR="005D760F" w:rsidRDefault="005D760F" w:rsidP="00AA2470">
      <w:pPr>
        <w:ind w:firstLine="567"/>
        <w:jc w:val="both"/>
      </w:pPr>
      <w:r>
        <w:t>‒ разработку (комбинирование, изменение параметров и требований к ресурсам) технологии п</w:t>
      </w:r>
      <w:r>
        <w:t>о</w:t>
      </w:r>
      <w:r>
        <w:t xml:space="preserve">лучения материального и информационного продукта с заданными свойствами; </w:t>
      </w:r>
    </w:p>
    <w:p w:rsidR="005D760F" w:rsidRDefault="005D760F" w:rsidP="00AA2470">
      <w:pPr>
        <w:ind w:firstLine="567"/>
        <w:jc w:val="both"/>
      </w:pPr>
      <w:r>
        <w:t>•</w:t>
      </w:r>
      <w:r>
        <w:tab/>
        <w:t xml:space="preserve">проводить и анализировать разработку и / или реализацию проектов, предполагающих: </w:t>
      </w:r>
    </w:p>
    <w:p w:rsidR="005D760F" w:rsidRDefault="005D760F" w:rsidP="00AA2470">
      <w:pPr>
        <w:ind w:firstLine="567"/>
        <w:jc w:val="both"/>
      </w:pPr>
      <w:r>
        <w:t>‒ планирование (разработку) материального продукта в соответствии с задачей собственной д</w:t>
      </w:r>
      <w:r>
        <w:t>е</w:t>
      </w:r>
      <w:r>
        <w:t xml:space="preserve">ятельности (включая моделирование и разработку документации); </w:t>
      </w:r>
    </w:p>
    <w:p w:rsidR="005D760F" w:rsidRDefault="005D760F" w:rsidP="00AA2470">
      <w:pPr>
        <w:ind w:firstLine="567"/>
        <w:jc w:val="both"/>
      </w:pPr>
      <w:r>
        <w:t xml:space="preserve">‒ планирование (разработку) материального продукта на основе самостоятельно проведенных исследований потребительских интересов; </w:t>
      </w:r>
    </w:p>
    <w:p w:rsidR="005D760F" w:rsidRDefault="005D760F" w:rsidP="00AA2470">
      <w:pPr>
        <w:ind w:firstLine="567"/>
        <w:jc w:val="both"/>
      </w:pPr>
      <w:r>
        <w:t xml:space="preserve">‒ разработку плана продвижения продукта; </w:t>
      </w:r>
    </w:p>
    <w:p w:rsidR="005D760F" w:rsidRDefault="005D760F" w:rsidP="00AA2470">
      <w:pPr>
        <w:ind w:firstLine="567"/>
        <w:jc w:val="both"/>
      </w:pPr>
      <w:r>
        <w:t>•</w:t>
      </w:r>
      <w:r>
        <w:tab/>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5D760F" w:rsidRDefault="005D760F" w:rsidP="00AA2470">
      <w:pPr>
        <w:ind w:firstLine="567"/>
        <w:jc w:val="both"/>
      </w:pPr>
      <w:r w:rsidRPr="000631CE">
        <w:rPr>
          <w:b/>
        </w:rPr>
        <w:t>Выпускник получит возможность научиться:</w:t>
      </w:r>
    </w:p>
    <w:p w:rsidR="005D760F" w:rsidRPr="000631CE" w:rsidRDefault="005D760F" w:rsidP="00AA2470">
      <w:pPr>
        <w:ind w:firstLine="567"/>
        <w:jc w:val="both"/>
        <w:rPr>
          <w:i/>
        </w:rPr>
      </w:pPr>
      <w:r>
        <w:t>•</w:t>
      </w:r>
      <w:r>
        <w:tab/>
      </w:r>
      <w:r w:rsidRPr="000631CE">
        <w:rPr>
          <w:i/>
        </w:rPr>
        <w:t xml:space="preserve">выявлять и формулировать проблему, требующую технологического решения; </w:t>
      </w:r>
    </w:p>
    <w:p w:rsidR="005D760F" w:rsidRPr="000631CE" w:rsidRDefault="005D760F" w:rsidP="00AA2470">
      <w:pPr>
        <w:ind w:firstLine="567"/>
        <w:jc w:val="both"/>
        <w:rPr>
          <w:i/>
        </w:rPr>
      </w:pPr>
      <w:r w:rsidRPr="000631CE">
        <w:rPr>
          <w:i/>
        </w:rPr>
        <w:t>•</w:t>
      </w:r>
      <w:r w:rsidRPr="000631CE">
        <w:rPr>
          <w:i/>
        </w:rPr>
        <w:tab/>
        <w:t>модифицировать имеющиеся продукты в соответствии с ситуацией / заказом / потребн</w:t>
      </w:r>
      <w:r w:rsidRPr="000631CE">
        <w:rPr>
          <w:i/>
        </w:rPr>
        <w:t>о</w:t>
      </w:r>
      <w:r w:rsidRPr="000631CE">
        <w:rPr>
          <w:i/>
        </w:rPr>
        <w:t>стью / задачей деятельности и в соответствии с их характеристиками разрабатывать технол</w:t>
      </w:r>
      <w:r w:rsidRPr="000631CE">
        <w:rPr>
          <w:i/>
        </w:rPr>
        <w:t>о</w:t>
      </w:r>
      <w:r w:rsidRPr="000631CE">
        <w:rPr>
          <w:i/>
        </w:rPr>
        <w:t xml:space="preserve">гию на основе базовой технологии; </w:t>
      </w:r>
    </w:p>
    <w:p w:rsidR="005D760F" w:rsidRPr="000631CE" w:rsidRDefault="005D760F" w:rsidP="00AA2470">
      <w:pPr>
        <w:ind w:firstLine="567"/>
        <w:jc w:val="both"/>
        <w:rPr>
          <w:i/>
        </w:rPr>
      </w:pPr>
      <w:r w:rsidRPr="000631CE">
        <w:rPr>
          <w:i/>
        </w:rPr>
        <w:t>•</w:t>
      </w:r>
      <w:r w:rsidRPr="000631CE">
        <w:rPr>
          <w:i/>
        </w:rPr>
        <w:tab/>
        <w:t>технологизировать свой опыт, представлять на основе ретроспективного анализа и униф</w:t>
      </w:r>
      <w:r w:rsidRPr="000631CE">
        <w:rPr>
          <w:i/>
        </w:rPr>
        <w:t>и</w:t>
      </w:r>
      <w:r w:rsidRPr="000631CE">
        <w:rPr>
          <w:i/>
        </w:rPr>
        <w:t xml:space="preserve">кации деятельности описание в виде инструкции или технологической карты; </w:t>
      </w:r>
    </w:p>
    <w:p w:rsidR="005D760F" w:rsidRPr="000631CE" w:rsidRDefault="005D760F" w:rsidP="00AA2470">
      <w:pPr>
        <w:ind w:firstLine="567"/>
        <w:jc w:val="both"/>
        <w:rPr>
          <w:i/>
        </w:rPr>
      </w:pPr>
      <w:r w:rsidRPr="000631CE">
        <w:rPr>
          <w:i/>
        </w:rPr>
        <w:t>•</w:t>
      </w:r>
      <w:r w:rsidRPr="000631CE">
        <w:rPr>
          <w:i/>
        </w:rPr>
        <w:tab/>
        <w:t xml:space="preserve">оценивать коммерческий потенциал продукта и / или технологии. </w:t>
      </w:r>
    </w:p>
    <w:p w:rsidR="00084CA8" w:rsidRPr="000631CE" w:rsidRDefault="005D760F" w:rsidP="00AA2470">
      <w:pPr>
        <w:ind w:firstLine="567"/>
        <w:jc w:val="both"/>
        <w:rPr>
          <w:b/>
        </w:rPr>
      </w:pPr>
      <w:r w:rsidRPr="000631CE">
        <w:rPr>
          <w:b/>
        </w:rPr>
        <w:t>Построение образовательных траекторий и планов в области профессионального сам</w:t>
      </w:r>
      <w:r w:rsidRPr="000631CE">
        <w:rPr>
          <w:b/>
        </w:rPr>
        <w:t>о</w:t>
      </w:r>
      <w:r w:rsidRPr="000631CE">
        <w:rPr>
          <w:b/>
        </w:rPr>
        <w:t xml:space="preserve">определения </w:t>
      </w:r>
    </w:p>
    <w:p w:rsidR="005D760F" w:rsidRPr="000631CE" w:rsidRDefault="005D760F" w:rsidP="00AA2470">
      <w:pPr>
        <w:ind w:firstLine="567"/>
        <w:jc w:val="both"/>
        <w:rPr>
          <w:b/>
        </w:rPr>
      </w:pPr>
      <w:r w:rsidRPr="000631CE">
        <w:rPr>
          <w:b/>
        </w:rPr>
        <w:t xml:space="preserve">Выпускник научится: </w:t>
      </w:r>
    </w:p>
    <w:p w:rsidR="005D760F" w:rsidRDefault="005D760F" w:rsidP="00AA2470">
      <w:pPr>
        <w:ind w:firstLine="567"/>
        <w:jc w:val="both"/>
      </w:pPr>
      <w:r>
        <w:t>•</w:t>
      </w:r>
      <w:r>
        <w:tab/>
        <w:t>характеризовать группы профессий, обслуживающих технологии в сферах медицины, прои</w:t>
      </w:r>
      <w:r>
        <w:t>з</w:t>
      </w:r>
      <w:r>
        <w:t>водства и обработки материалов, машиностроения, производства продуктов питания, сервиса, и</w:t>
      </w:r>
      <w:r>
        <w:t>н</w:t>
      </w:r>
      <w:r>
        <w:t xml:space="preserve">формационной сфере, описывает тенденции их развития, </w:t>
      </w:r>
    </w:p>
    <w:p w:rsidR="005D760F" w:rsidRDefault="005D760F" w:rsidP="00AA2470">
      <w:pPr>
        <w:ind w:firstLine="567"/>
        <w:jc w:val="both"/>
      </w:pPr>
      <w:r>
        <w:t>•</w:t>
      </w:r>
      <w:r>
        <w:tab/>
        <w:t xml:space="preserve">характеризовать ситуацию на региональном рынке труда, называет тенденции ее развития, </w:t>
      </w:r>
    </w:p>
    <w:p w:rsidR="005D760F" w:rsidRDefault="005D760F" w:rsidP="00AA2470">
      <w:pPr>
        <w:ind w:firstLine="567"/>
        <w:jc w:val="both"/>
      </w:pPr>
      <w:r>
        <w:t>•</w:t>
      </w:r>
      <w:r>
        <w:tab/>
        <w:t xml:space="preserve">разъяснтьяет социальное значение групп профессий, востребованных на региональном рынке труда, </w:t>
      </w:r>
    </w:p>
    <w:p w:rsidR="005D760F" w:rsidRDefault="005D760F" w:rsidP="00AA2470">
      <w:pPr>
        <w:ind w:firstLine="567"/>
        <w:jc w:val="both"/>
      </w:pPr>
      <w:r>
        <w:t>•</w:t>
      </w:r>
      <w:r>
        <w:tab/>
        <w:t xml:space="preserve">характеризовать группы предприятий региона проживания, </w:t>
      </w:r>
    </w:p>
    <w:p w:rsidR="005D760F" w:rsidRDefault="005D760F" w:rsidP="00AA2470">
      <w:pPr>
        <w:ind w:firstLine="567"/>
        <w:jc w:val="both"/>
      </w:pPr>
      <w:r>
        <w:t>•</w:t>
      </w:r>
      <w:r>
        <w:tab/>
        <w:t>характеризовать учреждения профессионального образования различного уровня, распол</w:t>
      </w:r>
      <w:r>
        <w:t>о</w:t>
      </w:r>
      <w:r>
        <w:t xml:space="preserve">женные на территории проживания обучающегося, об оказываемых ими образовательных услугах, условиях поступления и особенностях обучения, </w:t>
      </w:r>
    </w:p>
    <w:p w:rsidR="005D760F" w:rsidRDefault="005D760F" w:rsidP="00AA2470">
      <w:pPr>
        <w:ind w:firstLine="567"/>
        <w:jc w:val="both"/>
      </w:pPr>
      <w:r>
        <w:t>•</w:t>
      </w:r>
      <w:r>
        <w:tab/>
        <w:t xml:space="preserve">анализировать свои мотивы и причины принятия тех или иных решений, </w:t>
      </w:r>
    </w:p>
    <w:p w:rsidR="005D760F" w:rsidRDefault="005D760F" w:rsidP="00AA2470">
      <w:pPr>
        <w:ind w:firstLine="567"/>
        <w:jc w:val="both"/>
      </w:pPr>
      <w:r>
        <w:t>•</w:t>
      </w:r>
      <w:r>
        <w:tab/>
        <w:t xml:space="preserve">анализировать результаты и последствия своих решений, связанных с выбором и реализацией образовательной траектории, </w:t>
      </w:r>
    </w:p>
    <w:p w:rsidR="005D760F" w:rsidRDefault="005D760F" w:rsidP="00AA2470">
      <w:pPr>
        <w:ind w:firstLine="567"/>
        <w:jc w:val="both"/>
      </w:pPr>
      <w:r>
        <w:t>•</w:t>
      </w:r>
      <w:r>
        <w:tab/>
        <w:t xml:space="preserve">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 </w:t>
      </w:r>
    </w:p>
    <w:p w:rsidR="005D760F" w:rsidRDefault="005D760F" w:rsidP="00AA2470">
      <w:pPr>
        <w:ind w:firstLine="567"/>
        <w:jc w:val="both"/>
      </w:pPr>
      <w:r>
        <w:lastRenderedPageBreak/>
        <w:t>•</w:t>
      </w:r>
      <w:r>
        <w:tab/>
        <w:t>получит опыт наблюдения (изучения), ознакомления с современными производствами в сф</w:t>
      </w:r>
      <w:r>
        <w:t>е</w:t>
      </w:r>
      <w:r>
        <w:t>рах медицины, производства и обработки материалов, машиностроения, производства продуктов п</w:t>
      </w:r>
      <w:r>
        <w:t>и</w:t>
      </w:r>
      <w:r>
        <w:t xml:space="preserve">тания, сервиса, информационной сфере и деятельностью занятых в них работников, </w:t>
      </w:r>
    </w:p>
    <w:p w:rsidR="005D760F" w:rsidRDefault="005D760F" w:rsidP="00AA2470">
      <w:pPr>
        <w:ind w:firstLine="567"/>
        <w:jc w:val="both"/>
      </w:pPr>
      <w:r>
        <w:t>•</w:t>
      </w:r>
      <w:r>
        <w:tab/>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w:t>
      </w:r>
      <w:r>
        <w:t>о</w:t>
      </w:r>
      <w:r>
        <w:t xml:space="preserve">стоянии и перспективах развития регионального рынка труда. </w:t>
      </w:r>
    </w:p>
    <w:p w:rsidR="005D760F" w:rsidRPr="000631CE" w:rsidRDefault="005D760F" w:rsidP="00AA2470">
      <w:pPr>
        <w:ind w:firstLine="567"/>
        <w:jc w:val="both"/>
        <w:rPr>
          <w:b/>
        </w:rPr>
      </w:pPr>
      <w:r w:rsidRPr="000631CE">
        <w:rPr>
          <w:b/>
        </w:rPr>
        <w:t xml:space="preserve">Выпускник получит возможность научиться: </w:t>
      </w:r>
    </w:p>
    <w:p w:rsidR="005D760F" w:rsidRPr="000631CE" w:rsidRDefault="005D760F" w:rsidP="00AA2470">
      <w:pPr>
        <w:ind w:firstLine="567"/>
        <w:jc w:val="both"/>
        <w:rPr>
          <w:i/>
        </w:rPr>
      </w:pPr>
      <w:r>
        <w:t>•</w:t>
      </w:r>
      <w:r>
        <w:tab/>
      </w:r>
      <w:r w:rsidRPr="000631CE">
        <w:rPr>
          <w:i/>
        </w:rPr>
        <w:t>предлагать альтернативные варианты траекторий профессионального образования для з</w:t>
      </w:r>
      <w:r w:rsidRPr="000631CE">
        <w:rPr>
          <w:i/>
        </w:rPr>
        <w:t>а</w:t>
      </w:r>
      <w:r w:rsidRPr="000631CE">
        <w:rPr>
          <w:i/>
        </w:rPr>
        <w:t xml:space="preserve">нятия заданных должностей; </w:t>
      </w:r>
    </w:p>
    <w:p w:rsidR="005D760F" w:rsidRPr="000631CE" w:rsidRDefault="005D760F" w:rsidP="00AA2470">
      <w:pPr>
        <w:ind w:firstLine="567"/>
        <w:jc w:val="both"/>
        <w:rPr>
          <w:i/>
        </w:rPr>
      </w:pPr>
      <w:r w:rsidRPr="000631CE">
        <w:rPr>
          <w:i/>
        </w:rPr>
        <w:t>•</w:t>
      </w:r>
      <w:r w:rsidRPr="000631CE">
        <w:rPr>
          <w:i/>
        </w:rPr>
        <w:tab/>
        <w:t>анализировать социальный статус произвольно заданной социально-профессиональной гру</w:t>
      </w:r>
      <w:r w:rsidRPr="000631CE">
        <w:rPr>
          <w:i/>
        </w:rPr>
        <w:t>п</w:t>
      </w:r>
      <w:r w:rsidRPr="000631CE">
        <w:rPr>
          <w:i/>
        </w:rPr>
        <w:t xml:space="preserve">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w:t>
      </w:r>
    </w:p>
    <w:p w:rsidR="005D760F" w:rsidRPr="000631CE" w:rsidRDefault="005D760F" w:rsidP="00AA2470">
      <w:pPr>
        <w:ind w:firstLine="567"/>
        <w:jc w:val="both"/>
        <w:rPr>
          <w:b/>
        </w:rPr>
      </w:pPr>
      <w:r w:rsidRPr="000631CE">
        <w:rPr>
          <w:b/>
        </w:rPr>
        <w:t>По годам обучения результаты могут быть структурированы и конкретизированы след</w:t>
      </w:r>
      <w:r w:rsidRPr="000631CE">
        <w:rPr>
          <w:b/>
        </w:rPr>
        <w:t>у</w:t>
      </w:r>
      <w:r w:rsidRPr="000631CE">
        <w:rPr>
          <w:b/>
        </w:rPr>
        <w:t xml:space="preserve">ющим образом: </w:t>
      </w:r>
    </w:p>
    <w:p w:rsidR="005D760F" w:rsidRPr="000631CE" w:rsidRDefault="005D760F" w:rsidP="00AA2470">
      <w:pPr>
        <w:ind w:firstLine="567"/>
        <w:jc w:val="both"/>
        <w:rPr>
          <w:b/>
        </w:rPr>
      </w:pPr>
      <w:r w:rsidRPr="000631CE">
        <w:rPr>
          <w:b/>
        </w:rPr>
        <w:t xml:space="preserve">5 класс </w:t>
      </w:r>
    </w:p>
    <w:p w:rsidR="005D760F" w:rsidRDefault="005D760F" w:rsidP="00AA2470">
      <w:pPr>
        <w:ind w:firstLine="567"/>
        <w:jc w:val="both"/>
      </w:pPr>
      <w:r>
        <w:t xml:space="preserve">По завершении учебного года обучающийся: </w:t>
      </w:r>
    </w:p>
    <w:p w:rsidR="005D760F" w:rsidRDefault="005D760F" w:rsidP="00AA2470">
      <w:pPr>
        <w:ind w:firstLine="567"/>
        <w:jc w:val="both"/>
      </w:pPr>
      <w:r>
        <w:t>•</w:t>
      </w:r>
      <w:r>
        <w:tab/>
        <w:t xml:space="preserve">характеризует рекламу как средство формирования потребностей; </w:t>
      </w:r>
    </w:p>
    <w:p w:rsidR="005D760F" w:rsidRDefault="005D760F" w:rsidP="00AA2470">
      <w:pPr>
        <w:ind w:firstLine="567"/>
        <w:jc w:val="both"/>
      </w:pPr>
      <w:r>
        <w:t>•</w:t>
      </w:r>
      <w:r>
        <w:tab/>
        <w:t>характеризует виды ресурсов, объясняет место ресурсов в проектировании и реализации те</w:t>
      </w:r>
      <w:r>
        <w:t>х</w:t>
      </w:r>
      <w:r>
        <w:t xml:space="preserve">нологического процесса; </w:t>
      </w:r>
    </w:p>
    <w:p w:rsidR="005D760F" w:rsidRDefault="005D760F" w:rsidP="00AA2470">
      <w:pPr>
        <w:ind w:firstLine="567"/>
        <w:jc w:val="both"/>
      </w:pPr>
      <w:r>
        <w:t>•</w:t>
      </w:r>
      <w:r>
        <w:tab/>
        <w:t>называет предприятия региона проживания, работающие на основе современных произво</w:t>
      </w:r>
      <w:r>
        <w:t>д</w:t>
      </w:r>
      <w:r>
        <w:t xml:space="preserve">ственных технологий, приводит примеры функций работников этих предприятий; </w:t>
      </w:r>
    </w:p>
    <w:p w:rsidR="005D760F" w:rsidRDefault="005D760F" w:rsidP="00AA2470">
      <w:pPr>
        <w:ind w:firstLine="567"/>
        <w:jc w:val="both"/>
      </w:pPr>
      <w:r>
        <w:t>•</w:t>
      </w:r>
      <w:r>
        <w:tab/>
        <w:t xml:space="preserve">разъясняет содержание понятий «технология», «технологический процесс», «потребность», «конструкция», «механизм», «проект» и адекватно пользуется этими понятиями; </w:t>
      </w:r>
    </w:p>
    <w:p w:rsidR="005D760F" w:rsidRDefault="005D760F" w:rsidP="00AA2470">
      <w:pPr>
        <w:ind w:firstLine="567"/>
        <w:jc w:val="both"/>
      </w:pPr>
      <w:r>
        <w:t>•</w:t>
      </w:r>
      <w:r>
        <w:tab/>
        <w:t>объясняет основания развития технологий, опираясь на произвольно избранную группу п</w:t>
      </w:r>
      <w:r>
        <w:t>о</w:t>
      </w:r>
      <w:r>
        <w:t xml:space="preserve">требностей, которые удовлетворяют эти технологии; </w:t>
      </w:r>
    </w:p>
    <w:p w:rsidR="005D760F" w:rsidRDefault="005D760F" w:rsidP="00AA2470">
      <w:pPr>
        <w:ind w:firstLine="567"/>
        <w:jc w:val="both"/>
      </w:pPr>
      <w:r>
        <w:t>•</w:t>
      </w:r>
      <w:r>
        <w:tab/>
        <w:t xml:space="preserve">приводит произвольные примеры производственных технологий и технологий в сфере быта; </w:t>
      </w:r>
    </w:p>
    <w:p w:rsidR="005D760F" w:rsidRDefault="005D760F" w:rsidP="00AA2470">
      <w:pPr>
        <w:ind w:firstLine="567"/>
        <w:jc w:val="both"/>
      </w:pPr>
      <w:r>
        <w:t>•</w:t>
      </w:r>
      <w:r>
        <w:tab/>
        <w:t>объясняет, приводя примеры, принципиальную технологическую схему, в том числе характ</w:t>
      </w:r>
      <w:r>
        <w:t>е</w:t>
      </w:r>
      <w:r>
        <w:t xml:space="preserve">ризуя негативные эффекты; </w:t>
      </w:r>
    </w:p>
    <w:p w:rsidR="005D760F" w:rsidRDefault="005D760F" w:rsidP="00AA2470">
      <w:pPr>
        <w:ind w:firstLine="567"/>
        <w:jc w:val="both"/>
      </w:pPr>
      <w:r>
        <w:t>•</w:t>
      </w:r>
      <w:r>
        <w:tab/>
        <w:t xml:space="preserve">составляет техническое задание, памятку, инструкцию, технологическую карту; </w:t>
      </w:r>
    </w:p>
    <w:p w:rsidR="005D760F" w:rsidRDefault="005D760F" w:rsidP="00AA2470">
      <w:pPr>
        <w:ind w:firstLine="567"/>
        <w:jc w:val="both"/>
      </w:pPr>
      <w:r>
        <w:t>•</w:t>
      </w:r>
      <w:r>
        <w:tab/>
        <w:t xml:space="preserve">осуществляет сборку моделей с помощью образовательного конструктора по инструкции; </w:t>
      </w:r>
    </w:p>
    <w:p w:rsidR="005D760F" w:rsidRDefault="005D760F" w:rsidP="00AA2470">
      <w:pPr>
        <w:ind w:firstLine="567"/>
        <w:jc w:val="both"/>
      </w:pPr>
      <w:r>
        <w:t>•</w:t>
      </w:r>
      <w:r>
        <w:tab/>
        <w:t xml:space="preserve">осуществляет выбор товара в модельной ситуации; </w:t>
      </w:r>
    </w:p>
    <w:p w:rsidR="005D760F" w:rsidRDefault="005D760F" w:rsidP="00AA2470">
      <w:pPr>
        <w:ind w:firstLine="567"/>
        <w:jc w:val="both"/>
      </w:pPr>
      <w:r>
        <w:t>•</w:t>
      </w:r>
      <w:r>
        <w:tab/>
        <w:t xml:space="preserve">осуществляет сохранение информации в формах описания, схемы, эскиза, фотографии; </w:t>
      </w:r>
    </w:p>
    <w:p w:rsidR="005D760F" w:rsidRDefault="005D760F" w:rsidP="00AA2470">
      <w:pPr>
        <w:ind w:firstLine="567"/>
        <w:jc w:val="both"/>
      </w:pPr>
      <w:r>
        <w:t>•</w:t>
      </w:r>
      <w:r>
        <w:tab/>
        <w:t xml:space="preserve">конструирует модель по заданному прототипу; </w:t>
      </w:r>
    </w:p>
    <w:p w:rsidR="005D760F" w:rsidRDefault="005D760F" w:rsidP="00AA2470">
      <w:pPr>
        <w:ind w:firstLine="567"/>
        <w:jc w:val="both"/>
      </w:pPr>
      <w:r>
        <w:t>•</w:t>
      </w:r>
      <w:r>
        <w:tab/>
        <w:t xml:space="preserve">осуществляет корректное применение / хранение произвольно заданного продукта на основе информации производителя (инструкции, памятки, этикетки); </w:t>
      </w:r>
    </w:p>
    <w:p w:rsidR="005D760F" w:rsidRDefault="005D760F" w:rsidP="00AA2470">
      <w:pPr>
        <w:ind w:firstLine="567"/>
        <w:jc w:val="both"/>
      </w:pPr>
      <w:r>
        <w:t>•</w:t>
      </w:r>
      <w:r>
        <w:tab/>
        <w:t xml:space="preserve">получил и проанализировал опыт изучения потребностей ближайшего социального окружения на основе самостоятельно разработанной программы; </w:t>
      </w:r>
    </w:p>
    <w:p w:rsidR="005D760F" w:rsidRDefault="005D760F" w:rsidP="00AA2470">
      <w:pPr>
        <w:ind w:firstLine="567"/>
        <w:jc w:val="both"/>
      </w:pPr>
      <w:r>
        <w:t>•</w:t>
      </w:r>
      <w:r>
        <w:tab/>
        <w:t xml:space="preserve">получил и проанализировал опыт проведения испытания, анализа, модернизации модели; </w:t>
      </w:r>
    </w:p>
    <w:p w:rsidR="005D760F" w:rsidRDefault="005D760F" w:rsidP="00AA2470">
      <w:pPr>
        <w:ind w:firstLine="567"/>
        <w:jc w:val="both"/>
      </w:pPr>
      <w:r>
        <w:t>•</w:t>
      </w:r>
      <w:r>
        <w:tab/>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w:t>
      </w:r>
      <w:r>
        <w:t>о</w:t>
      </w:r>
      <w:r>
        <w:t xml:space="preserve">собы модернизации, альтернативные решения; </w:t>
      </w:r>
    </w:p>
    <w:p w:rsidR="005D760F" w:rsidRDefault="005D760F" w:rsidP="00AA2470">
      <w:pPr>
        <w:ind w:firstLine="567"/>
        <w:jc w:val="both"/>
      </w:pPr>
      <w:r>
        <w:t>•</w:t>
      </w:r>
      <w:r>
        <w:tab/>
        <w:t>получил и проанализировал опыт изготовления информационного продукта по заданному а</w:t>
      </w:r>
      <w:r>
        <w:t>л</w:t>
      </w:r>
      <w:r>
        <w:t xml:space="preserve">горитму; </w:t>
      </w:r>
    </w:p>
    <w:p w:rsidR="005D760F" w:rsidRDefault="005D760F" w:rsidP="00AA2470">
      <w:pPr>
        <w:ind w:firstLine="567"/>
        <w:jc w:val="both"/>
      </w:pPr>
      <w:r>
        <w:t>•</w:t>
      </w:r>
      <w:r>
        <w:tab/>
        <w:t>получил и проанализировал опыт изготовления материального продукта на основе технолог</w:t>
      </w:r>
      <w:r>
        <w:t>и</w:t>
      </w:r>
      <w:r>
        <w:t>ческой документации с применением элементарных (не требующих регулирования) рабочих инстр</w:t>
      </w:r>
      <w:r>
        <w:t>у</w:t>
      </w:r>
      <w:r>
        <w:t xml:space="preserve">ментов; </w:t>
      </w:r>
    </w:p>
    <w:p w:rsidR="005D760F" w:rsidRDefault="005D760F" w:rsidP="00AA2470">
      <w:pPr>
        <w:ind w:firstLine="567"/>
        <w:jc w:val="both"/>
      </w:pPr>
      <w:r>
        <w:t>•</w:t>
      </w:r>
      <w:r>
        <w:tab/>
        <w:t>получил и проанализировал опыт разработки или оптимизации и введение технологии на пр</w:t>
      </w:r>
      <w:r>
        <w:t>и</w:t>
      </w:r>
      <w:r>
        <w:t xml:space="preserve">мере организации действий и взаимодействия в быту. </w:t>
      </w:r>
    </w:p>
    <w:p w:rsidR="005D760F" w:rsidRPr="000631CE" w:rsidRDefault="005D760F" w:rsidP="00AA2470">
      <w:pPr>
        <w:ind w:firstLine="567"/>
        <w:jc w:val="both"/>
        <w:rPr>
          <w:b/>
        </w:rPr>
      </w:pPr>
      <w:r w:rsidRPr="000631CE">
        <w:rPr>
          <w:b/>
        </w:rPr>
        <w:t xml:space="preserve">6 класс </w:t>
      </w:r>
    </w:p>
    <w:p w:rsidR="005D760F" w:rsidRDefault="005D760F" w:rsidP="00AA2470">
      <w:pPr>
        <w:ind w:firstLine="567"/>
        <w:jc w:val="both"/>
      </w:pPr>
      <w:r>
        <w:t xml:space="preserve">По завершении учебного года обучающийся: </w:t>
      </w:r>
    </w:p>
    <w:p w:rsidR="005D760F" w:rsidRDefault="005D760F" w:rsidP="00AA2470">
      <w:pPr>
        <w:ind w:firstLine="567"/>
        <w:jc w:val="both"/>
      </w:pPr>
      <w:r>
        <w:t>•</w:t>
      </w:r>
      <w:r>
        <w:tab/>
        <w:t xml:space="preserve">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 </w:t>
      </w:r>
    </w:p>
    <w:p w:rsidR="005D760F" w:rsidRDefault="005D760F" w:rsidP="00AA2470">
      <w:pPr>
        <w:ind w:firstLine="567"/>
        <w:jc w:val="both"/>
      </w:pPr>
      <w:r>
        <w:t>•</w:t>
      </w:r>
      <w:r>
        <w:tab/>
        <w:t xml:space="preserve">описывает жизненный цикл технологии, приводя примеры; </w:t>
      </w:r>
    </w:p>
    <w:p w:rsidR="005D760F" w:rsidRDefault="005D760F" w:rsidP="00AA2470">
      <w:pPr>
        <w:ind w:firstLine="567"/>
        <w:jc w:val="both"/>
      </w:pPr>
      <w:r>
        <w:lastRenderedPageBreak/>
        <w:t>•</w:t>
      </w:r>
      <w:r>
        <w:tab/>
        <w:t>оперирует понятием «технологическая система» при описании средств удовлетворения п</w:t>
      </w:r>
      <w:r>
        <w:t>о</w:t>
      </w:r>
      <w:r>
        <w:t xml:space="preserve">требностей человека; </w:t>
      </w:r>
    </w:p>
    <w:p w:rsidR="005D760F" w:rsidRDefault="005D760F" w:rsidP="00AA2470">
      <w:pPr>
        <w:ind w:firstLine="567"/>
        <w:jc w:val="both"/>
      </w:pPr>
      <w:r>
        <w:t>•</w:t>
      </w:r>
      <w:r>
        <w:tab/>
        <w:t xml:space="preserve">проводит морфологический и функциональный анализ технологической системы; </w:t>
      </w:r>
    </w:p>
    <w:p w:rsidR="005D760F" w:rsidRDefault="005D760F" w:rsidP="00AA2470">
      <w:pPr>
        <w:ind w:firstLine="567"/>
        <w:jc w:val="both"/>
      </w:pPr>
      <w:r>
        <w:t>•</w:t>
      </w:r>
      <w:r>
        <w:tab/>
        <w:t>проводит анализ технологической системы – надсистемы – подсистемы в процессе проектир</w:t>
      </w:r>
      <w:r>
        <w:t>о</w:t>
      </w:r>
      <w:r>
        <w:t xml:space="preserve">вания продукта; </w:t>
      </w:r>
    </w:p>
    <w:p w:rsidR="005D760F" w:rsidRDefault="005D760F" w:rsidP="00AA2470">
      <w:pPr>
        <w:ind w:firstLine="567"/>
        <w:jc w:val="both"/>
      </w:pPr>
      <w:r>
        <w:t>•</w:t>
      </w:r>
      <w:r>
        <w:tab/>
        <w:t xml:space="preserve">читает элементарные чертежи и эскизы; </w:t>
      </w:r>
    </w:p>
    <w:p w:rsidR="005D760F" w:rsidRDefault="005D760F" w:rsidP="00AA2470">
      <w:pPr>
        <w:ind w:firstLine="567"/>
        <w:jc w:val="both"/>
      </w:pPr>
      <w:r>
        <w:t>•</w:t>
      </w:r>
      <w:r>
        <w:tab/>
        <w:t xml:space="preserve">выполняет эскизы механизмов, интерьера; </w:t>
      </w:r>
    </w:p>
    <w:p w:rsidR="005D760F" w:rsidRDefault="005D760F" w:rsidP="00AA2470">
      <w:pPr>
        <w:ind w:firstLine="567"/>
        <w:jc w:val="both"/>
      </w:pPr>
      <w:r>
        <w:t>•</w:t>
      </w:r>
      <w:r>
        <w:tab/>
        <w:t>освоил техники обработки материалов (по выбору обучающегося в соответствии с содержан</w:t>
      </w:r>
      <w:r>
        <w:t>и</w:t>
      </w:r>
      <w:r>
        <w:t xml:space="preserve">ем проектной деятельности) ; </w:t>
      </w:r>
    </w:p>
    <w:p w:rsidR="005D760F" w:rsidRDefault="005D760F" w:rsidP="00AA2470">
      <w:pPr>
        <w:ind w:firstLine="567"/>
        <w:jc w:val="both"/>
      </w:pPr>
      <w:r>
        <w:t>•</w:t>
      </w:r>
      <w:r>
        <w:tab/>
        <w:t>применяет простые механизмы для решения поставленных задач по модернизации / проект</w:t>
      </w:r>
      <w:r>
        <w:t>и</w:t>
      </w:r>
      <w:r>
        <w:t xml:space="preserve">рованию технологических систем; </w:t>
      </w:r>
    </w:p>
    <w:p w:rsidR="005D760F" w:rsidRDefault="005D760F" w:rsidP="00AA2470">
      <w:pPr>
        <w:ind w:firstLine="567"/>
        <w:jc w:val="both"/>
      </w:pPr>
      <w:r>
        <w:t>•</w:t>
      </w:r>
      <w:r>
        <w:tab/>
        <w:t xml:space="preserve">строит модель механизма, состоящего из нескольких простых механизмов по кинематической схеме; </w:t>
      </w:r>
    </w:p>
    <w:p w:rsidR="005D760F" w:rsidRDefault="005D760F" w:rsidP="00AA2470">
      <w:pPr>
        <w:ind w:firstLine="567"/>
        <w:jc w:val="both"/>
      </w:pPr>
      <w:r>
        <w:t>•</w:t>
      </w:r>
      <w:r>
        <w:tab/>
        <w:t>получил и проанализировал опыт исследования способов жизнеобеспечения и состояния ж</w:t>
      </w:r>
      <w:r>
        <w:t>и</w:t>
      </w:r>
      <w:r>
        <w:t xml:space="preserve">лых зданий микрорайона / поселения; </w:t>
      </w:r>
    </w:p>
    <w:p w:rsidR="005D760F" w:rsidRDefault="005D760F" w:rsidP="00AA2470">
      <w:pPr>
        <w:ind w:firstLine="567"/>
        <w:jc w:val="both"/>
      </w:pPr>
      <w:r>
        <w:t>•</w:t>
      </w:r>
      <w:r>
        <w:tab/>
        <w:t xml:space="preserve">получил и проанализировал опыт решения задач на взаимодействие со службами ЖКХ; </w:t>
      </w:r>
    </w:p>
    <w:p w:rsidR="005D760F" w:rsidRDefault="005D760F" w:rsidP="00AA2470">
      <w:pPr>
        <w:ind w:firstLine="567"/>
        <w:jc w:val="both"/>
      </w:pPr>
      <w:r>
        <w:t>•</w:t>
      </w:r>
      <w:r>
        <w:tab/>
        <w:t>получил опыт мониторинга развития технологий произвольно избранной отрасли, удовлетв</w:t>
      </w:r>
      <w:r>
        <w:t>о</w:t>
      </w:r>
      <w:r>
        <w:t>ряющих произвольно избранную группу потребностей на основе работы с информационными исто</w:t>
      </w:r>
      <w:r>
        <w:t>ч</w:t>
      </w:r>
      <w:r>
        <w:t xml:space="preserve">никами различных видов; </w:t>
      </w:r>
    </w:p>
    <w:p w:rsidR="005D760F" w:rsidRDefault="005D760F" w:rsidP="00AA2470">
      <w:pPr>
        <w:ind w:firstLine="567"/>
        <w:jc w:val="both"/>
      </w:pPr>
      <w:r>
        <w:t>•</w:t>
      </w:r>
      <w:r>
        <w:tab/>
        <w:t>получил и проанализировал опыт модификации механизмов (на основе технической докуме</w:t>
      </w:r>
      <w:r>
        <w:t>н</w:t>
      </w:r>
      <w:r>
        <w:t xml:space="preserve">тации) для получения заданных свойств (решение задачи); </w:t>
      </w:r>
    </w:p>
    <w:p w:rsidR="005D760F" w:rsidRDefault="005D760F" w:rsidP="00AA2470">
      <w:pPr>
        <w:ind w:firstLine="567"/>
        <w:jc w:val="both"/>
      </w:pPr>
      <w:r>
        <w:t>•</w:t>
      </w:r>
      <w:r>
        <w:tab/>
        <w:t>получил и проанализировал опыт планирования (разработки) получения материального пр</w:t>
      </w:r>
      <w:r>
        <w:t>о</w:t>
      </w:r>
      <w:r>
        <w:t xml:space="preserve">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 </w:t>
      </w:r>
    </w:p>
    <w:p w:rsidR="005D760F" w:rsidRPr="000631CE" w:rsidRDefault="005D760F" w:rsidP="00AA2470">
      <w:pPr>
        <w:ind w:firstLine="567"/>
        <w:jc w:val="both"/>
        <w:rPr>
          <w:b/>
        </w:rPr>
      </w:pPr>
      <w:r w:rsidRPr="000631CE">
        <w:rPr>
          <w:b/>
        </w:rPr>
        <w:t xml:space="preserve">7 класс </w:t>
      </w:r>
    </w:p>
    <w:p w:rsidR="005D760F" w:rsidRDefault="005D760F" w:rsidP="00AA2470">
      <w:pPr>
        <w:ind w:firstLine="567"/>
        <w:jc w:val="both"/>
      </w:pPr>
      <w:r>
        <w:t xml:space="preserve">По завершении учебного года обучающийся: </w:t>
      </w:r>
    </w:p>
    <w:p w:rsidR="005D760F" w:rsidRDefault="005D760F" w:rsidP="00AA2470">
      <w:pPr>
        <w:ind w:firstLine="567"/>
        <w:jc w:val="both"/>
      </w:pPr>
      <w:r>
        <w:t>•</w:t>
      </w:r>
      <w:r>
        <w:tab/>
        <w:t>называет и характеризует актуальные и перспективные технологии в области энергетики, х</w:t>
      </w:r>
      <w:r>
        <w:t>а</w:t>
      </w:r>
      <w:r>
        <w:t xml:space="preserve">рактеризует профессии в сфере энергетики, энергетику региона проживания; </w:t>
      </w:r>
    </w:p>
    <w:p w:rsidR="005D760F" w:rsidRDefault="005D760F" w:rsidP="00AA2470">
      <w:pPr>
        <w:ind w:firstLine="567"/>
        <w:jc w:val="both"/>
      </w:pPr>
      <w:r>
        <w:t>•</w:t>
      </w:r>
      <w:r>
        <w:tab/>
        <w:t>называет и характеризует актуальные и перспективные информационные технологии, характ</w:t>
      </w:r>
      <w:r>
        <w:t>е</w:t>
      </w:r>
      <w:r>
        <w:t xml:space="preserve">ризует профессии в сфере информационных технологий; </w:t>
      </w:r>
    </w:p>
    <w:p w:rsidR="005D760F" w:rsidRDefault="005D760F" w:rsidP="00AA2470">
      <w:pPr>
        <w:ind w:firstLine="567"/>
        <w:jc w:val="both"/>
      </w:pPr>
      <w:r>
        <w:t>•</w:t>
      </w:r>
      <w:r>
        <w:tab/>
        <w:t>характеризует автоматизацию производства на примере региона проживания, профессии, о</w:t>
      </w:r>
      <w:r>
        <w:t>б</w:t>
      </w:r>
      <w:r>
        <w:t xml:space="preserve">служивающие автоматизированные производства, приводит произвольные примеры автоматизации в деятельности представителей различных профессий; </w:t>
      </w:r>
    </w:p>
    <w:p w:rsidR="005D760F" w:rsidRDefault="005D760F" w:rsidP="00AA2470">
      <w:pPr>
        <w:ind w:firstLine="567"/>
        <w:jc w:val="both"/>
      </w:pPr>
      <w:r>
        <w:t>•</w:t>
      </w:r>
      <w:r>
        <w:tab/>
        <w:t xml:space="preserve">перечисляет, характеризует и распознает устройства для накопления энергии, для передачи энергии; </w:t>
      </w:r>
    </w:p>
    <w:p w:rsidR="005D760F" w:rsidRDefault="005D760F" w:rsidP="00AA2470">
      <w:pPr>
        <w:ind w:firstLine="567"/>
        <w:jc w:val="both"/>
      </w:pPr>
      <w:r>
        <w:t>•</w:t>
      </w:r>
      <w:r>
        <w:tab/>
        <w:t>объясняет понятие «машина», характеризует технологические системы, преобразующие эне</w:t>
      </w:r>
      <w:r>
        <w:t>р</w:t>
      </w:r>
      <w:r>
        <w:t xml:space="preserve">гию в вид, необходимый потребителю; </w:t>
      </w:r>
    </w:p>
    <w:p w:rsidR="005D760F" w:rsidRDefault="005D760F" w:rsidP="00AA2470">
      <w:pPr>
        <w:ind w:firstLine="567"/>
        <w:jc w:val="both"/>
      </w:pPr>
      <w:r>
        <w:t>•</w:t>
      </w:r>
      <w:r>
        <w:tab/>
        <w:t xml:space="preserve">объясняет сущность управления в технологических системах, характеризует автоматические и саморегулируемые системы; </w:t>
      </w:r>
    </w:p>
    <w:p w:rsidR="005D760F" w:rsidRDefault="005D760F" w:rsidP="00AA2470">
      <w:pPr>
        <w:ind w:firstLine="567"/>
        <w:jc w:val="both"/>
      </w:pPr>
      <w:r>
        <w:t>•</w:t>
      </w:r>
      <w:r>
        <w:tab/>
        <w:t>осуществляет сборку электрических цепей по электрической схеме, проводит анализ непол</w:t>
      </w:r>
      <w:r>
        <w:t>а</w:t>
      </w:r>
      <w:r>
        <w:t xml:space="preserve">док электрической цепи; </w:t>
      </w:r>
    </w:p>
    <w:p w:rsidR="005D760F" w:rsidRDefault="005D760F" w:rsidP="00AA2470">
      <w:pPr>
        <w:ind w:firstLine="567"/>
        <w:jc w:val="both"/>
      </w:pPr>
      <w:r>
        <w:t>•</w:t>
      </w:r>
      <w:r>
        <w:tab/>
        <w:t>осуществляет модификацию заданной электрической цепи в соответствии с поставленной з</w:t>
      </w:r>
      <w:r>
        <w:t>а</w:t>
      </w:r>
      <w:r>
        <w:t xml:space="preserve">дачей, конструирование электрических цепей в соответствии с поставленной задачей; </w:t>
      </w:r>
    </w:p>
    <w:p w:rsidR="005D760F" w:rsidRDefault="005D760F" w:rsidP="00AA2470">
      <w:pPr>
        <w:ind w:firstLine="567"/>
        <w:jc w:val="both"/>
      </w:pPr>
      <w:r>
        <w:t>•</w:t>
      </w:r>
      <w:r>
        <w:tab/>
        <w:t>выполняет базовые операции редактора компьютерного трехмерного проектирования (на в</w:t>
      </w:r>
      <w:r>
        <w:t>ы</w:t>
      </w:r>
      <w:r>
        <w:t xml:space="preserve">бор образовательной организации); </w:t>
      </w:r>
    </w:p>
    <w:p w:rsidR="005D760F" w:rsidRDefault="005D760F" w:rsidP="00AA2470">
      <w:pPr>
        <w:ind w:firstLine="567"/>
        <w:jc w:val="both"/>
      </w:pPr>
      <w:r>
        <w:t>•</w:t>
      </w:r>
      <w:r>
        <w:tab/>
        <w:t xml:space="preserve">конструирует простые системы с обратной связью на основе технических конструкторов; </w:t>
      </w:r>
    </w:p>
    <w:p w:rsidR="005D760F" w:rsidRDefault="005D760F" w:rsidP="00AA2470">
      <w:pPr>
        <w:ind w:firstLine="567"/>
        <w:jc w:val="both"/>
      </w:pPr>
      <w:r>
        <w:t>•</w:t>
      </w:r>
      <w:r>
        <w:tab/>
        <w:t xml:space="preserve">следует технологии, в том числе, в процессе изготовления субъективно нового продукта; </w:t>
      </w:r>
    </w:p>
    <w:p w:rsidR="005D760F" w:rsidRDefault="005D760F" w:rsidP="00AA2470">
      <w:pPr>
        <w:ind w:firstLine="567"/>
        <w:jc w:val="both"/>
      </w:pPr>
      <w:r>
        <w:t>•</w:t>
      </w:r>
      <w:r>
        <w:tab/>
        <w:t xml:space="preserve">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 </w:t>
      </w:r>
    </w:p>
    <w:p w:rsidR="005D760F" w:rsidRDefault="005D760F" w:rsidP="00AA2470">
      <w:pPr>
        <w:ind w:firstLine="567"/>
        <w:jc w:val="both"/>
      </w:pPr>
      <w:r>
        <w:t>•</w:t>
      </w:r>
      <w:r>
        <w:tab/>
        <w:t xml:space="preserve">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 </w:t>
      </w:r>
    </w:p>
    <w:p w:rsidR="005D760F" w:rsidRDefault="005D760F" w:rsidP="00AA2470">
      <w:pPr>
        <w:ind w:firstLine="567"/>
        <w:jc w:val="both"/>
      </w:pPr>
      <w:r>
        <w:t>•</w:t>
      </w:r>
      <w:r>
        <w:tab/>
        <w:t>получил и проанализировал опыт оптимизации заданного способа (технологии) получения м</w:t>
      </w:r>
      <w:r>
        <w:t>а</w:t>
      </w:r>
      <w:r>
        <w:t xml:space="preserve">териального продукта (на основании собственной практики использования этого способа). </w:t>
      </w:r>
    </w:p>
    <w:p w:rsidR="005D760F" w:rsidRPr="000631CE" w:rsidRDefault="005D760F" w:rsidP="00AA2470">
      <w:pPr>
        <w:ind w:firstLine="567"/>
        <w:jc w:val="both"/>
        <w:rPr>
          <w:b/>
        </w:rPr>
      </w:pPr>
      <w:r w:rsidRPr="000631CE">
        <w:rPr>
          <w:b/>
        </w:rPr>
        <w:t xml:space="preserve">8 класс </w:t>
      </w:r>
    </w:p>
    <w:p w:rsidR="005D760F" w:rsidRDefault="005D760F" w:rsidP="00AA2470">
      <w:pPr>
        <w:ind w:firstLine="567"/>
        <w:jc w:val="both"/>
      </w:pPr>
      <w:r>
        <w:lastRenderedPageBreak/>
        <w:t xml:space="preserve">По завершении учебного года обучающийся: </w:t>
      </w:r>
    </w:p>
    <w:p w:rsidR="005D760F" w:rsidRDefault="005D760F" w:rsidP="00AA2470">
      <w:pPr>
        <w:ind w:firstLine="567"/>
        <w:jc w:val="both"/>
      </w:pPr>
      <w:r>
        <w:t>•</w:t>
      </w:r>
      <w:r>
        <w:tab/>
        <w:t xml:space="preserve">называет и характеризует актуальные и перспективные технологии обработки материалов, технологии получения материалов с заданными свойствами; </w:t>
      </w:r>
    </w:p>
    <w:p w:rsidR="005D760F" w:rsidRDefault="005D760F" w:rsidP="00AA2470">
      <w:pPr>
        <w:ind w:firstLine="567"/>
        <w:jc w:val="both"/>
      </w:pPr>
      <w:r>
        <w:t>•</w:t>
      </w:r>
      <w:r>
        <w:tab/>
        <w:t>характеризует современную индустрию питания, в том числе в регионе проживания, и пе</w:t>
      </w:r>
      <w:r>
        <w:t>р</w:t>
      </w:r>
      <w:r>
        <w:t xml:space="preserve">спективы ее развития; </w:t>
      </w:r>
    </w:p>
    <w:p w:rsidR="005D760F" w:rsidRDefault="005D760F" w:rsidP="00AA2470">
      <w:pPr>
        <w:ind w:firstLine="567"/>
        <w:jc w:val="both"/>
      </w:pPr>
      <w:r>
        <w:t>•</w:t>
      </w:r>
      <w:r>
        <w:tab/>
        <w:t xml:space="preserve">называет и характеризует актуальные и перспективные технологии транспорта;, </w:t>
      </w:r>
    </w:p>
    <w:p w:rsidR="005D760F" w:rsidRDefault="005D760F" w:rsidP="00AA2470">
      <w:pPr>
        <w:ind w:firstLine="567"/>
        <w:jc w:val="both"/>
      </w:pPr>
      <w:r>
        <w:t>•</w:t>
      </w:r>
      <w:r>
        <w:tab/>
        <w:t>называет характеристики современного рынка труда, описывает цикл жизни профессии, хара</w:t>
      </w:r>
      <w:r>
        <w:t>к</w:t>
      </w:r>
      <w:r>
        <w:t xml:space="preserve">теризует новые и умирающие профессии, в том числе на предприятиях региона проживания, </w:t>
      </w:r>
    </w:p>
    <w:p w:rsidR="005D760F" w:rsidRDefault="005D760F" w:rsidP="00AA2470">
      <w:pPr>
        <w:ind w:firstLine="567"/>
        <w:jc w:val="both"/>
      </w:pPr>
      <w:r>
        <w:t>•</w:t>
      </w:r>
      <w:r>
        <w:tab/>
        <w:t xml:space="preserve">характеризует ситуацию на региональном рынке труда, называет тенденции её развития; </w:t>
      </w:r>
    </w:p>
    <w:p w:rsidR="005D760F" w:rsidRDefault="005D760F" w:rsidP="00AA2470">
      <w:pPr>
        <w:ind w:firstLine="567"/>
        <w:jc w:val="both"/>
      </w:pPr>
      <w:r>
        <w:t>•</w:t>
      </w:r>
      <w:r>
        <w:tab/>
        <w:t xml:space="preserve">перечисляет и характеризует виды технической и технологической документации </w:t>
      </w:r>
    </w:p>
    <w:p w:rsidR="005D760F" w:rsidRDefault="005D760F" w:rsidP="00AA2470">
      <w:pPr>
        <w:ind w:firstLine="567"/>
        <w:jc w:val="both"/>
      </w:pPr>
      <w:r>
        <w:t>•</w:t>
      </w:r>
      <w:r>
        <w:tab/>
        <w:t>характеризует произвольно заданный материал в соответствии с задачей деятельности, наз</w:t>
      </w:r>
      <w:r>
        <w:t>ы</w:t>
      </w:r>
      <w:r>
        <w:t>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w:t>
      </w:r>
      <w:r>
        <w:t>и</w:t>
      </w:r>
      <w:r>
        <w:t xml:space="preserve">ков информации), </w:t>
      </w:r>
    </w:p>
    <w:p w:rsidR="005D760F" w:rsidRDefault="005D760F" w:rsidP="00AA2470">
      <w:pPr>
        <w:ind w:firstLine="567"/>
        <w:jc w:val="both"/>
      </w:pPr>
      <w:r>
        <w:t>•</w:t>
      </w:r>
      <w:r>
        <w:tab/>
        <w:t>объясняет специфику социальных технологий, пользуясь произвольно избранными пример</w:t>
      </w:r>
      <w:r>
        <w:t>а</w:t>
      </w:r>
      <w:r>
        <w:t xml:space="preserve">ми, характеризует тенденции развития социальных технологий в 21 веке, характеризует профессии, связанные с реализацией социальных технологий, </w:t>
      </w:r>
    </w:p>
    <w:p w:rsidR="005D760F" w:rsidRDefault="005D760F" w:rsidP="00AA2470">
      <w:pPr>
        <w:ind w:firstLine="567"/>
        <w:jc w:val="both"/>
      </w:pPr>
      <w:r>
        <w:t>•</w:t>
      </w:r>
      <w:r>
        <w:tab/>
        <w:t xml:space="preserve">разъясняет функции модели и принципы моделирования, </w:t>
      </w:r>
    </w:p>
    <w:p w:rsidR="005D760F" w:rsidRDefault="005D760F" w:rsidP="00AA2470">
      <w:pPr>
        <w:ind w:firstLine="567"/>
        <w:jc w:val="both"/>
      </w:pPr>
      <w:r>
        <w:t>•</w:t>
      </w:r>
      <w:r>
        <w:tab/>
        <w:t xml:space="preserve">создаёт модель, адекватную практической задаче, </w:t>
      </w:r>
    </w:p>
    <w:p w:rsidR="005D760F" w:rsidRDefault="005D760F" w:rsidP="00AA2470">
      <w:pPr>
        <w:ind w:firstLine="567"/>
        <w:jc w:val="both"/>
      </w:pPr>
      <w:r>
        <w:t>•</w:t>
      </w:r>
      <w:r>
        <w:tab/>
        <w:t xml:space="preserve">отбирает материал в соответствии с техническим решением или по заданным критериям, </w:t>
      </w:r>
    </w:p>
    <w:p w:rsidR="005D760F" w:rsidRDefault="005D760F" w:rsidP="00AA2470">
      <w:pPr>
        <w:ind w:firstLine="567"/>
        <w:jc w:val="both"/>
      </w:pPr>
      <w:r>
        <w:t>•</w:t>
      </w:r>
      <w:r>
        <w:tab/>
        <w:t xml:space="preserve">составляет рацион питания, адекватный ситуации, </w:t>
      </w:r>
    </w:p>
    <w:p w:rsidR="005D760F" w:rsidRDefault="005D760F" w:rsidP="00AA2470">
      <w:pPr>
        <w:ind w:firstLine="567"/>
        <w:jc w:val="both"/>
      </w:pPr>
      <w:r>
        <w:t>•</w:t>
      </w:r>
      <w:r>
        <w:tab/>
        <w:t xml:space="preserve">планирует продвижение продукта, </w:t>
      </w:r>
    </w:p>
    <w:p w:rsidR="005D760F" w:rsidRDefault="005D760F" w:rsidP="00AA2470">
      <w:pPr>
        <w:ind w:firstLine="567"/>
        <w:jc w:val="both"/>
      </w:pPr>
      <w:r>
        <w:t>•</w:t>
      </w:r>
      <w:r>
        <w:tab/>
        <w:t xml:space="preserve">регламентирует заданный процесс в заданной форме, </w:t>
      </w:r>
    </w:p>
    <w:p w:rsidR="005D760F" w:rsidRDefault="005D760F" w:rsidP="00AA2470">
      <w:pPr>
        <w:ind w:firstLine="567"/>
        <w:jc w:val="both"/>
      </w:pPr>
      <w:r>
        <w:t>•</w:t>
      </w:r>
      <w:r>
        <w:tab/>
        <w:t xml:space="preserve">проводит оценку и испытание полученного продукта, </w:t>
      </w:r>
    </w:p>
    <w:p w:rsidR="005D760F" w:rsidRDefault="005D760F" w:rsidP="00AA2470">
      <w:pPr>
        <w:ind w:firstLine="567"/>
        <w:jc w:val="both"/>
      </w:pPr>
      <w:r>
        <w:t>•</w:t>
      </w:r>
      <w:r>
        <w:tab/>
        <w:t xml:space="preserve">описывает технологическое решение с помощью текста, рисунков, графического изображения, </w:t>
      </w:r>
    </w:p>
    <w:p w:rsidR="005D760F" w:rsidRDefault="005D760F" w:rsidP="00AA2470">
      <w:pPr>
        <w:ind w:firstLine="567"/>
        <w:jc w:val="both"/>
      </w:pPr>
      <w:r>
        <w:t>•</w:t>
      </w:r>
      <w:r>
        <w:tab/>
        <w:t xml:space="preserve">получил и проанализировал опыт лабораторного исследования продуктов питания, </w:t>
      </w:r>
    </w:p>
    <w:p w:rsidR="005D760F" w:rsidRDefault="005D760F" w:rsidP="00AA2470">
      <w:pPr>
        <w:ind w:firstLine="567"/>
        <w:jc w:val="both"/>
      </w:pPr>
      <w:r>
        <w:t>•</w:t>
      </w:r>
      <w:r>
        <w:tab/>
        <w:t>получил и проанализировал опыт разработки организационного проекта и решения логистич</w:t>
      </w:r>
      <w:r>
        <w:t>е</w:t>
      </w:r>
      <w:r>
        <w:t xml:space="preserve">ских задач, </w:t>
      </w:r>
    </w:p>
    <w:p w:rsidR="005D760F" w:rsidRDefault="005D760F" w:rsidP="00AA2470">
      <w:pPr>
        <w:ind w:firstLine="567"/>
        <w:jc w:val="both"/>
      </w:pPr>
      <w:r>
        <w:t>•</w:t>
      </w:r>
      <w:r>
        <w:tab/>
        <w:t xml:space="preserve">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 </w:t>
      </w:r>
    </w:p>
    <w:p w:rsidR="005D760F" w:rsidRDefault="005D760F" w:rsidP="00AA2470">
      <w:pPr>
        <w:ind w:firstLine="567"/>
        <w:jc w:val="both"/>
      </w:pPr>
      <w:r>
        <w:t>•</w:t>
      </w:r>
      <w:r>
        <w:tab/>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5D760F" w:rsidRDefault="005D760F" w:rsidP="00AA2470">
      <w:pPr>
        <w:ind w:firstLine="567"/>
        <w:jc w:val="both"/>
      </w:pPr>
      <w:r>
        <w:t>•</w:t>
      </w:r>
      <w:r>
        <w:tab/>
        <w:t xml:space="preserve">получил и проанализировал опыт моделирования транспортных потоков, </w:t>
      </w:r>
    </w:p>
    <w:p w:rsidR="005D760F" w:rsidRDefault="005D760F" w:rsidP="00AA2470">
      <w:pPr>
        <w:ind w:firstLine="567"/>
        <w:jc w:val="both"/>
      </w:pPr>
      <w:r>
        <w:t>•</w:t>
      </w:r>
      <w:r>
        <w:tab/>
        <w:t xml:space="preserve">получил опыт анализа объявлений, предлагающих работу </w:t>
      </w:r>
    </w:p>
    <w:p w:rsidR="005D760F" w:rsidRDefault="005D760F" w:rsidP="00AA2470">
      <w:pPr>
        <w:ind w:firstLine="567"/>
        <w:jc w:val="both"/>
      </w:pPr>
      <w:r>
        <w:t>•</w:t>
      </w:r>
      <w:r>
        <w:tab/>
        <w:t>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w:t>
      </w:r>
      <w:r>
        <w:t>о</w:t>
      </w:r>
      <w:r>
        <w:t xml:space="preserve">рудования, </w:t>
      </w:r>
    </w:p>
    <w:p w:rsidR="005D760F" w:rsidRDefault="005D760F" w:rsidP="00AA2470">
      <w:pPr>
        <w:ind w:firstLine="567"/>
        <w:jc w:val="both"/>
      </w:pPr>
      <w:r>
        <w:t>•</w:t>
      </w:r>
      <w:r>
        <w:tab/>
        <w:t xml:space="preserve">получил и проанализировал опыт создания информационного продукта и его встраивания в заданную оболочку, </w:t>
      </w:r>
    </w:p>
    <w:p w:rsidR="005D760F" w:rsidRDefault="005D760F" w:rsidP="00AA2470">
      <w:pPr>
        <w:ind w:firstLine="567"/>
        <w:jc w:val="both"/>
      </w:pPr>
      <w:r>
        <w:t>•</w:t>
      </w:r>
      <w:r>
        <w:tab/>
        <w:t>получил и проанализировал опыт разработки (комбинирование, изменение параметров и тр</w:t>
      </w:r>
      <w:r>
        <w:t>е</w:t>
      </w:r>
      <w:r>
        <w:t>бований к ресурсам) технологии получения материального и информационного продукта с заданн</w:t>
      </w:r>
      <w:r>
        <w:t>ы</w:t>
      </w:r>
      <w:r>
        <w:t xml:space="preserve">ми свойствами. </w:t>
      </w:r>
    </w:p>
    <w:p w:rsidR="005D760F" w:rsidRPr="000631CE" w:rsidRDefault="005D760F" w:rsidP="00AA2470">
      <w:pPr>
        <w:ind w:firstLine="567"/>
        <w:jc w:val="both"/>
        <w:rPr>
          <w:b/>
        </w:rPr>
      </w:pPr>
      <w:r w:rsidRPr="000631CE">
        <w:rPr>
          <w:b/>
        </w:rPr>
        <w:t xml:space="preserve">9 класс </w:t>
      </w:r>
    </w:p>
    <w:p w:rsidR="005D760F" w:rsidRDefault="005D760F" w:rsidP="00AA2470">
      <w:pPr>
        <w:ind w:firstLine="567"/>
        <w:jc w:val="both"/>
      </w:pPr>
      <w:r>
        <w:t xml:space="preserve">По завершении учебного года обучающийся: </w:t>
      </w:r>
    </w:p>
    <w:p w:rsidR="005D760F" w:rsidRDefault="005D760F" w:rsidP="00AA2470">
      <w:pPr>
        <w:ind w:firstLine="567"/>
        <w:jc w:val="both"/>
      </w:pPr>
      <w:r>
        <w:t>•</w:t>
      </w:r>
      <w:r>
        <w:tab/>
        <w:t xml:space="preserve">называет и характеризует актуальные и перспективные медицинские технологии, </w:t>
      </w:r>
    </w:p>
    <w:p w:rsidR="005D760F" w:rsidRDefault="005D760F" w:rsidP="00AA2470">
      <w:pPr>
        <w:ind w:firstLine="567"/>
        <w:jc w:val="both"/>
      </w:pPr>
      <w:r>
        <w:t>•</w:t>
      </w:r>
      <w:r>
        <w:tab/>
        <w:t xml:space="preserve">называет и характеризует технологии в области электроники, тенденции их развития и новые продукты на их основе, </w:t>
      </w:r>
    </w:p>
    <w:p w:rsidR="005D760F" w:rsidRDefault="005D760F" w:rsidP="00AA2470">
      <w:pPr>
        <w:ind w:firstLine="567"/>
        <w:jc w:val="both"/>
      </w:pPr>
      <w:r>
        <w:t>•</w:t>
      </w:r>
      <w:r>
        <w:tab/>
        <w:t xml:space="preserve">объясняет закономерности технологического развития цивилизации, </w:t>
      </w:r>
    </w:p>
    <w:p w:rsidR="005D760F" w:rsidRDefault="005D760F" w:rsidP="00AA2470">
      <w:pPr>
        <w:ind w:firstLine="567"/>
        <w:jc w:val="both"/>
      </w:pPr>
      <w:r>
        <w:t>•</w:t>
      </w:r>
      <w:r>
        <w:tab/>
        <w:t xml:space="preserve">разъясняет социальное значение групп профессий, востребованных на региональном рынке труда, </w:t>
      </w:r>
    </w:p>
    <w:p w:rsidR="005D760F" w:rsidRDefault="005D760F" w:rsidP="00AA2470">
      <w:pPr>
        <w:ind w:firstLine="567"/>
        <w:jc w:val="both"/>
      </w:pPr>
      <w:r>
        <w:t>•</w:t>
      </w:r>
      <w:r>
        <w:tab/>
        <w:t>оценивает условия использования технологии в том числе с позиций экологической защищё</w:t>
      </w:r>
      <w:r>
        <w:t>н</w:t>
      </w:r>
      <w:r>
        <w:t xml:space="preserve">ности, </w:t>
      </w:r>
    </w:p>
    <w:p w:rsidR="005D760F" w:rsidRDefault="005D760F" w:rsidP="00AA2470">
      <w:pPr>
        <w:ind w:firstLine="567"/>
        <w:jc w:val="both"/>
      </w:pPr>
      <w:r>
        <w:lastRenderedPageBreak/>
        <w:t>•</w:t>
      </w:r>
      <w:r>
        <w:tab/>
        <w:t xml:space="preserve">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 </w:t>
      </w:r>
    </w:p>
    <w:p w:rsidR="005D760F" w:rsidRDefault="005D760F" w:rsidP="00AA2470">
      <w:pPr>
        <w:ind w:firstLine="567"/>
        <w:jc w:val="both"/>
      </w:pPr>
      <w:r>
        <w:t>•</w:t>
      </w:r>
      <w:r>
        <w:tab/>
        <w:t xml:space="preserve">анализирует возможные технологические решения, определяет их достоинства и недостатки в контексте заданной ситуации, </w:t>
      </w:r>
    </w:p>
    <w:p w:rsidR="005D760F" w:rsidRDefault="005D760F" w:rsidP="00AA2470">
      <w:pPr>
        <w:ind w:firstLine="567"/>
        <w:jc w:val="both"/>
      </w:pPr>
      <w:r>
        <w:t>•</w:t>
      </w:r>
      <w:r>
        <w:tab/>
        <w:t>в зависимости от ситуации оптимизирует базовые технологии (затратность – качество), пров</w:t>
      </w:r>
      <w:r>
        <w:t>о</w:t>
      </w:r>
      <w:r>
        <w:t>дит анализ альтернативных ресурсов, соединяет в единый план несколько технологий без их видои</w:t>
      </w:r>
      <w:r>
        <w:t>з</w:t>
      </w:r>
      <w:r>
        <w:t xml:space="preserve">менения для получения сложносоставного материального или информационного продукта, </w:t>
      </w:r>
    </w:p>
    <w:p w:rsidR="005D760F" w:rsidRDefault="005D760F" w:rsidP="00AA2470">
      <w:pPr>
        <w:ind w:firstLine="567"/>
        <w:jc w:val="both"/>
      </w:pPr>
      <w:r>
        <w:t>•</w:t>
      </w:r>
      <w:r>
        <w:tab/>
        <w:t xml:space="preserve">анализирует результаты и последствия своих решений, связанных с выбором и реализацией собственной образовательной траектории, </w:t>
      </w:r>
    </w:p>
    <w:p w:rsidR="005D760F" w:rsidRDefault="005D760F" w:rsidP="00AA2470">
      <w:pPr>
        <w:ind w:firstLine="567"/>
        <w:jc w:val="both"/>
      </w:pPr>
      <w:r>
        <w:t>•</w:t>
      </w:r>
      <w:r>
        <w:tab/>
        <w:t xml:space="preserve">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 </w:t>
      </w:r>
    </w:p>
    <w:p w:rsidR="005D760F" w:rsidRDefault="005D760F" w:rsidP="00AA2470">
      <w:pPr>
        <w:ind w:firstLine="567"/>
        <w:jc w:val="both"/>
      </w:pPr>
      <w:r>
        <w:t>•</w:t>
      </w:r>
      <w:r>
        <w:tab/>
        <w:t>получил и проанализировал опыт наблюдения (изучения), ознакомления с современными пр</w:t>
      </w:r>
      <w:r>
        <w:t>о</w:t>
      </w:r>
      <w:r>
        <w:t>изводствами в сферах медицины, производства и обработки материалов, машиностроения, произво</w:t>
      </w:r>
      <w:r>
        <w:t>д</w:t>
      </w:r>
      <w:r>
        <w:t xml:space="preserve">ства продуктов питания, сервиса, информационной сфере и деятельностью занятых в них работников, </w:t>
      </w:r>
    </w:p>
    <w:p w:rsidR="005D760F" w:rsidRDefault="005D760F" w:rsidP="00AA2470">
      <w:pPr>
        <w:ind w:firstLine="567"/>
        <w:jc w:val="both"/>
      </w:pPr>
      <w:r>
        <w:t>•</w:t>
      </w:r>
      <w:r>
        <w:tab/>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w:t>
      </w:r>
      <w:r>
        <w:t>о</w:t>
      </w:r>
      <w:r>
        <w:t xml:space="preserve">стоянии и перспективах развития регионального рынка труда, </w:t>
      </w:r>
    </w:p>
    <w:p w:rsidR="005D760F" w:rsidRDefault="005D760F" w:rsidP="00AA2470">
      <w:pPr>
        <w:ind w:firstLine="567"/>
        <w:jc w:val="both"/>
      </w:pPr>
      <w:r>
        <w:t>•</w:t>
      </w:r>
      <w:r>
        <w:tab/>
        <w:t xml:space="preserve">получил и проанализировал опыт предпрофессиональных проб, </w:t>
      </w:r>
    </w:p>
    <w:p w:rsidR="005D760F" w:rsidRDefault="005D760F" w:rsidP="00AA2470">
      <w:pPr>
        <w:ind w:firstLine="567"/>
        <w:jc w:val="both"/>
      </w:pPr>
      <w:r>
        <w:t>•</w:t>
      </w:r>
      <w:r>
        <w:tab/>
        <w:t>получил и проанализировал опыт разработки и / или реализации специализированного прое</w:t>
      </w:r>
      <w:r>
        <w:t>к</w:t>
      </w:r>
      <w:r>
        <w:t xml:space="preserve">та. </w:t>
      </w:r>
    </w:p>
    <w:p w:rsidR="00084CA8" w:rsidRDefault="00084CA8" w:rsidP="00AA2470">
      <w:pPr>
        <w:ind w:firstLine="567"/>
        <w:jc w:val="both"/>
      </w:pPr>
    </w:p>
    <w:p w:rsidR="00084CA8" w:rsidRDefault="007640DE" w:rsidP="00B6709C">
      <w:pPr>
        <w:pStyle w:val="30"/>
      </w:pPr>
      <w:bookmarkStart w:id="70" w:name="_Toc59558506"/>
      <w:bookmarkStart w:id="71" w:name="_Toc59558633"/>
      <w:bookmarkStart w:id="72" w:name="_Toc59558795"/>
      <w:r>
        <w:t>1.2.5.18</w:t>
      </w:r>
      <w:r w:rsidR="005D760F" w:rsidRPr="00084CA8">
        <w:t>.</w:t>
      </w:r>
      <w:r w:rsidR="005D760F" w:rsidRPr="00084CA8">
        <w:tab/>
        <w:t>Физическая культура</w:t>
      </w:r>
      <w:bookmarkEnd w:id="70"/>
      <w:bookmarkEnd w:id="71"/>
      <w:bookmarkEnd w:id="72"/>
      <w:r w:rsidR="005D760F" w:rsidRPr="00084CA8">
        <w:t xml:space="preserve"> </w:t>
      </w:r>
    </w:p>
    <w:p w:rsidR="007640DE" w:rsidRDefault="007640DE" w:rsidP="00AA2470">
      <w:pPr>
        <w:ind w:firstLine="567"/>
        <w:jc w:val="both"/>
        <w:rPr>
          <w:bCs/>
        </w:rPr>
      </w:pPr>
      <w:r w:rsidRPr="007640DE">
        <w:rPr>
          <w:bCs/>
        </w:rPr>
        <w:t>Изучение предметной области "Физическая культура и основы безопасности жизнедеятельн</w:t>
      </w:r>
      <w:r w:rsidRPr="007640DE">
        <w:rPr>
          <w:bCs/>
        </w:rPr>
        <w:t>о</w:t>
      </w:r>
      <w:r w:rsidRPr="007640DE">
        <w:rPr>
          <w:bCs/>
        </w:rPr>
        <w:t>сти" должно обеспечить:</w:t>
      </w:r>
    </w:p>
    <w:p w:rsidR="007640DE" w:rsidRPr="007640DE" w:rsidRDefault="007640DE" w:rsidP="00AA2470">
      <w:pPr>
        <w:ind w:firstLine="567"/>
        <w:jc w:val="both"/>
        <w:rPr>
          <w:bCs/>
        </w:rPr>
      </w:pPr>
      <w:r>
        <w:rPr>
          <w:bCs/>
        </w:rPr>
        <w:t>•</w:t>
      </w:r>
      <w:r w:rsidRPr="007640DE">
        <w:rPr>
          <w:bCs/>
        </w:rPr>
        <w:t>физическое,</w:t>
      </w:r>
      <w:r w:rsidRPr="007640DE">
        <w:rPr>
          <w:bCs/>
        </w:rPr>
        <w:tab/>
        <w:t>эмоциональное,</w:t>
      </w:r>
      <w:r w:rsidRPr="007640DE">
        <w:rPr>
          <w:bCs/>
        </w:rPr>
        <w:tab/>
        <w:t>интелле</w:t>
      </w:r>
      <w:r>
        <w:rPr>
          <w:bCs/>
        </w:rPr>
        <w:t>ктуальное</w:t>
      </w:r>
      <w:r>
        <w:rPr>
          <w:bCs/>
        </w:rPr>
        <w:tab/>
        <w:t>и</w:t>
      </w:r>
      <w:r>
        <w:rPr>
          <w:bCs/>
        </w:rPr>
        <w:tab/>
        <w:t>социальное развитие</w:t>
      </w:r>
      <w:r w:rsidRPr="007640DE">
        <w:rPr>
          <w:bCs/>
        </w:rPr>
        <w:t>личности</w:t>
      </w:r>
      <w:r w:rsidRPr="007640DE">
        <w:rPr>
          <w:bCs/>
        </w:rPr>
        <w:tab/>
        <w:t>обучающихся</w:t>
      </w:r>
      <w:r w:rsidRPr="007640DE">
        <w:rPr>
          <w:bCs/>
        </w:rPr>
        <w:tab/>
        <w:t>с</w:t>
      </w:r>
      <w:r w:rsidRPr="007640DE">
        <w:rPr>
          <w:bCs/>
        </w:rPr>
        <w:tab/>
        <w:t>учетом      исторической, общекультурной и ценностной составл</w:t>
      </w:r>
      <w:r w:rsidRPr="007640DE">
        <w:rPr>
          <w:bCs/>
        </w:rPr>
        <w:t>я</w:t>
      </w:r>
      <w:r w:rsidRPr="007640DE">
        <w:rPr>
          <w:bCs/>
        </w:rPr>
        <w:t>ющей предметной области;</w:t>
      </w:r>
    </w:p>
    <w:p w:rsidR="007640DE" w:rsidRPr="007640DE" w:rsidRDefault="007640DE" w:rsidP="00AA2470">
      <w:pPr>
        <w:ind w:firstLine="567"/>
        <w:jc w:val="both"/>
        <w:rPr>
          <w:bCs/>
        </w:rPr>
      </w:pPr>
      <w:r>
        <w:rPr>
          <w:bCs/>
        </w:rPr>
        <w:t>•</w:t>
      </w:r>
      <w:r w:rsidRPr="007640DE">
        <w:rPr>
          <w:bCs/>
        </w:rPr>
        <w:t>формирование и развитие установок активного, экологически целесообразного, здорового и безопасного образа жизни;</w:t>
      </w:r>
    </w:p>
    <w:p w:rsidR="007640DE" w:rsidRPr="007640DE" w:rsidRDefault="007640DE" w:rsidP="00AA2470">
      <w:pPr>
        <w:ind w:firstLine="567"/>
        <w:jc w:val="both"/>
        <w:rPr>
          <w:bCs/>
        </w:rPr>
      </w:pPr>
      <w:r>
        <w:rPr>
          <w:bCs/>
        </w:rPr>
        <w:t>•</w:t>
      </w:r>
      <w:r w:rsidRPr="007640DE">
        <w:rPr>
          <w:bCs/>
        </w:rPr>
        <w:t>понимание личной и общественной значимости современной культуры безопасности жизнед</w:t>
      </w:r>
      <w:r w:rsidRPr="007640DE">
        <w:rPr>
          <w:bCs/>
        </w:rPr>
        <w:t>е</w:t>
      </w:r>
      <w:r w:rsidRPr="007640DE">
        <w:rPr>
          <w:bCs/>
        </w:rPr>
        <w:t>ятельности;</w:t>
      </w:r>
    </w:p>
    <w:p w:rsidR="007640DE" w:rsidRPr="007640DE" w:rsidRDefault="007640DE" w:rsidP="00AA2470">
      <w:pPr>
        <w:ind w:firstLine="567"/>
        <w:jc w:val="both"/>
        <w:rPr>
          <w:bCs/>
        </w:rPr>
      </w:pPr>
      <w:r>
        <w:rPr>
          <w:bCs/>
        </w:rPr>
        <w:t>•</w:t>
      </w:r>
      <w:r w:rsidRPr="007640DE">
        <w:rPr>
          <w:bCs/>
        </w:rPr>
        <w:t>овладение</w:t>
      </w:r>
      <w:r w:rsidRPr="007640DE">
        <w:rPr>
          <w:bCs/>
        </w:rPr>
        <w:tab/>
        <w:t>основами</w:t>
      </w:r>
      <w:r w:rsidRPr="007640DE">
        <w:rPr>
          <w:bCs/>
        </w:rPr>
        <w:tab/>
        <w:t>современной</w:t>
      </w:r>
      <w:r w:rsidRPr="007640DE">
        <w:rPr>
          <w:bCs/>
        </w:rPr>
        <w:tab/>
        <w:t>культуры</w:t>
      </w:r>
      <w:r w:rsidRPr="007640DE">
        <w:rPr>
          <w:bCs/>
        </w:rPr>
        <w:tab/>
        <w:t>безопасности жизнедеятельности, п</w:t>
      </w:r>
      <w:r w:rsidRPr="007640DE">
        <w:rPr>
          <w:bCs/>
        </w:rPr>
        <w:t>о</w:t>
      </w:r>
      <w:r w:rsidRPr="007640DE">
        <w:rPr>
          <w:bCs/>
        </w:rPr>
        <w:t>нимание ценности экологического качества окружающей среды, как естественной основы безопасн</w:t>
      </w:r>
      <w:r w:rsidRPr="007640DE">
        <w:rPr>
          <w:bCs/>
        </w:rPr>
        <w:t>о</w:t>
      </w:r>
      <w:r w:rsidRPr="007640DE">
        <w:rPr>
          <w:bCs/>
        </w:rPr>
        <w:t>сти жизни;</w:t>
      </w:r>
    </w:p>
    <w:p w:rsidR="007640DE" w:rsidRPr="007640DE" w:rsidRDefault="007640DE" w:rsidP="00AA2470">
      <w:pPr>
        <w:ind w:firstLine="567"/>
        <w:jc w:val="both"/>
        <w:rPr>
          <w:bCs/>
        </w:rPr>
      </w:pPr>
      <w:r>
        <w:rPr>
          <w:bCs/>
        </w:rPr>
        <w:t>•</w:t>
      </w:r>
      <w:r w:rsidRPr="007640DE">
        <w:rPr>
          <w:bCs/>
        </w:rPr>
        <w:t>понимание роли государства и действующего законодательства в обеспечении национальной безопасности и защиты населения;</w:t>
      </w:r>
    </w:p>
    <w:p w:rsidR="007640DE" w:rsidRPr="007640DE" w:rsidRDefault="007640DE" w:rsidP="00AA2470">
      <w:pPr>
        <w:ind w:firstLine="567"/>
        <w:jc w:val="both"/>
        <w:rPr>
          <w:bCs/>
        </w:rPr>
      </w:pPr>
      <w:r>
        <w:rPr>
          <w:bCs/>
        </w:rPr>
        <w:t>•</w:t>
      </w:r>
      <w:r w:rsidRPr="007640DE">
        <w:rPr>
          <w:bCs/>
        </w:rPr>
        <w:t>развитие</w:t>
      </w:r>
      <w:r w:rsidRPr="007640DE">
        <w:rPr>
          <w:bCs/>
        </w:rPr>
        <w:tab/>
        <w:t>двигательной</w:t>
      </w:r>
      <w:r w:rsidRPr="007640DE">
        <w:rPr>
          <w:bCs/>
        </w:rPr>
        <w:tab/>
        <w:t>активности</w:t>
      </w:r>
      <w:r w:rsidRPr="007640DE">
        <w:rPr>
          <w:bCs/>
        </w:rPr>
        <w:tab/>
        <w:t>обучающихся,</w:t>
      </w:r>
      <w:r w:rsidRPr="007640DE">
        <w:rPr>
          <w:bCs/>
        </w:rPr>
        <w:tab/>
        <w:t>достижение положительной д</w:t>
      </w:r>
      <w:r w:rsidRPr="007640DE">
        <w:rPr>
          <w:bCs/>
        </w:rPr>
        <w:t>и</w:t>
      </w:r>
      <w:r w:rsidRPr="007640DE">
        <w:rPr>
          <w:bCs/>
        </w:rPr>
        <w:t>намики в развитии основных физических качеств и</w:t>
      </w:r>
      <w:r w:rsidRPr="007640DE">
        <w:rPr>
          <w:bCs/>
        </w:rPr>
        <w:tab/>
        <w:t>показателях</w:t>
      </w:r>
      <w:r w:rsidRPr="007640DE">
        <w:rPr>
          <w:bCs/>
        </w:rPr>
        <w:tab/>
        <w:t>физической</w:t>
      </w:r>
      <w:r w:rsidRPr="007640DE">
        <w:rPr>
          <w:bCs/>
        </w:rPr>
        <w:tab/>
        <w:t>подготовленности,</w:t>
      </w:r>
      <w:r w:rsidRPr="007640DE">
        <w:rPr>
          <w:bCs/>
        </w:rPr>
        <w:tab/>
        <w:t>формирование потребности в систематическом участии в физкультурно-спортивных и оздор</w:t>
      </w:r>
      <w:r w:rsidRPr="007640DE">
        <w:rPr>
          <w:bCs/>
        </w:rPr>
        <w:t>о</w:t>
      </w:r>
      <w:r w:rsidRPr="007640DE">
        <w:rPr>
          <w:bCs/>
        </w:rPr>
        <w:t>вительных мероприятиях;</w:t>
      </w:r>
    </w:p>
    <w:p w:rsidR="007640DE" w:rsidRPr="007640DE" w:rsidRDefault="007640DE" w:rsidP="00AA2470">
      <w:pPr>
        <w:ind w:firstLine="567"/>
        <w:jc w:val="both"/>
        <w:rPr>
          <w:bCs/>
        </w:rPr>
      </w:pPr>
      <w:r>
        <w:rPr>
          <w:bCs/>
        </w:rPr>
        <w:t>•</w:t>
      </w:r>
      <w:r w:rsidRPr="007640DE">
        <w:rPr>
          <w:bCs/>
        </w:rPr>
        <w:t>установление связей между жизненным опытом обучающихся и знаниями из разных предме</w:t>
      </w:r>
      <w:r w:rsidRPr="007640DE">
        <w:rPr>
          <w:bCs/>
        </w:rPr>
        <w:t>т</w:t>
      </w:r>
      <w:r w:rsidRPr="007640DE">
        <w:rPr>
          <w:bCs/>
        </w:rPr>
        <w:t>ных областей.</w:t>
      </w:r>
    </w:p>
    <w:p w:rsidR="007640DE" w:rsidRPr="007640DE" w:rsidRDefault="007640DE" w:rsidP="00AA2470">
      <w:pPr>
        <w:ind w:firstLine="567"/>
        <w:jc w:val="both"/>
        <w:rPr>
          <w:bCs/>
        </w:rPr>
      </w:pPr>
      <w:r w:rsidRPr="007640DE">
        <w:rPr>
          <w:bCs/>
        </w:rPr>
        <w:t>Предметные результаты изучения предметной области "Физическая культура и основы безопа</w:t>
      </w:r>
      <w:r w:rsidRPr="007640DE">
        <w:rPr>
          <w:bCs/>
        </w:rPr>
        <w:t>с</w:t>
      </w:r>
      <w:r w:rsidRPr="007640DE">
        <w:rPr>
          <w:bCs/>
        </w:rPr>
        <w:t>ности жизнедеятельности" должны отражать:</w:t>
      </w:r>
    </w:p>
    <w:p w:rsidR="007640DE" w:rsidRPr="007640DE" w:rsidRDefault="007640DE" w:rsidP="00AA2470">
      <w:pPr>
        <w:ind w:firstLine="567"/>
        <w:jc w:val="both"/>
        <w:rPr>
          <w:bCs/>
        </w:rPr>
      </w:pPr>
      <w:r w:rsidRPr="007640DE">
        <w:rPr>
          <w:bCs/>
        </w:rPr>
        <w:t>1) понимание роли и значения физической культуры в формировании личностных качеств, в а</w:t>
      </w:r>
      <w:r w:rsidRPr="007640DE">
        <w:rPr>
          <w:bCs/>
        </w:rPr>
        <w:t>к</w:t>
      </w:r>
      <w:r w:rsidRPr="007640DE">
        <w:rPr>
          <w:bCs/>
        </w:rPr>
        <w:t>тивном включении в здоровый образ жизни, укреплении и сохранении индивидуального здоровья;</w:t>
      </w:r>
    </w:p>
    <w:p w:rsidR="007640DE" w:rsidRDefault="007640DE" w:rsidP="00AA2470">
      <w:pPr>
        <w:ind w:firstLine="567"/>
        <w:jc w:val="both"/>
        <w:rPr>
          <w:bCs/>
        </w:rPr>
      </w:pPr>
      <w:r w:rsidRPr="007640DE">
        <w:rPr>
          <w:bCs/>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w:t>
      </w:r>
      <w:r w:rsidRPr="007640DE">
        <w:rPr>
          <w:bCs/>
        </w:rPr>
        <w:t>ь</w:t>
      </w:r>
      <w:r w:rsidRPr="007640DE">
        <w:rPr>
          <w:bCs/>
        </w:rPr>
        <w:t>туры, спорта и олимпий</w:t>
      </w:r>
      <w:r>
        <w:rPr>
          <w:bCs/>
        </w:rPr>
        <w:t>ского движения,</w:t>
      </w:r>
      <w:r>
        <w:rPr>
          <w:bCs/>
        </w:rPr>
        <w:tab/>
        <w:t>освоение</w:t>
      </w:r>
      <w:r>
        <w:rPr>
          <w:bCs/>
        </w:rPr>
        <w:tab/>
        <w:t>умений</w:t>
      </w:r>
      <w:r w:rsidRPr="007640DE">
        <w:rPr>
          <w:bCs/>
        </w:rPr>
        <w:t>отбирать</w:t>
      </w:r>
      <w:r w:rsidRPr="007640DE">
        <w:rPr>
          <w:bCs/>
        </w:rPr>
        <w:tab/>
        <w:t>физические</w:t>
      </w:r>
      <w:r w:rsidRPr="007640DE">
        <w:rPr>
          <w:bCs/>
        </w:rPr>
        <w:tab/>
        <w:t>упражнения</w:t>
      </w:r>
      <w:r w:rsidRPr="007640DE">
        <w:rPr>
          <w:bCs/>
        </w:rPr>
        <w:tab/>
        <w:t>и регулировать физические нагрузки для самостоятельных систематических занятий с разли</w:t>
      </w:r>
      <w:r w:rsidRPr="007640DE">
        <w:rPr>
          <w:bCs/>
        </w:rPr>
        <w:t>ч</w:t>
      </w:r>
      <w:r w:rsidRPr="007640DE">
        <w:rPr>
          <w:bCs/>
        </w:rPr>
        <w:t>ной функциональной направленностью (оздоровительной,</w:t>
      </w:r>
      <w:r w:rsidR="000E6FBF" w:rsidRPr="000E6FBF">
        <w:rPr>
          <w:bCs/>
        </w:rPr>
        <w:t>тренировочной, коррекционной, рекре</w:t>
      </w:r>
      <w:r w:rsidR="000E6FBF" w:rsidRPr="000E6FBF">
        <w:rPr>
          <w:bCs/>
        </w:rPr>
        <w:t>а</w:t>
      </w:r>
      <w:r w:rsidR="000E6FBF" w:rsidRPr="000E6FBF">
        <w:rPr>
          <w:bCs/>
        </w:rPr>
        <w:lastRenderedPageBreak/>
        <w:t>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0E6FBF" w:rsidRPr="000E6FBF" w:rsidRDefault="000E6FBF" w:rsidP="00AA2470">
      <w:pPr>
        <w:ind w:firstLine="567"/>
        <w:jc w:val="both"/>
        <w:rPr>
          <w:bCs/>
        </w:rPr>
      </w:pPr>
      <w:r w:rsidRPr="000E6FBF">
        <w:rPr>
          <w:bCs/>
        </w:rPr>
        <w:t>приобретение опыта организации самостоятельных систематических занятий</w:t>
      </w:r>
      <w:r w:rsidRPr="000E6FBF">
        <w:rPr>
          <w:bCs/>
        </w:rPr>
        <w:tab/>
        <w:t>физической</w:t>
      </w:r>
      <w:r w:rsidRPr="000E6FBF">
        <w:rPr>
          <w:bCs/>
        </w:rPr>
        <w:tab/>
        <w:t>культурой</w:t>
      </w:r>
      <w:r w:rsidRPr="000E6FBF">
        <w:rPr>
          <w:bCs/>
        </w:rPr>
        <w:tab/>
        <w:t>с</w:t>
      </w:r>
      <w:r w:rsidRPr="000E6FBF">
        <w:rPr>
          <w:bCs/>
        </w:rPr>
        <w:tab/>
        <w:t>соблюдением</w:t>
      </w:r>
      <w:r w:rsidRPr="000E6FBF">
        <w:rPr>
          <w:bCs/>
        </w:rPr>
        <w:tab/>
        <w:t>правил</w:t>
      </w:r>
      <w:r w:rsidRPr="000E6FBF">
        <w:rPr>
          <w:bCs/>
        </w:rPr>
        <w:tab/>
        <w:t>техники безопасности и профилактики травм</w:t>
      </w:r>
      <w:r w:rsidRPr="000E6FBF">
        <w:rPr>
          <w:bCs/>
        </w:rPr>
        <w:t>а</w:t>
      </w:r>
      <w:r w:rsidRPr="000E6FBF">
        <w:rPr>
          <w:bCs/>
        </w:rPr>
        <w:t>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0E6FBF" w:rsidRPr="000E6FBF" w:rsidRDefault="000E6FBF" w:rsidP="00AA2470">
      <w:pPr>
        <w:ind w:firstLine="567"/>
        <w:jc w:val="both"/>
        <w:rPr>
          <w:bCs/>
        </w:rPr>
      </w:pPr>
      <w:r w:rsidRPr="000E6FBF">
        <w:rPr>
          <w:bCs/>
        </w:rPr>
        <w:t>4) расширение опыта организации и мониторинга физического развития и физической подг</w:t>
      </w:r>
      <w:r w:rsidRPr="000E6FBF">
        <w:rPr>
          <w:bCs/>
        </w:rPr>
        <w:t>о</w:t>
      </w:r>
      <w:r w:rsidRPr="000E6FBF">
        <w:rPr>
          <w:bCs/>
        </w:rPr>
        <w:t>товленности; формирование умения вести наблюдение за динамикой развития своих основных физ</w:t>
      </w:r>
      <w:r w:rsidRPr="000E6FBF">
        <w:rPr>
          <w:bCs/>
        </w:rPr>
        <w:t>и</w:t>
      </w:r>
      <w:r w:rsidRPr="000E6FBF">
        <w:rPr>
          <w:bCs/>
        </w:rPr>
        <w:t>ческих качеств: оценивать текущее состояние организма и определять тренирующее воздействие на него</w:t>
      </w:r>
      <w:r w:rsidRPr="000E6FBF">
        <w:rPr>
          <w:bCs/>
        </w:rPr>
        <w:tab/>
        <w:t>занятий</w:t>
      </w:r>
      <w:r w:rsidRPr="000E6FBF">
        <w:rPr>
          <w:bCs/>
        </w:rPr>
        <w:tab/>
        <w:t>ф</w:t>
      </w:r>
      <w:r>
        <w:rPr>
          <w:bCs/>
        </w:rPr>
        <w:t>изической</w:t>
      </w:r>
      <w:r>
        <w:rPr>
          <w:bCs/>
        </w:rPr>
        <w:tab/>
        <w:t>культурой</w:t>
      </w:r>
      <w:r>
        <w:rPr>
          <w:bCs/>
        </w:rPr>
        <w:tab/>
        <w:t>посредством</w:t>
      </w:r>
      <w:r w:rsidRPr="000E6FBF">
        <w:rPr>
          <w:bCs/>
        </w:rPr>
        <w:t>использования стандартных физических нагрузок и функциональных проб, определять индивидуальные      режимы      физической      нагру</w:t>
      </w:r>
      <w:r w:rsidRPr="000E6FBF">
        <w:rPr>
          <w:bCs/>
        </w:rPr>
        <w:t>з</w:t>
      </w:r>
      <w:r w:rsidRPr="000E6FBF">
        <w:rPr>
          <w:bCs/>
        </w:rPr>
        <w:t>ки,      контролировать направленность ее воздействия на организм во время самостоятельных зан</w:t>
      </w:r>
      <w:r w:rsidRPr="000E6FBF">
        <w:rPr>
          <w:bCs/>
        </w:rPr>
        <w:t>я</w:t>
      </w:r>
      <w:r w:rsidRPr="000E6FBF">
        <w:rPr>
          <w:bCs/>
        </w:rPr>
        <w:t>тий физическими упражнениями с разной целевой ориентацией;</w:t>
      </w:r>
    </w:p>
    <w:p w:rsidR="000E6FBF" w:rsidRPr="007640DE" w:rsidRDefault="000E6FBF" w:rsidP="00AA2470">
      <w:pPr>
        <w:ind w:firstLine="567"/>
        <w:jc w:val="both"/>
        <w:rPr>
          <w:bCs/>
        </w:rPr>
      </w:pPr>
      <w:r w:rsidRPr="000E6FBF">
        <w:rPr>
          <w:bCs/>
        </w:rPr>
        <w:t>5) формирование умений выполнять комплексы общ</w:t>
      </w:r>
      <w:r>
        <w:rPr>
          <w:bCs/>
        </w:rPr>
        <w:t>еразвивающих, оздоровительных</w:t>
      </w:r>
      <w:r>
        <w:rPr>
          <w:bCs/>
        </w:rPr>
        <w:tab/>
        <w:t>и</w:t>
      </w:r>
      <w:r w:rsidRPr="000E6FBF">
        <w:rPr>
          <w:bCs/>
        </w:rPr>
        <w:t>ко</w:t>
      </w:r>
      <w:r w:rsidRPr="000E6FBF">
        <w:rPr>
          <w:bCs/>
        </w:rPr>
        <w:t>р</w:t>
      </w:r>
      <w:r w:rsidRPr="000E6FBF">
        <w:rPr>
          <w:bCs/>
        </w:rPr>
        <w:t>ригирующих</w:t>
      </w:r>
      <w:r w:rsidRPr="000E6FBF">
        <w:rPr>
          <w:bCs/>
        </w:rPr>
        <w:tab/>
        <w:t>упражнений,</w:t>
      </w:r>
      <w:r w:rsidRPr="000E6FBF">
        <w:rPr>
          <w:bCs/>
        </w:rPr>
        <w:tab/>
        <w:t>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w:t>
      </w:r>
      <w:r w:rsidRPr="000E6FBF">
        <w:rPr>
          <w:bCs/>
        </w:rPr>
        <w:t>и</w:t>
      </w:r>
      <w:r w:rsidRPr="000E6FBF">
        <w:rPr>
          <w:bCs/>
        </w:rPr>
        <w:t>зическими упражнениями из базовых видов спорта, умением</w:t>
      </w:r>
      <w:r w:rsidRPr="000E6FBF">
        <w:rPr>
          <w:bCs/>
        </w:rPr>
        <w:tab/>
        <w:t>использовать     их</w:t>
      </w:r>
      <w:r w:rsidRPr="000E6FBF">
        <w:rPr>
          <w:bCs/>
        </w:rPr>
        <w:tab/>
        <w:t>в</w:t>
      </w:r>
      <w:r w:rsidRPr="000E6FBF">
        <w:rPr>
          <w:bCs/>
        </w:rPr>
        <w:tab/>
        <w:t>разнообра</w:t>
      </w:r>
      <w:r w:rsidRPr="000E6FBF">
        <w:rPr>
          <w:bCs/>
        </w:rPr>
        <w:t>з</w:t>
      </w:r>
      <w:r w:rsidRPr="000E6FBF">
        <w:rPr>
          <w:bCs/>
        </w:rPr>
        <w:t>ных</w:t>
      </w:r>
      <w:r w:rsidRPr="000E6FBF">
        <w:rPr>
          <w:bCs/>
        </w:rPr>
        <w:tab/>
        <w:t>формах     игровой</w:t>
      </w:r>
      <w:r w:rsidRPr="000E6FBF">
        <w:rPr>
          <w:bCs/>
        </w:rPr>
        <w:tab/>
        <w:t>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w:t>
      </w:r>
      <w:r w:rsidRPr="000E6FBF">
        <w:rPr>
          <w:bCs/>
        </w:rPr>
        <w:t>о</w:t>
      </w:r>
      <w:r w:rsidRPr="000E6FBF">
        <w:rPr>
          <w:bCs/>
        </w:rPr>
        <w:t>нальных возможностей основных систем организма, в том числе в подготовке к выполнению норм</w:t>
      </w:r>
      <w:r w:rsidRPr="000E6FBF">
        <w:rPr>
          <w:bCs/>
        </w:rPr>
        <w:t>а</w:t>
      </w:r>
      <w:r w:rsidRPr="000E6FBF">
        <w:rPr>
          <w:bCs/>
        </w:rPr>
        <w:t>тивов Всероссийского физкультурно-спортивного комплекса "Готов к труду и обороне" (ГТО).</w:t>
      </w:r>
    </w:p>
    <w:p w:rsidR="005D760F" w:rsidRPr="000631CE" w:rsidRDefault="005D760F" w:rsidP="00AA2470">
      <w:pPr>
        <w:ind w:firstLine="567"/>
        <w:jc w:val="both"/>
        <w:rPr>
          <w:b/>
        </w:rPr>
      </w:pPr>
      <w:r w:rsidRPr="000631CE">
        <w:rPr>
          <w:b/>
        </w:rPr>
        <w:t xml:space="preserve">Выпускник научится: </w:t>
      </w:r>
    </w:p>
    <w:p w:rsidR="005D760F" w:rsidRDefault="005D760F" w:rsidP="00AA2470">
      <w:pPr>
        <w:ind w:firstLine="567"/>
        <w:jc w:val="both"/>
      </w:pPr>
      <w:r>
        <w:t>•</w:t>
      </w:r>
      <w:r>
        <w:tab/>
        <w:t xml:space="preserve">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 </w:t>
      </w:r>
    </w:p>
    <w:p w:rsidR="005D760F" w:rsidRDefault="005D760F" w:rsidP="00AA2470">
      <w:pPr>
        <w:ind w:firstLine="567"/>
        <w:jc w:val="both"/>
      </w:pPr>
      <w:r>
        <w:t>•</w:t>
      </w:r>
      <w:r>
        <w:tab/>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w:t>
      </w:r>
      <w:r>
        <w:t>и</w:t>
      </w:r>
      <w:r>
        <w:t xml:space="preserve">ем качеств личности и профилактикой вредных привычек; </w:t>
      </w:r>
    </w:p>
    <w:p w:rsidR="005D760F" w:rsidRDefault="005D760F" w:rsidP="00AA2470">
      <w:pPr>
        <w:ind w:firstLine="567"/>
        <w:jc w:val="both"/>
      </w:pPr>
      <w:r>
        <w:t>•</w:t>
      </w:r>
      <w:r>
        <w:tab/>
        <w:t>раскрывать базовые понятия и термины физической культуры, применять их в процессе со</w:t>
      </w:r>
      <w:r>
        <w:t>в</w:t>
      </w:r>
      <w:r>
        <w:t>местных занятий физическими упражнениями со своими сверстниками, излагать с их помощью ос</w:t>
      </w:r>
      <w:r>
        <w:t>о</w:t>
      </w:r>
      <w:r>
        <w:t xml:space="preserve">бенности техники двигательных действий и физических упражнений, развития физических качеств; </w:t>
      </w:r>
    </w:p>
    <w:p w:rsidR="005D760F" w:rsidRDefault="005D760F" w:rsidP="00AA2470">
      <w:pPr>
        <w:ind w:firstLine="567"/>
        <w:jc w:val="both"/>
      </w:pPr>
      <w:r>
        <w:t>•</w:t>
      </w:r>
      <w:r>
        <w:tab/>
        <w:t>разрабатывать содержание самостоятельных занятий с физическими упражнениями, опред</w:t>
      </w:r>
      <w:r>
        <w:t>е</w:t>
      </w:r>
      <w:r>
        <w:t>лять их направленность и формулировать задачи, рационально планировать режим дня и учебной н</w:t>
      </w:r>
      <w:r>
        <w:t>е</w:t>
      </w:r>
      <w:r>
        <w:t xml:space="preserve">дели; </w:t>
      </w:r>
    </w:p>
    <w:p w:rsidR="005D760F" w:rsidRDefault="005D760F" w:rsidP="00AA2470">
      <w:pPr>
        <w:ind w:firstLine="567"/>
        <w:jc w:val="both"/>
      </w:pPr>
      <w:r>
        <w:t>•</w:t>
      </w:r>
      <w:r>
        <w:tab/>
        <w:t>руководствоваться правилами профилактики травматизма и подготовки мест занятий, пр</w:t>
      </w:r>
      <w:r>
        <w:t>а</w:t>
      </w:r>
      <w:r>
        <w:t xml:space="preserve">вильного выбора обуви и формы одежды в зависимости от времени года и погодных условий; </w:t>
      </w:r>
    </w:p>
    <w:p w:rsidR="005D760F" w:rsidRDefault="005D760F" w:rsidP="00AA2470">
      <w:pPr>
        <w:ind w:firstLine="567"/>
        <w:jc w:val="both"/>
      </w:pPr>
      <w:r>
        <w:t>•</w:t>
      </w:r>
      <w:r>
        <w:tab/>
        <w:t>руководствоваться правилами оказания первой помощи при травмах и ушибах во время сам</w:t>
      </w:r>
      <w:r>
        <w:t>о</w:t>
      </w:r>
      <w:r>
        <w:t xml:space="preserve">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rsidR="005D760F" w:rsidRDefault="005D760F" w:rsidP="00AA2470">
      <w:pPr>
        <w:ind w:firstLine="567"/>
        <w:jc w:val="both"/>
      </w:pPr>
      <w:r>
        <w:t>•</w:t>
      </w:r>
      <w:r>
        <w:tab/>
        <w:t>составлять комплексы физических упражнений оздоровительной, тренирующей и корригир</w:t>
      </w:r>
      <w:r>
        <w:t>у</w:t>
      </w:r>
      <w:r>
        <w:t xml:space="preserve">ющей направленности, подбирать индивидуальную нагрузку с учетом функциональных особенностей и возможностей собственного организма; </w:t>
      </w:r>
    </w:p>
    <w:p w:rsidR="005D760F" w:rsidRDefault="005D760F" w:rsidP="00AA2470">
      <w:pPr>
        <w:ind w:firstLine="567"/>
        <w:jc w:val="both"/>
      </w:pPr>
      <w:r>
        <w:t>•</w:t>
      </w:r>
      <w:r>
        <w:tab/>
        <w:t>классифицировать физические упражнения по их функциональной направленности, планир</w:t>
      </w:r>
      <w:r>
        <w:t>о</w:t>
      </w:r>
      <w:r>
        <w:t>вать их последовательность и дозировку в процессе самостоятельных занятий по укреплению здор</w:t>
      </w:r>
      <w:r>
        <w:t>о</w:t>
      </w:r>
      <w:r>
        <w:t xml:space="preserve">вья и развитию физических качеств; </w:t>
      </w:r>
    </w:p>
    <w:p w:rsidR="005D760F" w:rsidRDefault="005D760F" w:rsidP="00AA2470">
      <w:pPr>
        <w:ind w:firstLine="567"/>
        <w:jc w:val="both"/>
      </w:pPr>
      <w:r>
        <w:t>•</w:t>
      </w:r>
      <w:r>
        <w:tab/>
        <w:t>самостоятельно проводить занятия по обучению двигательным действиям, анализировать ос</w:t>
      </w:r>
      <w:r>
        <w:t>о</w:t>
      </w:r>
      <w:r>
        <w:t xml:space="preserve">бенности их выполнения, выявлять ошибки и своевременно устранять их; </w:t>
      </w:r>
    </w:p>
    <w:p w:rsidR="005D760F" w:rsidRDefault="005D760F" w:rsidP="00AA2470">
      <w:pPr>
        <w:ind w:firstLine="567"/>
        <w:jc w:val="both"/>
      </w:pPr>
      <w:r>
        <w:t>•</w:t>
      </w:r>
      <w:r>
        <w:tab/>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5D760F" w:rsidRDefault="005D760F" w:rsidP="00AA2470">
      <w:pPr>
        <w:ind w:firstLine="567"/>
        <w:jc w:val="both"/>
      </w:pPr>
      <w:r>
        <w:t>•</w:t>
      </w:r>
      <w:r>
        <w:tab/>
        <w:t xml:space="preserve">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w:t>
      </w:r>
    </w:p>
    <w:p w:rsidR="005D760F" w:rsidRDefault="005D760F" w:rsidP="00AA2470">
      <w:pPr>
        <w:ind w:firstLine="567"/>
        <w:jc w:val="both"/>
      </w:pPr>
      <w:r>
        <w:lastRenderedPageBreak/>
        <w:t>•</w:t>
      </w:r>
      <w:r>
        <w:tab/>
        <w:t>выполнять общеразвивающие упражнения, целенаправленно воздействующие на развитие о</w:t>
      </w:r>
      <w:r>
        <w:t>с</w:t>
      </w:r>
      <w:r>
        <w:t xml:space="preserve">новных физических качеств (силы, быстроты, выносливости, гибкости и координации движений); </w:t>
      </w:r>
    </w:p>
    <w:p w:rsidR="005D760F" w:rsidRDefault="005D760F" w:rsidP="00AA2470">
      <w:pPr>
        <w:ind w:firstLine="567"/>
        <w:jc w:val="both"/>
      </w:pPr>
      <w:r>
        <w:t>•</w:t>
      </w:r>
      <w:r>
        <w:tab/>
        <w:t xml:space="preserve">выполнять акробатические комбинации из числа хорошо освоенных упражнений; </w:t>
      </w:r>
    </w:p>
    <w:p w:rsidR="005D760F" w:rsidRDefault="005D760F" w:rsidP="00AA2470">
      <w:pPr>
        <w:ind w:firstLine="567"/>
        <w:jc w:val="both"/>
      </w:pPr>
      <w:r>
        <w:t>•</w:t>
      </w:r>
      <w:r>
        <w:tab/>
        <w:t xml:space="preserve">выполнять гимнастические комбинации на спортивных снарядах из числа хорошо освоенных упражнений; </w:t>
      </w:r>
    </w:p>
    <w:p w:rsidR="005D760F" w:rsidRDefault="005D760F" w:rsidP="00AA2470">
      <w:pPr>
        <w:ind w:firstLine="567"/>
        <w:jc w:val="both"/>
      </w:pPr>
      <w:r>
        <w:t>•</w:t>
      </w:r>
      <w:r>
        <w:tab/>
        <w:t xml:space="preserve">выполнять легкоатлетические упражнения в беге и в прыжках (в длину и высоту); </w:t>
      </w:r>
    </w:p>
    <w:p w:rsidR="005D760F" w:rsidRDefault="005D760F" w:rsidP="00AA2470">
      <w:pPr>
        <w:ind w:firstLine="567"/>
        <w:jc w:val="both"/>
      </w:pPr>
      <w:r>
        <w:t>•</w:t>
      </w:r>
      <w:r>
        <w:tab/>
        <w:t xml:space="preserve">выполнять спуски и торможения на лыжах с пологого склона; </w:t>
      </w:r>
    </w:p>
    <w:p w:rsidR="005D760F" w:rsidRDefault="005D760F" w:rsidP="00AA2470">
      <w:pPr>
        <w:ind w:firstLine="567"/>
        <w:jc w:val="both"/>
      </w:pPr>
      <w:r>
        <w:t>•</w:t>
      </w:r>
      <w:r>
        <w:tab/>
        <w:t xml:space="preserve">выполнять основные технические действия и приемы игры в футбол, волейбол, баскетбол в условиях учебной и игровой деятельности; </w:t>
      </w:r>
    </w:p>
    <w:p w:rsidR="005D760F" w:rsidRDefault="005D760F" w:rsidP="00AA2470">
      <w:pPr>
        <w:ind w:firstLine="567"/>
        <w:jc w:val="both"/>
      </w:pPr>
      <w:r>
        <w:t>•</w:t>
      </w:r>
      <w:r>
        <w:tab/>
        <w:t>выполнять передвижения на лыжах различными способами, демонстрировать технику посл</w:t>
      </w:r>
      <w:r>
        <w:t>е</w:t>
      </w:r>
      <w:r>
        <w:t xml:space="preserve">довательного чередования их в процессе прохождения тренировочных дистанций; </w:t>
      </w:r>
    </w:p>
    <w:p w:rsidR="005D760F" w:rsidRDefault="005D760F" w:rsidP="00AA2470">
      <w:pPr>
        <w:ind w:firstLine="567"/>
        <w:jc w:val="both"/>
      </w:pPr>
      <w:r>
        <w:t>•</w:t>
      </w:r>
      <w:r>
        <w:tab/>
        <w:t>выполнять тестовые упражнения для оценки уровня индивидуального развития основных ф</w:t>
      </w:r>
      <w:r>
        <w:t>и</w:t>
      </w:r>
      <w:r>
        <w:t xml:space="preserve">зических качеств. </w:t>
      </w:r>
    </w:p>
    <w:p w:rsidR="005D760F" w:rsidRPr="000631CE" w:rsidRDefault="005D760F" w:rsidP="00AA2470">
      <w:pPr>
        <w:ind w:firstLine="567"/>
        <w:jc w:val="both"/>
        <w:rPr>
          <w:b/>
        </w:rPr>
      </w:pPr>
      <w:r w:rsidRPr="000631CE">
        <w:rPr>
          <w:b/>
        </w:rPr>
        <w:t xml:space="preserve">Выпускник получит возможность научиться: </w:t>
      </w:r>
    </w:p>
    <w:p w:rsidR="005D760F" w:rsidRPr="000631CE" w:rsidRDefault="005D760F" w:rsidP="00AA2470">
      <w:pPr>
        <w:ind w:firstLine="567"/>
        <w:jc w:val="both"/>
        <w:rPr>
          <w:i/>
        </w:rPr>
      </w:pPr>
      <w:r>
        <w:t>•</w:t>
      </w:r>
      <w:r>
        <w:tab/>
      </w:r>
      <w:r w:rsidRPr="000631CE">
        <w:rPr>
          <w:i/>
        </w:rPr>
        <w:t>характеризовать цель возрождения Олимпийских игр и роль Пьера де Кубертена в становл</w:t>
      </w:r>
      <w:r w:rsidRPr="000631CE">
        <w:rPr>
          <w:i/>
        </w:rPr>
        <w:t>е</w:t>
      </w:r>
      <w:r w:rsidRPr="000631CE">
        <w:rPr>
          <w:i/>
        </w:rPr>
        <w:t xml:space="preserve">нии современного олимпийского движения, объяснять смысл символики и ритуалов Олимпийских игр; </w:t>
      </w:r>
    </w:p>
    <w:p w:rsidR="005D760F" w:rsidRPr="000631CE" w:rsidRDefault="005D760F" w:rsidP="00AA2470">
      <w:pPr>
        <w:ind w:firstLine="567"/>
        <w:jc w:val="both"/>
        <w:rPr>
          <w:i/>
        </w:rPr>
      </w:pPr>
      <w:r w:rsidRPr="000631CE">
        <w:rPr>
          <w:i/>
        </w:rPr>
        <w:t>•</w:t>
      </w:r>
      <w:r w:rsidRPr="000631CE">
        <w:rPr>
          <w:i/>
        </w:rPr>
        <w:tab/>
        <w:t>характеризовать исторические вехи развития отечественного спортивного движения, вел</w:t>
      </w:r>
      <w:r w:rsidRPr="000631CE">
        <w:rPr>
          <w:i/>
        </w:rPr>
        <w:t>и</w:t>
      </w:r>
      <w:r w:rsidRPr="000631CE">
        <w:rPr>
          <w:i/>
        </w:rPr>
        <w:t xml:space="preserve">ких спортсменов, принесших славу российскому спорту; </w:t>
      </w:r>
    </w:p>
    <w:p w:rsidR="005D760F" w:rsidRPr="000631CE" w:rsidRDefault="005D760F" w:rsidP="00AA2470">
      <w:pPr>
        <w:ind w:firstLine="567"/>
        <w:jc w:val="both"/>
        <w:rPr>
          <w:i/>
        </w:rPr>
      </w:pPr>
      <w:r w:rsidRPr="000631CE">
        <w:rPr>
          <w:i/>
        </w:rPr>
        <w:t>•</w:t>
      </w:r>
      <w:r w:rsidRPr="000631CE">
        <w:rPr>
          <w:i/>
        </w:rPr>
        <w:tab/>
        <w:t>определять признаки положительного влияния занятий физической подготовкой на укрепл</w:t>
      </w:r>
      <w:r w:rsidRPr="000631CE">
        <w:rPr>
          <w:i/>
        </w:rPr>
        <w:t>е</w:t>
      </w:r>
      <w:r w:rsidRPr="000631CE">
        <w:rPr>
          <w:i/>
        </w:rPr>
        <w:t>ние здоровья, устанавливать связь между развитием физических качеств и основных систем орг</w:t>
      </w:r>
      <w:r w:rsidRPr="000631CE">
        <w:rPr>
          <w:i/>
        </w:rPr>
        <w:t>а</w:t>
      </w:r>
      <w:r w:rsidRPr="000631CE">
        <w:rPr>
          <w:i/>
        </w:rPr>
        <w:t xml:space="preserve">низма; </w:t>
      </w:r>
    </w:p>
    <w:p w:rsidR="005D760F" w:rsidRPr="000631CE" w:rsidRDefault="005D760F" w:rsidP="00AA2470">
      <w:pPr>
        <w:ind w:firstLine="567"/>
        <w:jc w:val="both"/>
        <w:rPr>
          <w:i/>
        </w:rPr>
      </w:pPr>
      <w:r w:rsidRPr="000631CE">
        <w:rPr>
          <w:i/>
        </w:rPr>
        <w:t>•</w:t>
      </w:r>
      <w:r w:rsidRPr="000631CE">
        <w:rPr>
          <w:i/>
        </w:rPr>
        <w:tab/>
        <w:t>вести дневник по физкультурной деятельности, включать в него оформление планов провед</w:t>
      </w:r>
      <w:r w:rsidRPr="000631CE">
        <w:rPr>
          <w:i/>
        </w:rPr>
        <w:t>е</w:t>
      </w:r>
      <w:r w:rsidRPr="000631CE">
        <w:rPr>
          <w:i/>
        </w:rPr>
        <w:t>ния самостоятельных занятий с физическими упражнениями разной функциональной направленн</w:t>
      </w:r>
      <w:r w:rsidRPr="000631CE">
        <w:rPr>
          <w:i/>
        </w:rPr>
        <w:t>о</w:t>
      </w:r>
      <w:r w:rsidRPr="000631CE">
        <w:rPr>
          <w:i/>
        </w:rPr>
        <w:t>сти, данные контроля динамики индивидуального физического развития и физической подготовле</w:t>
      </w:r>
      <w:r w:rsidRPr="000631CE">
        <w:rPr>
          <w:i/>
        </w:rPr>
        <w:t>н</w:t>
      </w:r>
      <w:r w:rsidRPr="000631CE">
        <w:rPr>
          <w:i/>
        </w:rPr>
        <w:t xml:space="preserve">ности; </w:t>
      </w:r>
    </w:p>
    <w:p w:rsidR="005D760F" w:rsidRPr="000631CE" w:rsidRDefault="005D760F" w:rsidP="00AA2470">
      <w:pPr>
        <w:ind w:firstLine="567"/>
        <w:jc w:val="both"/>
        <w:rPr>
          <w:i/>
        </w:rPr>
      </w:pPr>
      <w:r w:rsidRPr="000631CE">
        <w:rPr>
          <w:i/>
        </w:rPr>
        <w:t>•</w:t>
      </w:r>
      <w:r w:rsidRPr="000631CE">
        <w:rPr>
          <w:i/>
        </w:rPr>
        <w:tab/>
        <w:t xml:space="preserve">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w:t>
      </w:r>
    </w:p>
    <w:p w:rsidR="005D760F" w:rsidRPr="000631CE" w:rsidRDefault="005D760F" w:rsidP="00AA2470">
      <w:pPr>
        <w:ind w:firstLine="567"/>
        <w:jc w:val="both"/>
        <w:rPr>
          <w:i/>
        </w:rPr>
      </w:pPr>
      <w:r w:rsidRPr="000631CE">
        <w:rPr>
          <w:i/>
        </w:rPr>
        <w:t>•</w:t>
      </w:r>
      <w:r w:rsidRPr="000631CE">
        <w:rPr>
          <w:i/>
        </w:rPr>
        <w:tab/>
        <w:t xml:space="preserve">проводить восстановительные мероприятия с использованием банных процедур и сеансов оздоровительного массажа; </w:t>
      </w:r>
    </w:p>
    <w:p w:rsidR="005D760F" w:rsidRPr="000631CE" w:rsidRDefault="005D760F" w:rsidP="00AA2470">
      <w:pPr>
        <w:ind w:firstLine="567"/>
        <w:jc w:val="both"/>
        <w:rPr>
          <w:i/>
        </w:rPr>
      </w:pPr>
      <w:r w:rsidRPr="000631CE">
        <w:rPr>
          <w:i/>
        </w:rPr>
        <w:t>•</w:t>
      </w:r>
      <w:r w:rsidRPr="000631CE">
        <w:rPr>
          <w:i/>
        </w:rPr>
        <w:tab/>
        <w:t>выполнять комплексы упражнений лечебной физической культуры с учетом имеющихся инд</w:t>
      </w:r>
      <w:r w:rsidRPr="000631CE">
        <w:rPr>
          <w:i/>
        </w:rPr>
        <w:t>и</w:t>
      </w:r>
      <w:r w:rsidRPr="000631CE">
        <w:rPr>
          <w:i/>
        </w:rPr>
        <w:t xml:space="preserve">видуальных отклонений в показателях здоровья; </w:t>
      </w:r>
    </w:p>
    <w:p w:rsidR="005D760F" w:rsidRPr="000631CE" w:rsidRDefault="005D760F" w:rsidP="00AA2470">
      <w:pPr>
        <w:ind w:firstLine="567"/>
        <w:jc w:val="both"/>
        <w:rPr>
          <w:i/>
        </w:rPr>
      </w:pPr>
      <w:r w:rsidRPr="000631CE">
        <w:rPr>
          <w:i/>
        </w:rPr>
        <w:t>•</w:t>
      </w:r>
      <w:r w:rsidRPr="000631CE">
        <w:rPr>
          <w:i/>
        </w:rPr>
        <w:tab/>
        <w:t>преодолевать естественные и искусственные препятствия с помощью разнообразных спос</w:t>
      </w:r>
      <w:r w:rsidRPr="000631CE">
        <w:rPr>
          <w:i/>
        </w:rPr>
        <w:t>о</w:t>
      </w:r>
      <w:r w:rsidRPr="000631CE">
        <w:rPr>
          <w:i/>
        </w:rPr>
        <w:t xml:space="preserve">бов лазания, прыжков и бега; </w:t>
      </w:r>
    </w:p>
    <w:p w:rsidR="005D760F" w:rsidRPr="000631CE" w:rsidRDefault="005D760F" w:rsidP="00AA2470">
      <w:pPr>
        <w:ind w:firstLine="567"/>
        <w:jc w:val="both"/>
        <w:rPr>
          <w:i/>
        </w:rPr>
      </w:pPr>
      <w:r w:rsidRPr="000631CE">
        <w:rPr>
          <w:i/>
        </w:rPr>
        <w:t>•</w:t>
      </w:r>
      <w:r w:rsidRPr="000631CE">
        <w:rPr>
          <w:i/>
        </w:rPr>
        <w:tab/>
        <w:t xml:space="preserve">осуществлять судейство по одному из осваиваемых видов спорта; </w:t>
      </w:r>
    </w:p>
    <w:p w:rsidR="005D760F" w:rsidRPr="000631CE" w:rsidRDefault="005D760F" w:rsidP="00AA2470">
      <w:pPr>
        <w:ind w:firstLine="567"/>
        <w:jc w:val="both"/>
        <w:rPr>
          <w:i/>
        </w:rPr>
      </w:pPr>
      <w:r w:rsidRPr="000631CE">
        <w:rPr>
          <w:i/>
        </w:rPr>
        <w:t>•</w:t>
      </w:r>
      <w:r w:rsidRPr="000631CE">
        <w:rPr>
          <w:i/>
        </w:rPr>
        <w:tab/>
        <w:t>выполнять тестовые нормативы Всероссийского физкультурно-спортивного комплекса «Г</w:t>
      </w:r>
      <w:r w:rsidRPr="000631CE">
        <w:rPr>
          <w:i/>
        </w:rPr>
        <w:t>о</w:t>
      </w:r>
      <w:r w:rsidRPr="000631CE">
        <w:rPr>
          <w:i/>
        </w:rPr>
        <w:t xml:space="preserve">тов к труду и обороне»; </w:t>
      </w:r>
    </w:p>
    <w:p w:rsidR="005D760F" w:rsidRPr="000631CE" w:rsidRDefault="005D760F" w:rsidP="00AA2470">
      <w:pPr>
        <w:ind w:firstLine="567"/>
        <w:jc w:val="both"/>
        <w:rPr>
          <w:i/>
        </w:rPr>
      </w:pPr>
      <w:r w:rsidRPr="000631CE">
        <w:rPr>
          <w:i/>
        </w:rPr>
        <w:t>•</w:t>
      </w:r>
      <w:r w:rsidRPr="000631CE">
        <w:rPr>
          <w:i/>
        </w:rPr>
        <w:tab/>
        <w:t xml:space="preserve">выполнять технико-тактические действия национальных видов спорта; </w:t>
      </w:r>
    </w:p>
    <w:p w:rsidR="005D760F" w:rsidRPr="000631CE" w:rsidRDefault="005D760F" w:rsidP="00AA2470">
      <w:pPr>
        <w:ind w:firstLine="567"/>
        <w:jc w:val="both"/>
        <w:rPr>
          <w:i/>
        </w:rPr>
      </w:pPr>
      <w:r w:rsidRPr="000631CE">
        <w:rPr>
          <w:i/>
        </w:rPr>
        <w:t>•</w:t>
      </w:r>
      <w:r w:rsidRPr="000631CE">
        <w:rPr>
          <w:i/>
        </w:rPr>
        <w:tab/>
        <w:t xml:space="preserve">проплывать учебную дистанцию вольным стилем. </w:t>
      </w:r>
    </w:p>
    <w:p w:rsidR="002C51C2" w:rsidRDefault="002C51C2" w:rsidP="00AA2470">
      <w:pPr>
        <w:ind w:firstLine="567"/>
        <w:jc w:val="both"/>
      </w:pPr>
    </w:p>
    <w:p w:rsidR="002C51C2" w:rsidRPr="002C51C2" w:rsidRDefault="000E6FBF" w:rsidP="00B6709C">
      <w:pPr>
        <w:pStyle w:val="30"/>
      </w:pPr>
      <w:bookmarkStart w:id="73" w:name="_Toc59558507"/>
      <w:bookmarkStart w:id="74" w:name="_Toc59558634"/>
      <w:bookmarkStart w:id="75" w:name="_Toc59558796"/>
      <w:r>
        <w:t>1.2.5.19</w:t>
      </w:r>
      <w:r w:rsidR="005D760F" w:rsidRPr="002C51C2">
        <w:t>.</w:t>
      </w:r>
      <w:r w:rsidR="005D760F" w:rsidRPr="002C51C2">
        <w:tab/>
        <w:t>Основы безопасности жизнедеятельности</w:t>
      </w:r>
      <w:bookmarkEnd w:id="73"/>
      <w:bookmarkEnd w:id="74"/>
      <w:bookmarkEnd w:id="75"/>
      <w:r w:rsidR="005D760F" w:rsidRPr="002C51C2">
        <w:t xml:space="preserve"> </w:t>
      </w:r>
    </w:p>
    <w:p w:rsidR="005D760F" w:rsidRPr="000631CE" w:rsidRDefault="005D760F" w:rsidP="00AA2470">
      <w:pPr>
        <w:ind w:firstLine="567"/>
        <w:jc w:val="both"/>
        <w:rPr>
          <w:b/>
        </w:rPr>
      </w:pPr>
      <w:r w:rsidRPr="000631CE">
        <w:rPr>
          <w:b/>
        </w:rPr>
        <w:t xml:space="preserve">Выпускник научится: </w:t>
      </w:r>
    </w:p>
    <w:p w:rsidR="005D760F" w:rsidRDefault="005D760F" w:rsidP="00AA2470">
      <w:pPr>
        <w:ind w:firstLine="567"/>
        <w:jc w:val="both"/>
      </w:pPr>
      <w:r>
        <w:t>•</w:t>
      </w:r>
      <w:r>
        <w:tab/>
        <w:t xml:space="preserve">классифицировать и характеризовать условия экологической безопасности; </w:t>
      </w:r>
    </w:p>
    <w:p w:rsidR="005D760F" w:rsidRDefault="005D760F" w:rsidP="00AA2470">
      <w:pPr>
        <w:ind w:firstLine="567"/>
        <w:jc w:val="both"/>
      </w:pPr>
      <w:r>
        <w:t>•</w:t>
      </w:r>
      <w:r>
        <w:tab/>
        <w:t xml:space="preserve">использовать знания о предельно допустимых концентрациях вредных веществ в атмосфере, воде и почве; </w:t>
      </w:r>
    </w:p>
    <w:p w:rsidR="005D760F" w:rsidRDefault="005D760F" w:rsidP="00AA2470">
      <w:pPr>
        <w:ind w:firstLine="567"/>
        <w:jc w:val="both"/>
      </w:pPr>
      <w:r>
        <w:t>•</w:t>
      </w:r>
      <w:r>
        <w:tab/>
        <w:t xml:space="preserve">использовать знания о способах контроля качества окружающей среды и продуктов питания с использованием бытовых приборов; </w:t>
      </w:r>
    </w:p>
    <w:p w:rsidR="005D760F" w:rsidRDefault="005D760F" w:rsidP="00AA2470">
      <w:pPr>
        <w:ind w:firstLine="567"/>
        <w:jc w:val="both"/>
      </w:pPr>
      <w:r>
        <w:t>•</w:t>
      </w:r>
      <w:r>
        <w:tab/>
        <w:t>классифицировать и характеризовать причины и последствия опасных ситуаций при использ</w:t>
      </w:r>
      <w:r>
        <w:t>о</w:t>
      </w:r>
      <w:r>
        <w:t xml:space="preserve">вании бытовых приборов контроля качества окружающей среды и продуктов питания; </w:t>
      </w:r>
    </w:p>
    <w:p w:rsidR="005D760F" w:rsidRDefault="005D760F" w:rsidP="00AA2470">
      <w:pPr>
        <w:ind w:firstLine="567"/>
        <w:jc w:val="both"/>
      </w:pPr>
      <w:r>
        <w:t>•</w:t>
      </w:r>
      <w:r>
        <w:tab/>
        <w:t xml:space="preserve">безопасно, использовать бытовые приборы контроля качества окружающей среды и продуктов питания; </w:t>
      </w:r>
    </w:p>
    <w:p w:rsidR="005D760F" w:rsidRDefault="005D760F" w:rsidP="00AA2470">
      <w:pPr>
        <w:ind w:firstLine="567"/>
        <w:jc w:val="both"/>
      </w:pPr>
      <w:r>
        <w:t>•</w:t>
      </w:r>
      <w:r>
        <w:tab/>
        <w:t xml:space="preserve">безопасно использовать бытовые приборы; </w:t>
      </w:r>
    </w:p>
    <w:p w:rsidR="005D760F" w:rsidRDefault="005D760F" w:rsidP="00AA2470">
      <w:pPr>
        <w:ind w:firstLine="567"/>
        <w:jc w:val="both"/>
      </w:pPr>
      <w:r>
        <w:t>•</w:t>
      </w:r>
      <w:r>
        <w:tab/>
        <w:t xml:space="preserve">безопасно использовать средства бытовой химии; </w:t>
      </w:r>
    </w:p>
    <w:p w:rsidR="005D760F" w:rsidRDefault="005D760F" w:rsidP="00AA2470">
      <w:pPr>
        <w:ind w:firstLine="567"/>
        <w:jc w:val="both"/>
      </w:pPr>
      <w:r>
        <w:lastRenderedPageBreak/>
        <w:t>•</w:t>
      </w:r>
      <w:r>
        <w:tab/>
        <w:t xml:space="preserve">безопасно использовать средства коммуникации; </w:t>
      </w:r>
    </w:p>
    <w:p w:rsidR="005D760F" w:rsidRDefault="005D760F" w:rsidP="00AA2470">
      <w:pPr>
        <w:ind w:firstLine="567"/>
        <w:jc w:val="both"/>
      </w:pPr>
      <w:r>
        <w:t>•</w:t>
      </w:r>
      <w:r>
        <w:tab/>
        <w:t xml:space="preserve">классифицировать и характеризовать опасные ситуации криминогенного характера; </w:t>
      </w:r>
    </w:p>
    <w:p w:rsidR="005D760F" w:rsidRDefault="005D760F" w:rsidP="00AA2470">
      <w:pPr>
        <w:ind w:firstLine="567"/>
        <w:jc w:val="both"/>
      </w:pPr>
      <w:r>
        <w:t>•</w:t>
      </w:r>
      <w:r>
        <w:tab/>
        <w:t xml:space="preserve">предвидеть причины возникновения возможных опасных ситуаций криминогенного характера; </w:t>
      </w:r>
    </w:p>
    <w:p w:rsidR="005D760F" w:rsidRDefault="005D760F" w:rsidP="00AA2470">
      <w:pPr>
        <w:ind w:firstLine="567"/>
        <w:jc w:val="both"/>
      </w:pPr>
      <w:r>
        <w:t>•</w:t>
      </w:r>
      <w:r>
        <w:tab/>
        <w:t xml:space="preserve">безопасно вести и применять способы самозащиты в криминогенной ситуации на улице; </w:t>
      </w:r>
    </w:p>
    <w:p w:rsidR="005D760F" w:rsidRDefault="005D760F" w:rsidP="00AA2470">
      <w:pPr>
        <w:ind w:firstLine="567"/>
        <w:jc w:val="both"/>
      </w:pPr>
      <w:r>
        <w:t>•</w:t>
      </w:r>
      <w:r>
        <w:tab/>
        <w:t xml:space="preserve">безопасно вести и применять способы самозащиты в криминогенной ситуации в подъезде; </w:t>
      </w:r>
    </w:p>
    <w:p w:rsidR="005D760F" w:rsidRDefault="005D760F" w:rsidP="00AA2470">
      <w:pPr>
        <w:ind w:firstLine="567"/>
        <w:jc w:val="both"/>
      </w:pPr>
      <w:r>
        <w:t>•</w:t>
      </w:r>
      <w:r>
        <w:tab/>
        <w:t xml:space="preserve">безопасно вести и применять способы самозащиты в криминогенной ситуации в лифте; </w:t>
      </w:r>
    </w:p>
    <w:p w:rsidR="005D760F" w:rsidRDefault="005D760F" w:rsidP="00AA2470">
      <w:pPr>
        <w:ind w:firstLine="567"/>
        <w:jc w:val="both"/>
      </w:pPr>
      <w:r>
        <w:t>•</w:t>
      </w:r>
      <w:r>
        <w:tab/>
        <w:t xml:space="preserve">безопасно вести и применять способы самозащиты в криминогенной ситуации в квартире; </w:t>
      </w:r>
    </w:p>
    <w:p w:rsidR="005D760F" w:rsidRDefault="005D760F" w:rsidP="00AA2470">
      <w:pPr>
        <w:ind w:firstLine="567"/>
        <w:jc w:val="both"/>
      </w:pPr>
      <w:r>
        <w:t>•</w:t>
      </w:r>
      <w:r>
        <w:tab/>
        <w:t xml:space="preserve">безопасно вести и применять способы самозащиты при карманной краже; </w:t>
      </w:r>
    </w:p>
    <w:p w:rsidR="005D760F" w:rsidRDefault="005D760F" w:rsidP="00AA2470">
      <w:pPr>
        <w:ind w:firstLine="567"/>
        <w:jc w:val="both"/>
      </w:pPr>
      <w:r>
        <w:t>•</w:t>
      </w:r>
      <w:r>
        <w:tab/>
        <w:t xml:space="preserve">безопасно вести и применять способы самозащиты при попытке мошенничества; </w:t>
      </w:r>
    </w:p>
    <w:p w:rsidR="005D760F" w:rsidRDefault="005D760F" w:rsidP="00AA2470">
      <w:pPr>
        <w:ind w:firstLine="567"/>
        <w:jc w:val="both"/>
      </w:pPr>
      <w:r>
        <w:t>•</w:t>
      </w:r>
      <w:r>
        <w:tab/>
        <w:t xml:space="preserve">адекватно оценивать ситуацию дорожного движения; </w:t>
      </w:r>
    </w:p>
    <w:p w:rsidR="005D760F" w:rsidRDefault="005D760F" w:rsidP="00AA2470">
      <w:pPr>
        <w:ind w:firstLine="567"/>
        <w:jc w:val="both"/>
      </w:pPr>
      <w:r>
        <w:t>•</w:t>
      </w:r>
      <w:r>
        <w:tab/>
        <w:t xml:space="preserve">адекватно оценивать ситуацию и безопасно действовать при пожаре; </w:t>
      </w:r>
    </w:p>
    <w:p w:rsidR="005D760F" w:rsidRDefault="005D760F" w:rsidP="00AA2470">
      <w:pPr>
        <w:ind w:firstLine="567"/>
        <w:jc w:val="both"/>
      </w:pPr>
      <w:r>
        <w:t>•</w:t>
      </w:r>
      <w:r>
        <w:tab/>
        <w:t xml:space="preserve">безопасно использовать средства индивидуальной защиты при пожаре; </w:t>
      </w:r>
    </w:p>
    <w:p w:rsidR="005D760F" w:rsidRDefault="005D760F" w:rsidP="00AA2470">
      <w:pPr>
        <w:ind w:firstLine="567"/>
        <w:jc w:val="both"/>
      </w:pPr>
      <w:r>
        <w:t>•</w:t>
      </w:r>
      <w:r>
        <w:tab/>
        <w:t xml:space="preserve">безопасно применять первичные средства пожаротушения; </w:t>
      </w:r>
    </w:p>
    <w:p w:rsidR="005D760F" w:rsidRDefault="005D760F" w:rsidP="00AA2470">
      <w:pPr>
        <w:ind w:firstLine="567"/>
        <w:jc w:val="both"/>
      </w:pPr>
      <w:r>
        <w:t>•</w:t>
      </w:r>
      <w:r>
        <w:tab/>
        <w:t xml:space="preserve">соблюдать правила безопасности дорожного движения пешехода; </w:t>
      </w:r>
    </w:p>
    <w:p w:rsidR="005D760F" w:rsidRDefault="005D760F" w:rsidP="00AA2470">
      <w:pPr>
        <w:ind w:firstLine="567"/>
        <w:jc w:val="both"/>
      </w:pPr>
      <w:r>
        <w:t>•</w:t>
      </w:r>
      <w:r>
        <w:tab/>
        <w:t xml:space="preserve">соблюдать правила безопасности дорожного движения велосипедиста; </w:t>
      </w:r>
    </w:p>
    <w:p w:rsidR="005D760F" w:rsidRDefault="005D760F" w:rsidP="00AA2470">
      <w:pPr>
        <w:ind w:firstLine="567"/>
        <w:jc w:val="both"/>
      </w:pPr>
      <w:r>
        <w:t>•</w:t>
      </w:r>
      <w:r>
        <w:tab/>
        <w:t xml:space="preserve">соблюдать правила безопасности дорожного движения пассажира транспортного средства; </w:t>
      </w:r>
    </w:p>
    <w:p w:rsidR="005D760F" w:rsidRDefault="005D760F" w:rsidP="00AA2470">
      <w:pPr>
        <w:ind w:firstLine="567"/>
        <w:jc w:val="both"/>
      </w:pPr>
      <w:r>
        <w:t>•</w:t>
      </w:r>
      <w:r>
        <w:tab/>
        <w:t xml:space="preserve">классифицировать и характеризовать причины и последствия опасных ситуаций на воде; </w:t>
      </w:r>
    </w:p>
    <w:p w:rsidR="005D760F" w:rsidRDefault="005D760F" w:rsidP="00AA2470">
      <w:pPr>
        <w:ind w:firstLine="567"/>
        <w:jc w:val="both"/>
      </w:pPr>
      <w:r>
        <w:t>•</w:t>
      </w:r>
      <w:r>
        <w:tab/>
        <w:t xml:space="preserve">адекватно оценивать ситуацию и безопасно вести у воды и на воде; </w:t>
      </w:r>
    </w:p>
    <w:p w:rsidR="005D760F" w:rsidRDefault="005D760F" w:rsidP="00AA2470">
      <w:pPr>
        <w:ind w:firstLine="567"/>
        <w:jc w:val="both"/>
      </w:pPr>
      <w:r>
        <w:t>•</w:t>
      </w:r>
      <w:r>
        <w:tab/>
        <w:t xml:space="preserve">использовать средства и способы само- и взаимопомощи на воде; </w:t>
      </w:r>
    </w:p>
    <w:p w:rsidR="005D760F" w:rsidRDefault="005D760F" w:rsidP="00AA2470">
      <w:pPr>
        <w:ind w:firstLine="567"/>
        <w:jc w:val="both"/>
      </w:pPr>
      <w:r>
        <w:t>•</w:t>
      </w:r>
      <w:r>
        <w:tab/>
        <w:t>классифицировать и характеризовать причины и последствия опасных ситуаций в туристич</w:t>
      </w:r>
      <w:r>
        <w:t>е</w:t>
      </w:r>
      <w:r>
        <w:t xml:space="preserve">ских походах; </w:t>
      </w:r>
    </w:p>
    <w:p w:rsidR="005D760F" w:rsidRDefault="005D760F" w:rsidP="00AA2470">
      <w:pPr>
        <w:ind w:firstLine="567"/>
        <w:jc w:val="both"/>
      </w:pPr>
      <w:r>
        <w:t>•</w:t>
      </w:r>
      <w:r>
        <w:tab/>
        <w:t xml:space="preserve">готовиться к туристическим походам; </w:t>
      </w:r>
    </w:p>
    <w:p w:rsidR="005D760F" w:rsidRDefault="005D760F" w:rsidP="00AA2470">
      <w:pPr>
        <w:ind w:firstLine="567"/>
        <w:jc w:val="both"/>
      </w:pPr>
      <w:r>
        <w:t>•</w:t>
      </w:r>
      <w:r>
        <w:tab/>
        <w:t xml:space="preserve">адекватно оценивать ситуацию и безопасно вести в туристических походах; </w:t>
      </w:r>
    </w:p>
    <w:p w:rsidR="005D760F" w:rsidRDefault="005D760F" w:rsidP="00AA2470">
      <w:pPr>
        <w:ind w:firstLine="567"/>
        <w:jc w:val="both"/>
      </w:pPr>
      <w:r>
        <w:t>•</w:t>
      </w:r>
      <w:r>
        <w:tab/>
        <w:t xml:space="preserve">адекватно оценивать ситуацию и ориентироваться на местности; </w:t>
      </w:r>
    </w:p>
    <w:p w:rsidR="005D760F" w:rsidRDefault="005D760F" w:rsidP="00AA2470">
      <w:pPr>
        <w:ind w:firstLine="567"/>
        <w:jc w:val="both"/>
      </w:pPr>
      <w:r>
        <w:t>•</w:t>
      </w:r>
      <w:r>
        <w:tab/>
        <w:t xml:space="preserve">добывать и поддерживать огонь в автономных условиях; </w:t>
      </w:r>
    </w:p>
    <w:p w:rsidR="005D760F" w:rsidRDefault="005D760F" w:rsidP="00AA2470">
      <w:pPr>
        <w:ind w:firstLine="567"/>
        <w:jc w:val="both"/>
      </w:pPr>
      <w:r>
        <w:t>•</w:t>
      </w:r>
      <w:r>
        <w:tab/>
        <w:t xml:space="preserve">добывать и очищать воду в автономных условиях; </w:t>
      </w:r>
    </w:p>
    <w:p w:rsidR="005D760F" w:rsidRDefault="005D760F" w:rsidP="00AA2470">
      <w:pPr>
        <w:ind w:firstLine="567"/>
        <w:jc w:val="both"/>
      </w:pPr>
      <w:r>
        <w:t>•</w:t>
      </w:r>
      <w:r>
        <w:tab/>
        <w:t>добывать и готовить пищу в автономных условиях; сооружать (обустраивать) временное ж</w:t>
      </w:r>
      <w:r>
        <w:t>и</w:t>
      </w:r>
      <w:r>
        <w:t xml:space="preserve">лище в автономных условиях; </w:t>
      </w:r>
    </w:p>
    <w:p w:rsidR="005D760F" w:rsidRDefault="005D760F" w:rsidP="00AA2470">
      <w:pPr>
        <w:ind w:firstLine="567"/>
        <w:jc w:val="both"/>
      </w:pPr>
      <w:r>
        <w:t>•</w:t>
      </w:r>
      <w:r>
        <w:tab/>
        <w:t xml:space="preserve">подавать сигналы бедствия и отвечать на них; </w:t>
      </w:r>
    </w:p>
    <w:p w:rsidR="005D760F" w:rsidRDefault="005D760F" w:rsidP="00AA2470">
      <w:pPr>
        <w:ind w:firstLine="567"/>
        <w:jc w:val="both"/>
      </w:pPr>
      <w:r>
        <w:t>•</w:t>
      </w:r>
      <w:r>
        <w:tab/>
        <w:t xml:space="preserve">характеризовать причины и последствия чрезвычайных ситуаций природного характера для личности, общества и государства; </w:t>
      </w:r>
    </w:p>
    <w:p w:rsidR="005D760F" w:rsidRDefault="005D760F" w:rsidP="00AA2470">
      <w:pPr>
        <w:ind w:firstLine="567"/>
        <w:jc w:val="both"/>
      </w:pPr>
      <w:r>
        <w:t>•</w:t>
      </w:r>
      <w:r>
        <w:tab/>
        <w:t xml:space="preserve">предвидеть опасности и правильно действовать в случае чрезвычайных ситуаций природного характера; </w:t>
      </w:r>
    </w:p>
    <w:p w:rsidR="005D760F" w:rsidRDefault="005D760F" w:rsidP="00AA2470">
      <w:pPr>
        <w:ind w:firstLine="567"/>
        <w:jc w:val="both"/>
      </w:pPr>
      <w:r>
        <w:t>•</w:t>
      </w:r>
      <w:r>
        <w:tab/>
        <w:t xml:space="preserve">классифицировать мероприятия по защите населения от чрезвычайных ситуаций природного характера; </w:t>
      </w:r>
    </w:p>
    <w:p w:rsidR="005D760F" w:rsidRDefault="005D760F" w:rsidP="00AA2470">
      <w:pPr>
        <w:ind w:firstLine="567"/>
        <w:jc w:val="both"/>
      </w:pPr>
      <w:r>
        <w:t>•</w:t>
      </w:r>
      <w:r>
        <w:tab/>
        <w:t xml:space="preserve">безопасно использовать средства индивидуальной защиты; </w:t>
      </w:r>
    </w:p>
    <w:p w:rsidR="005D760F" w:rsidRDefault="005D760F" w:rsidP="00AA2470">
      <w:pPr>
        <w:ind w:firstLine="567"/>
        <w:jc w:val="both"/>
      </w:pPr>
      <w:r>
        <w:t>•</w:t>
      </w:r>
      <w:r>
        <w:tab/>
        <w:t xml:space="preserve">характеризовать причины и последствия чрезвычайных ситуаций техногенного характера для личности, общества и государства; </w:t>
      </w:r>
    </w:p>
    <w:p w:rsidR="005D760F" w:rsidRDefault="005D760F" w:rsidP="00AA2470">
      <w:pPr>
        <w:ind w:firstLine="567"/>
        <w:jc w:val="both"/>
      </w:pPr>
      <w:r>
        <w:t>•</w:t>
      </w:r>
      <w:r>
        <w:tab/>
        <w:t>предвидеть опасности и правильно действовать в чрезвычайных ситуациях техногенного х</w:t>
      </w:r>
      <w:r>
        <w:t>а</w:t>
      </w:r>
      <w:r>
        <w:t xml:space="preserve">рактера; </w:t>
      </w:r>
    </w:p>
    <w:p w:rsidR="005D760F" w:rsidRDefault="005D760F" w:rsidP="00AA2470">
      <w:pPr>
        <w:ind w:firstLine="567"/>
        <w:jc w:val="both"/>
      </w:pPr>
      <w:r>
        <w:t>•</w:t>
      </w:r>
      <w:r>
        <w:tab/>
        <w:t xml:space="preserve">классифицировать мероприятия по защите населения от чрезвычайных ситуаций техногенного характера; </w:t>
      </w:r>
    </w:p>
    <w:p w:rsidR="005D760F" w:rsidRDefault="005D760F" w:rsidP="00AA2470">
      <w:pPr>
        <w:ind w:firstLine="567"/>
        <w:jc w:val="both"/>
      </w:pPr>
      <w:r>
        <w:t>•</w:t>
      </w:r>
      <w:r>
        <w:tab/>
        <w:t xml:space="preserve">безопасно действовать по сигналу «Внимание всем!»; </w:t>
      </w:r>
    </w:p>
    <w:p w:rsidR="005D760F" w:rsidRDefault="005D760F" w:rsidP="00AA2470">
      <w:pPr>
        <w:ind w:firstLine="567"/>
        <w:jc w:val="both"/>
      </w:pPr>
      <w:r>
        <w:t>•</w:t>
      </w:r>
      <w:r>
        <w:tab/>
        <w:t xml:space="preserve">безопасно использовать средства индивидуальной и коллективной защиты; </w:t>
      </w:r>
    </w:p>
    <w:p w:rsidR="005D760F" w:rsidRDefault="005D760F" w:rsidP="00AA2470">
      <w:pPr>
        <w:ind w:firstLine="567"/>
        <w:jc w:val="both"/>
      </w:pPr>
      <w:r>
        <w:t>•</w:t>
      </w:r>
      <w:r>
        <w:tab/>
        <w:t>комплектовать минимально необходимый набор вещей (документов, продуктов) в случае эв</w:t>
      </w:r>
      <w:r>
        <w:t>а</w:t>
      </w:r>
      <w:r>
        <w:t xml:space="preserve">куации; </w:t>
      </w:r>
    </w:p>
    <w:p w:rsidR="005D760F" w:rsidRDefault="005D760F" w:rsidP="00AA2470">
      <w:pPr>
        <w:ind w:firstLine="567"/>
        <w:jc w:val="both"/>
      </w:pPr>
      <w:r>
        <w:t>•</w:t>
      </w:r>
      <w:r>
        <w:tab/>
        <w:t>классифицировать и характеризовать явления терроризма, экстремизма, наркотизма и после</w:t>
      </w:r>
      <w:r>
        <w:t>д</w:t>
      </w:r>
      <w:r>
        <w:t xml:space="preserve">ствия данных явлений для личности, общества и государства; </w:t>
      </w:r>
    </w:p>
    <w:p w:rsidR="005D760F" w:rsidRDefault="005D760F" w:rsidP="00AA2470">
      <w:pPr>
        <w:ind w:firstLine="567"/>
        <w:jc w:val="both"/>
      </w:pPr>
      <w:r>
        <w:t>•</w:t>
      </w:r>
      <w:r>
        <w:tab/>
        <w:t xml:space="preserve">классифицировать мероприятия по защите населения от терроризма, экстремизма, наркотизма; </w:t>
      </w:r>
    </w:p>
    <w:p w:rsidR="005D760F" w:rsidRDefault="005D760F" w:rsidP="00AA2470">
      <w:pPr>
        <w:ind w:firstLine="567"/>
        <w:jc w:val="both"/>
      </w:pPr>
      <w:r>
        <w:t>•</w:t>
      </w:r>
      <w:r>
        <w:tab/>
        <w:t>адекватно оценивать ситуацию и безопасно действовать при обнаружении неизвестного пре</w:t>
      </w:r>
      <w:r>
        <w:t>д</w:t>
      </w:r>
      <w:r>
        <w:t xml:space="preserve">мета, возможной угрозе взрыва (при взрыве) взрывного устройства; </w:t>
      </w:r>
    </w:p>
    <w:p w:rsidR="005D760F" w:rsidRDefault="005D760F" w:rsidP="00AA2470">
      <w:pPr>
        <w:ind w:firstLine="567"/>
        <w:jc w:val="both"/>
      </w:pPr>
      <w:r>
        <w:t>•</w:t>
      </w:r>
      <w:r>
        <w:tab/>
        <w:t>адекватно оценивать ситуацию и безопасно действовать при похищении или захвате в зало</w:t>
      </w:r>
      <w:r>
        <w:t>ж</w:t>
      </w:r>
      <w:r>
        <w:t xml:space="preserve">ники (попытки похищения) и при проведении мероприятий по освобождению заложников; </w:t>
      </w:r>
    </w:p>
    <w:p w:rsidR="005D760F" w:rsidRDefault="005D760F" w:rsidP="00AA2470">
      <w:pPr>
        <w:ind w:firstLine="567"/>
        <w:jc w:val="both"/>
      </w:pPr>
      <w:r>
        <w:lastRenderedPageBreak/>
        <w:t>•</w:t>
      </w:r>
      <w:r>
        <w:tab/>
        <w:t>классифицировать и характеризовать основные положения законодательных актов, регламе</w:t>
      </w:r>
      <w:r>
        <w:t>н</w:t>
      </w:r>
      <w:r>
        <w:t xml:space="preserve">тирующих ответственность несовершеннолетних за правонарушения; </w:t>
      </w:r>
    </w:p>
    <w:p w:rsidR="005D760F" w:rsidRDefault="005D760F" w:rsidP="00AA2470">
      <w:pPr>
        <w:ind w:firstLine="567"/>
        <w:jc w:val="both"/>
      </w:pPr>
      <w:r>
        <w:t>•</w:t>
      </w:r>
      <w:r>
        <w:tab/>
        <w:t xml:space="preserve">классифицировать и характеризовать опасные ситуации в местах большого скопления людей; </w:t>
      </w:r>
    </w:p>
    <w:p w:rsidR="005D760F" w:rsidRDefault="005D760F" w:rsidP="00AA2470">
      <w:pPr>
        <w:ind w:firstLine="567"/>
        <w:jc w:val="both"/>
      </w:pPr>
      <w:r>
        <w:t>•</w:t>
      </w:r>
      <w:r>
        <w:tab/>
        <w:t>предвидеть причины возникновения возможных опасных ситуаций в местах большого скопл</w:t>
      </w:r>
      <w:r>
        <w:t>е</w:t>
      </w:r>
      <w:r>
        <w:t xml:space="preserve">ния людей; </w:t>
      </w:r>
    </w:p>
    <w:p w:rsidR="005D760F" w:rsidRDefault="005D760F" w:rsidP="00AA2470">
      <w:pPr>
        <w:ind w:firstLine="567"/>
        <w:jc w:val="both"/>
      </w:pPr>
      <w:r>
        <w:t>•</w:t>
      </w:r>
      <w:r>
        <w:tab/>
        <w:t xml:space="preserve">адекватно оценивать ситуацию и безопасно действовать в местах массового скопления людей; </w:t>
      </w:r>
    </w:p>
    <w:p w:rsidR="005D760F" w:rsidRDefault="005D760F" w:rsidP="00AA2470">
      <w:pPr>
        <w:ind w:firstLine="567"/>
        <w:jc w:val="both"/>
      </w:pPr>
      <w:r>
        <w:t>•</w:t>
      </w:r>
      <w:r>
        <w:tab/>
        <w:t xml:space="preserve">оповещать (вызывать) экстренные службы при чрезвычайной ситуации; </w:t>
      </w:r>
    </w:p>
    <w:p w:rsidR="005D760F" w:rsidRDefault="005D760F" w:rsidP="00AA2470">
      <w:pPr>
        <w:ind w:firstLine="567"/>
        <w:jc w:val="both"/>
      </w:pPr>
      <w:r>
        <w:t>•</w:t>
      </w:r>
      <w:r>
        <w:tab/>
        <w:t>характеризовать безопасный и здоровый образ жизни, его составляющие и значение для ли</w:t>
      </w:r>
      <w:r>
        <w:t>ч</w:t>
      </w:r>
      <w:r>
        <w:t xml:space="preserve">ности, общества и государства; </w:t>
      </w:r>
    </w:p>
    <w:p w:rsidR="005D760F" w:rsidRDefault="005D760F" w:rsidP="00AA2470">
      <w:pPr>
        <w:ind w:firstLine="567"/>
        <w:jc w:val="both"/>
      </w:pPr>
      <w:r>
        <w:t>•</w:t>
      </w:r>
      <w:r>
        <w:tab/>
        <w:t xml:space="preserve">классифицировать мероприятия и факторы, укрепляющие и разрушающие здоровье; </w:t>
      </w:r>
    </w:p>
    <w:p w:rsidR="005D760F" w:rsidRDefault="005D760F" w:rsidP="00AA2470">
      <w:pPr>
        <w:ind w:firstLine="567"/>
        <w:jc w:val="both"/>
      </w:pPr>
      <w:r>
        <w:t>•</w:t>
      </w:r>
      <w:r>
        <w:tab/>
        <w:t xml:space="preserve">планировать профилактические мероприятия по сохранению и укреплению своего здоровья; </w:t>
      </w:r>
    </w:p>
    <w:p w:rsidR="005D760F" w:rsidRDefault="005D760F" w:rsidP="00AA2470">
      <w:pPr>
        <w:ind w:firstLine="567"/>
        <w:jc w:val="both"/>
      </w:pPr>
      <w:r>
        <w:t>•</w:t>
      </w:r>
      <w:r>
        <w:tab/>
        <w:t>адекватно оценивать нагрузку и профилактические занятия по укреплению здор</w:t>
      </w:r>
      <w:r>
        <w:t>о</w:t>
      </w:r>
      <w:r>
        <w:t xml:space="preserve">вья;планировать распорядок дня с учетом нагрузок; </w:t>
      </w:r>
    </w:p>
    <w:p w:rsidR="005D760F" w:rsidRDefault="005D760F" w:rsidP="00AA2470">
      <w:pPr>
        <w:ind w:firstLine="567"/>
        <w:jc w:val="both"/>
      </w:pPr>
      <w:r>
        <w:t>•</w:t>
      </w:r>
      <w:r>
        <w:tab/>
        <w:t xml:space="preserve">выявлять мероприятия и факторы, потенциально опасные для здоровья; </w:t>
      </w:r>
    </w:p>
    <w:p w:rsidR="005D760F" w:rsidRDefault="005D760F" w:rsidP="00AA2470">
      <w:pPr>
        <w:ind w:firstLine="567"/>
        <w:jc w:val="both"/>
      </w:pPr>
      <w:r>
        <w:t>•</w:t>
      </w:r>
      <w:r>
        <w:tab/>
        <w:t xml:space="preserve">безопасно использовать ресурсы интернета; </w:t>
      </w:r>
    </w:p>
    <w:p w:rsidR="005D760F" w:rsidRDefault="005D760F" w:rsidP="00AA2470">
      <w:pPr>
        <w:ind w:firstLine="567"/>
        <w:jc w:val="both"/>
      </w:pPr>
      <w:r>
        <w:t>•</w:t>
      </w:r>
      <w:r>
        <w:tab/>
        <w:t xml:space="preserve">анализировать состояние своего здоровья; </w:t>
      </w:r>
    </w:p>
    <w:p w:rsidR="005D760F" w:rsidRDefault="005D760F" w:rsidP="00AA2470">
      <w:pPr>
        <w:ind w:firstLine="567"/>
        <w:jc w:val="both"/>
      </w:pPr>
      <w:r>
        <w:t>•</w:t>
      </w:r>
      <w:r>
        <w:tab/>
        <w:t xml:space="preserve">определять состояния оказания неотложной помощи; </w:t>
      </w:r>
    </w:p>
    <w:p w:rsidR="005D760F" w:rsidRDefault="005D760F" w:rsidP="00AA2470">
      <w:pPr>
        <w:ind w:firstLine="567"/>
        <w:jc w:val="both"/>
      </w:pPr>
      <w:r>
        <w:t>•</w:t>
      </w:r>
      <w:r>
        <w:tab/>
        <w:t xml:space="preserve">использовать алгоритм действий по оказанию первой помощи; </w:t>
      </w:r>
    </w:p>
    <w:p w:rsidR="005D760F" w:rsidRDefault="005D760F" w:rsidP="00AA2470">
      <w:pPr>
        <w:ind w:firstLine="567"/>
        <w:jc w:val="both"/>
      </w:pPr>
      <w:r>
        <w:t>•</w:t>
      </w:r>
      <w:r>
        <w:tab/>
        <w:t xml:space="preserve">классифицировать средства оказания первой помощи; </w:t>
      </w:r>
    </w:p>
    <w:p w:rsidR="005D760F" w:rsidRDefault="005D760F" w:rsidP="00AA2470">
      <w:pPr>
        <w:ind w:firstLine="567"/>
        <w:jc w:val="both"/>
      </w:pPr>
      <w:r>
        <w:t>•</w:t>
      </w:r>
      <w:r>
        <w:tab/>
        <w:t xml:space="preserve">оказывать первую помощь при наружном и внутреннем кровотечении; </w:t>
      </w:r>
    </w:p>
    <w:p w:rsidR="005D760F" w:rsidRDefault="005D760F" w:rsidP="00AA2470">
      <w:pPr>
        <w:ind w:firstLine="567"/>
        <w:jc w:val="both"/>
      </w:pPr>
      <w:r>
        <w:t>•</w:t>
      </w:r>
      <w:r>
        <w:tab/>
        <w:t xml:space="preserve">извлекать инородное тело из верхних дыхательных путей; </w:t>
      </w:r>
    </w:p>
    <w:p w:rsidR="005D760F" w:rsidRDefault="005D760F" w:rsidP="00AA2470">
      <w:pPr>
        <w:ind w:firstLine="567"/>
        <w:jc w:val="both"/>
      </w:pPr>
      <w:r>
        <w:t>•</w:t>
      </w:r>
      <w:r>
        <w:tab/>
        <w:t xml:space="preserve">оказывать первую помощь при ушибах; </w:t>
      </w:r>
    </w:p>
    <w:p w:rsidR="005D760F" w:rsidRDefault="005D760F" w:rsidP="00AA2470">
      <w:pPr>
        <w:ind w:firstLine="567"/>
        <w:jc w:val="both"/>
      </w:pPr>
      <w:r>
        <w:t>•</w:t>
      </w:r>
      <w:r>
        <w:tab/>
        <w:t xml:space="preserve">оказывать первую помощь при растяжениях; </w:t>
      </w:r>
    </w:p>
    <w:p w:rsidR="005D760F" w:rsidRDefault="005D760F" w:rsidP="00AA2470">
      <w:pPr>
        <w:ind w:firstLine="567"/>
        <w:jc w:val="both"/>
      </w:pPr>
      <w:r>
        <w:t>•</w:t>
      </w:r>
      <w:r>
        <w:tab/>
        <w:t xml:space="preserve">оказывать первую помощь при вывихах; </w:t>
      </w:r>
    </w:p>
    <w:p w:rsidR="005D760F" w:rsidRDefault="005D760F" w:rsidP="00AA2470">
      <w:pPr>
        <w:ind w:firstLine="567"/>
        <w:jc w:val="both"/>
      </w:pPr>
      <w:r>
        <w:t>•</w:t>
      </w:r>
      <w:r>
        <w:tab/>
        <w:t xml:space="preserve">оказывать первую помощь при переломах; </w:t>
      </w:r>
    </w:p>
    <w:p w:rsidR="005D760F" w:rsidRDefault="005D760F" w:rsidP="00AA2470">
      <w:pPr>
        <w:ind w:firstLine="567"/>
        <w:jc w:val="both"/>
      </w:pPr>
      <w:r>
        <w:t>•</w:t>
      </w:r>
      <w:r>
        <w:tab/>
        <w:t xml:space="preserve">оказывать первую помощь при ожогах; </w:t>
      </w:r>
    </w:p>
    <w:p w:rsidR="005D760F" w:rsidRDefault="005D760F" w:rsidP="00AA2470">
      <w:pPr>
        <w:ind w:firstLine="567"/>
        <w:jc w:val="both"/>
      </w:pPr>
      <w:r>
        <w:t>•</w:t>
      </w:r>
      <w:r>
        <w:tab/>
        <w:t xml:space="preserve">оказывать первую помощь при отморожениях и общем переохлаждении; </w:t>
      </w:r>
    </w:p>
    <w:p w:rsidR="005D760F" w:rsidRDefault="005D760F" w:rsidP="00AA2470">
      <w:pPr>
        <w:ind w:firstLine="567"/>
        <w:jc w:val="both"/>
      </w:pPr>
      <w:r>
        <w:t>•</w:t>
      </w:r>
      <w:r>
        <w:tab/>
        <w:t xml:space="preserve">оказывать первую помощь при отравлениях; </w:t>
      </w:r>
    </w:p>
    <w:p w:rsidR="005D760F" w:rsidRDefault="005D760F" w:rsidP="00AA2470">
      <w:pPr>
        <w:ind w:firstLine="567"/>
        <w:jc w:val="both"/>
      </w:pPr>
      <w:r>
        <w:t>•</w:t>
      </w:r>
      <w:r>
        <w:tab/>
        <w:t xml:space="preserve">оказывать первую помощь при тепловом (солнечном) ударе; </w:t>
      </w:r>
    </w:p>
    <w:p w:rsidR="005D760F" w:rsidRDefault="005D760F" w:rsidP="00AA2470">
      <w:pPr>
        <w:ind w:firstLine="567"/>
        <w:jc w:val="both"/>
      </w:pPr>
      <w:r>
        <w:t>•</w:t>
      </w:r>
      <w:r>
        <w:tab/>
        <w:t xml:space="preserve">оказывать первую помощь при укусе насекомых и змей. </w:t>
      </w:r>
    </w:p>
    <w:p w:rsidR="005D760F" w:rsidRPr="000631CE" w:rsidRDefault="005D760F" w:rsidP="00AA2470">
      <w:pPr>
        <w:ind w:firstLine="567"/>
        <w:jc w:val="both"/>
        <w:rPr>
          <w:b/>
        </w:rPr>
      </w:pPr>
      <w:r w:rsidRPr="000631CE">
        <w:rPr>
          <w:b/>
        </w:rPr>
        <w:t xml:space="preserve">Выпускник получит возможность научиться: </w:t>
      </w:r>
    </w:p>
    <w:p w:rsidR="005D760F" w:rsidRPr="000631CE" w:rsidRDefault="005D760F" w:rsidP="00AA2470">
      <w:pPr>
        <w:ind w:firstLine="567"/>
        <w:jc w:val="both"/>
        <w:rPr>
          <w:i/>
        </w:rPr>
      </w:pPr>
      <w:r>
        <w:t>•</w:t>
      </w:r>
      <w:r>
        <w:tab/>
      </w:r>
      <w:r w:rsidRPr="000631CE">
        <w:rPr>
          <w:i/>
        </w:rPr>
        <w:t xml:space="preserve">безопасно использовать средства индивидуальной защиты велосипедиста; </w:t>
      </w:r>
    </w:p>
    <w:p w:rsidR="005D760F" w:rsidRPr="000631CE" w:rsidRDefault="005D760F" w:rsidP="00AA2470">
      <w:pPr>
        <w:ind w:firstLine="567"/>
        <w:jc w:val="both"/>
        <w:rPr>
          <w:i/>
        </w:rPr>
      </w:pPr>
      <w:r w:rsidRPr="000631CE">
        <w:rPr>
          <w:i/>
        </w:rPr>
        <w:t>•</w:t>
      </w:r>
      <w:r w:rsidRPr="000631CE">
        <w:rPr>
          <w:i/>
        </w:rPr>
        <w:tab/>
        <w:t>классифицировать и характеризовать причины и последствия опасных ситуаций в турист</w:t>
      </w:r>
      <w:r w:rsidRPr="000631CE">
        <w:rPr>
          <w:i/>
        </w:rPr>
        <w:t>и</w:t>
      </w:r>
      <w:r w:rsidRPr="000631CE">
        <w:rPr>
          <w:i/>
        </w:rPr>
        <w:t xml:space="preserve">ческих поездках; </w:t>
      </w:r>
    </w:p>
    <w:p w:rsidR="005D760F" w:rsidRPr="000631CE" w:rsidRDefault="005D760F" w:rsidP="00AA2470">
      <w:pPr>
        <w:ind w:firstLine="567"/>
        <w:jc w:val="both"/>
        <w:rPr>
          <w:i/>
        </w:rPr>
      </w:pPr>
      <w:r w:rsidRPr="000631CE">
        <w:rPr>
          <w:i/>
        </w:rPr>
        <w:t>•</w:t>
      </w:r>
      <w:r w:rsidRPr="000631CE">
        <w:rPr>
          <w:i/>
        </w:rPr>
        <w:tab/>
        <w:t xml:space="preserve">готовиться к туристическим поездкам; </w:t>
      </w:r>
    </w:p>
    <w:p w:rsidR="005D760F" w:rsidRPr="000631CE" w:rsidRDefault="005D760F" w:rsidP="00AA2470">
      <w:pPr>
        <w:ind w:firstLine="567"/>
        <w:jc w:val="both"/>
        <w:rPr>
          <w:i/>
        </w:rPr>
      </w:pPr>
      <w:r w:rsidRPr="000631CE">
        <w:rPr>
          <w:i/>
        </w:rPr>
        <w:t>•</w:t>
      </w:r>
      <w:r w:rsidRPr="000631CE">
        <w:rPr>
          <w:i/>
        </w:rPr>
        <w:tab/>
        <w:t xml:space="preserve">адекватно оценивать ситуацию и безопасно вести в туристических поездках; </w:t>
      </w:r>
    </w:p>
    <w:p w:rsidR="005D760F" w:rsidRPr="000631CE" w:rsidRDefault="005D760F" w:rsidP="00AA2470">
      <w:pPr>
        <w:ind w:firstLine="567"/>
        <w:jc w:val="both"/>
        <w:rPr>
          <w:i/>
        </w:rPr>
      </w:pPr>
      <w:r w:rsidRPr="000631CE">
        <w:rPr>
          <w:i/>
        </w:rPr>
        <w:t>•</w:t>
      </w:r>
      <w:r w:rsidRPr="000631CE">
        <w:rPr>
          <w:i/>
        </w:rPr>
        <w:tab/>
        <w:t>анализировать последствия возможных опасных ситуаций в местах большого скопления л</w:t>
      </w:r>
      <w:r w:rsidRPr="000631CE">
        <w:rPr>
          <w:i/>
        </w:rPr>
        <w:t>ю</w:t>
      </w:r>
      <w:r w:rsidRPr="000631CE">
        <w:rPr>
          <w:i/>
        </w:rPr>
        <w:t xml:space="preserve">дей; </w:t>
      </w:r>
    </w:p>
    <w:p w:rsidR="005D760F" w:rsidRPr="000631CE" w:rsidRDefault="005D760F" w:rsidP="00AA2470">
      <w:pPr>
        <w:ind w:firstLine="567"/>
        <w:jc w:val="both"/>
        <w:rPr>
          <w:i/>
        </w:rPr>
      </w:pPr>
      <w:r w:rsidRPr="000631CE">
        <w:rPr>
          <w:i/>
        </w:rPr>
        <w:t>•</w:t>
      </w:r>
      <w:r w:rsidRPr="000631CE">
        <w:rPr>
          <w:i/>
        </w:rPr>
        <w:tab/>
        <w:t xml:space="preserve">анализировать последствия возможных опасных ситуаций криминогенного характера; </w:t>
      </w:r>
    </w:p>
    <w:p w:rsidR="005D760F" w:rsidRPr="000631CE" w:rsidRDefault="005D760F" w:rsidP="00AA2470">
      <w:pPr>
        <w:ind w:firstLine="567"/>
        <w:jc w:val="both"/>
        <w:rPr>
          <w:i/>
        </w:rPr>
      </w:pPr>
      <w:r w:rsidRPr="000631CE">
        <w:rPr>
          <w:i/>
        </w:rPr>
        <w:t>•</w:t>
      </w:r>
      <w:r w:rsidRPr="000631CE">
        <w:rPr>
          <w:i/>
        </w:rPr>
        <w:tab/>
        <w:t xml:space="preserve">безопасно вести и применять права покупателя; </w:t>
      </w:r>
    </w:p>
    <w:p w:rsidR="005D760F" w:rsidRPr="000631CE" w:rsidRDefault="005D760F" w:rsidP="00AA2470">
      <w:pPr>
        <w:ind w:firstLine="567"/>
        <w:jc w:val="both"/>
        <w:rPr>
          <w:i/>
        </w:rPr>
      </w:pPr>
      <w:r w:rsidRPr="000631CE">
        <w:rPr>
          <w:i/>
        </w:rPr>
        <w:t>•</w:t>
      </w:r>
      <w:r w:rsidRPr="000631CE">
        <w:rPr>
          <w:i/>
        </w:rPr>
        <w:tab/>
        <w:t xml:space="preserve">анализировать последствия проявления терроризма, экстремизма, наркотизма; </w:t>
      </w:r>
    </w:p>
    <w:p w:rsidR="005D760F" w:rsidRPr="000631CE" w:rsidRDefault="005D760F" w:rsidP="00AA2470">
      <w:pPr>
        <w:ind w:firstLine="567"/>
        <w:jc w:val="both"/>
        <w:rPr>
          <w:i/>
        </w:rPr>
      </w:pPr>
      <w:r w:rsidRPr="000631CE">
        <w:rPr>
          <w:i/>
        </w:rPr>
        <w:t>•</w:t>
      </w:r>
      <w:r w:rsidRPr="000631CE">
        <w:rPr>
          <w:i/>
        </w:rPr>
        <w:tab/>
        <w:t xml:space="preserve">предвидеть пути и средства возможного вовлечения в террористическую, экстремистскую и наркотическую деятельность;анализировать влияние вредных привычек и факторов и на состояние своего здоровья; </w:t>
      </w:r>
    </w:p>
    <w:p w:rsidR="005D760F" w:rsidRPr="000631CE" w:rsidRDefault="005D760F" w:rsidP="00AA2470">
      <w:pPr>
        <w:ind w:firstLine="567"/>
        <w:jc w:val="both"/>
        <w:rPr>
          <w:i/>
        </w:rPr>
      </w:pPr>
      <w:r w:rsidRPr="000631CE">
        <w:rPr>
          <w:i/>
        </w:rPr>
        <w:t>•</w:t>
      </w:r>
      <w:r w:rsidRPr="000631CE">
        <w:rPr>
          <w:i/>
        </w:rPr>
        <w:tab/>
        <w:t xml:space="preserve">характеризовать роль семьи в жизни личности и общества и ее влияние на здоровье человека; </w:t>
      </w:r>
    </w:p>
    <w:p w:rsidR="005D760F" w:rsidRPr="000631CE" w:rsidRDefault="005D760F" w:rsidP="00AA2470">
      <w:pPr>
        <w:ind w:firstLine="567"/>
        <w:jc w:val="both"/>
        <w:rPr>
          <w:i/>
        </w:rPr>
      </w:pPr>
      <w:r w:rsidRPr="000631CE">
        <w:rPr>
          <w:i/>
        </w:rPr>
        <w:t>•</w:t>
      </w:r>
      <w:r w:rsidRPr="000631CE">
        <w:rPr>
          <w:i/>
        </w:rPr>
        <w:tab/>
        <w:t>классифицировать и характеризовать основные положения законодательных актов, регул</w:t>
      </w:r>
      <w:r w:rsidRPr="000631CE">
        <w:rPr>
          <w:i/>
        </w:rPr>
        <w:t>и</w:t>
      </w:r>
      <w:r w:rsidRPr="000631CE">
        <w:rPr>
          <w:i/>
        </w:rPr>
        <w:t xml:space="preserve">рующих права и обязанности супругов, и защищающих права ребенка; </w:t>
      </w:r>
    </w:p>
    <w:p w:rsidR="005D760F" w:rsidRPr="000631CE" w:rsidRDefault="005D760F" w:rsidP="00AA2470">
      <w:pPr>
        <w:ind w:firstLine="567"/>
        <w:jc w:val="both"/>
        <w:rPr>
          <w:i/>
        </w:rPr>
      </w:pPr>
      <w:r w:rsidRPr="000631CE">
        <w:rPr>
          <w:i/>
        </w:rPr>
        <w:t>•</w:t>
      </w:r>
      <w:r w:rsidRPr="000631CE">
        <w:rPr>
          <w:i/>
        </w:rPr>
        <w:tab/>
        <w:t>владеть основами самоконтроля, самооценки, принятия решений и осуществления осознанн</w:t>
      </w:r>
      <w:r w:rsidRPr="000631CE">
        <w:rPr>
          <w:i/>
        </w:rPr>
        <w:t>о</w:t>
      </w:r>
      <w:r w:rsidRPr="000631CE">
        <w:rPr>
          <w:i/>
        </w:rPr>
        <w:t>го выбора в учебной и познавательной деятельности при формировании современной культуры бе</w:t>
      </w:r>
      <w:r w:rsidRPr="000631CE">
        <w:rPr>
          <w:i/>
        </w:rPr>
        <w:t>з</w:t>
      </w:r>
      <w:r w:rsidRPr="000631CE">
        <w:rPr>
          <w:i/>
        </w:rPr>
        <w:t xml:space="preserve">опасности жизнедеятельности; </w:t>
      </w:r>
    </w:p>
    <w:p w:rsidR="005D760F" w:rsidRPr="000631CE" w:rsidRDefault="005D760F" w:rsidP="00AA2470">
      <w:pPr>
        <w:ind w:firstLine="567"/>
        <w:jc w:val="both"/>
        <w:rPr>
          <w:i/>
        </w:rPr>
      </w:pPr>
      <w:r w:rsidRPr="000631CE">
        <w:rPr>
          <w:i/>
        </w:rPr>
        <w:t>•</w:t>
      </w:r>
      <w:r w:rsidRPr="000631CE">
        <w:rPr>
          <w:i/>
        </w:rPr>
        <w:tab/>
        <w:t xml:space="preserve">классифицировать основные правовые аспекты оказания первой помощи; </w:t>
      </w:r>
    </w:p>
    <w:p w:rsidR="005D760F" w:rsidRPr="000631CE" w:rsidRDefault="005D760F" w:rsidP="00AA2470">
      <w:pPr>
        <w:ind w:firstLine="567"/>
        <w:jc w:val="both"/>
        <w:rPr>
          <w:i/>
        </w:rPr>
      </w:pPr>
      <w:r w:rsidRPr="000631CE">
        <w:rPr>
          <w:i/>
        </w:rPr>
        <w:t>•</w:t>
      </w:r>
      <w:r w:rsidRPr="000631CE">
        <w:rPr>
          <w:i/>
        </w:rPr>
        <w:tab/>
        <w:t xml:space="preserve">оказывать первую помощь при не инфекционных заболеваниях; </w:t>
      </w:r>
    </w:p>
    <w:p w:rsidR="005D760F" w:rsidRPr="000631CE" w:rsidRDefault="005D760F" w:rsidP="00AA2470">
      <w:pPr>
        <w:ind w:firstLine="567"/>
        <w:jc w:val="both"/>
        <w:rPr>
          <w:i/>
        </w:rPr>
      </w:pPr>
      <w:r w:rsidRPr="000631CE">
        <w:rPr>
          <w:i/>
        </w:rPr>
        <w:t>•</w:t>
      </w:r>
      <w:r w:rsidRPr="000631CE">
        <w:rPr>
          <w:i/>
        </w:rPr>
        <w:tab/>
        <w:t xml:space="preserve">оказывать первую помощь при инфекционных заболеваниях; </w:t>
      </w:r>
    </w:p>
    <w:p w:rsidR="005D760F" w:rsidRPr="000631CE" w:rsidRDefault="005D760F" w:rsidP="00AA2470">
      <w:pPr>
        <w:ind w:firstLine="567"/>
        <w:jc w:val="both"/>
        <w:rPr>
          <w:i/>
        </w:rPr>
      </w:pPr>
      <w:r w:rsidRPr="000631CE">
        <w:rPr>
          <w:i/>
        </w:rPr>
        <w:t>•</w:t>
      </w:r>
      <w:r w:rsidRPr="000631CE">
        <w:rPr>
          <w:i/>
        </w:rPr>
        <w:tab/>
        <w:t xml:space="preserve">оказывать первую помощь при остановке сердечной деятельности; </w:t>
      </w:r>
    </w:p>
    <w:p w:rsidR="005D760F" w:rsidRPr="000631CE" w:rsidRDefault="005D760F" w:rsidP="00AA2470">
      <w:pPr>
        <w:ind w:firstLine="567"/>
        <w:jc w:val="both"/>
        <w:rPr>
          <w:i/>
        </w:rPr>
      </w:pPr>
      <w:r w:rsidRPr="000631CE">
        <w:rPr>
          <w:i/>
        </w:rPr>
        <w:lastRenderedPageBreak/>
        <w:t>•</w:t>
      </w:r>
      <w:r w:rsidRPr="000631CE">
        <w:rPr>
          <w:i/>
        </w:rPr>
        <w:tab/>
        <w:t xml:space="preserve">оказывать первую помощь при коме; </w:t>
      </w:r>
    </w:p>
    <w:p w:rsidR="005D760F" w:rsidRPr="000631CE" w:rsidRDefault="005D760F" w:rsidP="00AA2470">
      <w:pPr>
        <w:ind w:firstLine="567"/>
        <w:jc w:val="both"/>
        <w:rPr>
          <w:i/>
        </w:rPr>
      </w:pPr>
      <w:r w:rsidRPr="000631CE">
        <w:rPr>
          <w:i/>
        </w:rPr>
        <w:t>•</w:t>
      </w:r>
      <w:r w:rsidRPr="000631CE">
        <w:rPr>
          <w:i/>
        </w:rPr>
        <w:tab/>
        <w:t xml:space="preserve">оказывать первую помощь при поражении электрическим током; </w:t>
      </w:r>
    </w:p>
    <w:p w:rsidR="005D760F" w:rsidRPr="000631CE" w:rsidRDefault="005D760F" w:rsidP="00AA2470">
      <w:pPr>
        <w:ind w:firstLine="567"/>
        <w:jc w:val="both"/>
        <w:rPr>
          <w:i/>
        </w:rPr>
      </w:pPr>
      <w:r w:rsidRPr="000631CE">
        <w:rPr>
          <w:i/>
        </w:rPr>
        <w:t>•</w:t>
      </w:r>
      <w:r w:rsidRPr="000631CE">
        <w:rPr>
          <w:i/>
        </w:rPr>
        <w:tab/>
        <w:t>использовать для решения коммуникативных задач в области безопасности жизнедеятельн</w:t>
      </w:r>
      <w:r w:rsidRPr="000631CE">
        <w:rPr>
          <w:i/>
        </w:rPr>
        <w:t>о</w:t>
      </w:r>
      <w:r w:rsidRPr="000631CE">
        <w:rPr>
          <w:i/>
        </w:rPr>
        <w:t xml:space="preserve">сти различные источники информации, включая Интернет-ресурсы и другие базы данных; </w:t>
      </w:r>
    </w:p>
    <w:p w:rsidR="005D760F" w:rsidRPr="000631CE" w:rsidRDefault="005D760F" w:rsidP="00AA2470">
      <w:pPr>
        <w:ind w:firstLine="567"/>
        <w:jc w:val="both"/>
        <w:rPr>
          <w:i/>
        </w:rPr>
      </w:pPr>
      <w:r w:rsidRPr="000631CE">
        <w:rPr>
          <w:i/>
        </w:rPr>
        <w:t>•</w:t>
      </w:r>
      <w:r w:rsidRPr="000631CE">
        <w:rPr>
          <w:i/>
        </w:rPr>
        <w:tab/>
        <w:t xml:space="preserve">усваивать приемы действий в различных опасных и чрезвычайных ситуациях; </w:t>
      </w:r>
    </w:p>
    <w:p w:rsidR="005D760F" w:rsidRPr="000631CE" w:rsidRDefault="005D760F" w:rsidP="00AA2470">
      <w:pPr>
        <w:ind w:firstLine="567"/>
        <w:jc w:val="both"/>
        <w:rPr>
          <w:i/>
        </w:rPr>
      </w:pPr>
      <w:r w:rsidRPr="000631CE">
        <w:rPr>
          <w:i/>
        </w:rPr>
        <w:t>•</w:t>
      </w:r>
      <w:r w:rsidRPr="000631CE">
        <w:rPr>
          <w:i/>
        </w:rPr>
        <w:tab/>
        <w:t>исследовать различные ситуации в повседневной жизнедеятельности, опасные и чрезвыча</w:t>
      </w:r>
      <w:r w:rsidRPr="000631CE">
        <w:rPr>
          <w:i/>
        </w:rPr>
        <w:t>й</w:t>
      </w:r>
      <w:r w:rsidRPr="000631CE">
        <w:rPr>
          <w:i/>
        </w:rPr>
        <w:t>ные ситуации, выдвигать предположения и проводить несложные эксперименты для доказател</w:t>
      </w:r>
      <w:r w:rsidRPr="000631CE">
        <w:rPr>
          <w:i/>
        </w:rPr>
        <w:t>ь</w:t>
      </w:r>
      <w:r w:rsidRPr="000631CE">
        <w:rPr>
          <w:i/>
        </w:rPr>
        <w:t xml:space="preserve">ства предположений обеспечения личной безопасности; </w:t>
      </w:r>
    </w:p>
    <w:p w:rsidR="005D760F" w:rsidRPr="000631CE" w:rsidRDefault="005D760F" w:rsidP="00AA2470">
      <w:pPr>
        <w:ind w:firstLine="567"/>
        <w:jc w:val="both"/>
        <w:rPr>
          <w:i/>
        </w:rPr>
      </w:pPr>
      <w:r w:rsidRPr="000631CE">
        <w:rPr>
          <w:i/>
        </w:rPr>
        <w:t>•</w:t>
      </w:r>
      <w:r w:rsidRPr="000631CE">
        <w:rPr>
          <w:i/>
        </w:rPr>
        <w:tab/>
        <w:t xml:space="preserve">творчески решать моделируемые ситуации и практические задачи в области безопасности жизнедеятельности. </w:t>
      </w:r>
    </w:p>
    <w:p w:rsidR="002C51C2" w:rsidRDefault="002C51C2" w:rsidP="00B6709C">
      <w:pPr>
        <w:pStyle w:val="30"/>
      </w:pPr>
    </w:p>
    <w:p w:rsidR="00422087" w:rsidRDefault="000E6FBF" w:rsidP="00B6709C">
      <w:pPr>
        <w:pStyle w:val="30"/>
      </w:pPr>
      <w:bookmarkStart w:id="76" w:name="_Toc59558508"/>
      <w:bookmarkStart w:id="77" w:name="_Toc59558635"/>
      <w:bookmarkStart w:id="78" w:name="_Toc59558797"/>
      <w:r>
        <w:t>1.2.5.20</w:t>
      </w:r>
      <w:r w:rsidR="00422087" w:rsidRPr="00422087">
        <w:t>.Основы духовно-нравственной культуры народов России</w:t>
      </w:r>
      <w:bookmarkEnd w:id="76"/>
      <w:bookmarkEnd w:id="77"/>
      <w:bookmarkEnd w:id="78"/>
    </w:p>
    <w:p w:rsidR="00422087" w:rsidRPr="00422087" w:rsidRDefault="00422087" w:rsidP="00AA2470">
      <w:pPr>
        <w:autoSpaceDE w:val="0"/>
        <w:autoSpaceDN w:val="0"/>
        <w:adjustRightInd w:val="0"/>
        <w:ind w:firstLine="567"/>
        <w:rPr>
          <w:rFonts w:eastAsia="TimesNewRomanPSMT"/>
        </w:rPr>
      </w:pPr>
      <w:r w:rsidRPr="00422087">
        <w:rPr>
          <w:rFonts w:eastAsia="TimesNewRomanPSMT"/>
        </w:rPr>
        <w:t>Изучение предметной области «Основы духовно-нравственной культуры народов России» должно обеспечить:</w:t>
      </w:r>
    </w:p>
    <w:p w:rsidR="00422087" w:rsidRPr="00422087" w:rsidRDefault="00422087" w:rsidP="00FF58A5">
      <w:pPr>
        <w:numPr>
          <w:ilvl w:val="0"/>
          <w:numId w:val="22"/>
        </w:numPr>
        <w:autoSpaceDE w:val="0"/>
        <w:autoSpaceDN w:val="0"/>
        <w:adjustRightInd w:val="0"/>
        <w:ind w:left="0" w:firstLine="567"/>
        <w:rPr>
          <w:rFonts w:eastAsia="TimesNewRomanPSMT"/>
        </w:rPr>
      </w:pPr>
      <w:r w:rsidRPr="00422087">
        <w:rPr>
          <w:rFonts w:eastAsia="TimesNewRomanPSMT"/>
        </w:rPr>
        <w:t>воспитание способности к духовному развитию, нравственному самосовершенствованию; во</w:t>
      </w:r>
      <w:r w:rsidRPr="00422087">
        <w:rPr>
          <w:rFonts w:eastAsia="TimesNewRomanPSMT"/>
        </w:rPr>
        <w:t>с</w:t>
      </w:r>
      <w:r w:rsidRPr="00422087">
        <w:rPr>
          <w:rFonts w:eastAsia="TimesNewRomanPSMT"/>
        </w:rPr>
        <w:t>питание веротерпимости, уважительного отношения к религиозным чувствам, взглядам людей или их отсутствию;</w:t>
      </w:r>
    </w:p>
    <w:p w:rsidR="00422087" w:rsidRPr="00422087" w:rsidRDefault="00422087" w:rsidP="00FF58A5">
      <w:pPr>
        <w:numPr>
          <w:ilvl w:val="0"/>
          <w:numId w:val="22"/>
        </w:numPr>
        <w:autoSpaceDE w:val="0"/>
        <w:autoSpaceDN w:val="0"/>
        <w:adjustRightInd w:val="0"/>
        <w:ind w:left="0" w:firstLine="567"/>
        <w:rPr>
          <w:rFonts w:eastAsia="TimesNewRomanPSMT"/>
        </w:rPr>
      </w:pPr>
      <w:r w:rsidRPr="00422087">
        <w:rPr>
          <w:rFonts w:eastAsia="TimesNewRomanPSMT"/>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w:t>
      </w:r>
    </w:p>
    <w:p w:rsidR="00422087" w:rsidRPr="00422087" w:rsidRDefault="00422087" w:rsidP="00FF58A5">
      <w:pPr>
        <w:numPr>
          <w:ilvl w:val="0"/>
          <w:numId w:val="22"/>
        </w:numPr>
        <w:autoSpaceDE w:val="0"/>
        <w:autoSpaceDN w:val="0"/>
        <w:adjustRightInd w:val="0"/>
        <w:ind w:left="0" w:firstLine="567"/>
        <w:rPr>
          <w:rFonts w:eastAsia="TimesNewRomanPSMT"/>
        </w:rPr>
      </w:pPr>
      <w:r w:rsidRPr="00422087">
        <w:rPr>
          <w:rFonts w:eastAsia="TimesNewRomanPSMT"/>
        </w:rPr>
        <w:t>тельном потребительстве;</w:t>
      </w:r>
    </w:p>
    <w:p w:rsidR="00422087" w:rsidRPr="00422087" w:rsidRDefault="00422087" w:rsidP="00FF58A5">
      <w:pPr>
        <w:numPr>
          <w:ilvl w:val="0"/>
          <w:numId w:val="22"/>
        </w:numPr>
        <w:autoSpaceDE w:val="0"/>
        <w:autoSpaceDN w:val="0"/>
        <w:adjustRightInd w:val="0"/>
        <w:ind w:left="0" w:firstLine="567"/>
        <w:rPr>
          <w:rFonts w:eastAsia="TimesNewRomanPSMT"/>
        </w:rPr>
      </w:pPr>
      <w:r w:rsidRPr="00422087">
        <w:rPr>
          <w:rFonts w:eastAsia="TimesNewRomanPSMT"/>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российскойгосударственности;</w:t>
      </w:r>
    </w:p>
    <w:p w:rsidR="00422087" w:rsidRPr="00422087" w:rsidRDefault="00422087" w:rsidP="00FF58A5">
      <w:pPr>
        <w:numPr>
          <w:ilvl w:val="0"/>
          <w:numId w:val="22"/>
        </w:numPr>
        <w:autoSpaceDE w:val="0"/>
        <w:autoSpaceDN w:val="0"/>
        <w:adjustRightInd w:val="0"/>
        <w:ind w:left="0" w:firstLine="567"/>
        <w:rPr>
          <w:rFonts w:eastAsia="TimesNewRomanPSMT"/>
        </w:rPr>
      </w:pPr>
      <w:r w:rsidRPr="00422087">
        <w:rPr>
          <w:rFonts w:eastAsia="TimesNewRomanPSMT"/>
        </w:rPr>
        <w:t>понимание значения нравственности, веры и религии в жизни человека, семьи и общества;</w:t>
      </w:r>
    </w:p>
    <w:p w:rsidR="00422087" w:rsidRPr="004032A4" w:rsidRDefault="00422087" w:rsidP="00FF58A5">
      <w:pPr>
        <w:numPr>
          <w:ilvl w:val="0"/>
          <w:numId w:val="22"/>
        </w:numPr>
        <w:autoSpaceDE w:val="0"/>
        <w:autoSpaceDN w:val="0"/>
        <w:adjustRightInd w:val="0"/>
        <w:ind w:left="0" w:firstLine="567"/>
        <w:rPr>
          <w:i/>
        </w:rPr>
      </w:pPr>
      <w:r w:rsidRPr="004032A4">
        <w:rPr>
          <w:rFonts w:eastAsia="TimesNewRomanPSMT"/>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5D760F" w:rsidRPr="002C51C2" w:rsidRDefault="005D760F" w:rsidP="00AA2470">
      <w:pPr>
        <w:pStyle w:val="20"/>
        <w:ind w:firstLine="567"/>
        <w:rPr>
          <w:b w:val="0"/>
          <w:bCs w:val="0"/>
        </w:rPr>
      </w:pPr>
      <w:bookmarkStart w:id="79" w:name="_Toc523591982"/>
      <w:bookmarkStart w:id="80" w:name="_Toc58085925"/>
      <w:bookmarkStart w:id="81" w:name="_Toc59558509"/>
      <w:bookmarkStart w:id="82" w:name="_Toc59558636"/>
      <w:bookmarkStart w:id="83" w:name="_Toc59558798"/>
      <w:r w:rsidRPr="002C51C2">
        <w:rPr>
          <w:b w:val="0"/>
          <w:bCs w:val="0"/>
        </w:rPr>
        <w:t>1.3.</w:t>
      </w:r>
      <w:r w:rsidRPr="002C51C2">
        <w:rPr>
          <w:b w:val="0"/>
          <w:bCs w:val="0"/>
        </w:rPr>
        <w:tab/>
        <w:t>Система оценки достижения планируемых результатов освоения основной образовательной программы основного общего образования</w:t>
      </w:r>
      <w:bookmarkEnd w:id="79"/>
      <w:bookmarkEnd w:id="80"/>
      <w:bookmarkEnd w:id="81"/>
      <w:bookmarkEnd w:id="82"/>
      <w:bookmarkEnd w:id="83"/>
    </w:p>
    <w:p w:rsidR="00A17FCA" w:rsidRPr="00A17FCA" w:rsidRDefault="00631ECC" w:rsidP="00B6709C">
      <w:pPr>
        <w:pStyle w:val="30"/>
      </w:pPr>
      <w:bookmarkStart w:id="84" w:name="_Toc424860956"/>
      <w:bookmarkStart w:id="85" w:name="_Toc59558510"/>
      <w:bookmarkStart w:id="86" w:name="_Toc59558637"/>
      <w:bookmarkStart w:id="87" w:name="_Toc59558799"/>
      <w:r w:rsidRPr="00A17FCA">
        <w:t xml:space="preserve">1.3.1. </w:t>
      </w:r>
      <w:bookmarkEnd w:id="84"/>
      <w:r w:rsidR="00A17FCA" w:rsidRPr="00A17FCA">
        <w:t>Общие положения</w:t>
      </w:r>
      <w:bookmarkEnd w:id="85"/>
      <w:bookmarkEnd w:id="86"/>
      <w:bookmarkEnd w:id="87"/>
    </w:p>
    <w:p w:rsidR="000E6FBF" w:rsidRDefault="000E6FBF" w:rsidP="00AA2470">
      <w:pPr>
        <w:autoSpaceDE w:val="0"/>
        <w:autoSpaceDN w:val="0"/>
        <w:adjustRightInd w:val="0"/>
        <w:ind w:firstLine="567"/>
        <w:rPr>
          <w:rFonts w:eastAsia="TimesNewRomanPSMT"/>
        </w:rPr>
      </w:pPr>
      <w:r w:rsidRPr="000E6FBF">
        <w:rPr>
          <w:rFonts w:eastAsia="TimesNewRomanPSMT"/>
        </w:rPr>
        <w:t>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ФГОС ООО к результатам освоения основной образовательной программы, направле</w:t>
      </w:r>
      <w:r w:rsidRPr="000E6FBF">
        <w:rPr>
          <w:rFonts w:eastAsia="TimesNewRomanPSMT"/>
        </w:rPr>
        <w:t>н</w:t>
      </w:r>
      <w:r w:rsidRPr="000E6FBF">
        <w:rPr>
          <w:rFonts w:eastAsia="TimesNewRomanPSMT"/>
        </w:rPr>
        <w:t>ный на обеспечение качества образования, что предполагает вовлеченность</w:t>
      </w:r>
      <w:r w:rsidRPr="000E6FBF">
        <w:rPr>
          <w:rFonts w:eastAsia="TimesNewRomanPSMT"/>
        </w:rPr>
        <w:tab/>
        <w:t>в</w:t>
      </w:r>
      <w:r w:rsidRPr="000E6FBF">
        <w:rPr>
          <w:rFonts w:eastAsia="TimesNewRomanPSMT"/>
        </w:rPr>
        <w:tab/>
        <w:t>оценочную</w:t>
      </w:r>
      <w:r w:rsidRPr="000E6FBF">
        <w:rPr>
          <w:rFonts w:eastAsia="TimesNewRomanPSMT"/>
        </w:rPr>
        <w:tab/>
        <w:t>де</w:t>
      </w:r>
      <w:r w:rsidRPr="000E6FBF">
        <w:rPr>
          <w:rFonts w:eastAsia="TimesNewRomanPSMT"/>
        </w:rPr>
        <w:t>я</w:t>
      </w:r>
      <w:r w:rsidRPr="000E6FBF">
        <w:rPr>
          <w:rFonts w:eastAsia="TimesNewRomanPSMT"/>
        </w:rPr>
        <w:t>тельность</w:t>
      </w:r>
      <w:r w:rsidRPr="000E6FBF">
        <w:rPr>
          <w:rFonts w:eastAsia="TimesNewRomanPSMT"/>
        </w:rPr>
        <w:tab/>
        <w:t>как</w:t>
      </w:r>
      <w:r w:rsidRPr="000E6FBF">
        <w:rPr>
          <w:rFonts w:eastAsia="TimesNewRomanPSMT"/>
        </w:rPr>
        <w:tab/>
        <w:t>педагогов,</w:t>
      </w:r>
      <w:r w:rsidRPr="000E6FBF">
        <w:rPr>
          <w:rFonts w:eastAsia="TimesNewRomanPSMT"/>
        </w:rPr>
        <w:tab/>
        <w:t>так</w:t>
      </w:r>
      <w:r w:rsidRPr="000E6FBF">
        <w:rPr>
          <w:rFonts w:eastAsia="TimesNewRomanPSMT"/>
        </w:rPr>
        <w:tab/>
        <w:t>и обучающихся.</w:t>
      </w:r>
    </w:p>
    <w:p w:rsidR="00A17FCA" w:rsidRPr="00A17FCA" w:rsidRDefault="00A17FCA" w:rsidP="00AA2470">
      <w:pPr>
        <w:autoSpaceDE w:val="0"/>
        <w:autoSpaceDN w:val="0"/>
        <w:adjustRightInd w:val="0"/>
        <w:ind w:firstLine="567"/>
        <w:rPr>
          <w:rFonts w:eastAsia="TimesNewRomanPSMT"/>
        </w:rPr>
      </w:pPr>
      <w:r w:rsidRPr="00A17FCA">
        <w:rPr>
          <w:rFonts w:eastAsia="TimesNewRomanPSMT"/>
        </w:rPr>
        <w:t xml:space="preserve">Основными </w:t>
      </w:r>
      <w:r w:rsidRPr="00A17FCA">
        <w:rPr>
          <w:b/>
          <w:bCs/>
        </w:rPr>
        <w:t xml:space="preserve">направлениями и целями </w:t>
      </w:r>
      <w:r w:rsidRPr="00A17FCA">
        <w:rPr>
          <w:rFonts w:eastAsia="TimesNewRomanPSMT"/>
        </w:rPr>
        <w:t>оценочной деятельности в образовательной организ</w:t>
      </w:r>
      <w:r w:rsidRPr="00A17FCA">
        <w:rPr>
          <w:rFonts w:eastAsia="TimesNewRomanPSMT"/>
        </w:rPr>
        <w:t>а</w:t>
      </w:r>
      <w:r w:rsidRPr="00A17FCA">
        <w:rPr>
          <w:rFonts w:eastAsia="TimesNewRomanPSMT"/>
        </w:rPr>
        <w:t>ции всоответствии с требованиями ФГОС ООО являются:</w:t>
      </w:r>
    </w:p>
    <w:p w:rsidR="00A17FCA" w:rsidRPr="00A17FCA" w:rsidRDefault="00A17FCA" w:rsidP="00FF58A5">
      <w:pPr>
        <w:numPr>
          <w:ilvl w:val="0"/>
          <w:numId w:val="23"/>
        </w:numPr>
        <w:autoSpaceDE w:val="0"/>
        <w:autoSpaceDN w:val="0"/>
        <w:adjustRightInd w:val="0"/>
        <w:ind w:left="0" w:firstLine="567"/>
        <w:rPr>
          <w:rFonts w:eastAsia="TimesNewRomanPSMT"/>
        </w:rPr>
      </w:pPr>
      <w:r w:rsidRPr="00A17FCA">
        <w:rPr>
          <w:rFonts w:eastAsia="TimesNewRomanPSMT"/>
        </w:rPr>
        <w:t>оценка образовательных достижений обучающихся на различных этапах обучения как основа ихпромежуточной и итоговой аттестации, а также основа процедур внутреннего мониторинга образ</w:t>
      </w:r>
      <w:r w:rsidRPr="00A17FCA">
        <w:rPr>
          <w:rFonts w:eastAsia="TimesNewRomanPSMT"/>
        </w:rPr>
        <w:t>о</w:t>
      </w:r>
      <w:r w:rsidRPr="00A17FCA">
        <w:rPr>
          <w:rFonts w:eastAsia="TimesNewRomanPSMT"/>
        </w:rPr>
        <w:t>вательнойорганизации, мониторинговых исследований муниципального регионального и федерал</w:t>
      </w:r>
      <w:r w:rsidRPr="00A17FCA">
        <w:rPr>
          <w:rFonts w:eastAsia="TimesNewRomanPSMT"/>
        </w:rPr>
        <w:t>ь</w:t>
      </w:r>
      <w:r w:rsidRPr="00A17FCA">
        <w:rPr>
          <w:rFonts w:eastAsia="TimesNewRomanPSMT"/>
        </w:rPr>
        <w:t>ного уровней;</w:t>
      </w:r>
    </w:p>
    <w:p w:rsidR="00A17FCA" w:rsidRPr="00A17FCA" w:rsidRDefault="00A17FCA" w:rsidP="00FF58A5">
      <w:pPr>
        <w:numPr>
          <w:ilvl w:val="0"/>
          <w:numId w:val="23"/>
        </w:numPr>
        <w:autoSpaceDE w:val="0"/>
        <w:autoSpaceDN w:val="0"/>
        <w:adjustRightInd w:val="0"/>
        <w:ind w:left="0" w:firstLine="567"/>
        <w:rPr>
          <w:rFonts w:eastAsia="TimesNewRomanPSMT"/>
        </w:rPr>
      </w:pPr>
      <w:r w:rsidRPr="00A17FCA">
        <w:rPr>
          <w:rFonts w:eastAsia="TimesNewRomanPSMT"/>
        </w:rPr>
        <w:t>оценка результатов деятельности педагогических кадров как основа аттестационных процедур;</w:t>
      </w:r>
    </w:p>
    <w:p w:rsidR="00A17FCA" w:rsidRDefault="00A17FCA" w:rsidP="00FF58A5">
      <w:pPr>
        <w:numPr>
          <w:ilvl w:val="0"/>
          <w:numId w:val="23"/>
        </w:numPr>
        <w:autoSpaceDE w:val="0"/>
        <w:autoSpaceDN w:val="0"/>
        <w:adjustRightInd w:val="0"/>
        <w:ind w:left="0" w:firstLine="567"/>
        <w:rPr>
          <w:rFonts w:eastAsia="TimesNewRomanPSMT"/>
        </w:rPr>
      </w:pPr>
      <w:r w:rsidRPr="00A17FCA">
        <w:rPr>
          <w:rFonts w:eastAsia="TimesNewRomanPSMT"/>
        </w:rPr>
        <w:t>оценка результатов деятельности образовательной организации как основа аккредитационных процедур.</w:t>
      </w:r>
    </w:p>
    <w:p w:rsidR="000E6FBF" w:rsidRDefault="000E6FBF" w:rsidP="00AA2470">
      <w:pPr>
        <w:autoSpaceDE w:val="0"/>
        <w:autoSpaceDN w:val="0"/>
        <w:adjustRightInd w:val="0"/>
        <w:ind w:firstLine="567"/>
        <w:rPr>
          <w:rFonts w:eastAsia="TimesNewRomanPSMT"/>
        </w:rPr>
      </w:pPr>
      <w:r w:rsidRPr="000E6FBF">
        <w:rPr>
          <w:rFonts w:eastAsia="TimesNewRomanPSMT"/>
        </w:rPr>
        <w:t>Для каждого из направлений оценивания характерны конкретные цели</w:t>
      </w:r>
    </w:p>
    <w:tbl>
      <w:tblPr>
        <w:tblW w:w="0" w:type="auto"/>
        <w:tblLayout w:type="fixed"/>
        <w:tblCellMar>
          <w:left w:w="0" w:type="dxa"/>
          <w:right w:w="0" w:type="dxa"/>
        </w:tblCellMar>
        <w:tblLook w:val="0000" w:firstRow="0" w:lastRow="0" w:firstColumn="0" w:lastColumn="0" w:noHBand="0" w:noVBand="0"/>
      </w:tblPr>
      <w:tblGrid>
        <w:gridCol w:w="2732"/>
        <w:gridCol w:w="3524"/>
        <w:gridCol w:w="3039"/>
      </w:tblGrid>
      <w:tr w:rsidR="000E6FBF" w:rsidRPr="000E6FBF" w:rsidTr="00BB5FDF">
        <w:trPr>
          <w:cantSplit/>
          <w:trHeight w:hRule="exact" w:val="825"/>
        </w:trPr>
        <w:tc>
          <w:tcPr>
            <w:tcW w:w="27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E6FBF" w:rsidRPr="000E6FBF" w:rsidRDefault="000E6FBF" w:rsidP="00AA2470">
            <w:pPr>
              <w:autoSpaceDE w:val="0"/>
              <w:autoSpaceDN w:val="0"/>
              <w:adjustRightInd w:val="0"/>
              <w:ind w:firstLine="567"/>
              <w:rPr>
                <w:rFonts w:eastAsia="TimesNewRomanPSMT"/>
                <w:b/>
                <w:bCs/>
              </w:rPr>
            </w:pPr>
            <w:r w:rsidRPr="000E6FBF">
              <w:rPr>
                <w:rFonts w:eastAsia="TimesNewRomanPSMT"/>
                <w:b/>
                <w:bCs/>
              </w:rPr>
              <w:t>Направленияоц</w:t>
            </w:r>
            <w:r w:rsidRPr="000E6FBF">
              <w:rPr>
                <w:rFonts w:eastAsia="TimesNewRomanPSMT"/>
                <w:b/>
                <w:bCs/>
              </w:rPr>
              <w:t>е</w:t>
            </w:r>
            <w:r w:rsidRPr="000E6FBF">
              <w:rPr>
                <w:rFonts w:eastAsia="TimesNewRomanPSMT"/>
                <w:b/>
                <w:bCs/>
              </w:rPr>
              <w:t>ночной</w:t>
            </w:r>
          </w:p>
          <w:p w:rsidR="000E6FBF" w:rsidRPr="000E6FBF" w:rsidRDefault="000E6FBF" w:rsidP="00AA2470">
            <w:pPr>
              <w:autoSpaceDE w:val="0"/>
              <w:autoSpaceDN w:val="0"/>
              <w:adjustRightInd w:val="0"/>
              <w:ind w:firstLine="567"/>
              <w:rPr>
                <w:rFonts w:eastAsia="TimesNewRomanPSMT"/>
                <w:b/>
                <w:bCs/>
              </w:rPr>
            </w:pPr>
            <w:r w:rsidRPr="000E6FBF">
              <w:rPr>
                <w:rFonts w:eastAsia="TimesNewRomanPSMT"/>
                <w:b/>
                <w:bCs/>
              </w:rPr>
              <w:t>деятельности</w:t>
            </w:r>
          </w:p>
        </w:tc>
        <w:tc>
          <w:tcPr>
            <w:tcW w:w="35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E6FBF" w:rsidRPr="000E6FBF" w:rsidRDefault="000E6FBF" w:rsidP="00AA2470">
            <w:pPr>
              <w:autoSpaceDE w:val="0"/>
              <w:autoSpaceDN w:val="0"/>
              <w:adjustRightInd w:val="0"/>
              <w:ind w:firstLine="567"/>
              <w:rPr>
                <w:rFonts w:eastAsia="TimesNewRomanPSMT"/>
                <w:b/>
                <w:bCs/>
              </w:rPr>
            </w:pPr>
            <w:r w:rsidRPr="000E6FBF">
              <w:rPr>
                <w:rFonts w:eastAsia="TimesNewRomanPSMT"/>
                <w:b/>
                <w:bCs/>
              </w:rPr>
              <w:t>Целиоценочнойдеятельн</w:t>
            </w:r>
            <w:r w:rsidRPr="000E6FBF">
              <w:rPr>
                <w:rFonts w:eastAsia="TimesNewRomanPSMT"/>
                <w:b/>
                <w:bCs/>
              </w:rPr>
              <w:t>о</w:t>
            </w:r>
            <w:r w:rsidRPr="000E6FBF">
              <w:rPr>
                <w:rFonts w:eastAsia="TimesNewRomanPSMT"/>
                <w:b/>
                <w:bCs/>
              </w:rPr>
              <w:t>сти</w:t>
            </w:r>
          </w:p>
        </w:tc>
        <w:tc>
          <w:tcPr>
            <w:tcW w:w="30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E6FBF" w:rsidRPr="000E6FBF" w:rsidRDefault="000E6FBF" w:rsidP="00AA2470">
            <w:pPr>
              <w:autoSpaceDE w:val="0"/>
              <w:autoSpaceDN w:val="0"/>
              <w:adjustRightInd w:val="0"/>
              <w:ind w:firstLine="567"/>
              <w:rPr>
                <w:rFonts w:eastAsia="TimesNewRomanPSMT"/>
                <w:b/>
                <w:bCs/>
              </w:rPr>
            </w:pPr>
            <w:r w:rsidRPr="000E6FBF">
              <w:rPr>
                <w:rFonts w:eastAsia="TimesNewRomanPSMT"/>
                <w:b/>
                <w:bCs/>
              </w:rPr>
              <w:t>Объектоценки</w:t>
            </w:r>
          </w:p>
        </w:tc>
      </w:tr>
      <w:tr w:rsidR="000E6FBF" w:rsidRPr="000E6FBF" w:rsidTr="00BB5FDF">
        <w:trPr>
          <w:cantSplit/>
          <w:trHeight w:hRule="exact" w:val="6880"/>
        </w:trPr>
        <w:tc>
          <w:tcPr>
            <w:tcW w:w="27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E6FBF" w:rsidRPr="000E6FBF" w:rsidRDefault="000E6FBF" w:rsidP="00AA2470">
            <w:pPr>
              <w:autoSpaceDE w:val="0"/>
              <w:autoSpaceDN w:val="0"/>
              <w:adjustRightInd w:val="0"/>
              <w:ind w:firstLine="567"/>
              <w:rPr>
                <w:rFonts w:eastAsia="TimesNewRomanPSMT"/>
              </w:rPr>
            </w:pPr>
            <w:r w:rsidRPr="000E6FBF">
              <w:rPr>
                <w:rFonts w:eastAsia="TimesNewRomanPSMT"/>
              </w:rPr>
              <w:lastRenderedPageBreak/>
              <w:t>Оценка образов</w:t>
            </w:r>
            <w:r w:rsidRPr="000E6FBF">
              <w:rPr>
                <w:rFonts w:eastAsia="TimesNewRomanPSMT"/>
              </w:rPr>
              <w:t>а</w:t>
            </w:r>
            <w:r w:rsidRPr="000E6FBF">
              <w:rPr>
                <w:rFonts w:eastAsia="TimesNewRomanPSMT"/>
              </w:rPr>
              <w:t>тельных достижений учащихся на различных этапах обучения</w:t>
            </w:r>
          </w:p>
        </w:tc>
        <w:tc>
          <w:tcPr>
            <w:tcW w:w="35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E6FBF" w:rsidRPr="000E6FBF" w:rsidRDefault="000E6FBF" w:rsidP="00AA2470">
            <w:pPr>
              <w:autoSpaceDE w:val="0"/>
              <w:autoSpaceDN w:val="0"/>
              <w:adjustRightInd w:val="0"/>
              <w:ind w:firstLine="567"/>
              <w:rPr>
                <w:rFonts w:eastAsia="TimesNewRomanPSMT"/>
              </w:rPr>
            </w:pPr>
            <w:r w:rsidRPr="000E6FBF">
              <w:rPr>
                <w:rFonts w:eastAsia="TimesNewRomanPSMT"/>
                <w:b/>
                <w:bCs/>
              </w:rPr>
              <w:t>Результатыпромежуто</w:t>
            </w:r>
            <w:r w:rsidRPr="000E6FBF">
              <w:rPr>
                <w:rFonts w:eastAsia="TimesNewRomanPSMT"/>
                <w:b/>
                <w:bCs/>
              </w:rPr>
              <w:t>ч</w:t>
            </w:r>
            <w:r w:rsidRPr="000E6FBF">
              <w:rPr>
                <w:rFonts w:eastAsia="TimesNewRomanPSMT"/>
                <w:b/>
                <w:bCs/>
              </w:rPr>
              <w:t>нойаттестации</w:t>
            </w:r>
            <w:r w:rsidRPr="000E6FBF">
              <w:rPr>
                <w:rFonts w:eastAsia="TimesNewRomanPSMT"/>
              </w:rPr>
              <w:t xml:space="preserve"> (внутришкольн</w:t>
            </w:r>
            <w:r w:rsidRPr="000E6FBF">
              <w:rPr>
                <w:rFonts w:eastAsia="TimesNewRomanPSMT"/>
              </w:rPr>
              <w:t>о</w:t>
            </w:r>
            <w:r w:rsidRPr="000E6FBF">
              <w:rPr>
                <w:rFonts w:eastAsia="TimesNewRomanPSMT"/>
              </w:rPr>
              <w:t>го мониторинга)</w:t>
            </w:r>
            <w:r w:rsidRPr="000E6FBF">
              <w:rPr>
                <w:rFonts w:eastAsia="TimesNewRomanPSMT"/>
              </w:rPr>
              <w:tab/>
              <w:t>отражают динамику           формирования способности       учащихся</w:t>
            </w:r>
            <w:r w:rsidRPr="000E6FBF">
              <w:rPr>
                <w:rFonts w:eastAsia="TimesNewRomanPSMT"/>
              </w:rPr>
              <w:tab/>
              <w:t>к р</w:t>
            </w:r>
            <w:r w:rsidRPr="000E6FBF">
              <w:rPr>
                <w:rFonts w:eastAsia="TimesNewRomanPSMT"/>
              </w:rPr>
              <w:t>е</w:t>
            </w:r>
            <w:r w:rsidRPr="000E6FBF">
              <w:rPr>
                <w:rFonts w:eastAsia="TimesNewRomanPSMT"/>
              </w:rPr>
              <w:t xml:space="preserve">шению                       учебно-познавательных     и     учебно-практических задач и навыков проектной           деятельности, используется         в         </w:t>
            </w:r>
            <w:r w:rsidRPr="000E6FBF">
              <w:rPr>
                <w:rFonts w:eastAsia="TimesNewRomanPSMT"/>
                <w:b/>
                <w:bCs/>
              </w:rPr>
              <w:t>целя</w:t>
            </w:r>
            <w:r w:rsidRPr="000E6FBF">
              <w:rPr>
                <w:rFonts w:eastAsia="TimesNewRomanPSMT"/>
                <w:b/>
                <w:bCs/>
              </w:rPr>
              <w:t>х</w:t>
            </w:r>
            <w:r w:rsidRPr="000E6FBF">
              <w:rPr>
                <w:rFonts w:eastAsia="TimesNewRomanPSMT"/>
                <w:b/>
                <w:bCs/>
              </w:rPr>
              <w:t>корректировкисистемыработы</w:t>
            </w:r>
            <w:r w:rsidRPr="000E6FBF">
              <w:rPr>
                <w:rFonts w:eastAsia="TimesNewRomanPSMT"/>
              </w:rPr>
              <w:t xml:space="preserve"> с учащимися.</w:t>
            </w:r>
          </w:p>
          <w:p w:rsidR="000E6FBF" w:rsidRPr="000E6FBF" w:rsidRDefault="000E6FBF" w:rsidP="00AA2470">
            <w:pPr>
              <w:autoSpaceDE w:val="0"/>
              <w:autoSpaceDN w:val="0"/>
              <w:adjustRightInd w:val="0"/>
              <w:ind w:firstLine="567"/>
              <w:rPr>
                <w:rFonts w:eastAsia="TimesNewRomanPSMT"/>
              </w:rPr>
            </w:pPr>
          </w:p>
          <w:p w:rsidR="000E6FBF" w:rsidRPr="000E6FBF" w:rsidRDefault="000E6FBF" w:rsidP="00AA2470">
            <w:pPr>
              <w:autoSpaceDE w:val="0"/>
              <w:autoSpaceDN w:val="0"/>
              <w:adjustRightInd w:val="0"/>
              <w:ind w:firstLine="567"/>
              <w:rPr>
                <w:rFonts w:eastAsia="TimesNewRomanPSMT"/>
              </w:rPr>
            </w:pPr>
            <w:r w:rsidRPr="000E6FBF">
              <w:rPr>
                <w:rFonts w:eastAsia="TimesNewRomanPSMT"/>
                <w:b/>
                <w:bCs/>
              </w:rPr>
              <w:t>Результаты</w:t>
            </w:r>
            <w:r w:rsidRPr="000E6FBF">
              <w:rPr>
                <w:rFonts w:eastAsia="TimesNewRomanPSMT"/>
              </w:rPr>
              <w:tab/>
            </w:r>
            <w:r w:rsidRPr="000E6FBF">
              <w:rPr>
                <w:rFonts w:eastAsia="TimesNewRomanPSMT"/>
                <w:b/>
                <w:bCs/>
              </w:rPr>
              <w:t>итогово</w:t>
            </w:r>
            <w:r w:rsidRPr="000E6FBF">
              <w:rPr>
                <w:rFonts w:eastAsia="TimesNewRomanPSMT"/>
                <w:b/>
                <w:bCs/>
              </w:rPr>
              <w:t>й</w:t>
            </w:r>
            <w:r w:rsidRPr="000E6FBF">
              <w:rPr>
                <w:rFonts w:eastAsia="TimesNewRomanPSMT"/>
                <w:b/>
                <w:bCs/>
              </w:rPr>
              <w:t>государственнойаттестации</w:t>
            </w:r>
            <w:r w:rsidRPr="000E6FBF">
              <w:rPr>
                <w:rFonts w:eastAsia="TimesNewRomanPSMT"/>
              </w:rPr>
              <w:t xml:space="preserve"> в</w:t>
            </w:r>
            <w:r w:rsidRPr="000E6FBF">
              <w:rPr>
                <w:rFonts w:eastAsia="TimesNewRomanPSMT"/>
              </w:rPr>
              <w:t>ы</w:t>
            </w:r>
            <w:r w:rsidRPr="000E6FBF">
              <w:rPr>
                <w:rFonts w:eastAsia="TimesNewRomanPSMT"/>
              </w:rPr>
              <w:t>пускников            позволяют оц</w:t>
            </w:r>
            <w:r w:rsidRPr="000E6FBF">
              <w:rPr>
                <w:rFonts w:eastAsia="TimesNewRomanPSMT"/>
              </w:rPr>
              <w:t>е</w:t>
            </w:r>
            <w:r w:rsidRPr="000E6FBF">
              <w:rPr>
                <w:rFonts w:eastAsia="TimesNewRomanPSMT"/>
              </w:rPr>
              <w:t xml:space="preserve">нивать                     </w:t>
            </w:r>
            <w:r w:rsidRPr="000E6FBF">
              <w:rPr>
                <w:rFonts w:eastAsia="TimesNewRomanPSMT"/>
                <w:b/>
                <w:bCs/>
              </w:rPr>
              <w:t>уровеньд</w:t>
            </w:r>
            <w:r w:rsidRPr="000E6FBF">
              <w:rPr>
                <w:rFonts w:eastAsia="TimesNewRomanPSMT"/>
                <w:b/>
                <w:bCs/>
              </w:rPr>
              <w:t>о</w:t>
            </w:r>
            <w:r w:rsidRPr="000E6FBF">
              <w:rPr>
                <w:rFonts w:eastAsia="TimesNewRomanPSMT"/>
                <w:b/>
                <w:bCs/>
              </w:rPr>
              <w:t>стиженияпредметныхимет</w:t>
            </w:r>
            <w:r w:rsidRPr="000E6FBF">
              <w:rPr>
                <w:rFonts w:eastAsia="TimesNewRomanPSMT"/>
                <w:b/>
                <w:bCs/>
              </w:rPr>
              <w:t>а</w:t>
            </w:r>
            <w:r w:rsidRPr="000E6FBF">
              <w:rPr>
                <w:rFonts w:eastAsia="TimesNewRomanPSMT"/>
                <w:b/>
                <w:bCs/>
              </w:rPr>
              <w:t>предметныхрезультатов</w:t>
            </w:r>
            <w:r w:rsidRPr="000E6FBF">
              <w:rPr>
                <w:rFonts w:eastAsia="TimesNewRomanPSMT"/>
              </w:rPr>
              <w:tab/>
            </w:r>
            <w:r w:rsidRPr="000E6FBF">
              <w:rPr>
                <w:rFonts w:eastAsia="TimesNewRomanPSMT"/>
                <w:b/>
                <w:bCs/>
              </w:rPr>
              <w:t>осв</w:t>
            </w:r>
            <w:r w:rsidRPr="000E6FBF">
              <w:rPr>
                <w:rFonts w:eastAsia="TimesNewRomanPSMT"/>
                <w:b/>
                <w:bCs/>
              </w:rPr>
              <w:t>о</w:t>
            </w:r>
            <w:r w:rsidRPr="000E6FBF">
              <w:rPr>
                <w:rFonts w:eastAsia="TimesNewRomanPSMT"/>
                <w:b/>
                <w:bCs/>
              </w:rPr>
              <w:t>енияОООП</w:t>
            </w:r>
            <w:r w:rsidRPr="000E6FBF">
              <w:rPr>
                <w:rFonts w:eastAsia="TimesNewRomanPSMT"/>
              </w:rPr>
              <w:tab/>
            </w:r>
            <w:r w:rsidRPr="000E6FBF">
              <w:rPr>
                <w:rFonts w:eastAsia="TimesNewRomanPSMT"/>
                <w:b/>
                <w:bCs/>
              </w:rPr>
              <w:t>ООО</w:t>
            </w:r>
            <w:r w:rsidRPr="000E6FBF">
              <w:rPr>
                <w:rFonts w:eastAsia="TimesNewRomanPSMT"/>
              </w:rPr>
              <w:t xml:space="preserve">     и     пр</w:t>
            </w:r>
            <w:r w:rsidRPr="000E6FBF">
              <w:rPr>
                <w:rFonts w:eastAsia="TimesNewRomanPSMT"/>
              </w:rPr>
              <w:t>и</w:t>
            </w:r>
            <w:r w:rsidRPr="000E6FBF">
              <w:rPr>
                <w:rFonts w:eastAsia="TimesNewRomanPSMT"/>
              </w:rPr>
              <w:t>нять решение         о         готовн</w:t>
            </w:r>
            <w:r w:rsidRPr="000E6FBF">
              <w:rPr>
                <w:rFonts w:eastAsia="TimesNewRomanPSMT"/>
              </w:rPr>
              <w:t>о</w:t>
            </w:r>
            <w:r w:rsidRPr="000E6FBF">
              <w:rPr>
                <w:rFonts w:eastAsia="TimesNewRomanPSMT"/>
              </w:rPr>
              <w:t>сти выпускника основного уровня к продолжению образования.</w:t>
            </w:r>
          </w:p>
        </w:tc>
        <w:tc>
          <w:tcPr>
            <w:tcW w:w="30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E6FBF" w:rsidRPr="000E6FBF" w:rsidRDefault="000E6FBF" w:rsidP="00AA2470">
            <w:pPr>
              <w:autoSpaceDE w:val="0"/>
              <w:autoSpaceDN w:val="0"/>
              <w:adjustRightInd w:val="0"/>
              <w:ind w:firstLine="567"/>
              <w:rPr>
                <w:rFonts w:eastAsia="TimesNewRomanPSMT"/>
                <w:b/>
                <w:bCs/>
              </w:rPr>
            </w:pPr>
            <w:r w:rsidRPr="000E6FBF">
              <w:rPr>
                <w:rFonts w:eastAsia="TimesNewRomanPSMT"/>
              </w:rPr>
              <w:t>Содержательной</w:t>
            </w:r>
            <w:r w:rsidRPr="000E6FBF">
              <w:rPr>
                <w:rFonts w:eastAsia="TimesNewRomanPSMT"/>
              </w:rPr>
              <w:tab/>
              <w:t xml:space="preserve">и критериальной           базой </w:t>
            </w:r>
            <w:r w:rsidRPr="000E6FBF">
              <w:rPr>
                <w:rFonts w:eastAsia="TimesNewRomanPSMT"/>
                <w:b/>
                <w:bCs/>
              </w:rPr>
              <w:t>итоговойоценки</w:t>
            </w:r>
            <w:r w:rsidRPr="000E6FBF">
              <w:rPr>
                <w:rFonts w:eastAsia="TimesNewRomanPSMT"/>
              </w:rPr>
              <w:t xml:space="preserve"> подготовки выпускников на</w:t>
            </w:r>
            <w:r w:rsidRPr="000E6FBF">
              <w:rPr>
                <w:rFonts w:eastAsia="TimesNewRomanPSMT"/>
              </w:rPr>
              <w:tab/>
              <w:t>уровне</w:t>
            </w:r>
            <w:r w:rsidRPr="000E6FBF">
              <w:rPr>
                <w:rFonts w:eastAsia="TimesNewRomanPSMT"/>
              </w:rPr>
              <w:tab/>
              <w:t>основного общего</w:t>
            </w:r>
            <w:r w:rsidRPr="000E6FBF">
              <w:rPr>
                <w:rFonts w:eastAsia="TimesNewRomanPSMT"/>
              </w:rPr>
              <w:tab/>
              <w:t>образования</w:t>
            </w:r>
            <w:r w:rsidRPr="000E6FBF">
              <w:rPr>
                <w:rFonts w:eastAsia="TimesNewRomanPSMT"/>
              </w:rPr>
              <w:tab/>
              <w:t>в соо</w:t>
            </w:r>
            <w:r w:rsidRPr="000E6FBF">
              <w:rPr>
                <w:rFonts w:eastAsia="TimesNewRomanPSMT"/>
              </w:rPr>
              <w:t>т</w:t>
            </w:r>
            <w:r w:rsidRPr="000E6FBF">
              <w:rPr>
                <w:rFonts w:eastAsia="TimesNewRomanPSMT"/>
              </w:rPr>
              <w:t>ветствии                   со стру</w:t>
            </w:r>
            <w:r w:rsidRPr="000E6FBF">
              <w:rPr>
                <w:rFonts w:eastAsia="TimesNewRomanPSMT"/>
              </w:rPr>
              <w:t>к</w:t>
            </w:r>
            <w:r w:rsidRPr="000E6FBF">
              <w:rPr>
                <w:rFonts w:eastAsia="TimesNewRomanPSMT"/>
              </w:rPr>
              <w:t>турой планируемых резул</w:t>
            </w:r>
            <w:r w:rsidRPr="000E6FBF">
              <w:rPr>
                <w:rFonts w:eastAsia="TimesNewRomanPSMT"/>
              </w:rPr>
              <w:t>ь</w:t>
            </w:r>
            <w:r w:rsidRPr="000E6FBF">
              <w:rPr>
                <w:rFonts w:eastAsia="TimesNewRomanPSMT"/>
              </w:rPr>
              <w:t xml:space="preserve">татов       выступают </w:t>
            </w:r>
            <w:r w:rsidRPr="000E6FBF">
              <w:rPr>
                <w:rFonts w:eastAsia="TimesNewRomanPSMT"/>
                <w:b/>
                <w:bCs/>
              </w:rPr>
              <w:t>план</w:t>
            </w:r>
            <w:r w:rsidRPr="000E6FBF">
              <w:rPr>
                <w:rFonts w:eastAsia="TimesNewRomanPSMT"/>
                <w:b/>
                <w:bCs/>
              </w:rPr>
              <w:t>и</w:t>
            </w:r>
            <w:r w:rsidRPr="000E6FBF">
              <w:rPr>
                <w:rFonts w:eastAsia="TimesNewRomanPSMT"/>
                <w:b/>
                <w:bCs/>
              </w:rPr>
              <w:t>руемыерезульт</w:t>
            </w:r>
            <w:r w:rsidRPr="000E6FBF">
              <w:rPr>
                <w:rFonts w:eastAsia="TimesNewRomanPSMT"/>
                <w:b/>
                <w:bCs/>
              </w:rPr>
              <w:t>а</w:t>
            </w:r>
            <w:r w:rsidRPr="000E6FBF">
              <w:rPr>
                <w:rFonts w:eastAsia="TimesNewRomanPSMT"/>
                <w:b/>
                <w:bCs/>
              </w:rPr>
              <w:t>ты,составляющиесодержаниеблоков«Выпускник</w:t>
            </w:r>
          </w:p>
          <w:p w:rsidR="000E6FBF" w:rsidRPr="000E6FBF" w:rsidRDefault="000E6FBF" w:rsidP="00AA2470">
            <w:pPr>
              <w:autoSpaceDE w:val="0"/>
              <w:autoSpaceDN w:val="0"/>
              <w:adjustRightInd w:val="0"/>
              <w:ind w:firstLine="567"/>
              <w:rPr>
                <w:rFonts w:eastAsia="TimesNewRomanPSMT"/>
                <w:b/>
                <w:bCs/>
              </w:rPr>
            </w:pPr>
            <w:r w:rsidRPr="000E6FBF">
              <w:rPr>
                <w:rFonts w:eastAsia="TimesNewRomanPSMT"/>
                <w:b/>
                <w:bCs/>
              </w:rPr>
              <w:t>научится»</w:t>
            </w:r>
            <w:r w:rsidRPr="000E6FBF">
              <w:rPr>
                <w:rFonts w:eastAsia="TimesNewRomanPSMT"/>
              </w:rPr>
              <w:tab/>
            </w:r>
            <w:r w:rsidRPr="000E6FBF">
              <w:rPr>
                <w:rFonts w:eastAsia="TimesNewRomanPSMT"/>
                <w:b/>
                <w:bCs/>
              </w:rPr>
              <w:t>всехизучаемыхпр</w:t>
            </w:r>
            <w:r w:rsidRPr="000E6FBF">
              <w:rPr>
                <w:rFonts w:eastAsia="TimesNewRomanPSMT"/>
                <w:b/>
                <w:bCs/>
              </w:rPr>
              <w:t>о</w:t>
            </w:r>
            <w:r w:rsidRPr="000E6FBF">
              <w:rPr>
                <w:rFonts w:eastAsia="TimesNewRomanPSMT"/>
                <w:b/>
                <w:bCs/>
              </w:rPr>
              <w:t>грамм.</w:t>
            </w:r>
          </w:p>
        </w:tc>
      </w:tr>
      <w:tr w:rsidR="000E6FBF" w:rsidRPr="000E6FBF" w:rsidTr="00BB5FDF">
        <w:trPr>
          <w:cantSplit/>
          <w:trHeight w:hRule="exact" w:val="4100"/>
        </w:trPr>
        <w:tc>
          <w:tcPr>
            <w:tcW w:w="27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E6FBF" w:rsidRPr="000E6FBF" w:rsidRDefault="000E6FBF" w:rsidP="00AA2470">
            <w:pPr>
              <w:autoSpaceDE w:val="0"/>
              <w:autoSpaceDN w:val="0"/>
              <w:adjustRightInd w:val="0"/>
              <w:ind w:firstLine="567"/>
              <w:rPr>
                <w:rFonts w:eastAsia="TimesNewRomanPSMT"/>
              </w:rPr>
            </w:pPr>
            <w:r w:rsidRPr="000E6FBF">
              <w:rPr>
                <w:rFonts w:eastAsia="TimesNewRomanPSMT"/>
              </w:rPr>
              <w:t>Оценка результатов деятельности педагогич</w:t>
            </w:r>
            <w:r w:rsidRPr="000E6FBF">
              <w:rPr>
                <w:rFonts w:eastAsia="TimesNewRomanPSMT"/>
              </w:rPr>
              <w:t>е</w:t>
            </w:r>
            <w:r w:rsidRPr="000E6FBF">
              <w:rPr>
                <w:rFonts w:eastAsia="TimesNewRomanPSMT"/>
              </w:rPr>
              <w:t>ских кадров</w:t>
            </w:r>
          </w:p>
        </w:tc>
        <w:tc>
          <w:tcPr>
            <w:tcW w:w="35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E6FBF" w:rsidRPr="000E6FBF" w:rsidRDefault="000E6FBF" w:rsidP="00AA2470">
            <w:pPr>
              <w:autoSpaceDE w:val="0"/>
              <w:autoSpaceDN w:val="0"/>
              <w:adjustRightInd w:val="0"/>
              <w:ind w:firstLine="567"/>
              <w:rPr>
                <w:rFonts w:eastAsia="TimesNewRomanPSMT"/>
              </w:rPr>
            </w:pPr>
            <w:r w:rsidRPr="000E6FBF">
              <w:rPr>
                <w:rFonts w:eastAsia="TimesNewRomanPSMT"/>
              </w:rPr>
              <w:t>Результаты</w:t>
            </w:r>
            <w:r w:rsidRPr="000E6FBF">
              <w:rPr>
                <w:rFonts w:eastAsia="TimesNewRomanPSMT"/>
              </w:rPr>
              <w:tab/>
              <w:t>оценочных процедур</w:t>
            </w:r>
          </w:p>
          <w:p w:rsidR="000E6FBF" w:rsidRPr="000E6FBF" w:rsidRDefault="000E6FBF" w:rsidP="00AA2470">
            <w:pPr>
              <w:autoSpaceDE w:val="0"/>
              <w:autoSpaceDN w:val="0"/>
              <w:adjustRightInd w:val="0"/>
              <w:ind w:firstLine="567"/>
              <w:rPr>
                <w:rFonts w:eastAsia="TimesNewRomanPSMT"/>
              </w:rPr>
            </w:pPr>
            <w:r w:rsidRPr="000E6FBF">
              <w:rPr>
                <w:rFonts w:eastAsia="TimesNewRomanPSMT"/>
              </w:rPr>
              <w:t xml:space="preserve">позволяют оценить </w:t>
            </w:r>
            <w:r w:rsidRPr="000E6FBF">
              <w:rPr>
                <w:rFonts w:eastAsia="TimesNewRomanPSMT"/>
                <w:b/>
                <w:bCs/>
              </w:rPr>
              <w:t>ур</w:t>
            </w:r>
            <w:r w:rsidRPr="000E6FBF">
              <w:rPr>
                <w:rFonts w:eastAsia="TimesNewRomanPSMT"/>
                <w:b/>
                <w:bCs/>
              </w:rPr>
              <w:t>о</w:t>
            </w:r>
            <w:r w:rsidRPr="000E6FBF">
              <w:rPr>
                <w:rFonts w:eastAsia="TimesNewRomanPSMT"/>
                <w:b/>
                <w:bCs/>
              </w:rPr>
              <w:t>веньпрофессиональнойде</w:t>
            </w:r>
            <w:r w:rsidRPr="000E6FBF">
              <w:rPr>
                <w:rFonts w:eastAsia="TimesNewRomanPSMT"/>
                <w:b/>
                <w:bCs/>
              </w:rPr>
              <w:t>я</w:t>
            </w:r>
            <w:r w:rsidRPr="000E6FBF">
              <w:rPr>
                <w:rFonts w:eastAsia="TimesNewRomanPSMT"/>
                <w:b/>
                <w:bCs/>
              </w:rPr>
              <w:t>тельностипедагогическихр</w:t>
            </w:r>
            <w:r w:rsidRPr="000E6FBF">
              <w:rPr>
                <w:rFonts w:eastAsia="TimesNewRomanPSMT"/>
                <w:b/>
                <w:bCs/>
              </w:rPr>
              <w:t>а</w:t>
            </w:r>
            <w:r w:rsidRPr="000E6FBF">
              <w:rPr>
                <w:rFonts w:eastAsia="TimesNewRomanPSMT"/>
                <w:b/>
                <w:bCs/>
              </w:rPr>
              <w:t>ботников</w:t>
            </w:r>
            <w:r w:rsidRPr="000E6FBF">
              <w:rPr>
                <w:rFonts w:eastAsia="TimesNewRomanPSMT"/>
              </w:rPr>
              <w:t xml:space="preserve"> в ходе их аттестации;</w:t>
            </w:r>
          </w:p>
        </w:tc>
        <w:tc>
          <w:tcPr>
            <w:tcW w:w="30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E6FBF" w:rsidRPr="000E6FBF" w:rsidRDefault="000E6FBF" w:rsidP="00AA2470">
            <w:pPr>
              <w:autoSpaceDE w:val="0"/>
              <w:autoSpaceDN w:val="0"/>
              <w:adjustRightInd w:val="0"/>
              <w:ind w:firstLine="567"/>
              <w:rPr>
                <w:rFonts w:eastAsia="TimesNewRomanPSMT"/>
                <w:b/>
                <w:bCs/>
              </w:rPr>
            </w:pPr>
            <w:r w:rsidRPr="000E6FBF">
              <w:rPr>
                <w:rFonts w:eastAsia="TimesNewRomanPSMT"/>
              </w:rPr>
              <w:t>Содержательной и кр</w:t>
            </w:r>
            <w:r w:rsidRPr="000E6FBF">
              <w:rPr>
                <w:rFonts w:eastAsia="TimesNewRomanPSMT"/>
              </w:rPr>
              <w:t>и</w:t>
            </w:r>
            <w:r w:rsidRPr="000E6FBF">
              <w:rPr>
                <w:rFonts w:eastAsia="TimesNewRomanPSMT"/>
              </w:rPr>
              <w:t xml:space="preserve">териальной базой выступают планируемые </w:t>
            </w:r>
            <w:r w:rsidRPr="000E6FBF">
              <w:rPr>
                <w:rFonts w:eastAsia="TimesNewRomanPSMT"/>
                <w:b/>
                <w:bCs/>
              </w:rPr>
              <w:t>результ</w:t>
            </w:r>
            <w:r w:rsidRPr="000E6FBF">
              <w:rPr>
                <w:rFonts w:eastAsia="TimesNewRomanPSMT"/>
                <w:b/>
                <w:bCs/>
              </w:rPr>
              <w:t>а</w:t>
            </w:r>
            <w:r w:rsidRPr="000E6FBF">
              <w:rPr>
                <w:rFonts w:eastAsia="TimesNewRomanPSMT"/>
                <w:b/>
                <w:bCs/>
              </w:rPr>
              <w:t>тыосвоенияосновнойобр</w:t>
            </w:r>
            <w:r w:rsidRPr="000E6FBF">
              <w:rPr>
                <w:rFonts w:eastAsia="TimesNewRomanPSMT"/>
                <w:b/>
                <w:bCs/>
              </w:rPr>
              <w:t>а</w:t>
            </w:r>
            <w:r w:rsidRPr="000E6FBF">
              <w:rPr>
                <w:rFonts w:eastAsia="TimesNewRomanPSMT"/>
                <w:b/>
                <w:bCs/>
              </w:rPr>
              <w:t>зовательнойпрогра</w:t>
            </w:r>
            <w:r w:rsidRPr="000E6FBF">
              <w:rPr>
                <w:rFonts w:eastAsia="TimesNewRomanPSMT"/>
                <w:b/>
                <w:bCs/>
              </w:rPr>
              <w:t>м</w:t>
            </w:r>
            <w:r w:rsidRPr="000E6FBF">
              <w:rPr>
                <w:rFonts w:eastAsia="TimesNewRomanPSMT"/>
                <w:b/>
                <w:bCs/>
              </w:rPr>
              <w:t>мы,составляющиесодержаниебл</w:t>
            </w:r>
            <w:r w:rsidRPr="000E6FBF">
              <w:rPr>
                <w:rFonts w:eastAsia="TimesNewRomanPSMT"/>
                <w:b/>
                <w:bCs/>
              </w:rPr>
              <w:t>о</w:t>
            </w:r>
            <w:r w:rsidRPr="000E6FBF">
              <w:rPr>
                <w:rFonts w:eastAsia="TimesNewRomanPSMT"/>
                <w:b/>
                <w:bCs/>
              </w:rPr>
              <w:t>ков«Выпускникнаучится»и</w:t>
            </w:r>
          </w:p>
          <w:p w:rsidR="000E6FBF" w:rsidRPr="000E6FBF" w:rsidRDefault="000E6FBF" w:rsidP="00AA2470">
            <w:pPr>
              <w:autoSpaceDE w:val="0"/>
              <w:autoSpaceDN w:val="0"/>
              <w:adjustRightInd w:val="0"/>
              <w:ind w:firstLine="567"/>
              <w:rPr>
                <w:rFonts w:eastAsia="TimesNewRomanPSMT"/>
                <w:b/>
                <w:bCs/>
              </w:rPr>
            </w:pPr>
            <w:r w:rsidRPr="000E6FBF">
              <w:rPr>
                <w:rFonts w:eastAsia="TimesNewRomanPSMT"/>
                <w:b/>
                <w:bCs/>
              </w:rPr>
              <w:t>«Выпускникпол</w:t>
            </w:r>
            <w:r w:rsidRPr="000E6FBF">
              <w:rPr>
                <w:rFonts w:eastAsia="TimesNewRomanPSMT"/>
                <w:b/>
                <w:bCs/>
              </w:rPr>
              <w:t>у</w:t>
            </w:r>
            <w:r w:rsidRPr="000E6FBF">
              <w:rPr>
                <w:rFonts w:eastAsia="TimesNewRomanPSMT"/>
                <w:b/>
                <w:bCs/>
              </w:rPr>
              <w:t>читвозможностьнаучит</w:t>
            </w:r>
            <w:r w:rsidRPr="000E6FBF">
              <w:rPr>
                <w:rFonts w:eastAsia="TimesNewRomanPSMT"/>
                <w:b/>
                <w:bCs/>
              </w:rPr>
              <w:t>ь</w:t>
            </w:r>
            <w:r w:rsidRPr="000E6FBF">
              <w:rPr>
                <w:rFonts w:eastAsia="TimesNewRomanPSMT"/>
                <w:b/>
                <w:bCs/>
              </w:rPr>
              <w:t>ся»</w:t>
            </w:r>
          </w:p>
          <w:p w:rsidR="000E6FBF" w:rsidRPr="000E6FBF" w:rsidRDefault="000E6FBF" w:rsidP="00AA2470">
            <w:pPr>
              <w:autoSpaceDE w:val="0"/>
              <w:autoSpaceDN w:val="0"/>
              <w:adjustRightInd w:val="0"/>
              <w:ind w:firstLine="567"/>
              <w:rPr>
                <w:rFonts w:eastAsia="TimesNewRomanPSMT"/>
                <w:b/>
                <w:bCs/>
              </w:rPr>
            </w:pPr>
            <w:r w:rsidRPr="000E6FBF">
              <w:rPr>
                <w:rFonts w:eastAsia="TimesNewRomanPSMT"/>
                <w:b/>
                <w:bCs/>
              </w:rPr>
              <w:t>всех</w:t>
            </w:r>
            <w:r w:rsidRPr="000E6FBF">
              <w:rPr>
                <w:rFonts w:eastAsia="TimesNewRomanPSMT"/>
              </w:rPr>
              <w:tab/>
            </w:r>
            <w:r w:rsidRPr="000E6FBF">
              <w:rPr>
                <w:rFonts w:eastAsia="TimesNewRomanPSMT"/>
                <w:b/>
                <w:bCs/>
              </w:rPr>
              <w:t>изуча</w:t>
            </w:r>
            <w:r w:rsidRPr="000E6FBF">
              <w:rPr>
                <w:rFonts w:eastAsia="TimesNewRomanPSMT"/>
                <w:b/>
                <w:bCs/>
              </w:rPr>
              <w:t>е</w:t>
            </w:r>
            <w:r w:rsidRPr="000E6FBF">
              <w:rPr>
                <w:rFonts w:eastAsia="TimesNewRomanPSMT"/>
                <w:b/>
                <w:bCs/>
              </w:rPr>
              <w:t>мыхпрограмм.</w:t>
            </w:r>
          </w:p>
        </w:tc>
      </w:tr>
    </w:tbl>
    <w:p w:rsidR="000E6FBF" w:rsidRPr="00A17FCA" w:rsidRDefault="000E6FBF" w:rsidP="00AA2470">
      <w:pPr>
        <w:autoSpaceDE w:val="0"/>
        <w:autoSpaceDN w:val="0"/>
        <w:adjustRightInd w:val="0"/>
        <w:ind w:firstLine="567"/>
        <w:rPr>
          <w:rFonts w:eastAsia="TimesNewRomanPSMT"/>
        </w:rPr>
      </w:pPr>
    </w:p>
    <w:p w:rsidR="00A17FCA" w:rsidRPr="00A17FCA" w:rsidRDefault="00A17FCA" w:rsidP="00AA2470">
      <w:pPr>
        <w:autoSpaceDE w:val="0"/>
        <w:autoSpaceDN w:val="0"/>
        <w:adjustRightInd w:val="0"/>
        <w:ind w:firstLine="567"/>
        <w:rPr>
          <w:rFonts w:eastAsia="TimesNewRomanPSMT"/>
        </w:rPr>
      </w:pPr>
      <w:r w:rsidRPr="00A17FCA">
        <w:rPr>
          <w:rFonts w:eastAsia="TimesNewRomanPSMT"/>
        </w:rPr>
        <w:t xml:space="preserve">Основным </w:t>
      </w:r>
      <w:r w:rsidRPr="00A17FCA">
        <w:rPr>
          <w:b/>
          <w:bCs/>
        </w:rPr>
        <w:t xml:space="preserve">объектом </w:t>
      </w:r>
      <w:r w:rsidRPr="00A17FCA">
        <w:rPr>
          <w:rFonts w:eastAsia="TimesNewRomanPSMT"/>
        </w:rPr>
        <w:t xml:space="preserve">системы оценки, ее </w:t>
      </w:r>
      <w:r w:rsidRPr="00A17FCA">
        <w:rPr>
          <w:b/>
          <w:bCs/>
        </w:rPr>
        <w:t xml:space="preserve">содержательной и критериальной базой </w:t>
      </w:r>
      <w:r w:rsidRPr="00A17FCA">
        <w:rPr>
          <w:rFonts w:eastAsia="TimesNewRomanPSMT"/>
        </w:rPr>
        <w:t>выступают требованияФГОС, которые конкретизируются в планируемых результатах освоения обучающимися основнойобразовательной программы образовательной организации.</w:t>
      </w:r>
    </w:p>
    <w:p w:rsidR="00A17FCA" w:rsidRPr="00A17FCA" w:rsidRDefault="00A17FCA" w:rsidP="00AA2470">
      <w:pPr>
        <w:autoSpaceDE w:val="0"/>
        <w:autoSpaceDN w:val="0"/>
        <w:adjustRightInd w:val="0"/>
        <w:ind w:firstLine="567"/>
        <w:rPr>
          <w:rFonts w:eastAsia="TimesNewRomanPSMT"/>
        </w:rPr>
      </w:pPr>
      <w:r w:rsidRPr="00A17FCA">
        <w:rPr>
          <w:rFonts w:eastAsia="TimesNewRomanPSMT"/>
        </w:rPr>
        <w:t>Система оценки включает процедуры внутренней и внешней оценки.</w:t>
      </w:r>
    </w:p>
    <w:p w:rsidR="00A17FCA" w:rsidRPr="00A17FCA" w:rsidRDefault="00A17FCA" w:rsidP="00AA2470">
      <w:pPr>
        <w:autoSpaceDE w:val="0"/>
        <w:autoSpaceDN w:val="0"/>
        <w:adjustRightInd w:val="0"/>
        <w:ind w:firstLine="567"/>
        <w:rPr>
          <w:rFonts w:eastAsia="TimesNewRomanPSMT"/>
        </w:rPr>
      </w:pPr>
      <w:r w:rsidRPr="00A17FCA">
        <w:rPr>
          <w:rFonts w:eastAsia="TimesNewRomanPSMT"/>
          <w:b/>
          <w:bCs/>
        </w:rPr>
        <w:t xml:space="preserve">Внутренняя оценка </w:t>
      </w:r>
      <w:r w:rsidRPr="00A17FCA">
        <w:rPr>
          <w:rFonts w:eastAsia="TimesNewRomanPSMT"/>
        </w:rPr>
        <w:t>включает:</w:t>
      </w:r>
    </w:p>
    <w:p w:rsidR="00A17FCA" w:rsidRPr="00A17FCA" w:rsidRDefault="00A17FCA" w:rsidP="00FF58A5">
      <w:pPr>
        <w:numPr>
          <w:ilvl w:val="0"/>
          <w:numId w:val="24"/>
        </w:numPr>
        <w:autoSpaceDE w:val="0"/>
        <w:autoSpaceDN w:val="0"/>
        <w:adjustRightInd w:val="0"/>
        <w:ind w:left="0" w:firstLine="567"/>
        <w:rPr>
          <w:rFonts w:eastAsia="TimesNewRomanPSMT"/>
        </w:rPr>
      </w:pPr>
      <w:r w:rsidRPr="00A17FCA">
        <w:rPr>
          <w:rFonts w:eastAsia="TimesNewRomanPSMT"/>
        </w:rPr>
        <w:t>диагности</w:t>
      </w:r>
      <w:r>
        <w:rPr>
          <w:rFonts w:eastAsia="TimesNewRomanPSMT"/>
        </w:rPr>
        <w:t>ческий контроль</w:t>
      </w:r>
      <w:r w:rsidRPr="00A17FCA">
        <w:rPr>
          <w:rFonts w:eastAsia="TimesNewRomanPSMT"/>
        </w:rPr>
        <w:t>,</w:t>
      </w:r>
    </w:p>
    <w:p w:rsidR="00A17FCA" w:rsidRPr="00A17FCA" w:rsidRDefault="00A17FCA" w:rsidP="00FF58A5">
      <w:pPr>
        <w:numPr>
          <w:ilvl w:val="0"/>
          <w:numId w:val="24"/>
        </w:numPr>
        <w:autoSpaceDE w:val="0"/>
        <w:autoSpaceDN w:val="0"/>
        <w:adjustRightInd w:val="0"/>
        <w:ind w:left="0" w:firstLine="567"/>
        <w:rPr>
          <w:rFonts w:eastAsia="TimesNewRomanPSMT"/>
        </w:rPr>
      </w:pPr>
      <w:r>
        <w:rPr>
          <w:rFonts w:eastAsia="TimesNewRomanPSMT"/>
        </w:rPr>
        <w:t>текущий контроль (</w:t>
      </w:r>
      <w:r w:rsidRPr="00A17FCA">
        <w:rPr>
          <w:rFonts w:eastAsia="TimesNewRomanPSMT"/>
        </w:rPr>
        <w:t>текущую и тематическую оценку</w:t>
      </w:r>
      <w:r>
        <w:rPr>
          <w:rFonts w:eastAsia="TimesNewRomanPSMT"/>
        </w:rPr>
        <w:t>)</w:t>
      </w:r>
      <w:r w:rsidRPr="00A17FCA">
        <w:rPr>
          <w:rFonts w:eastAsia="TimesNewRomanPSMT"/>
        </w:rPr>
        <w:t>,</w:t>
      </w:r>
    </w:p>
    <w:p w:rsidR="00A17FCA" w:rsidRPr="00A17FCA" w:rsidRDefault="00A17FCA" w:rsidP="00FF58A5">
      <w:pPr>
        <w:numPr>
          <w:ilvl w:val="0"/>
          <w:numId w:val="24"/>
        </w:numPr>
        <w:autoSpaceDE w:val="0"/>
        <w:autoSpaceDN w:val="0"/>
        <w:adjustRightInd w:val="0"/>
        <w:ind w:left="0" w:firstLine="567"/>
        <w:rPr>
          <w:rFonts w:eastAsia="TimesNewRomanPSMT"/>
        </w:rPr>
      </w:pPr>
      <w:r w:rsidRPr="00A17FCA">
        <w:rPr>
          <w:rFonts w:eastAsia="TimesNewRomanPSMT"/>
        </w:rPr>
        <w:t>портфолио,</w:t>
      </w:r>
    </w:p>
    <w:p w:rsidR="00A17FCA" w:rsidRPr="00A17FCA" w:rsidRDefault="00A17FCA" w:rsidP="00FF58A5">
      <w:pPr>
        <w:numPr>
          <w:ilvl w:val="0"/>
          <w:numId w:val="24"/>
        </w:numPr>
        <w:autoSpaceDE w:val="0"/>
        <w:autoSpaceDN w:val="0"/>
        <w:adjustRightInd w:val="0"/>
        <w:ind w:left="0" w:firstLine="567"/>
        <w:rPr>
          <w:rFonts w:eastAsia="TimesNewRomanPSMT"/>
        </w:rPr>
      </w:pPr>
      <w:r w:rsidRPr="00A17FCA">
        <w:rPr>
          <w:rFonts w:eastAsia="TimesNewRomanPSMT"/>
        </w:rPr>
        <w:t>внутришкольный мониторинг образовательных достижений,</w:t>
      </w:r>
    </w:p>
    <w:p w:rsidR="00631ECC" w:rsidRPr="00A17FCA" w:rsidRDefault="00A17FCA" w:rsidP="00FF58A5">
      <w:pPr>
        <w:numPr>
          <w:ilvl w:val="0"/>
          <w:numId w:val="24"/>
        </w:numPr>
        <w:ind w:left="0" w:firstLine="567"/>
      </w:pPr>
      <w:r w:rsidRPr="00A17FCA">
        <w:rPr>
          <w:rFonts w:eastAsia="TimesNewRomanPSMT"/>
        </w:rPr>
        <w:t>промежуточную и итоговую аттестацию обучающихся.</w:t>
      </w:r>
    </w:p>
    <w:p w:rsidR="00A17FCA" w:rsidRPr="00C936AA" w:rsidRDefault="00A17FCA" w:rsidP="00AA2470">
      <w:pPr>
        <w:pStyle w:val="af2"/>
        <w:spacing w:line="240" w:lineRule="auto"/>
        <w:ind w:firstLine="567"/>
        <w:rPr>
          <w:sz w:val="24"/>
          <w:szCs w:val="24"/>
        </w:rPr>
      </w:pPr>
      <w:r w:rsidRPr="00C936AA">
        <w:rPr>
          <w:sz w:val="24"/>
          <w:szCs w:val="24"/>
        </w:rPr>
        <w:t xml:space="preserve">К </w:t>
      </w:r>
      <w:r w:rsidRPr="00C936AA">
        <w:rPr>
          <w:b/>
          <w:bCs/>
          <w:sz w:val="24"/>
          <w:szCs w:val="24"/>
        </w:rPr>
        <w:t>внешним процедурам</w:t>
      </w:r>
      <w:r w:rsidRPr="00C936AA">
        <w:rPr>
          <w:sz w:val="24"/>
          <w:szCs w:val="24"/>
        </w:rPr>
        <w:t xml:space="preserve"> относятся:</w:t>
      </w:r>
    </w:p>
    <w:p w:rsidR="00A17FCA" w:rsidRPr="00C936AA" w:rsidRDefault="00A17FCA" w:rsidP="00FF58A5">
      <w:pPr>
        <w:pStyle w:val="af2"/>
        <w:numPr>
          <w:ilvl w:val="0"/>
          <w:numId w:val="24"/>
        </w:numPr>
        <w:tabs>
          <w:tab w:val="left" w:pos="567"/>
          <w:tab w:val="left" w:pos="851"/>
        </w:tabs>
        <w:spacing w:line="240" w:lineRule="auto"/>
        <w:ind w:left="0" w:firstLine="567"/>
        <w:rPr>
          <w:sz w:val="24"/>
          <w:szCs w:val="24"/>
        </w:rPr>
      </w:pPr>
      <w:r w:rsidRPr="00C936AA">
        <w:rPr>
          <w:sz w:val="24"/>
          <w:szCs w:val="24"/>
        </w:rPr>
        <w:t>государственная итоговая аттестация,</w:t>
      </w:r>
    </w:p>
    <w:p w:rsidR="00A17FCA" w:rsidRPr="00C936AA" w:rsidRDefault="00A17FCA" w:rsidP="00FF58A5">
      <w:pPr>
        <w:pStyle w:val="af2"/>
        <w:numPr>
          <w:ilvl w:val="0"/>
          <w:numId w:val="24"/>
        </w:numPr>
        <w:tabs>
          <w:tab w:val="left" w:pos="567"/>
          <w:tab w:val="left" w:pos="851"/>
        </w:tabs>
        <w:spacing w:line="240" w:lineRule="auto"/>
        <w:ind w:left="0" w:firstLine="567"/>
        <w:rPr>
          <w:sz w:val="24"/>
          <w:szCs w:val="24"/>
        </w:rPr>
      </w:pPr>
      <w:r w:rsidRPr="00C936AA">
        <w:rPr>
          <w:sz w:val="24"/>
          <w:szCs w:val="24"/>
        </w:rPr>
        <w:lastRenderedPageBreak/>
        <w:t>независимая оценка качества образования и</w:t>
      </w:r>
    </w:p>
    <w:p w:rsidR="00A17FCA" w:rsidRPr="00C936AA" w:rsidRDefault="00A17FCA" w:rsidP="00FF58A5">
      <w:pPr>
        <w:pStyle w:val="af2"/>
        <w:numPr>
          <w:ilvl w:val="0"/>
          <w:numId w:val="24"/>
        </w:numPr>
        <w:tabs>
          <w:tab w:val="left" w:pos="567"/>
          <w:tab w:val="left" w:pos="851"/>
        </w:tabs>
        <w:spacing w:line="240" w:lineRule="auto"/>
        <w:ind w:left="0" w:firstLine="567"/>
        <w:rPr>
          <w:sz w:val="24"/>
          <w:szCs w:val="24"/>
        </w:rPr>
      </w:pPr>
      <w:r w:rsidRPr="00C936AA">
        <w:rPr>
          <w:sz w:val="24"/>
          <w:szCs w:val="24"/>
        </w:rPr>
        <w:t>мониторинговые исследования муниципального, регионального и федерального уровней.</w:t>
      </w:r>
    </w:p>
    <w:p w:rsidR="00A17FCA" w:rsidRPr="00A17FCA" w:rsidRDefault="00A17FCA" w:rsidP="00AA2470">
      <w:pPr>
        <w:autoSpaceDE w:val="0"/>
        <w:autoSpaceDN w:val="0"/>
        <w:adjustRightInd w:val="0"/>
        <w:ind w:firstLine="567"/>
        <w:rPr>
          <w:rFonts w:eastAsia="TimesNewRomanPSMT"/>
        </w:rPr>
      </w:pPr>
      <w:r w:rsidRPr="00A17FCA">
        <w:rPr>
          <w:rFonts w:eastAsia="TimesNewRomanPSMT"/>
        </w:rPr>
        <w:t xml:space="preserve">В соответствии с ФГОС ООО система оценки образовательной организации реализует </w:t>
      </w:r>
      <w:r w:rsidRPr="00A17FCA">
        <w:rPr>
          <w:rFonts w:eastAsia="TimesNewRomanPSMT"/>
          <w:b/>
          <w:bCs/>
        </w:rPr>
        <w:t>систе</w:t>
      </w:r>
      <w:r w:rsidRPr="00A17FCA">
        <w:rPr>
          <w:rFonts w:eastAsia="TimesNewRomanPSMT"/>
          <w:b/>
          <w:bCs/>
        </w:rPr>
        <w:t>м</w:t>
      </w:r>
      <w:r w:rsidRPr="00A17FCA">
        <w:rPr>
          <w:rFonts w:eastAsia="TimesNewRomanPSMT"/>
          <w:b/>
          <w:bCs/>
        </w:rPr>
        <w:t xml:space="preserve">но -деятельностный, уровневый и комплексный подходы </w:t>
      </w:r>
      <w:r w:rsidRPr="00A17FCA">
        <w:rPr>
          <w:rFonts w:eastAsia="TimesNewRomanPSMT"/>
        </w:rPr>
        <w:t>к оценке образовательных достижений.</w:t>
      </w:r>
    </w:p>
    <w:p w:rsidR="00A17FCA" w:rsidRPr="00A17FCA" w:rsidRDefault="00A17FCA" w:rsidP="00AA2470">
      <w:pPr>
        <w:autoSpaceDE w:val="0"/>
        <w:autoSpaceDN w:val="0"/>
        <w:adjustRightInd w:val="0"/>
        <w:ind w:firstLine="567"/>
        <w:rPr>
          <w:rFonts w:eastAsia="TimesNewRomanPSMT"/>
        </w:rPr>
      </w:pPr>
      <w:r w:rsidRPr="00A17FCA">
        <w:rPr>
          <w:rFonts w:eastAsia="TimesNewRomanPSMT"/>
          <w:b/>
          <w:bCs/>
        </w:rPr>
        <w:t xml:space="preserve">Системно - деятельностный подход </w:t>
      </w:r>
      <w:r w:rsidRPr="00A17FCA">
        <w:rPr>
          <w:rFonts w:eastAsia="TimesNewRomanPSMT"/>
        </w:rPr>
        <w:t>к оценке образовательных достижений проявляется в оценкеспособности учащихся к решению учебно-познавательных и учебно-практических задач. Он обеспечиваетсясодержанием и критериями оценки, в качестве которых выступают планируемые р</w:t>
      </w:r>
      <w:r w:rsidRPr="00A17FCA">
        <w:rPr>
          <w:rFonts w:eastAsia="TimesNewRomanPSMT"/>
        </w:rPr>
        <w:t>е</w:t>
      </w:r>
      <w:r w:rsidRPr="00A17FCA">
        <w:rPr>
          <w:rFonts w:eastAsia="TimesNewRomanPSMT"/>
        </w:rPr>
        <w:t>зультаты обучения,выраженные в деятельностной форме.</w:t>
      </w:r>
    </w:p>
    <w:p w:rsidR="00A17FCA" w:rsidRPr="00A17FCA" w:rsidRDefault="00A17FCA" w:rsidP="00AA2470">
      <w:pPr>
        <w:autoSpaceDE w:val="0"/>
        <w:autoSpaceDN w:val="0"/>
        <w:adjustRightInd w:val="0"/>
        <w:ind w:firstLine="567"/>
        <w:rPr>
          <w:rFonts w:eastAsia="TimesNewRomanPSMT"/>
        </w:rPr>
      </w:pPr>
      <w:r w:rsidRPr="00A17FCA">
        <w:rPr>
          <w:rFonts w:eastAsia="TimesNewRomanPSMT"/>
          <w:b/>
          <w:bCs/>
        </w:rPr>
        <w:t xml:space="preserve">Уровневый подход </w:t>
      </w:r>
      <w:r w:rsidRPr="00A17FCA">
        <w:rPr>
          <w:rFonts w:eastAsia="TimesNewRomanPSMT"/>
        </w:rPr>
        <w:t>служит важнейшей основой для организации индивидуальной работы с учащимися. Онреализуется как по отношению к содержанию оценки, так и к представлению и инте</w:t>
      </w:r>
      <w:r w:rsidRPr="00A17FCA">
        <w:rPr>
          <w:rFonts w:eastAsia="TimesNewRomanPSMT"/>
        </w:rPr>
        <w:t>р</w:t>
      </w:r>
      <w:r w:rsidRPr="00A17FCA">
        <w:rPr>
          <w:rFonts w:eastAsia="TimesNewRomanPSMT"/>
        </w:rPr>
        <w:t>претации результатовизмерений.</w:t>
      </w:r>
    </w:p>
    <w:p w:rsidR="00A17FCA" w:rsidRPr="00A17FCA" w:rsidRDefault="00A17FCA" w:rsidP="00AA2470">
      <w:pPr>
        <w:autoSpaceDE w:val="0"/>
        <w:autoSpaceDN w:val="0"/>
        <w:adjustRightInd w:val="0"/>
        <w:ind w:firstLine="567"/>
        <w:rPr>
          <w:rFonts w:eastAsia="TimesNewRomanPSMT"/>
        </w:rPr>
      </w:pPr>
      <w:r w:rsidRPr="00A17FCA">
        <w:rPr>
          <w:rFonts w:eastAsia="TimesNewRomanPSMT"/>
          <w:b/>
          <w:bCs/>
        </w:rPr>
        <w:t xml:space="preserve">Уровневый подход к содержанию оценки </w:t>
      </w:r>
      <w:r w:rsidRPr="00A17FCA">
        <w:rPr>
          <w:rFonts w:eastAsia="TimesNewRomanPSMT"/>
        </w:rPr>
        <w:t>обеспечивается структурой планируемых результ</w:t>
      </w:r>
      <w:r w:rsidRPr="00A17FCA">
        <w:rPr>
          <w:rFonts w:eastAsia="TimesNewRomanPSMT"/>
        </w:rPr>
        <w:t>а</w:t>
      </w:r>
      <w:r w:rsidRPr="00A17FCA">
        <w:rPr>
          <w:rFonts w:eastAsia="TimesNewRomanPSMT"/>
        </w:rPr>
        <w:t>тов, вкоторых выделены три блока: общецелевой, «Выпускник научится» и «Выпускник получит возможностьнаучиться». Достижение планируемых результатов, отнесенных к блоку «Выпускник научится», выносится наитоговую оценку, которая может осуществляться как в ходе обучения, так и в конце обучения, в том числе – вформе государственной итоговой аттестации. Процедуры внутри</w:t>
      </w:r>
      <w:r w:rsidRPr="00A17FCA">
        <w:rPr>
          <w:rFonts w:eastAsia="TimesNewRomanPSMT"/>
        </w:rPr>
        <w:t>ш</w:t>
      </w:r>
      <w:r w:rsidRPr="00A17FCA">
        <w:rPr>
          <w:rFonts w:eastAsia="TimesNewRomanPSMT"/>
        </w:rPr>
        <w:t>кольного мониторинга (в том числе, дляаттестации педагогических кадров и оценки деятельности о</w:t>
      </w:r>
      <w:r w:rsidRPr="00A17FCA">
        <w:rPr>
          <w:rFonts w:eastAsia="TimesNewRomanPSMT"/>
        </w:rPr>
        <w:t>б</w:t>
      </w:r>
      <w:r w:rsidRPr="00A17FCA">
        <w:rPr>
          <w:rFonts w:eastAsia="TimesNewRomanPSMT"/>
        </w:rPr>
        <w:t>разовательной организации) строятся напланируемых результатах, представленных в блоках «В</w:t>
      </w:r>
      <w:r w:rsidRPr="00A17FCA">
        <w:rPr>
          <w:rFonts w:eastAsia="TimesNewRomanPSMT"/>
        </w:rPr>
        <w:t>ы</w:t>
      </w:r>
      <w:r w:rsidRPr="00A17FCA">
        <w:rPr>
          <w:rFonts w:eastAsia="TimesNewRomanPSMT"/>
        </w:rPr>
        <w:t>пускник научится» и «Выпускник получит возможностьнаучиться». Процедуры независимой оценки качества образования и мониторинговых исследований различногоуровня опираются на планируемые результаты, представленные во всех трёх блоках.</w:t>
      </w:r>
    </w:p>
    <w:p w:rsidR="00A17FCA" w:rsidRDefault="00A17FCA" w:rsidP="00AA2470">
      <w:pPr>
        <w:autoSpaceDE w:val="0"/>
        <w:autoSpaceDN w:val="0"/>
        <w:adjustRightInd w:val="0"/>
        <w:ind w:firstLine="567"/>
        <w:rPr>
          <w:rFonts w:eastAsia="TimesNewRomanPSMT"/>
        </w:rPr>
      </w:pPr>
      <w:r w:rsidRPr="00A17FCA">
        <w:rPr>
          <w:rFonts w:eastAsia="TimesNewRomanPSMT"/>
          <w:b/>
          <w:bCs/>
        </w:rPr>
        <w:t xml:space="preserve">Уровневый подход к представлению и интерпретации результатов </w:t>
      </w:r>
      <w:r w:rsidRPr="00A17FCA">
        <w:rPr>
          <w:rFonts w:eastAsia="TimesNewRomanPSMT"/>
        </w:rPr>
        <w:t>реализуется за счет фи</w:t>
      </w:r>
      <w:r w:rsidRPr="00A17FCA">
        <w:rPr>
          <w:rFonts w:eastAsia="TimesNewRomanPSMT"/>
        </w:rPr>
        <w:t>к</w:t>
      </w:r>
      <w:r w:rsidRPr="00A17FCA">
        <w:rPr>
          <w:rFonts w:eastAsia="TimesNewRomanPSMT"/>
        </w:rPr>
        <w:t>сацииразличных уровней достижения обучающимися планируемых результатов: базового уровня и уровней выше иниже базового. Достижение базового уровня свидетельствует о способности обуча</w:t>
      </w:r>
      <w:r w:rsidRPr="00A17FCA">
        <w:rPr>
          <w:rFonts w:eastAsia="TimesNewRomanPSMT"/>
        </w:rPr>
        <w:t>ю</w:t>
      </w:r>
      <w:r w:rsidRPr="00A17FCA">
        <w:rPr>
          <w:rFonts w:eastAsia="TimesNewRomanPSMT"/>
        </w:rPr>
        <w:t>щихся решать типовыеучебные задачи, целенаправленно отрабатываемые со всеми учащимися в ходе учебного процесса. Овладениебазовым уровнем является достаточным для продолжения обучения и усвоения последующего материала.</w:t>
      </w:r>
    </w:p>
    <w:p w:rsidR="00A17FCA" w:rsidRDefault="00A17FCA" w:rsidP="00AA2470">
      <w:pPr>
        <w:autoSpaceDE w:val="0"/>
        <w:autoSpaceDN w:val="0"/>
        <w:adjustRightInd w:val="0"/>
        <w:ind w:firstLine="567"/>
        <w:rPr>
          <w:rFonts w:eastAsia="TimesNewRomanPSMT"/>
        </w:rPr>
      </w:pPr>
      <w:r w:rsidRPr="00A17FCA">
        <w:rPr>
          <w:rFonts w:eastAsia="TimesNewRomanPSMT"/>
          <w:b/>
          <w:bCs/>
        </w:rPr>
        <w:t xml:space="preserve">Комплексный подход </w:t>
      </w:r>
      <w:r w:rsidRPr="00A17FCA">
        <w:rPr>
          <w:rFonts w:eastAsia="TimesNewRomanPSMT"/>
        </w:rPr>
        <w:t>к оценке образовательных достижений реализуется путём</w:t>
      </w:r>
    </w:p>
    <w:p w:rsidR="00A17FCA" w:rsidRPr="00A17FCA" w:rsidRDefault="00A17FCA" w:rsidP="00FF58A5">
      <w:pPr>
        <w:numPr>
          <w:ilvl w:val="0"/>
          <w:numId w:val="25"/>
        </w:numPr>
        <w:autoSpaceDE w:val="0"/>
        <w:autoSpaceDN w:val="0"/>
        <w:adjustRightInd w:val="0"/>
        <w:ind w:left="0" w:firstLine="567"/>
        <w:rPr>
          <w:rFonts w:eastAsia="TimesNewRomanPSMT"/>
        </w:rPr>
      </w:pPr>
      <w:r w:rsidRPr="00A17FCA">
        <w:rPr>
          <w:rFonts w:eastAsia="TimesNewRomanPSMT"/>
        </w:rPr>
        <w:t>оценки трёх групп результатов: предметных, личностных, метапредметных (регуляти</w:t>
      </w:r>
      <w:r w:rsidRPr="00A17FCA">
        <w:rPr>
          <w:rFonts w:eastAsia="TimesNewRomanPSMT"/>
        </w:rPr>
        <w:t>в</w:t>
      </w:r>
      <w:r w:rsidRPr="00A17FCA">
        <w:rPr>
          <w:rFonts w:eastAsia="TimesNewRomanPSMT"/>
        </w:rPr>
        <w:t>ных,коммуникативных и познавательных универсальных учебных действий);</w:t>
      </w:r>
    </w:p>
    <w:p w:rsidR="00A17FCA" w:rsidRPr="00A17FCA" w:rsidRDefault="00A17FCA" w:rsidP="00FF58A5">
      <w:pPr>
        <w:numPr>
          <w:ilvl w:val="0"/>
          <w:numId w:val="25"/>
        </w:numPr>
        <w:autoSpaceDE w:val="0"/>
        <w:autoSpaceDN w:val="0"/>
        <w:adjustRightInd w:val="0"/>
        <w:ind w:left="0" w:firstLine="567"/>
        <w:rPr>
          <w:rFonts w:eastAsia="TimesNewRomanPSMT"/>
        </w:rPr>
      </w:pPr>
      <w:r w:rsidRPr="00A17FCA">
        <w:rPr>
          <w:rFonts w:eastAsia="TimesNewRomanPSMT"/>
        </w:rPr>
        <w:t>использования комплекса оценочных процедур (стартовой, текущей, тематической, промеж</w:t>
      </w:r>
      <w:r w:rsidRPr="00A17FCA">
        <w:rPr>
          <w:rFonts w:eastAsia="TimesNewRomanPSMT"/>
        </w:rPr>
        <w:t>у</w:t>
      </w:r>
      <w:r w:rsidRPr="00A17FCA">
        <w:rPr>
          <w:rFonts w:eastAsia="TimesNewRomanPSMT"/>
        </w:rPr>
        <w:t>точной)как основы для оценки динамики индивидуальных образовательных достижений (индивид</w:t>
      </w:r>
      <w:r w:rsidRPr="00A17FCA">
        <w:rPr>
          <w:rFonts w:eastAsia="TimesNewRomanPSMT"/>
        </w:rPr>
        <w:t>у</w:t>
      </w:r>
      <w:r w:rsidRPr="00A17FCA">
        <w:rPr>
          <w:rFonts w:eastAsia="TimesNewRomanPSMT"/>
        </w:rPr>
        <w:t>ального прогресса) идля итоговой оценки;</w:t>
      </w:r>
    </w:p>
    <w:p w:rsidR="00A17FCA" w:rsidRDefault="00A17FCA" w:rsidP="00FF58A5">
      <w:pPr>
        <w:numPr>
          <w:ilvl w:val="0"/>
          <w:numId w:val="25"/>
        </w:numPr>
        <w:autoSpaceDE w:val="0"/>
        <w:autoSpaceDN w:val="0"/>
        <w:adjustRightInd w:val="0"/>
        <w:ind w:left="0" w:firstLine="567"/>
        <w:rPr>
          <w:rFonts w:eastAsia="TimesNewRomanPSMT"/>
        </w:rPr>
      </w:pPr>
      <w:r w:rsidRPr="00A17FCA">
        <w:rPr>
          <w:rFonts w:eastAsia="TimesNewRomanPSMT"/>
        </w:rPr>
        <w:t>использования контекстной информации (об особенностях обучающихся, условиях и проце</w:t>
      </w:r>
      <w:r w:rsidRPr="00A17FCA">
        <w:rPr>
          <w:rFonts w:eastAsia="TimesNewRomanPSMT"/>
        </w:rPr>
        <w:t>с</w:t>
      </w:r>
      <w:r w:rsidRPr="00A17FCA">
        <w:rPr>
          <w:rFonts w:eastAsia="TimesNewRomanPSMT"/>
        </w:rPr>
        <w:t>сеобучения и др.) для интерпретации полученных результатов в целях управления качеством образ</w:t>
      </w:r>
      <w:r w:rsidRPr="00A17FCA">
        <w:rPr>
          <w:rFonts w:eastAsia="TimesNewRomanPSMT"/>
        </w:rPr>
        <w:t>о</w:t>
      </w:r>
      <w:r w:rsidRPr="00A17FCA">
        <w:rPr>
          <w:rFonts w:eastAsia="TimesNewRomanPSMT"/>
        </w:rPr>
        <w:t>вания;</w:t>
      </w:r>
    </w:p>
    <w:p w:rsidR="00A17FCA" w:rsidRPr="00A17FCA" w:rsidRDefault="00A17FCA" w:rsidP="00FF58A5">
      <w:pPr>
        <w:numPr>
          <w:ilvl w:val="0"/>
          <w:numId w:val="25"/>
        </w:numPr>
        <w:autoSpaceDE w:val="0"/>
        <w:autoSpaceDN w:val="0"/>
        <w:adjustRightInd w:val="0"/>
        <w:ind w:left="0" w:firstLine="567"/>
      </w:pPr>
      <w:r w:rsidRPr="00100B4D">
        <w:rPr>
          <w:rFonts w:eastAsia="TimesNewRomanPSMT"/>
        </w:rPr>
        <w:t>использования разнообразных методов и форм оценки, взаимно дополняющих друг др</w:t>
      </w:r>
      <w:r w:rsidRPr="00100B4D">
        <w:rPr>
          <w:rFonts w:eastAsia="TimesNewRomanPSMT"/>
        </w:rPr>
        <w:t>у</w:t>
      </w:r>
      <w:r w:rsidRPr="00100B4D">
        <w:rPr>
          <w:rFonts w:eastAsia="TimesNewRomanPSMT"/>
        </w:rPr>
        <w:t>га(стандартизированных устных и письменных работ, проектов, практических работ, самооценки, наблюдения и др.)</w:t>
      </w:r>
    </w:p>
    <w:p w:rsidR="00631ECC" w:rsidRPr="004A3495" w:rsidRDefault="00631ECC" w:rsidP="00AA2470">
      <w:pPr>
        <w:ind w:firstLine="567"/>
        <w:jc w:val="both"/>
      </w:pPr>
    </w:p>
    <w:p w:rsidR="00631ECC" w:rsidRDefault="00631ECC" w:rsidP="00AA2470">
      <w:pPr>
        <w:ind w:firstLine="567"/>
        <w:jc w:val="both"/>
      </w:pPr>
    </w:p>
    <w:p w:rsidR="00631ECC" w:rsidRPr="002745E1" w:rsidRDefault="00631ECC" w:rsidP="00B6709C">
      <w:pPr>
        <w:pStyle w:val="30"/>
      </w:pPr>
      <w:bookmarkStart w:id="88" w:name="_Toc424860957"/>
      <w:bookmarkStart w:id="89" w:name="_Toc59558511"/>
      <w:bookmarkStart w:id="90" w:name="_Toc59558638"/>
      <w:bookmarkStart w:id="91" w:name="_Toc59558800"/>
      <w:r w:rsidRPr="002745E1">
        <w:t xml:space="preserve">1.3.2. Особенности оценки личностных </w:t>
      </w:r>
      <w:r w:rsidR="006F3FF2" w:rsidRPr="006F3FF2">
        <w:t>метапредметных и предметных резул</w:t>
      </w:r>
      <w:r w:rsidR="006F3FF2" w:rsidRPr="006F3FF2">
        <w:t>ь</w:t>
      </w:r>
      <w:r w:rsidR="006F3FF2" w:rsidRPr="006F3FF2">
        <w:t>татов</w:t>
      </w:r>
      <w:bookmarkEnd w:id="88"/>
      <w:bookmarkEnd w:id="89"/>
      <w:bookmarkEnd w:id="90"/>
      <w:bookmarkEnd w:id="91"/>
    </w:p>
    <w:p w:rsidR="00100B4D" w:rsidRPr="00100B4D" w:rsidRDefault="00100B4D" w:rsidP="00AA2470">
      <w:pPr>
        <w:autoSpaceDE w:val="0"/>
        <w:autoSpaceDN w:val="0"/>
        <w:adjustRightInd w:val="0"/>
        <w:ind w:firstLine="567"/>
        <w:rPr>
          <w:b/>
          <w:bCs/>
          <w:u w:val="single"/>
        </w:rPr>
      </w:pPr>
      <w:r w:rsidRPr="00100B4D">
        <w:rPr>
          <w:b/>
          <w:bCs/>
          <w:u w:val="single"/>
        </w:rPr>
        <w:t>Особенности оценки личностных результатов</w:t>
      </w:r>
    </w:p>
    <w:p w:rsidR="00100B4D" w:rsidRPr="00100B4D" w:rsidRDefault="00100B4D" w:rsidP="00AA2470">
      <w:pPr>
        <w:autoSpaceDE w:val="0"/>
        <w:autoSpaceDN w:val="0"/>
        <w:adjustRightInd w:val="0"/>
        <w:ind w:firstLine="567"/>
        <w:rPr>
          <w:rFonts w:eastAsia="TimesNewRomanPSMT"/>
        </w:rPr>
      </w:pPr>
      <w:r w:rsidRPr="00100B4D">
        <w:rPr>
          <w:rFonts w:eastAsia="TimesNewRomanPSMT"/>
        </w:rPr>
        <w:t>Формирование личностных результатов обеспечивается в ходе реализации всех компонентов</w:t>
      </w:r>
      <w:r w:rsidRPr="00100B4D">
        <w:rPr>
          <w:rFonts w:eastAsia="TimesNewRomanPSMT"/>
        </w:rPr>
        <w:t>о</w:t>
      </w:r>
      <w:r w:rsidRPr="00100B4D">
        <w:rPr>
          <w:rFonts w:eastAsia="TimesNewRomanPSMT"/>
        </w:rPr>
        <w:t>бразовательного процесса, включая внеурочную деятельность.</w:t>
      </w:r>
    </w:p>
    <w:p w:rsidR="00100B4D" w:rsidRPr="00100B4D" w:rsidRDefault="00100B4D" w:rsidP="00AA2470">
      <w:pPr>
        <w:autoSpaceDE w:val="0"/>
        <w:autoSpaceDN w:val="0"/>
        <w:adjustRightInd w:val="0"/>
        <w:ind w:firstLine="567"/>
        <w:rPr>
          <w:rFonts w:eastAsia="TimesNewRomanPSMT"/>
        </w:rPr>
      </w:pPr>
      <w:r w:rsidRPr="00100B4D">
        <w:rPr>
          <w:rFonts w:eastAsia="TimesNewRomanPSMT"/>
        </w:rPr>
        <w:t>Основным объектом оценки личностных результатов основной школе служит сформирова</w:t>
      </w:r>
      <w:r w:rsidRPr="00100B4D">
        <w:rPr>
          <w:rFonts w:eastAsia="TimesNewRomanPSMT"/>
        </w:rPr>
        <w:t>н</w:t>
      </w:r>
      <w:r w:rsidRPr="00100B4D">
        <w:rPr>
          <w:rFonts w:eastAsia="TimesNewRomanPSMT"/>
        </w:rPr>
        <w:t>ностьуниверсальных учебных действий, включаемых в следующие три основные блока:</w:t>
      </w:r>
    </w:p>
    <w:p w:rsidR="00100B4D" w:rsidRPr="00100B4D" w:rsidRDefault="00100B4D" w:rsidP="00AA2470">
      <w:pPr>
        <w:autoSpaceDE w:val="0"/>
        <w:autoSpaceDN w:val="0"/>
        <w:adjustRightInd w:val="0"/>
        <w:ind w:firstLine="567"/>
        <w:rPr>
          <w:rFonts w:eastAsia="TimesNewRomanPSMT"/>
        </w:rPr>
      </w:pPr>
      <w:r w:rsidRPr="00100B4D">
        <w:rPr>
          <w:rFonts w:eastAsia="TimesNewRomanPSMT"/>
        </w:rPr>
        <w:t>1) сформированность основ гражданской идентичности личности;</w:t>
      </w:r>
    </w:p>
    <w:p w:rsidR="00100B4D" w:rsidRPr="00100B4D" w:rsidRDefault="00100B4D" w:rsidP="00AA2470">
      <w:pPr>
        <w:autoSpaceDE w:val="0"/>
        <w:autoSpaceDN w:val="0"/>
        <w:adjustRightInd w:val="0"/>
        <w:ind w:firstLine="567"/>
        <w:rPr>
          <w:rFonts w:eastAsia="TimesNewRomanPSMT"/>
        </w:rPr>
      </w:pPr>
      <w:r w:rsidRPr="00100B4D">
        <w:rPr>
          <w:rFonts w:eastAsia="TimesNewRomanPSMT"/>
        </w:rPr>
        <w:t>2) сформированность индивидуальной учебной самостоятельности, включая умение строить жизненныепрофессиональные планы с учетом конкретных перспектив социального развития;</w:t>
      </w:r>
    </w:p>
    <w:p w:rsidR="00100B4D" w:rsidRPr="00100B4D" w:rsidRDefault="00100B4D" w:rsidP="00AA2470">
      <w:pPr>
        <w:autoSpaceDE w:val="0"/>
        <w:autoSpaceDN w:val="0"/>
        <w:adjustRightInd w:val="0"/>
        <w:ind w:firstLine="567"/>
        <w:rPr>
          <w:rFonts w:eastAsia="TimesNewRomanPSMT"/>
        </w:rPr>
      </w:pPr>
      <w:r w:rsidRPr="00100B4D">
        <w:rPr>
          <w:rFonts w:eastAsia="TimesNewRomanPSMT"/>
        </w:rPr>
        <w:lastRenderedPageBreak/>
        <w:t>3) сформированность социальных компетенций, включая ценностно-смысловые установки и моральныенормы, опыт социальных и межличностных отношений, правосознание.</w:t>
      </w:r>
    </w:p>
    <w:p w:rsidR="00100B4D" w:rsidRPr="00100B4D" w:rsidRDefault="00100B4D" w:rsidP="00AA2470">
      <w:pPr>
        <w:autoSpaceDE w:val="0"/>
        <w:autoSpaceDN w:val="0"/>
        <w:adjustRightInd w:val="0"/>
        <w:ind w:firstLine="567"/>
        <w:rPr>
          <w:rFonts w:eastAsia="TimesNewRomanPSMT"/>
        </w:rPr>
      </w:pPr>
      <w:r w:rsidRPr="00100B4D">
        <w:rPr>
          <w:rFonts w:eastAsia="TimesNewRomanPSMT"/>
        </w:rPr>
        <w:t>В соответствии с требованиями ФГОС достижение личностных результатов не выносится на итоговуюоценку обучающихся, а является предметом оценки эффективности воспитательно-образовательной деятельностиобразовательной организации и образовательных систем разного уро</w:t>
      </w:r>
      <w:r w:rsidRPr="00100B4D">
        <w:rPr>
          <w:rFonts w:eastAsia="TimesNewRomanPSMT"/>
        </w:rPr>
        <w:t>в</w:t>
      </w:r>
      <w:r w:rsidRPr="00100B4D">
        <w:rPr>
          <w:rFonts w:eastAsia="TimesNewRomanPSMT"/>
        </w:rPr>
        <w:t xml:space="preserve">ня. Поэтому оценка этих результатовобразовательной деятельности осуществляется в ходе </w:t>
      </w:r>
      <w:r w:rsidRPr="00100B4D">
        <w:rPr>
          <w:rFonts w:eastAsia="TimesNewRomanPSMT"/>
          <w:u w:val="single"/>
        </w:rPr>
        <w:t>внешних</w:t>
      </w:r>
      <w:r w:rsidRPr="00100B4D">
        <w:rPr>
          <w:rFonts w:eastAsia="TimesNewRomanPSMT"/>
        </w:rPr>
        <w:t xml:space="preserve"> неперсонифицированных мониторинговых</w:t>
      </w:r>
    </w:p>
    <w:p w:rsidR="00631ECC" w:rsidRDefault="00100B4D" w:rsidP="00AA2470">
      <w:pPr>
        <w:autoSpaceDE w:val="0"/>
        <w:autoSpaceDN w:val="0"/>
        <w:adjustRightInd w:val="0"/>
        <w:ind w:firstLine="567"/>
        <w:rPr>
          <w:rFonts w:eastAsia="TimesNewRomanPSMT"/>
        </w:rPr>
      </w:pPr>
      <w:r w:rsidRPr="00100B4D">
        <w:rPr>
          <w:rFonts w:eastAsia="TimesNewRomanPSMT"/>
        </w:rPr>
        <w:t>исследований. Инструментарий для них разрабатывается централизованно на федеральном или региональномуровне и основывается на профессиональных методиках психолого-педагогической д</w:t>
      </w:r>
      <w:r w:rsidRPr="00100B4D">
        <w:rPr>
          <w:rFonts w:eastAsia="TimesNewRomanPSMT"/>
        </w:rPr>
        <w:t>и</w:t>
      </w:r>
      <w:r w:rsidRPr="00100B4D">
        <w:rPr>
          <w:rFonts w:eastAsia="TimesNewRomanPSMT"/>
        </w:rPr>
        <w:t>агностики.</w:t>
      </w:r>
    </w:p>
    <w:p w:rsidR="00100B4D" w:rsidRDefault="00100B4D" w:rsidP="00AA2470">
      <w:pPr>
        <w:autoSpaceDE w:val="0"/>
        <w:autoSpaceDN w:val="0"/>
        <w:adjustRightInd w:val="0"/>
        <w:ind w:firstLine="567"/>
        <w:rPr>
          <w:rFonts w:eastAsia="TimesNewRomanPSMT"/>
        </w:rPr>
      </w:pPr>
      <w:r w:rsidRPr="00100B4D">
        <w:rPr>
          <w:rFonts w:eastAsia="TimesNewRomanPSMT"/>
        </w:rPr>
        <w:t>Во внутришкольном мониторинге в целях оптимизации личностного развития учащихся во</w:t>
      </w:r>
      <w:r w:rsidRPr="00100B4D">
        <w:rPr>
          <w:rFonts w:eastAsia="TimesNewRomanPSMT"/>
        </w:rPr>
        <w:t>з</w:t>
      </w:r>
      <w:r w:rsidRPr="00100B4D">
        <w:rPr>
          <w:rFonts w:eastAsia="TimesNewRomanPSMT"/>
        </w:rPr>
        <w:t>можна оценкасформированности отдельных личностных результатов, проявляющихся в:</w:t>
      </w:r>
    </w:p>
    <w:p w:rsidR="00100B4D" w:rsidRPr="00100B4D" w:rsidRDefault="00100B4D" w:rsidP="00FF58A5">
      <w:pPr>
        <w:numPr>
          <w:ilvl w:val="0"/>
          <w:numId w:val="26"/>
        </w:numPr>
        <w:autoSpaceDE w:val="0"/>
        <w:autoSpaceDN w:val="0"/>
        <w:adjustRightInd w:val="0"/>
        <w:ind w:left="0" w:firstLine="567"/>
        <w:rPr>
          <w:rFonts w:eastAsia="TimesNewRomanPSMT"/>
        </w:rPr>
      </w:pPr>
      <w:r w:rsidRPr="00100B4D">
        <w:rPr>
          <w:rFonts w:eastAsia="TimesNewRomanPSMT"/>
        </w:rPr>
        <w:t>соблюдении норм и правил поведения, принятых в образовательной организации;</w:t>
      </w:r>
    </w:p>
    <w:p w:rsidR="00100B4D" w:rsidRPr="00100B4D" w:rsidRDefault="00100B4D" w:rsidP="00FF58A5">
      <w:pPr>
        <w:numPr>
          <w:ilvl w:val="0"/>
          <w:numId w:val="26"/>
        </w:numPr>
        <w:autoSpaceDE w:val="0"/>
        <w:autoSpaceDN w:val="0"/>
        <w:adjustRightInd w:val="0"/>
        <w:ind w:left="0" w:firstLine="567"/>
        <w:rPr>
          <w:rFonts w:eastAsia="TimesNewRomanPSMT"/>
        </w:rPr>
      </w:pPr>
      <w:r w:rsidRPr="00100B4D">
        <w:rPr>
          <w:rFonts w:eastAsia="TimesNewRomanPSMT"/>
        </w:rPr>
        <w:t>участии в общественной жизни образовательной организации, ближайшего социального окр</w:t>
      </w:r>
      <w:r w:rsidRPr="00100B4D">
        <w:rPr>
          <w:rFonts w:eastAsia="TimesNewRomanPSMT"/>
        </w:rPr>
        <w:t>у</w:t>
      </w:r>
      <w:r w:rsidRPr="00100B4D">
        <w:rPr>
          <w:rFonts w:eastAsia="TimesNewRomanPSMT"/>
        </w:rPr>
        <w:t>жения,страны, общественно-полезной деятельности;</w:t>
      </w:r>
    </w:p>
    <w:p w:rsidR="00100B4D" w:rsidRPr="00100B4D" w:rsidRDefault="00100B4D" w:rsidP="00FF58A5">
      <w:pPr>
        <w:numPr>
          <w:ilvl w:val="0"/>
          <w:numId w:val="26"/>
        </w:numPr>
        <w:autoSpaceDE w:val="0"/>
        <w:autoSpaceDN w:val="0"/>
        <w:adjustRightInd w:val="0"/>
        <w:ind w:left="0" w:firstLine="567"/>
        <w:rPr>
          <w:rFonts w:eastAsia="TimesNewRomanPSMT"/>
        </w:rPr>
      </w:pPr>
      <w:r w:rsidRPr="00100B4D">
        <w:rPr>
          <w:rFonts w:eastAsia="TimesNewRomanPSMT"/>
        </w:rPr>
        <w:t>ответственности за результаты обучения;</w:t>
      </w:r>
    </w:p>
    <w:p w:rsidR="00100B4D" w:rsidRPr="00100B4D" w:rsidRDefault="00100B4D" w:rsidP="00FF58A5">
      <w:pPr>
        <w:numPr>
          <w:ilvl w:val="0"/>
          <w:numId w:val="26"/>
        </w:numPr>
        <w:autoSpaceDE w:val="0"/>
        <w:autoSpaceDN w:val="0"/>
        <w:adjustRightInd w:val="0"/>
        <w:ind w:left="0" w:firstLine="567"/>
        <w:rPr>
          <w:rFonts w:eastAsia="TimesNewRomanPSMT"/>
        </w:rPr>
      </w:pPr>
      <w:r w:rsidRPr="00100B4D">
        <w:rPr>
          <w:rFonts w:eastAsia="TimesNewRomanPSMT"/>
        </w:rPr>
        <w:t>готовности и способности делать осознанный выбор своей образовательной траектории, в том числевыбор профессии;</w:t>
      </w:r>
    </w:p>
    <w:p w:rsidR="00100B4D" w:rsidRPr="00100B4D" w:rsidRDefault="00100B4D" w:rsidP="00FF58A5">
      <w:pPr>
        <w:numPr>
          <w:ilvl w:val="0"/>
          <w:numId w:val="26"/>
        </w:numPr>
        <w:autoSpaceDE w:val="0"/>
        <w:autoSpaceDN w:val="0"/>
        <w:adjustRightInd w:val="0"/>
        <w:ind w:left="0" w:firstLine="567"/>
        <w:rPr>
          <w:rFonts w:eastAsia="TimesNewRomanPSMT"/>
        </w:rPr>
      </w:pPr>
      <w:r w:rsidRPr="00100B4D">
        <w:rPr>
          <w:rFonts w:eastAsia="TimesNewRomanPSMT"/>
        </w:rPr>
        <w:t>ценностно-смысловых установках обучающихся, формируемых средствами различных пре</w:t>
      </w:r>
      <w:r w:rsidRPr="00100B4D">
        <w:rPr>
          <w:rFonts w:eastAsia="TimesNewRomanPSMT"/>
        </w:rPr>
        <w:t>д</w:t>
      </w:r>
      <w:r w:rsidRPr="00100B4D">
        <w:rPr>
          <w:rFonts w:eastAsia="TimesNewRomanPSMT"/>
        </w:rPr>
        <w:t>метов врамках системы общего образования.</w:t>
      </w:r>
    </w:p>
    <w:p w:rsidR="00100B4D" w:rsidRPr="00100B4D" w:rsidRDefault="00100B4D" w:rsidP="00AA2470">
      <w:pPr>
        <w:autoSpaceDE w:val="0"/>
        <w:autoSpaceDN w:val="0"/>
        <w:adjustRightInd w:val="0"/>
        <w:ind w:firstLine="567"/>
        <w:rPr>
          <w:rFonts w:eastAsia="TimesNewRomanPSMT"/>
        </w:rPr>
      </w:pPr>
      <w:r w:rsidRPr="00100B4D">
        <w:rPr>
          <w:rFonts w:eastAsia="TimesNewRomanPSMT"/>
        </w:rPr>
        <w:t>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w:t>
      </w:r>
      <w:r w:rsidRPr="00100B4D">
        <w:rPr>
          <w:rFonts w:eastAsia="TimesNewRomanPSMT"/>
        </w:rPr>
        <w:t>о</w:t>
      </w:r>
      <w:r w:rsidRPr="00100B4D">
        <w:rPr>
          <w:rFonts w:eastAsia="TimesNewRomanPSMT"/>
        </w:rPr>
        <w:t>де учебных занятий ивнеурочной деятельности, которые обобщаются в конце учебного года и пре</w:t>
      </w:r>
      <w:r w:rsidRPr="00100B4D">
        <w:rPr>
          <w:rFonts w:eastAsia="TimesNewRomanPSMT"/>
        </w:rPr>
        <w:t>д</w:t>
      </w:r>
      <w:r w:rsidRPr="00100B4D">
        <w:rPr>
          <w:rFonts w:eastAsia="TimesNewRomanPSMT"/>
        </w:rPr>
        <w:t>ставляются в виде характеристикипо форме, установленной образовательной организацией. Любое использование данных, полученных в ходе мониторинговых исследований, возможно только в соо</w:t>
      </w:r>
      <w:r w:rsidRPr="00100B4D">
        <w:rPr>
          <w:rFonts w:eastAsia="TimesNewRomanPSMT"/>
        </w:rPr>
        <w:t>т</w:t>
      </w:r>
      <w:r w:rsidRPr="00100B4D">
        <w:rPr>
          <w:rFonts w:eastAsia="TimesNewRomanPSMT"/>
        </w:rPr>
        <w:t>ветствии с Федеральным законом от 17.07.2006 №152-ФЗ«О персональных данных».</w:t>
      </w:r>
    </w:p>
    <w:p w:rsidR="00100B4D" w:rsidRPr="00100B4D" w:rsidRDefault="00100B4D" w:rsidP="00AA2470">
      <w:pPr>
        <w:autoSpaceDE w:val="0"/>
        <w:autoSpaceDN w:val="0"/>
        <w:adjustRightInd w:val="0"/>
        <w:ind w:firstLine="567"/>
        <w:rPr>
          <w:rFonts w:eastAsia="TimesNewRomanPSMT"/>
          <w:b/>
          <w:bCs/>
          <w:u w:val="single"/>
        </w:rPr>
      </w:pPr>
      <w:r w:rsidRPr="00100B4D">
        <w:rPr>
          <w:rFonts w:eastAsia="TimesNewRomanPSMT"/>
          <w:b/>
          <w:bCs/>
          <w:u w:val="single"/>
        </w:rPr>
        <w:t>Особенности оценки метапредметных результатов</w:t>
      </w:r>
    </w:p>
    <w:p w:rsidR="00100B4D" w:rsidRPr="00100B4D" w:rsidRDefault="00100B4D" w:rsidP="00AA2470">
      <w:pPr>
        <w:autoSpaceDE w:val="0"/>
        <w:autoSpaceDN w:val="0"/>
        <w:adjustRightInd w:val="0"/>
        <w:ind w:firstLine="567"/>
        <w:rPr>
          <w:rFonts w:eastAsia="TimesNewRomanPSMT"/>
        </w:rPr>
      </w:pPr>
      <w:r w:rsidRPr="00100B4D">
        <w:rPr>
          <w:rFonts w:eastAsia="TimesNewRomanPSMT"/>
        </w:rPr>
        <w:t>Оценка метапредметных результатов представляет собой оценку достижения планируемых р</w:t>
      </w:r>
      <w:r w:rsidRPr="00100B4D">
        <w:rPr>
          <w:rFonts w:eastAsia="TimesNewRomanPSMT"/>
        </w:rPr>
        <w:t>е</w:t>
      </w:r>
      <w:r w:rsidRPr="00100B4D">
        <w:rPr>
          <w:rFonts w:eastAsia="TimesNewRomanPSMT"/>
        </w:rPr>
        <w:t>зультатовосвоения основной образовательной программы, которые представлены в междисципл</w:t>
      </w:r>
      <w:r w:rsidRPr="00100B4D">
        <w:rPr>
          <w:rFonts w:eastAsia="TimesNewRomanPSMT"/>
        </w:rPr>
        <w:t>и</w:t>
      </w:r>
      <w:r w:rsidRPr="00100B4D">
        <w:rPr>
          <w:rFonts w:eastAsia="TimesNewRomanPSMT"/>
        </w:rPr>
        <w:t>нарной программеформирования универсальных учебных действий (разделы «Регулятивные униве</w:t>
      </w:r>
      <w:r w:rsidRPr="00100B4D">
        <w:rPr>
          <w:rFonts w:eastAsia="TimesNewRomanPSMT"/>
        </w:rPr>
        <w:t>р</w:t>
      </w:r>
      <w:r w:rsidRPr="00100B4D">
        <w:rPr>
          <w:rFonts w:eastAsia="TimesNewRomanPSMT"/>
        </w:rPr>
        <w:t>сальные учебные действия»,«Коммуникативные универсальные учебные действия», «Познавател</w:t>
      </w:r>
      <w:r w:rsidRPr="00100B4D">
        <w:rPr>
          <w:rFonts w:eastAsia="TimesNewRomanPSMT"/>
        </w:rPr>
        <w:t>ь</w:t>
      </w:r>
      <w:r w:rsidRPr="00100B4D">
        <w:rPr>
          <w:rFonts w:eastAsia="TimesNewRomanPSMT"/>
        </w:rPr>
        <w:t>ные универсальные учебные действия»).</w:t>
      </w:r>
    </w:p>
    <w:p w:rsidR="00100B4D" w:rsidRPr="00100B4D" w:rsidRDefault="00100B4D" w:rsidP="00AA2470">
      <w:pPr>
        <w:autoSpaceDE w:val="0"/>
        <w:autoSpaceDN w:val="0"/>
        <w:adjustRightInd w:val="0"/>
        <w:ind w:firstLine="567"/>
        <w:rPr>
          <w:rFonts w:eastAsia="TimesNewRomanPSMT"/>
        </w:rPr>
      </w:pPr>
      <w:r w:rsidRPr="00100B4D">
        <w:rPr>
          <w:rFonts w:eastAsia="TimesNewRomanPSMT"/>
        </w:rPr>
        <w:t>Формирование метапредметных результатов обеспечивается за счёт всех учебных предметов и внеурочнойдеятельности.</w:t>
      </w:r>
    </w:p>
    <w:p w:rsidR="00100B4D" w:rsidRPr="00100B4D" w:rsidRDefault="00100B4D" w:rsidP="00AA2470">
      <w:pPr>
        <w:autoSpaceDE w:val="0"/>
        <w:autoSpaceDN w:val="0"/>
        <w:adjustRightInd w:val="0"/>
        <w:ind w:firstLine="567"/>
        <w:rPr>
          <w:rFonts w:eastAsia="TimesNewRomanPSMT"/>
        </w:rPr>
      </w:pPr>
      <w:r w:rsidRPr="00100B4D">
        <w:rPr>
          <w:rFonts w:eastAsia="TimesNewRomanPSMT"/>
        </w:rPr>
        <w:t xml:space="preserve">Основным </w:t>
      </w:r>
      <w:r w:rsidRPr="00100B4D">
        <w:rPr>
          <w:rFonts w:eastAsia="TimesNewRomanPSMT"/>
          <w:b/>
          <w:bCs/>
        </w:rPr>
        <w:t xml:space="preserve">объектом и предметом </w:t>
      </w:r>
      <w:r w:rsidRPr="00100B4D">
        <w:rPr>
          <w:rFonts w:eastAsia="TimesNewRomanPSMT"/>
        </w:rPr>
        <w:t>оценки метапредметных результатов являются:</w:t>
      </w:r>
    </w:p>
    <w:p w:rsidR="00100B4D" w:rsidRPr="00100B4D" w:rsidRDefault="00100B4D" w:rsidP="00FF58A5">
      <w:pPr>
        <w:numPr>
          <w:ilvl w:val="0"/>
          <w:numId w:val="27"/>
        </w:numPr>
        <w:autoSpaceDE w:val="0"/>
        <w:autoSpaceDN w:val="0"/>
        <w:adjustRightInd w:val="0"/>
        <w:ind w:left="0" w:firstLine="567"/>
        <w:rPr>
          <w:rFonts w:eastAsia="TimesNewRomanPSMT"/>
        </w:rPr>
      </w:pPr>
      <w:r w:rsidRPr="00100B4D">
        <w:rPr>
          <w:rFonts w:eastAsia="TimesNewRomanPSMT"/>
        </w:rPr>
        <w:t>способность и готовность к освоению систематических знаний, их самостоятельному попо</w:t>
      </w:r>
      <w:r w:rsidRPr="00100B4D">
        <w:rPr>
          <w:rFonts w:eastAsia="TimesNewRomanPSMT"/>
        </w:rPr>
        <w:t>л</w:t>
      </w:r>
      <w:r w:rsidRPr="00100B4D">
        <w:rPr>
          <w:rFonts w:eastAsia="TimesNewRomanPSMT"/>
        </w:rPr>
        <w:t>нению, переносу и интеграции;</w:t>
      </w:r>
    </w:p>
    <w:p w:rsidR="00100B4D" w:rsidRPr="00100B4D" w:rsidRDefault="00100B4D" w:rsidP="00FF58A5">
      <w:pPr>
        <w:numPr>
          <w:ilvl w:val="0"/>
          <w:numId w:val="27"/>
        </w:numPr>
        <w:autoSpaceDE w:val="0"/>
        <w:autoSpaceDN w:val="0"/>
        <w:adjustRightInd w:val="0"/>
        <w:ind w:left="0" w:firstLine="567"/>
        <w:rPr>
          <w:rFonts w:eastAsia="TimesNewRomanPSMT"/>
        </w:rPr>
      </w:pPr>
      <w:r w:rsidRPr="00100B4D">
        <w:rPr>
          <w:rFonts w:eastAsia="TimesNewRomanPSMT"/>
        </w:rPr>
        <w:t>способность работать с информацией;</w:t>
      </w:r>
    </w:p>
    <w:p w:rsidR="00100B4D" w:rsidRPr="006646E4" w:rsidRDefault="00100B4D" w:rsidP="00FF58A5">
      <w:pPr>
        <w:numPr>
          <w:ilvl w:val="0"/>
          <w:numId w:val="27"/>
        </w:numPr>
        <w:autoSpaceDE w:val="0"/>
        <w:autoSpaceDN w:val="0"/>
        <w:adjustRightInd w:val="0"/>
        <w:ind w:left="0" w:firstLine="567"/>
        <w:rPr>
          <w:b/>
        </w:rPr>
      </w:pPr>
      <w:r w:rsidRPr="00100B4D">
        <w:rPr>
          <w:rFonts w:eastAsia="TimesNewRomanPSMT"/>
        </w:rPr>
        <w:t>способность к сотрудничеству и коммуникации;</w:t>
      </w:r>
    </w:p>
    <w:p w:rsidR="006646E4" w:rsidRPr="006646E4" w:rsidRDefault="006646E4" w:rsidP="00FF58A5">
      <w:pPr>
        <w:numPr>
          <w:ilvl w:val="0"/>
          <w:numId w:val="27"/>
        </w:numPr>
        <w:autoSpaceDE w:val="0"/>
        <w:autoSpaceDN w:val="0"/>
        <w:adjustRightInd w:val="0"/>
        <w:ind w:left="0" w:firstLine="567"/>
        <w:rPr>
          <w:rFonts w:eastAsia="TimesNewRomanPSMT"/>
        </w:rPr>
      </w:pPr>
      <w:r w:rsidRPr="006646E4">
        <w:rPr>
          <w:rFonts w:eastAsia="TimesNewRomanPSMT"/>
        </w:rPr>
        <w:t>способность к решению личностно и социально значимых проблем и воплощению найденных решенийв практику;</w:t>
      </w:r>
    </w:p>
    <w:p w:rsidR="006646E4" w:rsidRPr="006646E4" w:rsidRDefault="006646E4" w:rsidP="00FF58A5">
      <w:pPr>
        <w:numPr>
          <w:ilvl w:val="0"/>
          <w:numId w:val="27"/>
        </w:numPr>
        <w:autoSpaceDE w:val="0"/>
        <w:autoSpaceDN w:val="0"/>
        <w:adjustRightInd w:val="0"/>
        <w:ind w:left="0" w:firstLine="567"/>
        <w:rPr>
          <w:rFonts w:eastAsia="TimesNewRomanPSMT"/>
        </w:rPr>
      </w:pPr>
      <w:r w:rsidRPr="006646E4">
        <w:rPr>
          <w:rFonts w:eastAsia="TimesNewRomanPSMT"/>
        </w:rPr>
        <w:t>способность и готовность к использованию ИКТ в целях обучения и развития;</w:t>
      </w:r>
    </w:p>
    <w:p w:rsidR="006646E4" w:rsidRPr="006646E4" w:rsidRDefault="006646E4" w:rsidP="00FF58A5">
      <w:pPr>
        <w:numPr>
          <w:ilvl w:val="0"/>
          <w:numId w:val="27"/>
        </w:numPr>
        <w:autoSpaceDE w:val="0"/>
        <w:autoSpaceDN w:val="0"/>
        <w:adjustRightInd w:val="0"/>
        <w:ind w:left="0" w:firstLine="567"/>
        <w:rPr>
          <w:rFonts w:eastAsia="TimesNewRomanPSMT"/>
        </w:rPr>
      </w:pPr>
      <w:r w:rsidRPr="006646E4">
        <w:rPr>
          <w:rFonts w:eastAsia="TimesNewRomanPSMT"/>
        </w:rPr>
        <w:t>способность к самоорганизации, саморегуляции и рефлексии.</w:t>
      </w:r>
    </w:p>
    <w:p w:rsidR="006646E4" w:rsidRPr="006646E4" w:rsidRDefault="006646E4" w:rsidP="00AA2470">
      <w:pPr>
        <w:autoSpaceDE w:val="0"/>
        <w:autoSpaceDN w:val="0"/>
        <w:adjustRightInd w:val="0"/>
        <w:ind w:firstLine="567"/>
        <w:rPr>
          <w:rFonts w:eastAsia="TimesNewRomanPSMT"/>
          <w:i/>
          <w:iCs/>
        </w:rPr>
      </w:pPr>
      <w:r w:rsidRPr="006646E4">
        <w:rPr>
          <w:rFonts w:eastAsia="TimesNewRomanPSMT"/>
        </w:rPr>
        <w:t>Оценка достижения метапредметных результатов осуществляется администрацией образов</w:t>
      </w:r>
      <w:r w:rsidRPr="006646E4">
        <w:rPr>
          <w:rFonts w:eastAsia="TimesNewRomanPSMT"/>
        </w:rPr>
        <w:t>а</w:t>
      </w:r>
      <w:r w:rsidRPr="006646E4">
        <w:rPr>
          <w:rFonts w:eastAsia="TimesNewRomanPSMT"/>
        </w:rPr>
        <w:t xml:space="preserve">тельнойорганизации в ходе </w:t>
      </w:r>
      <w:r w:rsidRPr="006646E4">
        <w:rPr>
          <w:rFonts w:eastAsia="TimesNewRomanPSMT"/>
          <w:b/>
          <w:bCs/>
        </w:rPr>
        <w:t>внутришкольного мониторинга</w:t>
      </w:r>
      <w:r w:rsidRPr="006646E4">
        <w:rPr>
          <w:rFonts w:eastAsia="TimesNewRomanPSMT"/>
        </w:rPr>
        <w:t>. Содержание и периодичность вну</w:t>
      </w:r>
      <w:r w:rsidRPr="006646E4">
        <w:rPr>
          <w:rFonts w:eastAsia="TimesNewRomanPSMT"/>
        </w:rPr>
        <w:t>т</w:t>
      </w:r>
      <w:r w:rsidRPr="006646E4">
        <w:rPr>
          <w:rFonts w:eastAsia="TimesNewRomanPSMT"/>
        </w:rPr>
        <w:t>ришкольногомониторинга устанавливается решением педагогического совета. Инструментарий стр</w:t>
      </w:r>
      <w:r w:rsidRPr="006646E4">
        <w:rPr>
          <w:rFonts w:eastAsia="TimesNewRomanPSMT"/>
        </w:rPr>
        <w:t>о</w:t>
      </w:r>
      <w:r w:rsidRPr="006646E4">
        <w:rPr>
          <w:rFonts w:eastAsia="TimesNewRomanPSMT"/>
        </w:rPr>
        <w:t>ится на межпредметнойоснове и может включать диагностические материалы по оценке читател</w:t>
      </w:r>
      <w:r w:rsidRPr="006646E4">
        <w:rPr>
          <w:rFonts w:eastAsia="TimesNewRomanPSMT"/>
        </w:rPr>
        <w:t>ь</w:t>
      </w:r>
      <w:r w:rsidRPr="006646E4">
        <w:rPr>
          <w:rFonts w:eastAsia="TimesNewRomanPSMT"/>
        </w:rPr>
        <w:t>ской грамотности, ИКТ-компетентности, сформированности регулятивных, коммуникативных и п</w:t>
      </w:r>
      <w:r w:rsidRPr="006646E4">
        <w:rPr>
          <w:rFonts w:eastAsia="TimesNewRomanPSMT"/>
        </w:rPr>
        <w:t>о</w:t>
      </w:r>
      <w:r w:rsidRPr="006646E4">
        <w:rPr>
          <w:rFonts w:eastAsia="TimesNewRomanPSMT"/>
        </w:rPr>
        <w:t>знавательных учебных действий</w:t>
      </w:r>
      <w:r w:rsidRPr="006646E4">
        <w:rPr>
          <w:rFonts w:eastAsia="TimesNewRomanPSMT"/>
          <w:i/>
          <w:iCs/>
        </w:rPr>
        <w:t>.</w:t>
      </w:r>
    </w:p>
    <w:p w:rsidR="006646E4" w:rsidRDefault="006646E4" w:rsidP="00AA2470">
      <w:pPr>
        <w:autoSpaceDE w:val="0"/>
        <w:autoSpaceDN w:val="0"/>
        <w:adjustRightInd w:val="0"/>
        <w:ind w:firstLine="567"/>
        <w:rPr>
          <w:rFonts w:eastAsia="TimesNewRomanPSMT"/>
        </w:rPr>
      </w:pPr>
      <w:r w:rsidRPr="006646E4">
        <w:rPr>
          <w:rFonts w:eastAsia="TimesNewRomanPSMT"/>
        </w:rPr>
        <w:t>Наиболее адекватными формами оценки</w:t>
      </w:r>
    </w:p>
    <w:p w:rsidR="006646E4" w:rsidRPr="006646E4" w:rsidRDefault="006646E4" w:rsidP="00FF58A5">
      <w:pPr>
        <w:numPr>
          <w:ilvl w:val="0"/>
          <w:numId w:val="28"/>
        </w:numPr>
        <w:autoSpaceDE w:val="0"/>
        <w:autoSpaceDN w:val="0"/>
        <w:adjustRightInd w:val="0"/>
        <w:ind w:left="0" w:firstLine="567"/>
        <w:rPr>
          <w:rFonts w:eastAsia="TimesNewRomanPSMT"/>
        </w:rPr>
      </w:pPr>
      <w:r w:rsidRPr="006646E4">
        <w:rPr>
          <w:rFonts w:eastAsia="TimesNewRomanPSMT"/>
        </w:rPr>
        <w:t>читательской грамотности служит письменная работа на межпредметной основе;</w:t>
      </w:r>
    </w:p>
    <w:p w:rsidR="006646E4" w:rsidRPr="006646E4" w:rsidRDefault="006646E4" w:rsidP="00FF58A5">
      <w:pPr>
        <w:numPr>
          <w:ilvl w:val="0"/>
          <w:numId w:val="28"/>
        </w:numPr>
        <w:autoSpaceDE w:val="0"/>
        <w:autoSpaceDN w:val="0"/>
        <w:adjustRightInd w:val="0"/>
        <w:ind w:left="0" w:firstLine="567"/>
        <w:rPr>
          <w:rFonts w:eastAsia="TimesNewRomanPSMT"/>
        </w:rPr>
      </w:pPr>
      <w:r w:rsidRPr="006646E4">
        <w:rPr>
          <w:rFonts w:eastAsia="TimesNewRomanPSMT"/>
        </w:rPr>
        <w:t>ИКТ-компетентности – практическая работа в сочетании с письменной (компьютеризованной) частью;</w:t>
      </w:r>
    </w:p>
    <w:p w:rsidR="006646E4" w:rsidRPr="006646E4" w:rsidRDefault="006646E4" w:rsidP="00FF58A5">
      <w:pPr>
        <w:numPr>
          <w:ilvl w:val="0"/>
          <w:numId w:val="28"/>
        </w:numPr>
        <w:autoSpaceDE w:val="0"/>
        <w:autoSpaceDN w:val="0"/>
        <w:adjustRightInd w:val="0"/>
        <w:ind w:left="0" w:firstLine="567"/>
        <w:rPr>
          <w:rFonts w:eastAsia="TimesNewRomanPSMT"/>
        </w:rPr>
      </w:pPr>
      <w:r w:rsidRPr="006646E4">
        <w:rPr>
          <w:rFonts w:eastAsia="TimesNewRomanPSMT"/>
        </w:rPr>
        <w:lastRenderedPageBreak/>
        <w:t>сформированности регулятивных, коммуникативных и познавательных учебных действий –наблюдение за ходом выполнения групповых и индивидуальных учебных исследований и проектов.</w:t>
      </w:r>
    </w:p>
    <w:p w:rsidR="006646E4" w:rsidRPr="006646E4" w:rsidRDefault="006646E4" w:rsidP="00AA2470">
      <w:pPr>
        <w:autoSpaceDE w:val="0"/>
        <w:autoSpaceDN w:val="0"/>
        <w:adjustRightInd w:val="0"/>
        <w:ind w:firstLine="567"/>
        <w:rPr>
          <w:rFonts w:eastAsia="TimesNewRomanPSMT"/>
        </w:rPr>
      </w:pPr>
      <w:r w:rsidRPr="006646E4">
        <w:rPr>
          <w:rFonts w:eastAsia="TimesNewRomanPSMT"/>
        </w:rPr>
        <w:t>Каждый из перечисленных видов диагностик проводится с периодичностью не менее, чем один раз в два года.</w:t>
      </w:r>
    </w:p>
    <w:p w:rsidR="006646E4" w:rsidRPr="006646E4" w:rsidRDefault="006646E4" w:rsidP="00AA2470">
      <w:pPr>
        <w:autoSpaceDE w:val="0"/>
        <w:autoSpaceDN w:val="0"/>
        <w:adjustRightInd w:val="0"/>
        <w:ind w:firstLine="567"/>
        <w:rPr>
          <w:rFonts w:eastAsia="TimesNewRomanPSMT"/>
        </w:rPr>
      </w:pPr>
      <w:r w:rsidRPr="006646E4">
        <w:rPr>
          <w:rFonts w:eastAsia="TimesNewRomanPSMT"/>
        </w:rPr>
        <w:t xml:space="preserve">Основной процедурой </w:t>
      </w:r>
      <w:r w:rsidRPr="006646E4">
        <w:rPr>
          <w:rFonts w:eastAsia="TimesNewRomanPSMT"/>
          <w:b/>
          <w:bCs/>
        </w:rPr>
        <w:t xml:space="preserve">итоговой оценки </w:t>
      </w:r>
      <w:r w:rsidRPr="006646E4">
        <w:rPr>
          <w:rFonts w:eastAsia="TimesNewRomanPSMT"/>
        </w:rPr>
        <w:t xml:space="preserve">достижения метапредметных результатов является </w:t>
      </w:r>
      <w:r w:rsidRPr="006646E4">
        <w:rPr>
          <w:rFonts w:eastAsia="TimesNewRomanPSMT"/>
          <w:b/>
          <w:bCs/>
        </w:rPr>
        <w:t>з</w:t>
      </w:r>
      <w:r w:rsidRPr="006646E4">
        <w:rPr>
          <w:rFonts w:eastAsia="TimesNewRomanPSMT"/>
          <w:b/>
          <w:bCs/>
        </w:rPr>
        <w:t>а</w:t>
      </w:r>
      <w:r w:rsidRPr="006646E4">
        <w:rPr>
          <w:rFonts w:eastAsia="TimesNewRomanPSMT"/>
          <w:b/>
          <w:bCs/>
        </w:rPr>
        <w:t>щитаитогового индивидуального проекта</w:t>
      </w:r>
      <w:r w:rsidRPr="006646E4">
        <w:rPr>
          <w:rFonts w:eastAsia="TimesNewRomanPSMT"/>
        </w:rPr>
        <w:t>.</w:t>
      </w:r>
    </w:p>
    <w:p w:rsidR="006646E4" w:rsidRPr="006646E4" w:rsidRDefault="006646E4" w:rsidP="00AA2470">
      <w:pPr>
        <w:autoSpaceDE w:val="0"/>
        <w:autoSpaceDN w:val="0"/>
        <w:adjustRightInd w:val="0"/>
        <w:ind w:firstLine="567"/>
        <w:rPr>
          <w:rFonts w:eastAsia="TimesNewRomanPSMT"/>
        </w:rPr>
      </w:pPr>
      <w:r w:rsidRPr="006646E4">
        <w:rPr>
          <w:rFonts w:eastAsia="TimesNewRomanPSMT"/>
        </w:rPr>
        <w:t>Итоговой проект представляет собой учебный проект, выполняемый обучающимся в рамках о</w:t>
      </w:r>
      <w:r w:rsidRPr="006646E4">
        <w:rPr>
          <w:rFonts w:eastAsia="TimesNewRomanPSMT"/>
        </w:rPr>
        <w:t>д</w:t>
      </w:r>
      <w:r w:rsidRPr="006646E4">
        <w:rPr>
          <w:rFonts w:eastAsia="TimesNewRomanPSMT"/>
        </w:rPr>
        <w:t>ного илинескольких учебных предметов с целью продемонстрировать свои достижения в самосто</w:t>
      </w:r>
      <w:r w:rsidRPr="006646E4">
        <w:rPr>
          <w:rFonts w:eastAsia="TimesNewRomanPSMT"/>
        </w:rPr>
        <w:t>я</w:t>
      </w:r>
      <w:r w:rsidRPr="006646E4">
        <w:rPr>
          <w:rFonts w:eastAsia="TimesNewRomanPSMT"/>
        </w:rPr>
        <w:t>тельном освоениисодержания избранных областей знаний и/или видов деятельности и способность проектировать и осуществлятьцелесообразную и результативную деятельность (учебно-познавательную, конструкторскую, социальную,художественно-творческую, иную).</w:t>
      </w:r>
    </w:p>
    <w:p w:rsidR="006646E4" w:rsidRPr="006646E4" w:rsidRDefault="006646E4" w:rsidP="00AA2470">
      <w:pPr>
        <w:autoSpaceDE w:val="0"/>
        <w:autoSpaceDN w:val="0"/>
        <w:adjustRightInd w:val="0"/>
        <w:ind w:firstLine="567"/>
        <w:rPr>
          <w:rFonts w:eastAsia="TimesNewRomanPSMT"/>
        </w:rPr>
      </w:pPr>
      <w:r w:rsidRPr="006646E4">
        <w:rPr>
          <w:rFonts w:eastAsia="TimesNewRomanPSMT"/>
        </w:rPr>
        <w:t>Результатом (продуктом) проектной деятельности может быть любая из следующих работ:</w:t>
      </w:r>
    </w:p>
    <w:p w:rsidR="006646E4" w:rsidRPr="006F3FF2" w:rsidRDefault="006646E4" w:rsidP="00AA2470">
      <w:pPr>
        <w:autoSpaceDE w:val="0"/>
        <w:autoSpaceDN w:val="0"/>
        <w:adjustRightInd w:val="0"/>
        <w:ind w:firstLine="567"/>
        <w:rPr>
          <w:rFonts w:eastAsia="TimesNewRomanPSMT"/>
        </w:rPr>
      </w:pPr>
      <w:r w:rsidRPr="006646E4">
        <w:rPr>
          <w:rFonts w:eastAsia="TimesNewRomanPSMT"/>
        </w:rPr>
        <w:t xml:space="preserve">а) письменная работа (эссе, реферат, аналитические материалы, обзорные </w:t>
      </w:r>
      <w:r w:rsidRPr="006F3FF2">
        <w:rPr>
          <w:rFonts w:eastAsia="TimesNewRomanPSMT"/>
        </w:rPr>
        <w:t>материалы, отчёты о проведённых исследованиях, стендовый доклад и др.);</w:t>
      </w:r>
    </w:p>
    <w:p w:rsidR="006F3FF2" w:rsidRPr="006F3FF2" w:rsidRDefault="006F3FF2" w:rsidP="00AA2470">
      <w:pPr>
        <w:autoSpaceDE w:val="0"/>
        <w:autoSpaceDN w:val="0"/>
        <w:adjustRightInd w:val="0"/>
        <w:ind w:firstLine="567"/>
        <w:rPr>
          <w:rFonts w:eastAsia="TimesNewRomanPSMT"/>
        </w:rPr>
      </w:pPr>
      <w:r w:rsidRPr="006F3FF2">
        <w:rPr>
          <w:rFonts w:eastAsia="TimesNewRomanPSMT"/>
        </w:rPr>
        <w:t>б) художественная творческая работа (в области литературы, музыки, изобразительного иску</w:t>
      </w:r>
      <w:r w:rsidRPr="006F3FF2">
        <w:rPr>
          <w:rFonts w:eastAsia="TimesNewRomanPSMT"/>
        </w:rPr>
        <w:t>с</w:t>
      </w:r>
      <w:r w:rsidRPr="006F3FF2">
        <w:rPr>
          <w:rFonts w:eastAsia="TimesNewRomanPSMT"/>
        </w:rPr>
        <w:t>ства,экранных искусств), представленная в виде прозаического или стихотворного произведения, и</w:t>
      </w:r>
      <w:r w:rsidRPr="006F3FF2">
        <w:rPr>
          <w:rFonts w:eastAsia="TimesNewRomanPSMT"/>
        </w:rPr>
        <w:t>н</w:t>
      </w:r>
      <w:r w:rsidRPr="006F3FF2">
        <w:rPr>
          <w:rFonts w:eastAsia="TimesNewRomanPSMT"/>
        </w:rPr>
        <w:t>сценировки,художественной декламации, исполнения музыкального произведения, компьютерной анимации и др.;</w:t>
      </w:r>
    </w:p>
    <w:p w:rsidR="006F3FF2" w:rsidRPr="006F3FF2" w:rsidRDefault="006F3FF2" w:rsidP="00AA2470">
      <w:pPr>
        <w:autoSpaceDE w:val="0"/>
        <w:autoSpaceDN w:val="0"/>
        <w:adjustRightInd w:val="0"/>
        <w:ind w:firstLine="567"/>
        <w:rPr>
          <w:rFonts w:eastAsia="TimesNewRomanPSMT"/>
        </w:rPr>
      </w:pPr>
      <w:r w:rsidRPr="006F3FF2">
        <w:rPr>
          <w:rFonts w:eastAsia="TimesNewRomanPSMT"/>
        </w:rPr>
        <w:t>в) материальный объект, макет, иное конструкторское изделие;</w:t>
      </w:r>
    </w:p>
    <w:p w:rsidR="006F3FF2" w:rsidRPr="006F3FF2" w:rsidRDefault="006F3FF2" w:rsidP="00AA2470">
      <w:pPr>
        <w:autoSpaceDE w:val="0"/>
        <w:autoSpaceDN w:val="0"/>
        <w:adjustRightInd w:val="0"/>
        <w:ind w:firstLine="567"/>
        <w:rPr>
          <w:rFonts w:eastAsia="TimesNewRomanPSMT"/>
        </w:rPr>
      </w:pPr>
      <w:r w:rsidRPr="006F3FF2">
        <w:rPr>
          <w:rFonts w:eastAsia="TimesNewRomanPSMT"/>
        </w:rPr>
        <w:t>г) отчётные материалы по социальному проекту, которые могут включать как тексты, так имультимедийные продукты.</w:t>
      </w:r>
    </w:p>
    <w:p w:rsidR="006F3FF2" w:rsidRPr="006F3FF2" w:rsidRDefault="006F3FF2" w:rsidP="00AA2470">
      <w:pPr>
        <w:autoSpaceDE w:val="0"/>
        <w:autoSpaceDN w:val="0"/>
        <w:adjustRightInd w:val="0"/>
        <w:ind w:firstLine="567"/>
        <w:rPr>
          <w:rFonts w:eastAsia="TimesNewRomanPSMT"/>
        </w:rPr>
      </w:pPr>
      <w:r w:rsidRPr="006F3FF2">
        <w:rPr>
          <w:rFonts w:eastAsia="TimesNewRomanPSMT"/>
        </w:rPr>
        <w:t>Требования к организации проектной деятельности, к содержанию и направленности проекта, а такжекритерии оценки проектной работы разрабатываются с учётом целей и задач проектной де</w:t>
      </w:r>
      <w:r w:rsidRPr="006F3FF2">
        <w:rPr>
          <w:rFonts w:eastAsia="TimesNewRomanPSMT"/>
        </w:rPr>
        <w:t>я</w:t>
      </w:r>
      <w:r w:rsidRPr="006F3FF2">
        <w:rPr>
          <w:rFonts w:eastAsia="TimesNewRomanPSMT"/>
        </w:rPr>
        <w:t>тельности на данномэтапе образования и в соответствии с особенностями образовательной организ</w:t>
      </w:r>
      <w:r w:rsidRPr="006F3FF2">
        <w:rPr>
          <w:rFonts w:eastAsia="TimesNewRomanPSMT"/>
        </w:rPr>
        <w:t>а</w:t>
      </w:r>
      <w:r w:rsidRPr="006F3FF2">
        <w:rPr>
          <w:rFonts w:eastAsia="TimesNewRomanPSMT"/>
        </w:rPr>
        <w:t>ции.</w:t>
      </w:r>
    </w:p>
    <w:p w:rsidR="006F3FF2" w:rsidRPr="006F3FF2" w:rsidRDefault="006F3FF2" w:rsidP="00AA2470">
      <w:pPr>
        <w:autoSpaceDE w:val="0"/>
        <w:autoSpaceDN w:val="0"/>
        <w:adjustRightInd w:val="0"/>
        <w:ind w:firstLine="567"/>
        <w:rPr>
          <w:rFonts w:eastAsia="TimesNewRomanPSMT"/>
        </w:rPr>
      </w:pPr>
      <w:r w:rsidRPr="006F3FF2">
        <w:rPr>
          <w:rFonts w:eastAsia="TimesNewRomanPSMT"/>
        </w:rPr>
        <w:t>Общим требованием ко всем работам является необходимость соблюдения норм и правил цит</w:t>
      </w:r>
      <w:r w:rsidRPr="006F3FF2">
        <w:rPr>
          <w:rFonts w:eastAsia="TimesNewRomanPSMT"/>
        </w:rPr>
        <w:t>и</w:t>
      </w:r>
      <w:r w:rsidRPr="006F3FF2">
        <w:rPr>
          <w:rFonts w:eastAsia="TimesNewRomanPSMT"/>
        </w:rPr>
        <w:t>рования,ссылок на различные источники. В случае заимствования текста работы (плагиата) без ук</w:t>
      </w:r>
      <w:r w:rsidRPr="006F3FF2">
        <w:rPr>
          <w:rFonts w:eastAsia="TimesNewRomanPSMT"/>
        </w:rPr>
        <w:t>а</w:t>
      </w:r>
      <w:r w:rsidRPr="006F3FF2">
        <w:rPr>
          <w:rFonts w:eastAsia="TimesNewRomanPSMT"/>
        </w:rPr>
        <w:t>зания ссылок наисточник, проект к защите не допускается.</w:t>
      </w:r>
    </w:p>
    <w:p w:rsidR="006F3FF2" w:rsidRPr="006F3FF2" w:rsidRDefault="006F3FF2" w:rsidP="00AA2470">
      <w:pPr>
        <w:autoSpaceDE w:val="0"/>
        <w:autoSpaceDN w:val="0"/>
        <w:adjustRightInd w:val="0"/>
        <w:ind w:firstLine="567"/>
        <w:rPr>
          <w:rFonts w:eastAsia="TimesNewRomanPSMT"/>
        </w:rPr>
      </w:pPr>
      <w:r w:rsidRPr="006F3FF2">
        <w:rPr>
          <w:rFonts w:eastAsia="TimesNewRomanPSMT"/>
        </w:rPr>
        <w:t>Защита проекта осуществляется в процессе специально организованной деятельности комисс</w:t>
      </w:r>
      <w:r w:rsidRPr="006F3FF2">
        <w:rPr>
          <w:rFonts w:eastAsia="TimesNewRomanPSMT"/>
        </w:rPr>
        <w:t>и</w:t>
      </w:r>
      <w:r w:rsidRPr="006F3FF2">
        <w:rPr>
          <w:rFonts w:eastAsia="TimesNewRomanPSMT"/>
        </w:rPr>
        <w:t>иобразовательной организации или на школьной конференции.</w:t>
      </w:r>
    </w:p>
    <w:p w:rsidR="006F3FF2" w:rsidRDefault="006F3FF2" w:rsidP="00AA2470">
      <w:pPr>
        <w:autoSpaceDE w:val="0"/>
        <w:autoSpaceDN w:val="0"/>
        <w:adjustRightInd w:val="0"/>
        <w:ind w:firstLine="567"/>
        <w:rPr>
          <w:rFonts w:eastAsia="TimesNewRomanPSMT"/>
        </w:rPr>
      </w:pPr>
      <w:r w:rsidRPr="006F3FF2">
        <w:rPr>
          <w:rFonts w:eastAsia="TimesNewRomanPSMT"/>
        </w:rPr>
        <w:t>Результаты выполнения проекта оцениваются по итогам рассмотрения комиссией представле</w:t>
      </w:r>
      <w:r w:rsidRPr="006F3FF2">
        <w:rPr>
          <w:rFonts w:eastAsia="TimesNewRomanPSMT"/>
        </w:rPr>
        <w:t>н</w:t>
      </w:r>
      <w:r w:rsidRPr="006F3FF2">
        <w:rPr>
          <w:rFonts w:eastAsia="TimesNewRomanPSMT"/>
        </w:rPr>
        <w:t>ногопродукта с краткой пояснительной запиской, презентации обучающегося и отзыва руководителя.</w:t>
      </w:r>
    </w:p>
    <w:p w:rsidR="006F3FF2" w:rsidRPr="00B07529" w:rsidRDefault="006F3FF2" w:rsidP="00AA2470">
      <w:pPr>
        <w:autoSpaceDE w:val="0"/>
        <w:autoSpaceDN w:val="0"/>
        <w:adjustRightInd w:val="0"/>
        <w:ind w:firstLine="567"/>
        <w:rPr>
          <w:b/>
          <w:bCs/>
          <w:u w:val="single"/>
        </w:rPr>
      </w:pPr>
      <w:r w:rsidRPr="00B07529">
        <w:rPr>
          <w:b/>
          <w:bCs/>
          <w:u w:val="single"/>
        </w:rPr>
        <w:t>Особенности оценки предметных результатов</w:t>
      </w:r>
    </w:p>
    <w:p w:rsidR="006F3FF2" w:rsidRPr="006F3FF2" w:rsidRDefault="006F3FF2" w:rsidP="00AA2470">
      <w:pPr>
        <w:autoSpaceDE w:val="0"/>
        <w:autoSpaceDN w:val="0"/>
        <w:adjustRightInd w:val="0"/>
        <w:ind w:firstLine="567"/>
        <w:rPr>
          <w:rFonts w:eastAsia="TimesNewRomanPSMT"/>
        </w:rPr>
      </w:pPr>
      <w:r w:rsidRPr="006F3FF2">
        <w:rPr>
          <w:rFonts w:eastAsia="TimesNewRomanPSMT"/>
        </w:rPr>
        <w:t>Оценка предметных результатов представляет собой оценку достижения обучающимся план</w:t>
      </w:r>
      <w:r w:rsidRPr="006F3FF2">
        <w:rPr>
          <w:rFonts w:eastAsia="TimesNewRomanPSMT"/>
        </w:rPr>
        <w:t>и</w:t>
      </w:r>
      <w:r w:rsidRPr="006F3FF2">
        <w:rPr>
          <w:rFonts w:eastAsia="TimesNewRomanPSMT"/>
        </w:rPr>
        <w:t>руемыхрезультатов по отдельным предметам.</w:t>
      </w:r>
    </w:p>
    <w:p w:rsidR="006F3FF2" w:rsidRPr="006F3FF2" w:rsidRDefault="006F3FF2" w:rsidP="00AA2470">
      <w:pPr>
        <w:autoSpaceDE w:val="0"/>
        <w:autoSpaceDN w:val="0"/>
        <w:adjustRightInd w:val="0"/>
        <w:ind w:firstLine="567"/>
        <w:rPr>
          <w:rFonts w:eastAsia="TimesNewRomanPSMT"/>
        </w:rPr>
      </w:pPr>
      <w:r w:rsidRPr="006F3FF2">
        <w:rPr>
          <w:rFonts w:eastAsia="TimesNewRomanPSMT"/>
        </w:rPr>
        <w:t>Формирование этих результатов обеспечивается каждым учебным предметом.</w:t>
      </w:r>
    </w:p>
    <w:p w:rsidR="006F3FF2" w:rsidRPr="006F3FF2" w:rsidRDefault="006F3FF2" w:rsidP="00AA2470">
      <w:pPr>
        <w:autoSpaceDE w:val="0"/>
        <w:autoSpaceDN w:val="0"/>
        <w:adjustRightInd w:val="0"/>
        <w:ind w:firstLine="567"/>
        <w:rPr>
          <w:rFonts w:eastAsia="TimesNewRomanPSMT"/>
        </w:rPr>
      </w:pPr>
      <w:r w:rsidRPr="006F3FF2">
        <w:rPr>
          <w:rFonts w:eastAsia="TimesNewRomanPSMT"/>
        </w:rPr>
        <w:t>Основным предметом оценки в соответствии с требованиями ФГОС ООО является способность к решениюучебно-познавательных и учебно-практических задач, основанных на изучаемом учебном материале, сиспользованием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6F3FF2" w:rsidRDefault="006F3FF2" w:rsidP="00AA2470">
      <w:pPr>
        <w:autoSpaceDE w:val="0"/>
        <w:autoSpaceDN w:val="0"/>
        <w:adjustRightInd w:val="0"/>
        <w:ind w:firstLine="567"/>
        <w:rPr>
          <w:rFonts w:eastAsia="TimesNewRomanPSMT"/>
        </w:rPr>
      </w:pPr>
      <w:r w:rsidRPr="006F3FF2">
        <w:rPr>
          <w:rFonts w:eastAsia="TimesNewRomanPSMT"/>
        </w:rPr>
        <w:t>Оценка предметных результатов ведётся каждым учителем в ходе процедур текущей, тематич</w:t>
      </w:r>
      <w:r w:rsidRPr="006F3FF2">
        <w:rPr>
          <w:rFonts w:eastAsia="TimesNewRomanPSMT"/>
        </w:rPr>
        <w:t>е</w:t>
      </w:r>
      <w:r w:rsidRPr="006F3FF2">
        <w:rPr>
          <w:rFonts w:eastAsia="TimesNewRomanPSMT"/>
        </w:rPr>
        <w:t>ской,промежуточной и итоговой оценки, а также администрацией образовательной организации в х</w:t>
      </w:r>
      <w:r w:rsidRPr="006F3FF2">
        <w:rPr>
          <w:rFonts w:eastAsia="TimesNewRomanPSMT"/>
        </w:rPr>
        <w:t>о</w:t>
      </w:r>
      <w:r w:rsidRPr="006F3FF2">
        <w:rPr>
          <w:rFonts w:eastAsia="TimesNewRomanPSMT"/>
        </w:rPr>
        <w:t>девнутришкольного мониторинга.</w:t>
      </w:r>
    </w:p>
    <w:p w:rsidR="006F3FF2" w:rsidRPr="006F3FF2" w:rsidRDefault="006F3FF2" w:rsidP="00AA2470">
      <w:pPr>
        <w:autoSpaceDE w:val="0"/>
        <w:autoSpaceDN w:val="0"/>
        <w:adjustRightInd w:val="0"/>
        <w:ind w:firstLine="567"/>
        <w:rPr>
          <w:rFonts w:eastAsia="TimesNewRomanPSMT"/>
          <w:sz w:val="22"/>
          <w:szCs w:val="22"/>
        </w:rPr>
      </w:pPr>
      <w:r w:rsidRPr="006F3FF2">
        <w:rPr>
          <w:rFonts w:eastAsia="TimesNewRomanPSMT"/>
          <w:sz w:val="22"/>
          <w:szCs w:val="22"/>
        </w:rPr>
        <w:t>Особенности оценки по отдельному предмету фиксируются в приложении к образовательной програ</w:t>
      </w:r>
      <w:r w:rsidRPr="006F3FF2">
        <w:rPr>
          <w:rFonts w:eastAsia="TimesNewRomanPSMT"/>
          <w:sz w:val="22"/>
          <w:szCs w:val="22"/>
        </w:rPr>
        <w:t>м</w:t>
      </w:r>
      <w:r w:rsidRPr="006F3FF2">
        <w:rPr>
          <w:rFonts w:eastAsia="TimesNewRomanPSMT"/>
          <w:sz w:val="22"/>
          <w:szCs w:val="22"/>
        </w:rPr>
        <w:t>ме,которая утверждается педагогическим советом образовательной организации и доводится до сведения уч</w:t>
      </w:r>
      <w:r w:rsidRPr="006F3FF2">
        <w:rPr>
          <w:rFonts w:eastAsia="TimesNewRomanPSMT"/>
          <w:sz w:val="22"/>
          <w:szCs w:val="22"/>
        </w:rPr>
        <w:t>а</w:t>
      </w:r>
      <w:r w:rsidRPr="006F3FF2">
        <w:rPr>
          <w:rFonts w:eastAsia="TimesNewRomanPSMT"/>
          <w:sz w:val="22"/>
          <w:szCs w:val="22"/>
        </w:rPr>
        <w:t>щихсяи их родителей (законных представителей). Описание должно включить:</w:t>
      </w:r>
    </w:p>
    <w:p w:rsidR="006F3FF2" w:rsidRPr="006F3FF2" w:rsidRDefault="006F3FF2" w:rsidP="00AA2470">
      <w:pPr>
        <w:autoSpaceDE w:val="0"/>
        <w:autoSpaceDN w:val="0"/>
        <w:adjustRightInd w:val="0"/>
        <w:ind w:firstLine="567"/>
        <w:rPr>
          <w:rFonts w:eastAsia="TimesNewRomanPSMT"/>
          <w:sz w:val="22"/>
          <w:szCs w:val="22"/>
        </w:rPr>
      </w:pPr>
      <w:r>
        <w:rPr>
          <w:rFonts w:eastAsia="TimesNewRomanPSMT"/>
          <w:sz w:val="22"/>
          <w:szCs w:val="22"/>
        </w:rPr>
        <w:t>а)</w:t>
      </w:r>
      <w:r w:rsidRPr="006F3FF2">
        <w:rPr>
          <w:rFonts w:eastAsia="TimesNewRomanPSMT"/>
          <w:sz w:val="22"/>
          <w:szCs w:val="22"/>
        </w:rPr>
        <w:t>список итоговых планируемых результатов с указанием этапов их формирования и способов оце</w:t>
      </w:r>
      <w:r w:rsidRPr="006F3FF2">
        <w:rPr>
          <w:rFonts w:eastAsia="TimesNewRomanPSMT"/>
          <w:sz w:val="22"/>
          <w:szCs w:val="22"/>
        </w:rPr>
        <w:t>н</w:t>
      </w:r>
      <w:r w:rsidRPr="006F3FF2">
        <w:rPr>
          <w:rFonts w:eastAsia="TimesNewRomanPSMT"/>
          <w:sz w:val="22"/>
          <w:szCs w:val="22"/>
        </w:rPr>
        <w:t>ки(например, текущая/тематическая; устно/письменно/практика);</w:t>
      </w:r>
    </w:p>
    <w:p w:rsidR="006F3FF2" w:rsidRPr="006F3FF2" w:rsidRDefault="006F3FF2" w:rsidP="00AA2470">
      <w:pPr>
        <w:autoSpaceDE w:val="0"/>
        <w:autoSpaceDN w:val="0"/>
        <w:adjustRightInd w:val="0"/>
        <w:ind w:firstLine="567"/>
        <w:rPr>
          <w:b/>
          <w:sz w:val="22"/>
          <w:szCs w:val="22"/>
        </w:rPr>
      </w:pPr>
      <w:r>
        <w:rPr>
          <w:rFonts w:eastAsia="TimesNewRomanPSMT"/>
          <w:sz w:val="22"/>
          <w:szCs w:val="22"/>
        </w:rPr>
        <w:t>б)</w:t>
      </w:r>
      <w:r w:rsidRPr="006F3FF2">
        <w:rPr>
          <w:rFonts w:eastAsia="TimesNewRomanPSMT"/>
          <w:sz w:val="22"/>
          <w:szCs w:val="22"/>
        </w:rPr>
        <w:t>требования к выставлению отметок за промежуточную аттестацию (при необходимости – с учетомст</w:t>
      </w:r>
      <w:r w:rsidRPr="006F3FF2">
        <w:rPr>
          <w:rFonts w:eastAsia="TimesNewRomanPSMT"/>
          <w:sz w:val="22"/>
          <w:szCs w:val="22"/>
        </w:rPr>
        <w:t>е</w:t>
      </w:r>
      <w:r w:rsidRPr="006F3FF2">
        <w:rPr>
          <w:rFonts w:eastAsia="TimesNewRomanPSMT"/>
          <w:sz w:val="22"/>
          <w:szCs w:val="22"/>
        </w:rPr>
        <w:t>пени значимости отметок за отдельные оценочные процедуры); график контрольных мероприятий.</w:t>
      </w:r>
    </w:p>
    <w:p w:rsidR="00631ECC" w:rsidRDefault="00631ECC" w:rsidP="00B6709C">
      <w:pPr>
        <w:pStyle w:val="30"/>
      </w:pPr>
      <w:bookmarkStart w:id="92" w:name="_Toc424860958"/>
      <w:bookmarkStart w:id="93" w:name="_Toc59558512"/>
      <w:bookmarkStart w:id="94" w:name="_Toc59558639"/>
      <w:bookmarkStart w:id="95" w:name="_Toc59558801"/>
      <w:r w:rsidRPr="002745E1">
        <w:lastRenderedPageBreak/>
        <w:t xml:space="preserve">1.3.3. </w:t>
      </w:r>
      <w:bookmarkEnd w:id="92"/>
      <w:r w:rsidR="00B07529" w:rsidRPr="00B07529">
        <w:t>Организация и содержание оценочных процедур</w:t>
      </w:r>
      <w:bookmarkEnd w:id="93"/>
      <w:bookmarkEnd w:id="94"/>
      <w:bookmarkEnd w:id="95"/>
    </w:p>
    <w:p w:rsidR="00B07529" w:rsidRPr="00B07529" w:rsidRDefault="00B07529" w:rsidP="00B6709C">
      <w:pPr>
        <w:pStyle w:val="30"/>
      </w:pPr>
    </w:p>
    <w:p w:rsidR="00B07529" w:rsidRPr="00B07529" w:rsidRDefault="00B07529" w:rsidP="00AA2470">
      <w:pPr>
        <w:autoSpaceDE w:val="0"/>
        <w:autoSpaceDN w:val="0"/>
        <w:adjustRightInd w:val="0"/>
        <w:ind w:firstLine="567"/>
        <w:rPr>
          <w:rFonts w:eastAsia="TimesNewRomanPSMT"/>
        </w:rPr>
      </w:pPr>
      <w:r w:rsidRPr="00B07529">
        <w:rPr>
          <w:b/>
          <w:bCs/>
        </w:rPr>
        <w:t xml:space="preserve">Стартовая диагностика </w:t>
      </w:r>
      <w:r w:rsidRPr="00B07529">
        <w:rPr>
          <w:rFonts w:eastAsia="TimesNewRomanPSMT"/>
        </w:rPr>
        <w:t xml:space="preserve">представляет собой процедуру </w:t>
      </w:r>
      <w:r w:rsidRPr="00B07529">
        <w:rPr>
          <w:b/>
          <w:bCs/>
        </w:rPr>
        <w:t xml:space="preserve">оценки готовности к обучению </w:t>
      </w:r>
      <w:r w:rsidRPr="00B07529">
        <w:rPr>
          <w:rFonts w:eastAsia="TimesNewRomanPSMT"/>
        </w:rPr>
        <w:t>на данном уровнеобразования. Проводится администрацией образовательной организации в начале 5-го класса и выступает какоснова (точка отсчёта) для оценки динамики образовательных достижений. Объектом оценки являются:структура мотивации, сформированность учебной деятельности, влад</w:t>
      </w:r>
      <w:r w:rsidRPr="00B07529">
        <w:rPr>
          <w:rFonts w:eastAsia="TimesNewRomanPSMT"/>
        </w:rPr>
        <w:t>е</w:t>
      </w:r>
      <w:r w:rsidRPr="00B07529">
        <w:rPr>
          <w:rFonts w:eastAsia="TimesNewRomanPSMT"/>
        </w:rPr>
        <w:t>ние универсальными и специфическимидля основных учебных предметов познавательными сре</w:t>
      </w:r>
      <w:r w:rsidRPr="00B07529">
        <w:rPr>
          <w:rFonts w:eastAsia="TimesNewRomanPSMT"/>
        </w:rPr>
        <w:t>д</w:t>
      </w:r>
      <w:r w:rsidRPr="00B07529">
        <w:rPr>
          <w:rFonts w:eastAsia="TimesNewRomanPSMT"/>
        </w:rPr>
        <w:t>ствами, в том числе: средствами работы с информацией,знако-символическими средствами, логич</w:t>
      </w:r>
      <w:r w:rsidRPr="00B07529">
        <w:rPr>
          <w:rFonts w:eastAsia="TimesNewRomanPSMT"/>
        </w:rPr>
        <w:t>е</w:t>
      </w:r>
      <w:r w:rsidRPr="00B07529">
        <w:rPr>
          <w:rFonts w:eastAsia="TimesNewRomanPSMT"/>
        </w:rPr>
        <w:t>скими операциями</w:t>
      </w:r>
      <w:r w:rsidRPr="00B07529">
        <w:rPr>
          <w:b/>
          <w:bCs/>
          <w:i/>
          <w:iCs/>
        </w:rPr>
        <w:t xml:space="preserve">. </w:t>
      </w:r>
      <w:r w:rsidRPr="00B07529">
        <w:rPr>
          <w:rFonts w:eastAsia="TimesNewRomanPSMT"/>
        </w:rPr>
        <w:t>Стартовая диагностика может проводиться такжеучителями с целью оценки г</w:t>
      </w:r>
      <w:r w:rsidRPr="00B07529">
        <w:rPr>
          <w:rFonts w:eastAsia="TimesNewRomanPSMT"/>
        </w:rPr>
        <w:t>о</w:t>
      </w:r>
      <w:r w:rsidRPr="00B07529">
        <w:rPr>
          <w:rFonts w:eastAsia="TimesNewRomanPSMT"/>
        </w:rPr>
        <w:t>товности к изучению отдельных предметов (разделов). Результаты стартовойдиагностики являются основанием для корректировки учебных программ и индивидуализации учебногопроцесса.</w:t>
      </w:r>
    </w:p>
    <w:p w:rsidR="00B07529" w:rsidRPr="00B07529" w:rsidRDefault="00B07529" w:rsidP="00AA2470">
      <w:pPr>
        <w:autoSpaceDE w:val="0"/>
        <w:autoSpaceDN w:val="0"/>
        <w:adjustRightInd w:val="0"/>
        <w:ind w:firstLine="567"/>
        <w:rPr>
          <w:rFonts w:eastAsia="TimesNewRomanPSMT"/>
        </w:rPr>
      </w:pPr>
      <w:r w:rsidRPr="00B07529">
        <w:rPr>
          <w:b/>
          <w:bCs/>
        </w:rPr>
        <w:t xml:space="preserve">Текущая оценка </w:t>
      </w:r>
      <w:r w:rsidRPr="00B07529">
        <w:rPr>
          <w:rFonts w:eastAsia="TimesNewRomanPSMT"/>
        </w:rPr>
        <w:t xml:space="preserve">представляет собой процедуру </w:t>
      </w:r>
      <w:r w:rsidRPr="00B07529">
        <w:rPr>
          <w:b/>
          <w:bCs/>
        </w:rPr>
        <w:t xml:space="preserve">оценки индивидуального продвижения </w:t>
      </w:r>
      <w:r w:rsidRPr="00B07529">
        <w:rPr>
          <w:rFonts w:eastAsia="TimesNewRomanPSMT"/>
        </w:rPr>
        <w:t>в освоениипрограммы учебного предмета. Текущая оценка может быть формирующей, т.е. поддерж</w:t>
      </w:r>
      <w:r w:rsidRPr="00B07529">
        <w:rPr>
          <w:rFonts w:eastAsia="TimesNewRomanPSMT"/>
        </w:rPr>
        <w:t>и</w:t>
      </w:r>
      <w:r w:rsidRPr="00B07529">
        <w:rPr>
          <w:rFonts w:eastAsia="TimesNewRomanPSMT"/>
        </w:rPr>
        <w:t>вающей инаправляющей усилия учащегося, и диагностической, способствующей выявлению и ос</w:t>
      </w:r>
      <w:r w:rsidRPr="00B07529">
        <w:rPr>
          <w:rFonts w:eastAsia="TimesNewRomanPSMT"/>
        </w:rPr>
        <w:t>о</w:t>
      </w:r>
      <w:r w:rsidRPr="00B07529">
        <w:rPr>
          <w:rFonts w:eastAsia="TimesNewRomanPSMT"/>
        </w:rPr>
        <w:t>знанию учителем иучащимся существующих проблем в обучении. Объектом текущей оценки явл</w:t>
      </w:r>
      <w:r w:rsidRPr="00B07529">
        <w:rPr>
          <w:rFonts w:eastAsia="TimesNewRomanPSMT"/>
        </w:rPr>
        <w:t>я</w:t>
      </w:r>
      <w:r w:rsidRPr="00B07529">
        <w:rPr>
          <w:rFonts w:eastAsia="TimesNewRomanPSMT"/>
        </w:rPr>
        <w:t>ются тематические планируемыерезультаты, этапы освоения которых зафиксированы в тематическом планировании. В текущей оценке</w:t>
      </w:r>
    </w:p>
    <w:p w:rsidR="00B07529" w:rsidRPr="00B07529" w:rsidRDefault="00B07529" w:rsidP="00AA2470">
      <w:pPr>
        <w:autoSpaceDE w:val="0"/>
        <w:autoSpaceDN w:val="0"/>
        <w:adjustRightInd w:val="0"/>
        <w:ind w:firstLine="567"/>
        <w:rPr>
          <w:rFonts w:eastAsia="TimesNewRomanPSMT"/>
        </w:rPr>
      </w:pPr>
      <w:r w:rsidRPr="00B07529">
        <w:rPr>
          <w:rFonts w:eastAsia="TimesNewRomanPSMT"/>
        </w:rPr>
        <w:t>используется весь арсенал форм и методов проверки (устные и письменные опросы, практич</w:t>
      </w:r>
      <w:r w:rsidRPr="00B07529">
        <w:rPr>
          <w:rFonts w:eastAsia="TimesNewRomanPSMT"/>
        </w:rPr>
        <w:t>е</w:t>
      </w:r>
      <w:r w:rsidRPr="00B07529">
        <w:rPr>
          <w:rFonts w:eastAsia="TimesNewRomanPSMT"/>
        </w:rPr>
        <w:t>ские работы,творческие работы, индивидуальные и групповые формы, само- и взаимооценка, рефле</w:t>
      </w:r>
      <w:r w:rsidRPr="00B07529">
        <w:rPr>
          <w:rFonts w:eastAsia="TimesNewRomanPSMT"/>
        </w:rPr>
        <w:t>к</w:t>
      </w:r>
      <w:r w:rsidRPr="00B07529">
        <w:rPr>
          <w:rFonts w:eastAsia="TimesNewRomanPSMT"/>
        </w:rPr>
        <w:t>сия, листы продвиженияи др.) с учётом особенностей учебного предмета и особенностей контрольно-оценочной деятельности учителя.Результаты текущей оценки являются основой для индивидуализ</w:t>
      </w:r>
      <w:r w:rsidRPr="00B07529">
        <w:rPr>
          <w:rFonts w:eastAsia="TimesNewRomanPSMT"/>
        </w:rPr>
        <w:t>а</w:t>
      </w:r>
      <w:r w:rsidRPr="00B07529">
        <w:rPr>
          <w:rFonts w:eastAsia="TimesNewRomanPSMT"/>
        </w:rPr>
        <w:t>ции учебного процесса; при этом отдельныерезультаты, свидетельствующие об успешности обучения и достижении тематических результатов в болеесжатые (по сравнению с планируемыми учителем) сроки могут включаться в систему накопленной оценки ислужить основанием, например, для осв</w:t>
      </w:r>
      <w:r w:rsidRPr="00B07529">
        <w:rPr>
          <w:rFonts w:eastAsia="TimesNewRomanPSMT"/>
        </w:rPr>
        <w:t>о</w:t>
      </w:r>
      <w:r w:rsidRPr="00B07529">
        <w:rPr>
          <w:rFonts w:eastAsia="TimesNewRomanPSMT"/>
        </w:rPr>
        <w:t>бождения ученика от необходимости выполнять тематическуюпроверочную работу.</w:t>
      </w:r>
    </w:p>
    <w:p w:rsidR="00B07529" w:rsidRPr="00B07529" w:rsidRDefault="00B07529" w:rsidP="00AA2470">
      <w:pPr>
        <w:autoSpaceDE w:val="0"/>
        <w:autoSpaceDN w:val="0"/>
        <w:adjustRightInd w:val="0"/>
        <w:ind w:firstLine="567"/>
        <w:rPr>
          <w:rFonts w:eastAsia="TimesNewRomanPSMT"/>
        </w:rPr>
      </w:pPr>
      <w:r w:rsidRPr="00B07529">
        <w:rPr>
          <w:rFonts w:eastAsia="TimesNewRomanPSMT"/>
          <w:b/>
          <w:bCs/>
        </w:rPr>
        <w:t xml:space="preserve">Тематическая оценка </w:t>
      </w:r>
      <w:r w:rsidRPr="00B07529">
        <w:rPr>
          <w:rFonts w:eastAsia="TimesNewRomanPSMT"/>
        </w:rPr>
        <w:t xml:space="preserve">представляет собой процедуру </w:t>
      </w:r>
      <w:r w:rsidRPr="00B07529">
        <w:rPr>
          <w:rFonts w:eastAsia="TimesNewRomanPSMT"/>
          <w:b/>
          <w:bCs/>
        </w:rPr>
        <w:t xml:space="preserve">оценки уровня достижения </w:t>
      </w:r>
      <w:r w:rsidRPr="00B07529">
        <w:rPr>
          <w:rFonts w:eastAsia="TimesNewRomanPSMT"/>
        </w:rPr>
        <w:t>тематич</w:t>
      </w:r>
      <w:r w:rsidRPr="00B07529">
        <w:rPr>
          <w:rFonts w:eastAsia="TimesNewRomanPSMT"/>
        </w:rPr>
        <w:t>е</w:t>
      </w:r>
      <w:r w:rsidRPr="00B07529">
        <w:rPr>
          <w:rFonts w:eastAsia="TimesNewRomanPSMT"/>
        </w:rPr>
        <w:t>скихпланируемых результатов по предмету, которые фиксируются в учебных методических компле</w:t>
      </w:r>
      <w:r w:rsidRPr="00B07529">
        <w:rPr>
          <w:rFonts w:eastAsia="TimesNewRomanPSMT"/>
        </w:rPr>
        <w:t>к</w:t>
      </w:r>
      <w:r w:rsidRPr="00B07529">
        <w:rPr>
          <w:rFonts w:eastAsia="TimesNewRomanPSMT"/>
        </w:rPr>
        <w:t>тах,рекомендованных Министерством образования и науки РФ. По предметам, вводимым образов</w:t>
      </w:r>
      <w:r w:rsidRPr="00B07529">
        <w:rPr>
          <w:rFonts w:eastAsia="TimesNewRomanPSMT"/>
        </w:rPr>
        <w:t>а</w:t>
      </w:r>
      <w:r w:rsidRPr="00B07529">
        <w:rPr>
          <w:rFonts w:eastAsia="TimesNewRomanPSMT"/>
        </w:rPr>
        <w:t>тельнойорганизацией самостоятельно, тематические планируемые результаты устанавливаются с</w:t>
      </w:r>
      <w:r w:rsidRPr="00B07529">
        <w:rPr>
          <w:rFonts w:eastAsia="TimesNewRomanPSMT"/>
        </w:rPr>
        <w:t>а</w:t>
      </w:r>
      <w:r w:rsidRPr="00B07529">
        <w:rPr>
          <w:rFonts w:eastAsia="TimesNewRomanPSMT"/>
        </w:rPr>
        <w:t>мой образовательнойорганизацией. Тематическая оценка может вестись как в ходе изучения темы, так и в конце её изучения.</w:t>
      </w:r>
    </w:p>
    <w:p w:rsidR="00B07529" w:rsidRPr="00B07529" w:rsidRDefault="00B07529" w:rsidP="00AA2470">
      <w:pPr>
        <w:autoSpaceDE w:val="0"/>
        <w:autoSpaceDN w:val="0"/>
        <w:adjustRightInd w:val="0"/>
        <w:ind w:firstLine="567"/>
        <w:rPr>
          <w:rFonts w:eastAsia="TimesNewRomanPSMT"/>
        </w:rPr>
      </w:pPr>
      <w:r w:rsidRPr="00B07529">
        <w:rPr>
          <w:rFonts w:eastAsia="TimesNewRomanPSMT"/>
        </w:rPr>
        <w:t>Оценочные процедуры подбираются так, чтобы они предусматривали возможность оценки д</w:t>
      </w:r>
      <w:r w:rsidRPr="00B07529">
        <w:rPr>
          <w:rFonts w:eastAsia="TimesNewRomanPSMT"/>
        </w:rPr>
        <w:t>о</w:t>
      </w:r>
      <w:r w:rsidRPr="00B07529">
        <w:rPr>
          <w:rFonts w:eastAsia="TimesNewRomanPSMT"/>
        </w:rPr>
        <w:t>стижения всейсовокупности планируемых результатов и каждого из них. Результаты тематической оценки являютсяоснованием для коррекции учебного процесса и его индивидуализации.</w:t>
      </w:r>
    </w:p>
    <w:p w:rsidR="00B07529" w:rsidRPr="00B07529" w:rsidRDefault="00B07529" w:rsidP="00AA2470">
      <w:pPr>
        <w:autoSpaceDE w:val="0"/>
        <w:autoSpaceDN w:val="0"/>
        <w:adjustRightInd w:val="0"/>
        <w:ind w:firstLine="567"/>
        <w:rPr>
          <w:rFonts w:eastAsia="TimesNewRomanPSMT"/>
        </w:rPr>
      </w:pPr>
      <w:r w:rsidRPr="00B07529">
        <w:rPr>
          <w:rFonts w:eastAsia="TimesNewRomanPSMT"/>
          <w:b/>
          <w:bCs/>
        </w:rPr>
        <w:t xml:space="preserve">Портфолио </w:t>
      </w:r>
      <w:r w:rsidRPr="00B07529">
        <w:rPr>
          <w:rFonts w:eastAsia="TimesNewRomanPSMT"/>
        </w:rPr>
        <w:t xml:space="preserve">представляет собой процедуру </w:t>
      </w:r>
      <w:r w:rsidRPr="00B07529">
        <w:rPr>
          <w:rFonts w:eastAsia="TimesNewRomanPSMT"/>
          <w:b/>
          <w:bCs/>
        </w:rPr>
        <w:t>оценки динамики учебной и творческой активн</w:t>
      </w:r>
      <w:r w:rsidRPr="00B07529">
        <w:rPr>
          <w:rFonts w:eastAsia="TimesNewRomanPSMT"/>
          <w:b/>
          <w:bCs/>
        </w:rPr>
        <w:t>о</w:t>
      </w:r>
      <w:r w:rsidRPr="00B07529">
        <w:rPr>
          <w:rFonts w:eastAsia="TimesNewRomanPSMT"/>
          <w:b/>
          <w:bCs/>
        </w:rPr>
        <w:t>сти</w:t>
      </w:r>
      <w:r w:rsidRPr="00B07529">
        <w:rPr>
          <w:rFonts w:eastAsia="TimesNewRomanPSMT"/>
        </w:rPr>
        <w:t xml:space="preserve">учащегося, направленности, широты или избирательности интересов, выраженности проявлений творческойинициативы, а также </w:t>
      </w:r>
      <w:r w:rsidRPr="00B07529">
        <w:rPr>
          <w:rFonts w:eastAsia="TimesNewRomanPSMT"/>
          <w:b/>
          <w:bCs/>
        </w:rPr>
        <w:t>уровня высших достижений</w:t>
      </w:r>
      <w:r w:rsidRPr="00B07529">
        <w:rPr>
          <w:rFonts w:eastAsia="TimesNewRomanPSMT"/>
        </w:rPr>
        <w:t>, демонстрируемых данным учащимся. В портфолиовключаются как работы учащегося (в том числе – фотографии, видеоматериалы и т.п.), так и отзывы на этиработы (например, наградные листы, дипломы, сертификаты участия, рецензии и проч.). Отбор работ и отзывовдля портфолио ведётся самим обучающимся совместно с классным р</w:t>
      </w:r>
      <w:r w:rsidRPr="00B07529">
        <w:rPr>
          <w:rFonts w:eastAsia="TimesNewRomanPSMT"/>
        </w:rPr>
        <w:t>у</w:t>
      </w:r>
      <w:r w:rsidRPr="00B07529">
        <w:rPr>
          <w:rFonts w:eastAsia="TimesNewRomanPSMT"/>
        </w:rPr>
        <w:t>ководителем и при участии семьи.</w:t>
      </w:r>
    </w:p>
    <w:p w:rsidR="00B07529" w:rsidRPr="00B07529" w:rsidRDefault="00B07529" w:rsidP="00AA2470">
      <w:pPr>
        <w:autoSpaceDE w:val="0"/>
        <w:autoSpaceDN w:val="0"/>
        <w:adjustRightInd w:val="0"/>
        <w:ind w:firstLine="567"/>
        <w:rPr>
          <w:rFonts w:eastAsia="TimesNewRomanPSMT"/>
        </w:rPr>
      </w:pPr>
      <w:r w:rsidRPr="00B07529">
        <w:rPr>
          <w:rFonts w:eastAsia="TimesNewRomanPSMT"/>
        </w:rPr>
        <w:t>Включение каких-либо материалов в портфолио без согласия обучающегося не допускается. Портфолио в частиподборки документов формируется в электронном виде в течение всех лет обуч</w:t>
      </w:r>
      <w:r w:rsidRPr="00B07529">
        <w:rPr>
          <w:rFonts w:eastAsia="TimesNewRomanPSMT"/>
        </w:rPr>
        <w:t>е</w:t>
      </w:r>
      <w:r w:rsidRPr="00B07529">
        <w:rPr>
          <w:rFonts w:eastAsia="TimesNewRomanPSMT"/>
        </w:rPr>
        <w:t>ния в основной школе.Результаты, представленные в портфолио, используются при выработке рек</w:t>
      </w:r>
      <w:r w:rsidRPr="00B07529">
        <w:rPr>
          <w:rFonts w:eastAsia="TimesNewRomanPSMT"/>
        </w:rPr>
        <w:t>о</w:t>
      </w:r>
      <w:r w:rsidRPr="00B07529">
        <w:rPr>
          <w:rFonts w:eastAsia="TimesNewRomanPSMT"/>
        </w:rPr>
        <w:t>мендаций по выборуиндивидуальной образовательной траектории на уровне среднего общего обр</w:t>
      </w:r>
      <w:r w:rsidRPr="00B07529">
        <w:rPr>
          <w:rFonts w:eastAsia="TimesNewRomanPSMT"/>
        </w:rPr>
        <w:t>а</w:t>
      </w:r>
      <w:r w:rsidRPr="00B07529">
        <w:rPr>
          <w:rFonts w:eastAsia="TimesNewRomanPSMT"/>
        </w:rPr>
        <w:t>зования и могут отражаться вхарактеристике.</w:t>
      </w:r>
    </w:p>
    <w:p w:rsidR="00B07529" w:rsidRPr="00B07529" w:rsidRDefault="00B07529" w:rsidP="00AA2470">
      <w:pPr>
        <w:autoSpaceDE w:val="0"/>
        <w:autoSpaceDN w:val="0"/>
        <w:adjustRightInd w:val="0"/>
        <w:ind w:firstLine="567"/>
        <w:rPr>
          <w:rFonts w:eastAsia="TimesNewRomanPSMT"/>
          <w:b/>
          <w:bCs/>
        </w:rPr>
      </w:pPr>
      <w:r w:rsidRPr="00B07529">
        <w:rPr>
          <w:rFonts w:eastAsia="TimesNewRomanPSMT"/>
          <w:b/>
          <w:bCs/>
        </w:rPr>
        <w:t xml:space="preserve">Внутришкольный мониторинг </w:t>
      </w:r>
      <w:r w:rsidRPr="00B07529">
        <w:rPr>
          <w:rFonts w:eastAsia="TimesNewRomanPSMT"/>
        </w:rPr>
        <w:t>представляет собой процедуры</w:t>
      </w:r>
      <w:r w:rsidRPr="00B07529">
        <w:rPr>
          <w:rFonts w:eastAsia="TimesNewRomanPSMT"/>
          <w:b/>
          <w:bCs/>
        </w:rPr>
        <w:t>:</w:t>
      </w:r>
    </w:p>
    <w:p w:rsidR="00B07529" w:rsidRPr="00B07529" w:rsidRDefault="00B07529" w:rsidP="00FF58A5">
      <w:pPr>
        <w:numPr>
          <w:ilvl w:val="0"/>
          <w:numId w:val="29"/>
        </w:numPr>
        <w:autoSpaceDE w:val="0"/>
        <w:autoSpaceDN w:val="0"/>
        <w:adjustRightInd w:val="0"/>
        <w:ind w:left="0" w:firstLine="567"/>
        <w:rPr>
          <w:rFonts w:eastAsia="TimesNewRomanPSMT"/>
        </w:rPr>
      </w:pPr>
      <w:r w:rsidRPr="00B07529">
        <w:rPr>
          <w:rFonts w:eastAsia="TimesNewRomanPSMT"/>
          <w:b/>
          <w:bCs/>
        </w:rPr>
        <w:t>оценки уровня достижения предметных и метапредметных результатов</w:t>
      </w:r>
      <w:r w:rsidRPr="00B07529">
        <w:rPr>
          <w:rFonts w:eastAsia="TimesNewRomanPSMT"/>
        </w:rPr>
        <w:t>;</w:t>
      </w:r>
    </w:p>
    <w:p w:rsidR="00B07529" w:rsidRPr="00B07529" w:rsidRDefault="00B07529" w:rsidP="00FF58A5">
      <w:pPr>
        <w:numPr>
          <w:ilvl w:val="0"/>
          <w:numId w:val="29"/>
        </w:numPr>
        <w:autoSpaceDE w:val="0"/>
        <w:autoSpaceDN w:val="0"/>
        <w:adjustRightInd w:val="0"/>
        <w:ind w:left="0" w:firstLine="567"/>
        <w:rPr>
          <w:rFonts w:eastAsia="TimesNewRomanPSMT"/>
        </w:rPr>
      </w:pPr>
      <w:r w:rsidRPr="00B07529">
        <w:rPr>
          <w:rFonts w:eastAsia="TimesNewRomanPSMT"/>
          <w:b/>
          <w:bCs/>
        </w:rPr>
        <w:t>оценки уровня достижения той части личностных результатов</w:t>
      </w:r>
      <w:r w:rsidRPr="00B07529">
        <w:rPr>
          <w:rFonts w:eastAsia="TimesNewRomanPSMT"/>
        </w:rPr>
        <w:t>, которые связаны с оце</w:t>
      </w:r>
      <w:r w:rsidRPr="00B07529">
        <w:rPr>
          <w:rFonts w:eastAsia="TimesNewRomanPSMT"/>
        </w:rPr>
        <w:t>н</w:t>
      </w:r>
      <w:r w:rsidRPr="00B07529">
        <w:rPr>
          <w:rFonts w:eastAsia="TimesNewRomanPSMT"/>
        </w:rPr>
        <w:t>койповедения, прилежания, а также с оценкой учебной самостоятельности, готовности и способности делатьосознанный выбор профиля обучения;</w:t>
      </w:r>
    </w:p>
    <w:p w:rsidR="00631ECC" w:rsidRPr="00B07529" w:rsidRDefault="00B07529" w:rsidP="00FF58A5">
      <w:pPr>
        <w:numPr>
          <w:ilvl w:val="0"/>
          <w:numId w:val="29"/>
        </w:numPr>
        <w:autoSpaceDE w:val="0"/>
        <w:autoSpaceDN w:val="0"/>
        <w:adjustRightInd w:val="0"/>
        <w:ind w:left="0" w:firstLine="567"/>
      </w:pPr>
      <w:r w:rsidRPr="00B07529">
        <w:rPr>
          <w:rFonts w:eastAsia="TimesNewRomanPSMT"/>
          <w:b/>
          <w:bCs/>
        </w:rPr>
        <w:lastRenderedPageBreak/>
        <w:t>оценки уровня профессионального мастерства учителя</w:t>
      </w:r>
      <w:r w:rsidRPr="00B07529">
        <w:rPr>
          <w:rFonts w:eastAsia="TimesNewRomanPSMT"/>
          <w:b/>
          <w:bCs/>
          <w:i/>
          <w:iCs/>
        </w:rPr>
        <w:t xml:space="preserve">, </w:t>
      </w:r>
      <w:r w:rsidRPr="00B07529">
        <w:rPr>
          <w:rFonts w:eastAsia="TimesNewRomanPSMT"/>
        </w:rPr>
        <w:t>осуществляемого на основе адм</w:t>
      </w:r>
      <w:r w:rsidRPr="00B07529">
        <w:rPr>
          <w:rFonts w:eastAsia="TimesNewRomanPSMT"/>
        </w:rPr>
        <w:t>и</w:t>
      </w:r>
      <w:r w:rsidRPr="00B07529">
        <w:rPr>
          <w:rFonts w:eastAsia="TimesNewRomanPSMT"/>
        </w:rPr>
        <w:t>нистративных проверочных работ, анализа посещенных уроков, анализа качества учебных заданий, предлагаемых учителем обучающимся.</w:t>
      </w:r>
    </w:p>
    <w:p w:rsidR="00B07529" w:rsidRPr="00B07529" w:rsidRDefault="00B07529" w:rsidP="00AA2470">
      <w:pPr>
        <w:autoSpaceDE w:val="0"/>
        <w:autoSpaceDN w:val="0"/>
        <w:adjustRightInd w:val="0"/>
        <w:ind w:firstLine="567"/>
        <w:rPr>
          <w:rFonts w:eastAsia="TimesNewRomanPSMT"/>
        </w:rPr>
      </w:pPr>
      <w:r w:rsidRPr="00B07529">
        <w:rPr>
          <w:rFonts w:eastAsia="TimesNewRomanPSMT"/>
        </w:rPr>
        <w:t>Содержание и периодичность внутришкольного мониторинга устанавливается решением пед</w:t>
      </w:r>
      <w:r w:rsidRPr="00B07529">
        <w:rPr>
          <w:rFonts w:eastAsia="TimesNewRomanPSMT"/>
        </w:rPr>
        <w:t>а</w:t>
      </w:r>
      <w:r w:rsidRPr="00B07529">
        <w:rPr>
          <w:rFonts w:eastAsia="TimesNewRomanPSMT"/>
        </w:rPr>
        <w:t>гогическогосовета. Результаты внутришкольного мониторинга являются основанием для рекоменд</w:t>
      </w:r>
      <w:r w:rsidRPr="00B07529">
        <w:rPr>
          <w:rFonts w:eastAsia="TimesNewRomanPSMT"/>
        </w:rPr>
        <w:t>а</w:t>
      </w:r>
      <w:r w:rsidRPr="00B07529">
        <w:rPr>
          <w:rFonts w:eastAsia="TimesNewRomanPSMT"/>
        </w:rPr>
        <w:t>ций как для текущейкоррекции учебного процесса и его индивидуализации, так и для повышения квалификации учителя. Результатывнутришкольного мониторинга в части оценки уровня достижений учащихся обобщаются и отражаются в их</w:t>
      </w:r>
    </w:p>
    <w:p w:rsidR="00B07529" w:rsidRPr="00B07529" w:rsidRDefault="00B07529" w:rsidP="00AA2470">
      <w:pPr>
        <w:autoSpaceDE w:val="0"/>
        <w:autoSpaceDN w:val="0"/>
        <w:adjustRightInd w:val="0"/>
        <w:ind w:firstLine="567"/>
        <w:rPr>
          <w:rFonts w:eastAsia="TimesNewRomanPSMT"/>
        </w:rPr>
      </w:pPr>
      <w:r w:rsidRPr="00B07529">
        <w:rPr>
          <w:rFonts w:eastAsia="TimesNewRomanPSMT"/>
        </w:rPr>
        <w:t>характеристиках.</w:t>
      </w:r>
    </w:p>
    <w:p w:rsidR="00B07529" w:rsidRPr="00B07529" w:rsidRDefault="00B07529" w:rsidP="00AA2470">
      <w:pPr>
        <w:autoSpaceDE w:val="0"/>
        <w:autoSpaceDN w:val="0"/>
        <w:adjustRightInd w:val="0"/>
        <w:ind w:firstLine="567"/>
        <w:rPr>
          <w:rFonts w:eastAsia="TimesNewRomanPSMT"/>
        </w:rPr>
      </w:pPr>
      <w:r w:rsidRPr="00B07529">
        <w:rPr>
          <w:rFonts w:eastAsia="TimesNewRomanPSMT"/>
          <w:b/>
          <w:bCs/>
        </w:rPr>
        <w:t xml:space="preserve">Промежуточная аттестация </w:t>
      </w:r>
      <w:r w:rsidRPr="00B07529">
        <w:rPr>
          <w:rFonts w:eastAsia="TimesNewRomanPSMT"/>
        </w:rPr>
        <w:t>представляет собой процедуру аттестации обучающихся на уровне основногообщего образования и проводится в конце каждой четверти (или в конце каждого триместра) и в конце учебногогода по каждому изучаемому предмету. Промежуточная аттестация проводится на основе результатовнакопленной оценки и результатов выполнения тематических пр</w:t>
      </w:r>
      <w:r w:rsidRPr="00B07529">
        <w:rPr>
          <w:rFonts w:eastAsia="TimesNewRomanPSMT"/>
        </w:rPr>
        <w:t>о</w:t>
      </w:r>
      <w:r w:rsidRPr="00B07529">
        <w:rPr>
          <w:rFonts w:eastAsia="TimesNewRomanPSMT"/>
        </w:rPr>
        <w:t>верочных работ и фиксируется в документе об</w:t>
      </w:r>
    </w:p>
    <w:p w:rsidR="00B07529" w:rsidRPr="00B07529" w:rsidRDefault="00B07529" w:rsidP="00AA2470">
      <w:pPr>
        <w:autoSpaceDE w:val="0"/>
        <w:autoSpaceDN w:val="0"/>
        <w:adjustRightInd w:val="0"/>
        <w:ind w:firstLine="567"/>
        <w:rPr>
          <w:rFonts w:eastAsia="TimesNewRomanPSMT"/>
        </w:rPr>
      </w:pPr>
      <w:r w:rsidRPr="00B07529">
        <w:rPr>
          <w:rFonts w:eastAsia="TimesNewRomanPSMT"/>
        </w:rPr>
        <w:t>образовании (дневнике).</w:t>
      </w:r>
    </w:p>
    <w:p w:rsidR="00B07529" w:rsidRPr="00B07529" w:rsidRDefault="00B07529" w:rsidP="00AA2470">
      <w:pPr>
        <w:autoSpaceDE w:val="0"/>
        <w:autoSpaceDN w:val="0"/>
        <w:adjustRightInd w:val="0"/>
        <w:ind w:firstLine="567"/>
        <w:rPr>
          <w:rFonts w:eastAsia="TimesNewRomanPSMT"/>
        </w:rPr>
      </w:pPr>
      <w:r w:rsidRPr="00B07529">
        <w:rPr>
          <w:rFonts w:eastAsia="TimesNewRomanPSMT"/>
        </w:rPr>
        <w:t>Промежуточная оценка, фиксирующая достижение предметных планируемых результатов и универсальныхучебных действий на уровне не ниже базового, является основанием для перевода в следующий класс и длядопуска обучающегося к государственной итоговой аттестации. В период вв</w:t>
      </w:r>
      <w:r w:rsidRPr="00B07529">
        <w:rPr>
          <w:rFonts w:eastAsia="TimesNewRomanPSMT"/>
        </w:rPr>
        <w:t>е</w:t>
      </w:r>
      <w:r w:rsidRPr="00B07529">
        <w:rPr>
          <w:rFonts w:eastAsia="TimesNewRomanPSMT"/>
        </w:rPr>
        <w:t>дения ФГОС ООО в случаеиспользования стандартизированных измерительных материалов крит</w:t>
      </w:r>
      <w:r w:rsidRPr="00B07529">
        <w:rPr>
          <w:rFonts w:eastAsia="TimesNewRomanPSMT"/>
        </w:rPr>
        <w:t>е</w:t>
      </w:r>
      <w:r w:rsidRPr="00B07529">
        <w:rPr>
          <w:rFonts w:eastAsia="TimesNewRomanPSMT"/>
        </w:rPr>
        <w:t>рий достижения/освоения учебногоматериала задается как выполнение не менее 50% заданий базов</w:t>
      </w:r>
      <w:r w:rsidRPr="00B07529">
        <w:rPr>
          <w:rFonts w:eastAsia="TimesNewRomanPSMT"/>
        </w:rPr>
        <w:t>о</w:t>
      </w:r>
      <w:r w:rsidRPr="00B07529">
        <w:rPr>
          <w:rFonts w:eastAsia="TimesNewRomanPSMT"/>
        </w:rPr>
        <w:t>го уровня или получения 50% от максимальногобалла за выполнение заданий базового уровня. В дальнейшем этот критерий должен составлять не менее 65%.</w:t>
      </w:r>
    </w:p>
    <w:p w:rsidR="00B07529" w:rsidRPr="00B07529" w:rsidRDefault="00B07529" w:rsidP="00AA2470">
      <w:pPr>
        <w:autoSpaceDE w:val="0"/>
        <w:autoSpaceDN w:val="0"/>
        <w:adjustRightInd w:val="0"/>
        <w:ind w:firstLine="567"/>
        <w:rPr>
          <w:rFonts w:eastAsia="TimesNewRomanPSMT"/>
        </w:rPr>
      </w:pPr>
      <w:r w:rsidRPr="00B07529">
        <w:rPr>
          <w:rFonts w:eastAsia="TimesNewRomanPSMT"/>
        </w:rPr>
        <w:t>Порядок проведения промежуточной аттестации регламентируется Федеральным законом «Об образованиив Российской Федерации» (ст.58) и иными нормативными актами.</w:t>
      </w:r>
    </w:p>
    <w:p w:rsidR="00B07529" w:rsidRPr="00B07529" w:rsidRDefault="00B07529" w:rsidP="00AA2470">
      <w:pPr>
        <w:autoSpaceDE w:val="0"/>
        <w:autoSpaceDN w:val="0"/>
        <w:adjustRightInd w:val="0"/>
        <w:ind w:firstLine="567"/>
        <w:rPr>
          <w:rFonts w:eastAsia="TimesNewRomanPSMT"/>
          <w:b/>
          <w:bCs/>
        </w:rPr>
      </w:pPr>
      <w:r w:rsidRPr="00B07529">
        <w:rPr>
          <w:rFonts w:eastAsia="TimesNewRomanPSMT"/>
          <w:b/>
          <w:bCs/>
        </w:rPr>
        <w:t>Государственная итоговая аттестация</w:t>
      </w:r>
    </w:p>
    <w:p w:rsidR="005C3F6B" w:rsidRDefault="00B07529" w:rsidP="00AA2470">
      <w:pPr>
        <w:autoSpaceDE w:val="0"/>
        <w:autoSpaceDN w:val="0"/>
        <w:adjustRightInd w:val="0"/>
        <w:ind w:firstLine="567"/>
        <w:rPr>
          <w:rFonts w:eastAsia="TimesNewRomanPSMT"/>
        </w:rPr>
      </w:pPr>
      <w:r w:rsidRPr="00B07529">
        <w:rPr>
          <w:rFonts w:eastAsia="TimesNewRomanPSMT"/>
        </w:rPr>
        <w:t>В соответствии со статьей 59 Федерального закона «Об образовании в Российской Феде</w:t>
      </w:r>
      <w:r w:rsidR="005C3F6B">
        <w:rPr>
          <w:rFonts w:eastAsia="TimesNewRomanPSMT"/>
        </w:rPr>
        <w:t>рации» государ</w:t>
      </w:r>
      <w:r w:rsidRPr="00B07529">
        <w:rPr>
          <w:rFonts w:eastAsia="TimesNewRomanPSMT"/>
        </w:rPr>
        <w:t>ственная итоговая аттестация (далее – ГИА) является обязательной процедурой, заверша</w:t>
      </w:r>
      <w:r w:rsidRPr="00B07529">
        <w:rPr>
          <w:rFonts w:eastAsia="TimesNewRomanPSMT"/>
        </w:rPr>
        <w:t>ю</w:t>
      </w:r>
      <w:r w:rsidRPr="00B07529">
        <w:rPr>
          <w:rFonts w:eastAsia="TimesNewRomanPSMT"/>
        </w:rPr>
        <w:t>щей освоение основнойобразовательной программы основного общего образования. Порядок пров</w:t>
      </w:r>
      <w:r w:rsidRPr="00B07529">
        <w:rPr>
          <w:rFonts w:eastAsia="TimesNewRomanPSMT"/>
        </w:rPr>
        <w:t>е</w:t>
      </w:r>
      <w:r w:rsidRPr="00B07529">
        <w:rPr>
          <w:rFonts w:eastAsia="TimesNewRomanPSMT"/>
        </w:rPr>
        <w:t>дения ГИА регламенти</w:t>
      </w:r>
      <w:r w:rsidR="005C3F6B">
        <w:rPr>
          <w:rFonts w:eastAsia="TimesNewRomanPSMT"/>
        </w:rPr>
        <w:t>руется Зако</w:t>
      </w:r>
      <w:r w:rsidRPr="00B07529">
        <w:rPr>
          <w:rFonts w:eastAsia="TimesNewRomanPSMT"/>
        </w:rPr>
        <w:t>ном и иными нормативными актами.Целью ГИА является устано</w:t>
      </w:r>
      <w:r w:rsidRPr="00B07529">
        <w:rPr>
          <w:rFonts w:eastAsia="TimesNewRomanPSMT"/>
        </w:rPr>
        <w:t>в</w:t>
      </w:r>
      <w:r w:rsidRPr="00B07529">
        <w:rPr>
          <w:rFonts w:eastAsia="TimesNewRomanPSMT"/>
        </w:rPr>
        <w:t>ление уровня образовательных достижений выпускников. ГИА проводится вформе основного гос</w:t>
      </w:r>
      <w:r w:rsidRPr="00B07529">
        <w:rPr>
          <w:rFonts w:eastAsia="TimesNewRomanPSMT"/>
        </w:rPr>
        <w:t>у</w:t>
      </w:r>
      <w:r w:rsidRPr="00B07529">
        <w:rPr>
          <w:rFonts w:eastAsia="TimesNewRomanPSMT"/>
        </w:rPr>
        <w:t>дарственного экзамена (ОГЭ) с использованием контрольных измерительных матери</w:t>
      </w:r>
      <w:r w:rsidRPr="00B07529">
        <w:rPr>
          <w:rFonts w:eastAsia="TimesNewRomanPSMT"/>
        </w:rPr>
        <w:t>а</w:t>
      </w:r>
      <w:r w:rsidRPr="00B07529">
        <w:rPr>
          <w:rFonts w:eastAsia="TimesNewRomanPSMT"/>
        </w:rPr>
        <w:t>лов,представляющих собой комплексы заданий в стандартизированной форме и в форме устных и письмен</w:t>
      </w:r>
      <w:r w:rsidR="005C3F6B">
        <w:rPr>
          <w:rFonts w:eastAsia="TimesNewRomanPSMT"/>
        </w:rPr>
        <w:t>ных экза</w:t>
      </w:r>
      <w:r w:rsidRPr="00B07529">
        <w:rPr>
          <w:rFonts w:eastAsia="TimesNewRomanPSMT"/>
        </w:rPr>
        <w:t>менов с использованием тем, билетов и иных форм по решению образовательной организации (государственный</w:t>
      </w:r>
      <w:r w:rsidR="005C3F6B">
        <w:rPr>
          <w:rFonts w:eastAsia="TimesNewRomanPSMT"/>
        </w:rPr>
        <w:t xml:space="preserve"> выпускной экзамен – ГВЭ).</w:t>
      </w:r>
    </w:p>
    <w:p w:rsidR="005C3F6B" w:rsidRPr="005C3F6B" w:rsidRDefault="005C3F6B" w:rsidP="00AA2470">
      <w:pPr>
        <w:autoSpaceDE w:val="0"/>
        <w:autoSpaceDN w:val="0"/>
        <w:adjustRightInd w:val="0"/>
        <w:ind w:firstLine="567"/>
        <w:rPr>
          <w:rFonts w:eastAsia="TimesNewRomanPSMT"/>
        </w:rPr>
      </w:pPr>
      <w:r w:rsidRPr="005C3F6B">
        <w:rPr>
          <w:b/>
          <w:bCs/>
        </w:rPr>
        <w:t xml:space="preserve">Итоговая оценка </w:t>
      </w:r>
      <w:r w:rsidRPr="005C3F6B">
        <w:rPr>
          <w:rFonts w:eastAsia="TimesNewRomanPSMT"/>
        </w:rPr>
        <w:t xml:space="preserve">(итоговая аттестация) по предмету складывается из результатов внутренней и внешнейоценки. К результатам </w:t>
      </w:r>
      <w:r w:rsidRPr="005C3F6B">
        <w:rPr>
          <w:b/>
          <w:bCs/>
        </w:rPr>
        <w:t xml:space="preserve">внешней оценки </w:t>
      </w:r>
      <w:r w:rsidRPr="005C3F6B">
        <w:rPr>
          <w:rFonts w:eastAsia="TimesNewRomanPSMT"/>
        </w:rPr>
        <w:t xml:space="preserve">относятся результаты ГИА. К результатам </w:t>
      </w:r>
      <w:r w:rsidRPr="005C3F6B">
        <w:rPr>
          <w:b/>
          <w:bCs/>
        </w:rPr>
        <w:t>вну</w:t>
      </w:r>
      <w:r w:rsidRPr="005C3F6B">
        <w:rPr>
          <w:b/>
          <w:bCs/>
        </w:rPr>
        <w:t>т</w:t>
      </w:r>
      <w:r w:rsidRPr="005C3F6B">
        <w:rPr>
          <w:b/>
          <w:bCs/>
        </w:rPr>
        <w:t>ренней оценки</w:t>
      </w:r>
      <w:r w:rsidRPr="005C3F6B">
        <w:rPr>
          <w:rFonts w:eastAsia="TimesNewRomanPSMT"/>
        </w:rPr>
        <w:t>относятся предметные результаты, зафиксированные в системе накопленной оценки и результаты выполненияитоговой работы по предмету</w:t>
      </w:r>
      <w:r w:rsidRPr="005C3F6B">
        <w:rPr>
          <w:i/>
          <w:iCs/>
        </w:rPr>
        <w:t xml:space="preserve">. </w:t>
      </w:r>
      <w:r w:rsidRPr="005C3F6B">
        <w:rPr>
          <w:rFonts w:eastAsia="TimesNewRomanPSMT"/>
        </w:rPr>
        <w:t>Такой подход позволяет обеспечить полноту охвата планируемых результатов и</w:t>
      </w:r>
    </w:p>
    <w:p w:rsidR="005C3F6B" w:rsidRPr="005C3F6B" w:rsidRDefault="005C3F6B" w:rsidP="00AA2470">
      <w:pPr>
        <w:autoSpaceDE w:val="0"/>
        <w:autoSpaceDN w:val="0"/>
        <w:adjustRightInd w:val="0"/>
        <w:ind w:firstLine="567"/>
        <w:rPr>
          <w:rFonts w:eastAsia="TimesNewRomanPSMT"/>
        </w:rPr>
      </w:pPr>
      <w:r w:rsidRPr="005C3F6B">
        <w:rPr>
          <w:rFonts w:eastAsia="TimesNewRomanPSMT"/>
        </w:rPr>
        <w:t>выявить коммулятивный эффект обучения, обеспечивающий прирост в глубине понимания из</w:t>
      </w:r>
      <w:r w:rsidRPr="005C3F6B">
        <w:rPr>
          <w:rFonts w:eastAsia="TimesNewRomanPSMT"/>
        </w:rPr>
        <w:t>у</w:t>
      </w:r>
      <w:r w:rsidRPr="005C3F6B">
        <w:rPr>
          <w:rFonts w:eastAsia="TimesNewRomanPSMT"/>
        </w:rPr>
        <w:t>чаемого материалаи свободе оперирования им. По предметам, не вынесенным на ГИА, итоговая оценка ставится на основерезультатов только внутренней оценки.</w:t>
      </w:r>
    </w:p>
    <w:p w:rsidR="005C3F6B" w:rsidRPr="005C3F6B" w:rsidRDefault="005C3F6B" w:rsidP="00AA2470">
      <w:pPr>
        <w:autoSpaceDE w:val="0"/>
        <w:autoSpaceDN w:val="0"/>
        <w:adjustRightInd w:val="0"/>
        <w:ind w:firstLine="567"/>
        <w:rPr>
          <w:rFonts w:eastAsia="TimesNewRomanPSMT"/>
        </w:rPr>
      </w:pPr>
      <w:r w:rsidRPr="005C3F6B">
        <w:rPr>
          <w:rFonts w:eastAsia="TimesNewRomanPSMT"/>
        </w:rPr>
        <w:t>Итоговая оценка по предмету фиксируется в документе об уровне образования государственн</w:t>
      </w:r>
      <w:r w:rsidRPr="005C3F6B">
        <w:rPr>
          <w:rFonts w:eastAsia="TimesNewRomanPSMT"/>
        </w:rPr>
        <w:t>о</w:t>
      </w:r>
      <w:r w:rsidRPr="005C3F6B">
        <w:rPr>
          <w:rFonts w:eastAsia="TimesNewRomanPSMT"/>
        </w:rPr>
        <w:t>го образца –аттестате об основном общем образовании.</w:t>
      </w:r>
    </w:p>
    <w:p w:rsidR="005C3F6B" w:rsidRPr="005C3F6B" w:rsidRDefault="005C3F6B" w:rsidP="00AA2470">
      <w:pPr>
        <w:autoSpaceDE w:val="0"/>
        <w:autoSpaceDN w:val="0"/>
        <w:adjustRightInd w:val="0"/>
        <w:ind w:firstLine="567"/>
        <w:rPr>
          <w:rFonts w:eastAsia="TimesNewRomanPSMT"/>
        </w:rPr>
      </w:pPr>
      <w:r w:rsidRPr="005C3F6B">
        <w:rPr>
          <w:b/>
          <w:bCs/>
        </w:rPr>
        <w:t xml:space="preserve">Итоговая оценка </w:t>
      </w:r>
      <w:r w:rsidRPr="005C3F6B">
        <w:rPr>
          <w:rFonts w:eastAsia="TimesNewRomanPSMT"/>
        </w:rPr>
        <w:t>по междисциплинарным программам ставится на основе результатов вну</w:t>
      </w:r>
      <w:r w:rsidRPr="005C3F6B">
        <w:rPr>
          <w:rFonts w:eastAsia="TimesNewRomanPSMT"/>
        </w:rPr>
        <w:t>т</w:t>
      </w:r>
      <w:r w:rsidRPr="005C3F6B">
        <w:rPr>
          <w:rFonts w:eastAsia="TimesNewRomanPSMT"/>
        </w:rPr>
        <w:t>ришкольногомониторинга и фиксируется в характеристике учащегося.</w:t>
      </w:r>
    </w:p>
    <w:p w:rsidR="005C3F6B" w:rsidRPr="005C3F6B" w:rsidRDefault="005C3F6B" w:rsidP="00AA2470">
      <w:pPr>
        <w:autoSpaceDE w:val="0"/>
        <w:autoSpaceDN w:val="0"/>
        <w:adjustRightInd w:val="0"/>
        <w:ind w:firstLine="567"/>
        <w:rPr>
          <w:rFonts w:eastAsia="TimesNewRomanPSMT"/>
        </w:rPr>
      </w:pPr>
      <w:r w:rsidRPr="005C3F6B">
        <w:rPr>
          <w:b/>
          <w:bCs/>
        </w:rPr>
        <w:t xml:space="preserve">Характеристика </w:t>
      </w:r>
      <w:r w:rsidRPr="005C3F6B">
        <w:rPr>
          <w:rFonts w:eastAsia="TimesNewRomanPSMT"/>
        </w:rPr>
        <w:t>готовится на основании:</w:t>
      </w:r>
    </w:p>
    <w:p w:rsidR="005C3F6B" w:rsidRDefault="005C3F6B" w:rsidP="00FF58A5">
      <w:pPr>
        <w:numPr>
          <w:ilvl w:val="0"/>
          <w:numId w:val="30"/>
        </w:numPr>
        <w:autoSpaceDE w:val="0"/>
        <w:autoSpaceDN w:val="0"/>
        <w:adjustRightInd w:val="0"/>
        <w:ind w:left="0" w:firstLine="567"/>
        <w:rPr>
          <w:rFonts w:eastAsia="TimesNewRomanPSMT"/>
        </w:rPr>
      </w:pPr>
      <w:r w:rsidRPr="005C3F6B">
        <w:rPr>
          <w:rFonts w:eastAsia="TimesNewRomanPSMT"/>
        </w:rPr>
        <w:t>объективных показателей образовательных достижений обучающегося на уровне основного образования,</w:t>
      </w:r>
    </w:p>
    <w:p w:rsidR="005C3F6B" w:rsidRPr="005C3F6B" w:rsidRDefault="005C3F6B" w:rsidP="00FF58A5">
      <w:pPr>
        <w:numPr>
          <w:ilvl w:val="0"/>
          <w:numId w:val="30"/>
        </w:numPr>
        <w:autoSpaceDE w:val="0"/>
        <w:autoSpaceDN w:val="0"/>
        <w:adjustRightInd w:val="0"/>
        <w:ind w:left="0" w:firstLine="567"/>
        <w:rPr>
          <w:rFonts w:eastAsia="TimesNewRomanPSMT"/>
        </w:rPr>
      </w:pPr>
      <w:r w:rsidRPr="005C3F6B">
        <w:rPr>
          <w:rFonts w:eastAsia="TimesNewRomanPSMT"/>
        </w:rPr>
        <w:t>портфолио выпускника;</w:t>
      </w:r>
    </w:p>
    <w:p w:rsidR="005C3F6B" w:rsidRPr="005C3F6B" w:rsidRDefault="005C3F6B" w:rsidP="00FF58A5">
      <w:pPr>
        <w:numPr>
          <w:ilvl w:val="0"/>
          <w:numId w:val="30"/>
        </w:numPr>
        <w:autoSpaceDE w:val="0"/>
        <w:autoSpaceDN w:val="0"/>
        <w:adjustRightInd w:val="0"/>
        <w:ind w:left="0" w:firstLine="567"/>
        <w:rPr>
          <w:rFonts w:eastAsia="TimesNewRomanPSMT"/>
        </w:rPr>
      </w:pPr>
      <w:r w:rsidRPr="005C3F6B">
        <w:rPr>
          <w:rFonts w:eastAsia="TimesNewRomanPSMT"/>
        </w:rPr>
        <w:t>экспертных оценок классного руководителя и учителей, обучавших данного выпускника на уровне основного общего образования.</w:t>
      </w:r>
    </w:p>
    <w:p w:rsidR="005C3F6B" w:rsidRPr="005C3F6B" w:rsidRDefault="005C3F6B" w:rsidP="00AA2470">
      <w:pPr>
        <w:autoSpaceDE w:val="0"/>
        <w:autoSpaceDN w:val="0"/>
        <w:adjustRightInd w:val="0"/>
        <w:ind w:firstLine="567"/>
        <w:rPr>
          <w:rFonts w:eastAsia="TimesNewRomanPSMT"/>
        </w:rPr>
      </w:pPr>
      <w:r w:rsidRPr="005C3F6B">
        <w:rPr>
          <w:rFonts w:eastAsia="TimesNewRomanPSMT"/>
        </w:rPr>
        <w:t>В характеристике выпускника:</w:t>
      </w:r>
    </w:p>
    <w:p w:rsidR="005C3F6B" w:rsidRPr="005C3F6B" w:rsidRDefault="005C3F6B" w:rsidP="00FF58A5">
      <w:pPr>
        <w:numPr>
          <w:ilvl w:val="0"/>
          <w:numId w:val="31"/>
        </w:numPr>
        <w:autoSpaceDE w:val="0"/>
        <w:autoSpaceDN w:val="0"/>
        <w:adjustRightInd w:val="0"/>
        <w:ind w:left="0" w:firstLine="567"/>
        <w:rPr>
          <w:rFonts w:eastAsia="TimesNewRomanPSMT"/>
        </w:rPr>
      </w:pPr>
      <w:r w:rsidRPr="005C3F6B">
        <w:rPr>
          <w:rFonts w:eastAsia="TimesNewRomanPSMT"/>
        </w:rPr>
        <w:lastRenderedPageBreak/>
        <w:t>отмечаются образовательные достижения обучающегося по освоению личностных, метапре</w:t>
      </w:r>
      <w:r w:rsidRPr="005C3F6B">
        <w:rPr>
          <w:rFonts w:eastAsia="TimesNewRomanPSMT"/>
        </w:rPr>
        <w:t>д</w:t>
      </w:r>
      <w:r w:rsidRPr="005C3F6B">
        <w:rPr>
          <w:rFonts w:eastAsia="TimesNewRomanPSMT"/>
        </w:rPr>
        <w:t>метных ипредметных результатов;</w:t>
      </w:r>
    </w:p>
    <w:p w:rsidR="005C3F6B" w:rsidRPr="005C3F6B" w:rsidRDefault="005C3F6B" w:rsidP="00FF58A5">
      <w:pPr>
        <w:numPr>
          <w:ilvl w:val="0"/>
          <w:numId w:val="31"/>
        </w:numPr>
        <w:autoSpaceDE w:val="0"/>
        <w:autoSpaceDN w:val="0"/>
        <w:adjustRightInd w:val="0"/>
        <w:ind w:left="0" w:firstLine="567"/>
        <w:rPr>
          <w:rFonts w:eastAsia="TimesNewRomanPSMT"/>
        </w:rPr>
      </w:pPr>
      <w:r w:rsidRPr="005C3F6B">
        <w:rPr>
          <w:rFonts w:eastAsia="TimesNewRomanPSMT"/>
        </w:rPr>
        <w:t>даются педагогические рекомендации к выбору индивидуальной образовательной траектории на уровнесреднего общего образования с учётом выбора учащимся направлений профильного обр</w:t>
      </w:r>
      <w:r w:rsidRPr="005C3F6B">
        <w:rPr>
          <w:rFonts w:eastAsia="TimesNewRomanPSMT"/>
        </w:rPr>
        <w:t>а</w:t>
      </w:r>
      <w:r w:rsidRPr="005C3F6B">
        <w:rPr>
          <w:rFonts w:eastAsia="TimesNewRomanPSMT"/>
        </w:rPr>
        <w:t>зования, выявленныхпроблем и отмеченных образовательных достижений.</w:t>
      </w:r>
    </w:p>
    <w:p w:rsidR="0007256D" w:rsidRPr="005C3F6B" w:rsidRDefault="005C3F6B" w:rsidP="00AA2470">
      <w:pPr>
        <w:autoSpaceDE w:val="0"/>
        <w:autoSpaceDN w:val="0"/>
        <w:adjustRightInd w:val="0"/>
        <w:ind w:firstLine="567"/>
        <w:jc w:val="both"/>
        <w:rPr>
          <w:rStyle w:val="10"/>
        </w:rPr>
      </w:pPr>
      <w:r w:rsidRPr="005C3F6B">
        <w:rPr>
          <w:rFonts w:eastAsia="TimesNewRomanPSMT"/>
        </w:rPr>
        <w:t>Рекомендации педагогического коллектива к выбору индивидуальной образовательной траект</w:t>
      </w:r>
      <w:r w:rsidRPr="005C3F6B">
        <w:rPr>
          <w:rFonts w:eastAsia="TimesNewRomanPSMT"/>
        </w:rPr>
        <w:t>о</w:t>
      </w:r>
      <w:r w:rsidRPr="005C3F6B">
        <w:rPr>
          <w:rFonts w:eastAsia="TimesNewRomanPSMT"/>
        </w:rPr>
        <w:t>рии доводятся до сведения выпускника и его родителей (законных представителей).</w:t>
      </w:r>
      <w:r w:rsidR="0031115F">
        <w:br w:type="page"/>
      </w:r>
    </w:p>
    <w:p w:rsidR="000548F7" w:rsidRDefault="000548F7" w:rsidP="000548F7">
      <w:pPr>
        <w:pStyle w:val="1"/>
        <w:jc w:val="center"/>
      </w:pPr>
      <w:bookmarkStart w:id="96" w:name="_Toc59558802"/>
      <w:bookmarkStart w:id="97" w:name="_Toc523591984"/>
      <w:r>
        <w:lastRenderedPageBreak/>
        <w:t>2.Содержательный раздел основной общеобразовательной пр</w:t>
      </w:r>
      <w:r>
        <w:t>о</w:t>
      </w:r>
      <w:r>
        <w:t>граммы основного общего образования</w:t>
      </w:r>
      <w:bookmarkEnd w:id="96"/>
    </w:p>
    <w:p w:rsidR="002745E1" w:rsidRDefault="005D760F" w:rsidP="00B6709C">
      <w:pPr>
        <w:autoSpaceDE w:val="0"/>
        <w:autoSpaceDN w:val="0"/>
        <w:adjustRightInd w:val="0"/>
        <w:ind w:firstLine="567"/>
        <w:jc w:val="center"/>
        <w:rPr>
          <w:b/>
          <w:bCs/>
        </w:rPr>
      </w:pPr>
      <w:r w:rsidRPr="0007256D">
        <w:rPr>
          <w:b/>
        </w:rPr>
        <w:t>2.1.</w:t>
      </w:r>
      <w:r w:rsidRPr="00631ECC">
        <w:tab/>
      </w:r>
      <w:bookmarkEnd w:id="97"/>
      <w:r w:rsidR="0007256D" w:rsidRPr="00B6709C">
        <w:rPr>
          <w:rStyle w:val="21"/>
        </w:rPr>
        <w:t>Программа развития универсальных учебных действий, включающая формирование компетенций обучающихся в области и</w:t>
      </w:r>
      <w:r w:rsidR="0007256D" w:rsidRPr="00B6709C">
        <w:rPr>
          <w:rStyle w:val="21"/>
        </w:rPr>
        <w:t>с</w:t>
      </w:r>
      <w:r w:rsidR="0007256D" w:rsidRPr="00B6709C">
        <w:rPr>
          <w:rStyle w:val="21"/>
        </w:rPr>
        <w:t>пользования информационно-коммуникационных технологий, учебно-исследовательской и проектной деятельности</w:t>
      </w:r>
    </w:p>
    <w:p w:rsidR="002745E1" w:rsidRDefault="002745E1" w:rsidP="00AA2470">
      <w:pPr>
        <w:ind w:firstLine="567"/>
        <w:rPr>
          <w:b/>
          <w:bCs/>
        </w:rPr>
      </w:pPr>
    </w:p>
    <w:p w:rsidR="0007256D" w:rsidRPr="00015304" w:rsidRDefault="005D760F" w:rsidP="00B6709C">
      <w:pPr>
        <w:pStyle w:val="30"/>
      </w:pPr>
      <w:bookmarkStart w:id="98" w:name="_Toc59558513"/>
      <w:bookmarkStart w:id="99" w:name="_Toc59558640"/>
      <w:bookmarkStart w:id="100" w:name="_Toc59558803"/>
      <w:r w:rsidRPr="002745E1">
        <w:t>2.1.1.</w:t>
      </w:r>
      <w:r w:rsidR="0007256D" w:rsidRPr="00015304">
        <w:t xml:space="preserve">Место и роль программы в реализации требований </w:t>
      </w:r>
      <w:r w:rsidR="0007256D">
        <w:t>ФГОС</w:t>
      </w:r>
      <w:r w:rsidR="0007256D" w:rsidRPr="00015304">
        <w:t>.</w:t>
      </w:r>
      <w:bookmarkEnd w:id="98"/>
      <w:bookmarkEnd w:id="99"/>
      <w:bookmarkEnd w:id="100"/>
    </w:p>
    <w:p w:rsidR="0007256D" w:rsidRPr="00015304" w:rsidRDefault="0007256D" w:rsidP="00AA2470">
      <w:pPr>
        <w:pStyle w:val="aff0"/>
        <w:widowControl w:val="0"/>
        <w:tabs>
          <w:tab w:val="left" w:pos="567"/>
        </w:tabs>
        <w:spacing w:before="0" w:beforeAutospacing="0" w:after="0" w:afterAutospacing="0"/>
        <w:ind w:firstLine="567"/>
        <w:jc w:val="both"/>
      </w:pPr>
      <w:r w:rsidRPr="00015304">
        <w:t xml:space="preserve">Программа развития </w:t>
      </w:r>
      <w:r>
        <w:t xml:space="preserve">УУД </w:t>
      </w:r>
      <w:r w:rsidRPr="00015304">
        <w:t>описывает систему работы образовательной организации по обесп</w:t>
      </w:r>
      <w:r w:rsidRPr="00015304">
        <w:t>е</w:t>
      </w:r>
      <w:r w:rsidRPr="00015304">
        <w:t>чению условий для достижения обучающимися</w:t>
      </w:r>
      <w:r>
        <w:t>метапредметных</w:t>
      </w:r>
      <w:r w:rsidRPr="00015304">
        <w:t>образовательных результатов.</w:t>
      </w:r>
    </w:p>
    <w:p w:rsidR="0007256D" w:rsidRDefault="0007256D" w:rsidP="00AA2470">
      <w:pPr>
        <w:pStyle w:val="Default"/>
        <w:ind w:firstLine="567"/>
        <w:jc w:val="both"/>
        <w:rPr>
          <w:color w:val="auto"/>
        </w:rPr>
      </w:pPr>
      <w:r w:rsidRPr="00015304">
        <w:rPr>
          <w:color w:val="auto"/>
        </w:rPr>
        <w:t>Данная программа является основой для разработки программ</w:t>
      </w:r>
      <w:r>
        <w:rPr>
          <w:color w:val="auto"/>
        </w:rPr>
        <w:t xml:space="preserve"> учебных предметов, курсов</w:t>
      </w:r>
      <w:r w:rsidRPr="00015304">
        <w:rPr>
          <w:color w:val="auto"/>
        </w:rPr>
        <w:t>,</w:t>
      </w:r>
      <w:r>
        <w:rPr>
          <w:color w:val="auto"/>
        </w:rPr>
        <w:t xml:space="preserve"> междисциплинарных программ,</w:t>
      </w:r>
      <w:r w:rsidRPr="00015304">
        <w:rPr>
          <w:color w:val="auto"/>
        </w:rPr>
        <w:t xml:space="preserve"> программ внеурочной деятельности. </w:t>
      </w:r>
    </w:p>
    <w:p w:rsidR="0007256D" w:rsidRPr="00880FB4" w:rsidRDefault="0007256D" w:rsidP="00AA2470">
      <w:pPr>
        <w:ind w:firstLine="567"/>
        <w:jc w:val="both"/>
      </w:pPr>
      <w:r w:rsidRPr="00880FB4">
        <w:t xml:space="preserve">Программа может </w:t>
      </w:r>
      <w:r>
        <w:t>быть реализована</w:t>
      </w:r>
      <w:r w:rsidRPr="00880FB4">
        <w:t xml:space="preserve"> при </w:t>
      </w:r>
      <w:r>
        <w:rPr>
          <w:b/>
          <w:bCs/>
        </w:rPr>
        <w:t xml:space="preserve">условии, </w:t>
      </w:r>
      <w:r w:rsidRPr="00482088">
        <w:t>если</w:t>
      </w:r>
      <w:r w:rsidRPr="00880FB4">
        <w:t>образовательная организация</w:t>
      </w:r>
      <w:r>
        <w:rPr>
          <w:b/>
          <w:bCs/>
        </w:rPr>
        <w:t xml:space="preserve"> у</w:t>
      </w:r>
      <w:r w:rsidRPr="00880FB4">
        <w:t>компле</w:t>
      </w:r>
      <w:r w:rsidRPr="00880FB4">
        <w:t>к</w:t>
      </w:r>
      <w:r w:rsidRPr="00880FB4">
        <w:t>тован</w:t>
      </w:r>
      <w:r>
        <w:t xml:space="preserve">а </w:t>
      </w:r>
      <w:r w:rsidRPr="00880FB4">
        <w:t>педагогическими, руководящими и иными работниками</w:t>
      </w:r>
      <w:r>
        <w:t>, соответствующими уровню квалиф</w:t>
      </w:r>
      <w:r>
        <w:t>и</w:t>
      </w:r>
      <w:r>
        <w:t xml:space="preserve">кации и осуществляющими </w:t>
      </w:r>
      <w:r w:rsidRPr="00880FB4">
        <w:t>непрерывно</w:t>
      </w:r>
      <w:r>
        <w:t>е</w:t>
      </w:r>
      <w:r w:rsidRPr="00880FB4">
        <w:t xml:space="preserve"> профессионально</w:t>
      </w:r>
      <w:r>
        <w:t>е</w:t>
      </w:r>
      <w:r w:rsidRPr="00880FB4">
        <w:t xml:space="preserve"> развити</w:t>
      </w:r>
      <w:r>
        <w:t>е.</w:t>
      </w:r>
    </w:p>
    <w:p w:rsidR="00631ECC" w:rsidRDefault="00631ECC" w:rsidP="00AA2470">
      <w:pPr>
        <w:ind w:firstLine="567"/>
        <w:jc w:val="both"/>
      </w:pPr>
    </w:p>
    <w:p w:rsidR="0007256D" w:rsidRDefault="005D760F" w:rsidP="00B6709C">
      <w:pPr>
        <w:pStyle w:val="30"/>
      </w:pPr>
      <w:bookmarkStart w:id="101" w:name="_Toc59558514"/>
      <w:bookmarkStart w:id="102" w:name="_Toc59558641"/>
      <w:bookmarkStart w:id="103" w:name="_Toc59558804"/>
      <w:r w:rsidRPr="00631ECC">
        <w:t>2.1.2. Цели и задачи программы</w:t>
      </w:r>
      <w:r w:rsidR="0007256D">
        <w:t>.</w:t>
      </w:r>
      <w:bookmarkEnd w:id="101"/>
      <w:bookmarkEnd w:id="102"/>
      <w:bookmarkEnd w:id="103"/>
    </w:p>
    <w:p w:rsidR="0007256D" w:rsidRPr="000F665A" w:rsidRDefault="0007256D" w:rsidP="00AA2470">
      <w:pPr>
        <w:ind w:firstLine="567"/>
        <w:jc w:val="both"/>
      </w:pPr>
      <w:r w:rsidRPr="00015304">
        <w:rPr>
          <w:b/>
          <w:bCs/>
        </w:rPr>
        <w:t>Целью</w:t>
      </w:r>
      <w:r w:rsidRPr="00015304">
        <w:t xml:space="preserve"> программы развития </w:t>
      </w:r>
      <w:r>
        <w:t>УУД</w:t>
      </w:r>
      <w:r w:rsidRPr="00015304">
        <w:t xml:space="preserve"> является обеспечение организационно-методических условий для реализации системно-деятельностного подхода, положенного в основу </w:t>
      </w:r>
      <w:r>
        <w:t>ФГОС  ООО</w:t>
      </w:r>
      <w:r w:rsidRPr="00015304">
        <w:t>, с тем чтобы</w:t>
      </w:r>
      <w:r w:rsidRPr="000F665A">
        <w:t xml:space="preserve"> сформировать у учащихся основной школы способности к самостоятельному учебному целеполаг</w:t>
      </w:r>
      <w:r w:rsidRPr="000F665A">
        <w:t>а</w:t>
      </w:r>
      <w:r w:rsidRPr="000F665A">
        <w:t>нию и учебному сотрудничеству.</w:t>
      </w:r>
    </w:p>
    <w:p w:rsidR="0007256D" w:rsidRPr="00DF008E" w:rsidRDefault="0007256D" w:rsidP="00AA2470">
      <w:pPr>
        <w:ind w:firstLine="567"/>
        <w:jc w:val="both"/>
        <w:rPr>
          <w:b/>
          <w:bCs/>
        </w:rPr>
      </w:pPr>
      <w:r>
        <w:rPr>
          <w:b/>
          <w:bCs/>
        </w:rPr>
        <w:t>З</w:t>
      </w:r>
      <w:r w:rsidRPr="00DF008E">
        <w:rPr>
          <w:b/>
          <w:bCs/>
        </w:rPr>
        <w:t>адачи</w:t>
      </w:r>
      <w:r w:rsidRPr="000F665A">
        <w:t xml:space="preserve">программы развития </w:t>
      </w:r>
      <w:r>
        <w:t>УУД</w:t>
      </w:r>
      <w:r w:rsidRPr="00DF008E">
        <w:rPr>
          <w:b/>
          <w:bCs/>
        </w:rPr>
        <w:t>:</w:t>
      </w:r>
    </w:p>
    <w:p w:rsidR="0007256D" w:rsidRPr="000F665A" w:rsidRDefault="0007256D" w:rsidP="00FF58A5">
      <w:pPr>
        <w:numPr>
          <w:ilvl w:val="0"/>
          <w:numId w:val="32"/>
        </w:numPr>
        <w:tabs>
          <w:tab w:val="left" w:pos="851"/>
        </w:tabs>
        <w:ind w:left="0" w:firstLine="567"/>
        <w:jc w:val="both"/>
      </w:pPr>
      <w:r w:rsidRPr="000F665A">
        <w:t>организация взаимодействия педагогов</w:t>
      </w:r>
      <w:r>
        <w:t>,</w:t>
      </w:r>
      <w:r w:rsidRPr="000F665A">
        <w:t xml:space="preserve"> обучающихся и их родителей по развитию </w:t>
      </w:r>
      <w:r>
        <w:t xml:space="preserve">УУД </w:t>
      </w:r>
      <w:r w:rsidRPr="000F665A">
        <w:t>в основной школе;</w:t>
      </w:r>
    </w:p>
    <w:p w:rsidR="0007256D" w:rsidRPr="000F665A" w:rsidRDefault="0007256D" w:rsidP="00FF58A5">
      <w:pPr>
        <w:numPr>
          <w:ilvl w:val="0"/>
          <w:numId w:val="32"/>
        </w:numPr>
        <w:tabs>
          <w:tab w:val="left" w:pos="851"/>
        </w:tabs>
        <w:ind w:left="0" w:firstLine="567"/>
        <w:jc w:val="both"/>
      </w:pPr>
      <w:r w:rsidRPr="000F665A">
        <w:t xml:space="preserve">реализация основных подходов, обеспечивающих эффективное освоение </w:t>
      </w:r>
      <w:r>
        <w:t>УУД</w:t>
      </w:r>
      <w:r w:rsidRPr="000F665A">
        <w:t>обучающим</w:t>
      </w:r>
      <w:r w:rsidRPr="000F665A">
        <w:t>и</w:t>
      </w:r>
      <w:r w:rsidRPr="000F665A">
        <w:t>ся, взаимосвязь способов организации урочной и внеурочной деятельности обучающихся по разв</w:t>
      </w:r>
      <w:r w:rsidRPr="000F665A">
        <w:t>и</w:t>
      </w:r>
      <w:r w:rsidRPr="000F665A">
        <w:t xml:space="preserve">тию </w:t>
      </w:r>
      <w:r>
        <w:t>УУД</w:t>
      </w:r>
      <w:r w:rsidRPr="000F665A">
        <w:t>, в том числе на материале содержания учебных предметов;</w:t>
      </w:r>
    </w:p>
    <w:p w:rsidR="0007256D" w:rsidRPr="000F665A" w:rsidRDefault="0007256D" w:rsidP="00FF58A5">
      <w:pPr>
        <w:numPr>
          <w:ilvl w:val="0"/>
          <w:numId w:val="32"/>
        </w:numPr>
        <w:tabs>
          <w:tab w:val="left" w:pos="851"/>
        </w:tabs>
        <w:ind w:left="0" w:firstLine="567"/>
        <w:jc w:val="both"/>
      </w:pPr>
      <w:r w:rsidRPr="000F665A">
        <w:t>включение развивающих задач как в урочную, так и внеурочную деятельность обучающихся;</w:t>
      </w:r>
    </w:p>
    <w:p w:rsidR="0007256D" w:rsidRDefault="0007256D" w:rsidP="00FF58A5">
      <w:pPr>
        <w:numPr>
          <w:ilvl w:val="0"/>
          <w:numId w:val="32"/>
        </w:numPr>
        <w:tabs>
          <w:tab w:val="left" w:pos="851"/>
        </w:tabs>
        <w:ind w:left="0" w:firstLine="567"/>
        <w:jc w:val="both"/>
      </w:pPr>
      <w:r w:rsidRPr="000F665A">
        <w:t xml:space="preserve">обеспечение преемственности и особенностей программы развития </w:t>
      </w:r>
      <w:r>
        <w:t>УУД</w:t>
      </w:r>
      <w:r w:rsidRPr="000F665A">
        <w:t xml:space="preserve"> при переходе от начального к основному общему образованию.</w:t>
      </w:r>
    </w:p>
    <w:p w:rsidR="005D760F" w:rsidRDefault="005D760F" w:rsidP="00FF58A5">
      <w:pPr>
        <w:numPr>
          <w:ilvl w:val="0"/>
          <w:numId w:val="32"/>
        </w:numPr>
        <w:ind w:left="0" w:firstLine="567"/>
        <w:jc w:val="both"/>
      </w:pPr>
      <w:r>
        <w:t xml:space="preserve">и проектной деятельности; </w:t>
      </w:r>
    </w:p>
    <w:p w:rsidR="005D760F" w:rsidRDefault="005D760F" w:rsidP="00AA2470">
      <w:pPr>
        <w:ind w:firstLine="567"/>
        <w:jc w:val="both"/>
      </w:pPr>
      <w:r>
        <w:t>Формирование системы универсальных учебных действий осуществляется с учетом возрастных особенностей развития личностной и познавательной сфер учащегося. УУД представляют собой ц</w:t>
      </w:r>
      <w:r>
        <w:t>е</w:t>
      </w:r>
      <w:r>
        <w:t xml:space="preserve">лостную взаимосвязанную систему, определяемую общей логикой возрастного развития. </w:t>
      </w:r>
    </w:p>
    <w:p w:rsidR="005D760F" w:rsidRDefault="005D760F" w:rsidP="00AA2470">
      <w:pPr>
        <w:ind w:firstLine="567"/>
        <w:jc w:val="both"/>
      </w:pPr>
      <w: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w:t>
      </w:r>
      <w:r>
        <w:t>у</w:t>
      </w:r>
      <w:r>
        <w:t xml:space="preserve">ется в новую задачу для основной школы – «инициировать учебное сотрудничество». </w:t>
      </w:r>
    </w:p>
    <w:p w:rsidR="00464B15" w:rsidRDefault="00464B15" w:rsidP="00AA2470">
      <w:pPr>
        <w:ind w:firstLine="567"/>
        <w:jc w:val="both"/>
      </w:pPr>
    </w:p>
    <w:p w:rsidR="00747060" w:rsidRPr="0024164E" w:rsidRDefault="005D760F" w:rsidP="00B6709C">
      <w:pPr>
        <w:pStyle w:val="30"/>
      </w:pPr>
      <w:bookmarkStart w:id="104" w:name="_Toc59558515"/>
      <w:bookmarkStart w:id="105" w:name="_Toc59558642"/>
      <w:bookmarkStart w:id="106" w:name="_Toc59558805"/>
      <w:r w:rsidRPr="00464B15">
        <w:t>2.1.3.</w:t>
      </w:r>
      <w:r w:rsidRPr="00464B15">
        <w:tab/>
      </w:r>
      <w:r w:rsidR="00747060">
        <w:t>П</w:t>
      </w:r>
      <w:r w:rsidR="00747060" w:rsidRPr="003252DC">
        <w:t>оняти</w:t>
      </w:r>
      <w:r w:rsidR="00747060">
        <w:t xml:space="preserve">е </w:t>
      </w:r>
      <w:r w:rsidR="00747060" w:rsidRPr="003252DC">
        <w:t>универсальных учебных действий</w:t>
      </w:r>
      <w:r w:rsidR="00747060">
        <w:t>.</w:t>
      </w:r>
      <w:bookmarkEnd w:id="104"/>
      <w:bookmarkEnd w:id="105"/>
      <w:bookmarkEnd w:id="106"/>
      <w:r w:rsidR="00747060">
        <w:t xml:space="preserve"> </w:t>
      </w:r>
    </w:p>
    <w:p w:rsidR="00747060" w:rsidRPr="0024164E" w:rsidRDefault="00747060" w:rsidP="00AA2470">
      <w:pPr>
        <w:pStyle w:val="afffff4"/>
        <w:spacing w:line="240" w:lineRule="auto"/>
        <w:ind w:firstLine="567"/>
        <w:rPr>
          <w:b/>
          <w:bCs/>
          <w:color w:val="auto"/>
          <w:sz w:val="24"/>
          <w:szCs w:val="24"/>
        </w:rPr>
      </w:pPr>
      <w:bookmarkStart w:id="107" w:name="bookmark90"/>
      <w:r w:rsidRPr="0024164E">
        <w:rPr>
          <w:b/>
          <w:bCs/>
          <w:color w:val="auto"/>
          <w:sz w:val="24"/>
          <w:szCs w:val="24"/>
        </w:rPr>
        <w:t>Понятие «универсальные учебные действия»</w:t>
      </w:r>
      <w:bookmarkEnd w:id="107"/>
    </w:p>
    <w:p w:rsidR="00747060" w:rsidRPr="0024164E" w:rsidRDefault="00747060" w:rsidP="00AA2470">
      <w:pPr>
        <w:pStyle w:val="aa"/>
        <w:spacing w:after="0"/>
        <w:ind w:firstLine="567"/>
        <w:jc w:val="both"/>
      </w:pPr>
      <w:r w:rsidRPr="0024164E">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747060" w:rsidRPr="0024164E" w:rsidRDefault="00747060" w:rsidP="00AA2470">
      <w:pPr>
        <w:pStyle w:val="aa"/>
        <w:spacing w:after="0"/>
        <w:ind w:firstLine="567"/>
        <w:jc w:val="both"/>
      </w:pPr>
      <w:r w:rsidRPr="0024164E">
        <w:t>Способность обучающегося самостоятельно успешно усваивать новые знания, форми</w:t>
      </w:r>
      <w:r>
        <w:t xml:space="preserve">ровать умения и компетентности </w:t>
      </w:r>
      <w:r w:rsidRPr="0024164E">
        <w:t xml:space="preserve">обеспечивается тем, что </w:t>
      </w:r>
      <w:r>
        <w:t>УУД</w:t>
      </w:r>
      <w:r w:rsidRPr="0024164E">
        <w:t xml:space="preserve"> как обобщённые действия открывают обуч</w:t>
      </w:r>
      <w:r w:rsidRPr="0024164E">
        <w:t>а</w:t>
      </w:r>
      <w:r w:rsidRPr="0024164E">
        <w:t xml:space="preserve">ющимся возможность широкой ориентации как в различных предметных областях, так и в строении </w:t>
      </w:r>
      <w:r w:rsidRPr="0024164E">
        <w:lastRenderedPageBreak/>
        <w:t xml:space="preserve">самой учебной деятельности, включающей осознание её целевой направленности, ценностно-смысловых и операциональных характеристик. </w:t>
      </w:r>
    </w:p>
    <w:p w:rsidR="00747060" w:rsidRPr="0024164E" w:rsidRDefault="00747060" w:rsidP="00AA2470">
      <w:pPr>
        <w:pStyle w:val="afffff4"/>
        <w:spacing w:line="240" w:lineRule="auto"/>
        <w:ind w:firstLine="567"/>
        <w:rPr>
          <w:b/>
          <w:bCs/>
          <w:color w:val="auto"/>
          <w:sz w:val="24"/>
          <w:szCs w:val="24"/>
        </w:rPr>
      </w:pPr>
      <w:bookmarkStart w:id="108" w:name="bookmark91"/>
      <w:r w:rsidRPr="0024164E">
        <w:rPr>
          <w:b/>
          <w:bCs/>
          <w:color w:val="auto"/>
          <w:sz w:val="24"/>
          <w:szCs w:val="24"/>
        </w:rPr>
        <w:t xml:space="preserve">Функции </w:t>
      </w:r>
      <w:r>
        <w:rPr>
          <w:b/>
          <w:bCs/>
          <w:color w:val="auto"/>
          <w:sz w:val="24"/>
          <w:szCs w:val="24"/>
        </w:rPr>
        <w:t>УУД</w:t>
      </w:r>
      <w:r w:rsidRPr="0024164E">
        <w:rPr>
          <w:b/>
          <w:bCs/>
          <w:color w:val="auto"/>
          <w:sz w:val="24"/>
          <w:szCs w:val="24"/>
        </w:rPr>
        <w:t>:</w:t>
      </w:r>
      <w:bookmarkEnd w:id="108"/>
    </w:p>
    <w:p w:rsidR="00747060" w:rsidRPr="006D6BBE" w:rsidRDefault="00747060" w:rsidP="00AA2470">
      <w:pPr>
        <w:pStyle w:val="afffff4"/>
        <w:spacing w:line="240" w:lineRule="auto"/>
        <w:ind w:firstLine="567"/>
        <w:rPr>
          <w:color w:val="auto"/>
          <w:sz w:val="24"/>
          <w:szCs w:val="24"/>
        </w:rPr>
      </w:pPr>
      <w:r w:rsidRPr="006D6BBE">
        <w:rPr>
          <w:color w:val="auto"/>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747060" w:rsidRPr="006D6BBE" w:rsidRDefault="00747060" w:rsidP="00AA2470">
      <w:pPr>
        <w:pStyle w:val="afffff4"/>
        <w:spacing w:line="240" w:lineRule="auto"/>
        <w:ind w:firstLine="567"/>
        <w:rPr>
          <w:color w:val="auto"/>
          <w:sz w:val="24"/>
          <w:szCs w:val="24"/>
        </w:rPr>
      </w:pPr>
      <w:r w:rsidRPr="006D6BBE">
        <w:rPr>
          <w:color w:val="auto"/>
          <w:sz w:val="24"/>
          <w:szCs w:val="24"/>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усусвоения знаний, формирования умений, навыков и компетентностей в любой предметной области.</w:t>
      </w:r>
    </w:p>
    <w:p w:rsidR="00747060" w:rsidRPr="00747060" w:rsidRDefault="00747060" w:rsidP="00AA2470">
      <w:pPr>
        <w:ind w:firstLine="567"/>
        <w:jc w:val="both"/>
      </w:pPr>
    </w:p>
    <w:p w:rsidR="00747060" w:rsidRPr="00B6709C" w:rsidRDefault="005D760F" w:rsidP="00B6709C">
      <w:pPr>
        <w:pStyle w:val="30"/>
      </w:pPr>
      <w:bookmarkStart w:id="109" w:name="_Toc59558516"/>
      <w:bookmarkStart w:id="110" w:name="_Toc59558643"/>
      <w:bookmarkStart w:id="111" w:name="_Toc59558806"/>
      <w:r w:rsidRPr="00B6709C">
        <w:t>2.1.4.</w:t>
      </w:r>
      <w:r w:rsidRPr="00B6709C">
        <w:tab/>
      </w:r>
      <w:r w:rsidR="00747060" w:rsidRPr="00B6709C">
        <w:rPr>
          <w:rStyle w:val="5210"/>
          <w:rFonts w:ascii="Arial" w:hAnsi="Arial" w:cs="Arial"/>
          <w:b/>
          <w:bCs/>
          <w:sz w:val="26"/>
          <w:szCs w:val="26"/>
        </w:rPr>
        <w:t>Состав и характеристикаУУД.</w:t>
      </w:r>
      <w:r w:rsidR="00747060" w:rsidRPr="00B6709C">
        <w:t>Типовые задачи применения УУД.</w:t>
      </w:r>
      <w:bookmarkEnd w:id="109"/>
      <w:bookmarkEnd w:id="110"/>
      <w:bookmarkEnd w:id="111"/>
    </w:p>
    <w:p w:rsidR="00747060" w:rsidRPr="00425B0A" w:rsidRDefault="00747060" w:rsidP="00AA2470">
      <w:pPr>
        <w:ind w:firstLine="567"/>
        <w:jc w:val="both"/>
      </w:pPr>
      <w:r w:rsidRPr="001272D4">
        <w:t xml:space="preserve">В составе основных видов </w:t>
      </w:r>
      <w:r>
        <w:t>УУД</w:t>
      </w:r>
      <w:r w:rsidRPr="001272D4">
        <w:t>, соответствующих ключевым целям общего образования, выд</w:t>
      </w:r>
      <w:r w:rsidRPr="001272D4">
        <w:t>е</w:t>
      </w:r>
      <w:r w:rsidRPr="001272D4">
        <w:t>ляют четыре блока:</w:t>
      </w:r>
      <w:r w:rsidRPr="001272D4">
        <w:rPr>
          <w:rStyle w:val="3b"/>
        </w:rPr>
        <w:t xml:space="preserve"> личностный, регулятивный</w:t>
      </w:r>
      <w:r w:rsidRPr="001272D4">
        <w:rPr>
          <w:rStyle w:val="1f9"/>
        </w:rPr>
        <w:t xml:space="preserve">, </w:t>
      </w:r>
      <w:r w:rsidRPr="001272D4">
        <w:rPr>
          <w:rStyle w:val="3b"/>
        </w:rPr>
        <w:t>познавательный</w:t>
      </w:r>
      <w:r w:rsidRPr="001272D4">
        <w:t xml:space="preserve"> и</w:t>
      </w:r>
      <w:r w:rsidRPr="00425B0A">
        <w:rPr>
          <w:rStyle w:val="3b"/>
        </w:rPr>
        <w:t>коммуникативный.</w:t>
      </w:r>
      <w:r w:rsidRPr="00425B0A">
        <w:t xml:space="preserve"> У</w:t>
      </w:r>
      <w:r>
        <w:t>УД</w:t>
      </w:r>
      <w:r w:rsidRPr="00425B0A">
        <w:t xml:space="preserve"> предста</w:t>
      </w:r>
      <w:r w:rsidRPr="00425B0A">
        <w:t>в</w:t>
      </w:r>
      <w:r w:rsidRPr="00425B0A">
        <w:t>ляют собой целостную систему, в которой происхождение и развитие каждого вида учебного де</w:t>
      </w:r>
      <w:r w:rsidRPr="00425B0A">
        <w:t>й</w:t>
      </w:r>
      <w:r w:rsidRPr="00425B0A">
        <w:t xml:space="preserve">ствия определяются его отношениями с другими видами учебных действий. </w:t>
      </w:r>
    </w:p>
    <w:p w:rsidR="00747060" w:rsidRPr="00425B0A" w:rsidRDefault="00747060" w:rsidP="00AA2470">
      <w:pPr>
        <w:ind w:firstLine="567"/>
        <w:jc w:val="both"/>
      </w:pPr>
      <w:r w:rsidRPr="00425B0A">
        <w:rPr>
          <w:color w:val="000000"/>
        </w:rPr>
        <w:t xml:space="preserve">Развитие </w:t>
      </w:r>
      <w:r>
        <w:rPr>
          <w:color w:val="000000"/>
        </w:rPr>
        <w:t>УУД</w:t>
      </w:r>
      <w:r w:rsidRPr="00425B0A">
        <w:rPr>
          <w:color w:val="000000"/>
        </w:rPr>
        <w:t xml:space="preserve"> происходит не только в форме занятий по отдельным учебным предметам, но и в ходе внеурочной деятельности, а также в рамках надпредметных программ курсов и дисциплин.</w:t>
      </w:r>
    </w:p>
    <w:p w:rsidR="00747060" w:rsidRPr="00425B0A" w:rsidRDefault="00747060" w:rsidP="00AA2470">
      <w:pPr>
        <w:ind w:firstLine="567"/>
        <w:jc w:val="both"/>
      </w:pPr>
      <w:r w:rsidRPr="00425B0A">
        <w:rPr>
          <w:color w:val="000000"/>
        </w:rPr>
        <w:t xml:space="preserve">Среди приёмов развития </w:t>
      </w:r>
      <w:r>
        <w:rPr>
          <w:color w:val="000000"/>
        </w:rPr>
        <w:t>УУД</w:t>
      </w:r>
      <w:r w:rsidRPr="00425B0A">
        <w:rPr>
          <w:color w:val="000000"/>
        </w:rPr>
        <w:t xml:space="preserve"> в основной школе особое место отводится ситуационным зад</w:t>
      </w:r>
      <w:r w:rsidRPr="00425B0A">
        <w:rPr>
          <w:color w:val="000000"/>
        </w:rPr>
        <w:t>а</w:t>
      </w:r>
      <w:r w:rsidRPr="00425B0A">
        <w:rPr>
          <w:color w:val="000000"/>
        </w:rPr>
        <w:t xml:space="preserve">чам, которые могут быть построены </w:t>
      </w:r>
      <w:r w:rsidRPr="00425B0A">
        <w:t>как на материале учебных предметов, так и на практических с</w:t>
      </w:r>
      <w:r w:rsidRPr="00425B0A">
        <w:t>и</w:t>
      </w:r>
      <w:r w:rsidRPr="00425B0A">
        <w:t>туациях, встречающихся в жизни обучающегося и имеющих для него значение.</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3"/>
        <w:gridCol w:w="3635"/>
        <w:gridCol w:w="3969"/>
      </w:tblGrid>
      <w:tr w:rsidR="00747060" w:rsidRPr="00662CC6" w:rsidTr="00FD16A8">
        <w:tc>
          <w:tcPr>
            <w:tcW w:w="2143" w:type="dxa"/>
          </w:tcPr>
          <w:p w:rsidR="00747060" w:rsidRPr="00561E19" w:rsidRDefault="00747060" w:rsidP="00AA2470">
            <w:pPr>
              <w:pStyle w:val="aa"/>
              <w:spacing w:after="0"/>
              <w:ind w:firstLine="567"/>
              <w:jc w:val="both"/>
              <w:rPr>
                <w:rStyle w:val="3b"/>
                <w:i w:val="0"/>
                <w:iCs w:val="0"/>
              </w:rPr>
            </w:pPr>
            <w:r w:rsidRPr="00561E19">
              <w:rPr>
                <w:rStyle w:val="3b"/>
              </w:rPr>
              <w:t>Виды УУД</w:t>
            </w:r>
          </w:p>
        </w:tc>
        <w:tc>
          <w:tcPr>
            <w:tcW w:w="3635" w:type="dxa"/>
          </w:tcPr>
          <w:p w:rsidR="00747060" w:rsidRPr="00561E19" w:rsidRDefault="00747060" w:rsidP="00AA2470">
            <w:pPr>
              <w:pStyle w:val="aa"/>
              <w:spacing w:after="0"/>
              <w:ind w:firstLine="567"/>
              <w:jc w:val="both"/>
              <w:rPr>
                <w:rStyle w:val="3b"/>
                <w:i w:val="0"/>
                <w:iCs w:val="0"/>
              </w:rPr>
            </w:pPr>
            <w:r w:rsidRPr="00561E19">
              <w:rPr>
                <w:rStyle w:val="3b"/>
              </w:rPr>
              <w:t>Характеристика</w:t>
            </w:r>
          </w:p>
        </w:tc>
        <w:tc>
          <w:tcPr>
            <w:tcW w:w="3969" w:type="dxa"/>
          </w:tcPr>
          <w:p w:rsidR="00747060" w:rsidRPr="00561E19" w:rsidRDefault="00747060" w:rsidP="00AA2470">
            <w:pPr>
              <w:pStyle w:val="aa"/>
              <w:spacing w:after="0"/>
              <w:ind w:firstLine="567"/>
              <w:jc w:val="both"/>
              <w:rPr>
                <w:rStyle w:val="3b"/>
                <w:i w:val="0"/>
                <w:iCs w:val="0"/>
              </w:rPr>
            </w:pPr>
            <w:r w:rsidRPr="00561E19">
              <w:rPr>
                <w:rStyle w:val="3b"/>
              </w:rPr>
              <w:t>Типовые задачи применения УУД</w:t>
            </w:r>
          </w:p>
        </w:tc>
      </w:tr>
      <w:tr w:rsidR="00747060" w:rsidTr="00FD16A8">
        <w:tc>
          <w:tcPr>
            <w:tcW w:w="2143" w:type="dxa"/>
          </w:tcPr>
          <w:p w:rsidR="00747060" w:rsidRPr="00561E19" w:rsidRDefault="00747060" w:rsidP="00AA2470">
            <w:pPr>
              <w:pStyle w:val="aa"/>
              <w:spacing w:after="0"/>
              <w:ind w:firstLine="567"/>
              <w:jc w:val="both"/>
              <w:rPr>
                <w:rStyle w:val="3b"/>
                <w:b w:val="0"/>
                <w:bCs w:val="0"/>
                <w:i w:val="0"/>
                <w:iCs w:val="0"/>
              </w:rPr>
            </w:pPr>
            <w:r w:rsidRPr="00561E19">
              <w:rPr>
                <w:rStyle w:val="3b"/>
              </w:rPr>
              <w:t>Личностные</w:t>
            </w:r>
          </w:p>
        </w:tc>
        <w:tc>
          <w:tcPr>
            <w:tcW w:w="3635" w:type="dxa"/>
          </w:tcPr>
          <w:p w:rsidR="00747060" w:rsidRPr="00561E19" w:rsidRDefault="00747060" w:rsidP="00AA2470">
            <w:pPr>
              <w:pStyle w:val="aa"/>
              <w:spacing w:after="0"/>
              <w:ind w:firstLine="567"/>
              <w:jc w:val="both"/>
              <w:rPr>
                <w:rStyle w:val="3b"/>
                <w:b w:val="0"/>
                <w:bCs w:val="0"/>
                <w:i w:val="0"/>
                <w:iCs w:val="0"/>
              </w:rPr>
            </w:pPr>
            <w:r w:rsidRPr="00561E19">
              <w:t>Обеспечивают ценностно-смысловую ориентацию обуч</w:t>
            </w:r>
            <w:r w:rsidRPr="00561E19">
              <w:t>а</w:t>
            </w:r>
            <w:r w:rsidRPr="00561E19">
              <w:t>ющихся и ориентацию в соц</w:t>
            </w:r>
            <w:r w:rsidRPr="00561E19">
              <w:t>и</w:t>
            </w:r>
            <w:r w:rsidRPr="00561E19">
              <w:t>альных ролях и межличностных отношениях.</w:t>
            </w:r>
          </w:p>
        </w:tc>
        <w:tc>
          <w:tcPr>
            <w:tcW w:w="3969" w:type="dxa"/>
          </w:tcPr>
          <w:p w:rsidR="00747060" w:rsidRPr="00561E19" w:rsidRDefault="00747060" w:rsidP="00AA2470">
            <w:pPr>
              <w:pStyle w:val="aa"/>
              <w:spacing w:after="0"/>
              <w:ind w:firstLine="567"/>
              <w:jc w:val="both"/>
              <w:rPr>
                <w:rStyle w:val="3b"/>
                <w:b w:val="0"/>
                <w:bCs w:val="0"/>
                <w:i w:val="0"/>
                <w:iCs w:val="0"/>
              </w:rPr>
            </w:pPr>
          </w:p>
        </w:tc>
      </w:tr>
      <w:tr w:rsidR="00747060" w:rsidTr="00FD16A8">
        <w:tc>
          <w:tcPr>
            <w:tcW w:w="2143" w:type="dxa"/>
          </w:tcPr>
          <w:p w:rsidR="00747060" w:rsidRPr="00561E19" w:rsidRDefault="00747060" w:rsidP="00AA2470">
            <w:pPr>
              <w:pStyle w:val="aa"/>
              <w:spacing w:after="0"/>
              <w:ind w:firstLine="567"/>
              <w:jc w:val="both"/>
              <w:rPr>
                <w:rStyle w:val="3b"/>
                <w:b w:val="0"/>
                <w:bCs w:val="0"/>
                <w:i w:val="0"/>
                <w:iCs w:val="0"/>
              </w:rPr>
            </w:pPr>
            <w:r w:rsidRPr="00561E19">
              <w:rPr>
                <w:rStyle w:val="3b"/>
              </w:rPr>
              <w:t>Регуляти</w:t>
            </w:r>
            <w:r w:rsidRPr="00561E19">
              <w:rPr>
                <w:rStyle w:val="3b"/>
              </w:rPr>
              <w:t>в</w:t>
            </w:r>
            <w:r w:rsidRPr="00561E19">
              <w:rPr>
                <w:rStyle w:val="3b"/>
              </w:rPr>
              <w:t>ные</w:t>
            </w:r>
          </w:p>
        </w:tc>
        <w:tc>
          <w:tcPr>
            <w:tcW w:w="3635" w:type="dxa"/>
          </w:tcPr>
          <w:p w:rsidR="00747060" w:rsidRPr="00561E19" w:rsidRDefault="00747060" w:rsidP="00AA2470">
            <w:pPr>
              <w:pStyle w:val="aa"/>
              <w:spacing w:after="0"/>
              <w:ind w:firstLine="567"/>
              <w:jc w:val="both"/>
              <w:rPr>
                <w:rStyle w:val="3b"/>
                <w:b w:val="0"/>
                <w:bCs w:val="0"/>
                <w:i w:val="0"/>
                <w:iCs w:val="0"/>
              </w:rPr>
            </w:pPr>
            <w:r w:rsidRPr="00561E19">
              <w:t>Обеспечивают организ</w:t>
            </w:r>
            <w:r w:rsidRPr="00561E19">
              <w:t>а</w:t>
            </w:r>
            <w:r w:rsidRPr="00561E19">
              <w:t>цию учебной деятельности об</w:t>
            </w:r>
            <w:r w:rsidRPr="00561E19">
              <w:t>у</w:t>
            </w:r>
            <w:r w:rsidRPr="00561E19">
              <w:t>чающихся.</w:t>
            </w:r>
          </w:p>
        </w:tc>
        <w:tc>
          <w:tcPr>
            <w:tcW w:w="3969" w:type="dxa"/>
          </w:tcPr>
          <w:p w:rsidR="00FD16A8" w:rsidRDefault="00747060" w:rsidP="00AA2470">
            <w:pPr>
              <w:tabs>
                <w:tab w:val="left" w:pos="287"/>
              </w:tabs>
              <w:ind w:firstLine="567"/>
              <w:jc w:val="both"/>
            </w:pPr>
            <w:r w:rsidRPr="00561E19">
              <w:t>Задачи, формирующие регул</w:t>
            </w:r>
            <w:r w:rsidRPr="00561E19">
              <w:t>я</w:t>
            </w:r>
            <w:r w:rsidRPr="00561E19">
              <w:t>тивные УУД:</w:t>
            </w:r>
          </w:p>
          <w:p w:rsidR="00747060" w:rsidRPr="00561E19" w:rsidRDefault="00747060" w:rsidP="00FF58A5">
            <w:pPr>
              <w:numPr>
                <w:ilvl w:val="0"/>
                <w:numId w:val="33"/>
              </w:numPr>
              <w:tabs>
                <w:tab w:val="left" w:pos="287"/>
              </w:tabs>
              <w:ind w:left="32" w:firstLine="567"/>
              <w:jc w:val="both"/>
            </w:pPr>
            <w:r w:rsidRPr="00561E19">
              <w:t>на планирование;</w:t>
            </w:r>
          </w:p>
          <w:p w:rsidR="00747060" w:rsidRPr="00561E19" w:rsidRDefault="00747060" w:rsidP="00FF58A5">
            <w:pPr>
              <w:numPr>
                <w:ilvl w:val="0"/>
                <w:numId w:val="33"/>
              </w:numPr>
              <w:tabs>
                <w:tab w:val="left" w:pos="287"/>
              </w:tabs>
              <w:ind w:left="32" w:firstLine="567"/>
              <w:jc w:val="both"/>
            </w:pPr>
            <w:r w:rsidRPr="00561E19">
              <w:t>на ориентировку в с</w:t>
            </w:r>
            <w:r w:rsidRPr="00561E19">
              <w:t>и</w:t>
            </w:r>
            <w:r w:rsidRPr="00561E19">
              <w:t>туации;</w:t>
            </w:r>
          </w:p>
          <w:p w:rsidR="00FD16A8" w:rsidRDefault="00747060" w:rsidP="00FF58A5">
            <w:pPr>
              <w:numPr>
                <w:ilvl w:val="0"/>
                <w:numId w:val="33"/>
              </w:numPr>
              <w:tabs>
                <w:tab w:val="left" w:pos="287"/>
              </w:tabs>
              <w:ind w:left="32" w:firstLine="567"/>
              <w:jc w:val="both"/>
            </w:pPr>
            <w:r w:rsidRPr="00561E19">
              <w:t>на прогнозирование;</w:t>
            </w:r>
          </w:p>
          <w:p w:rsidR="00747060" w:rsidRPr="00561E19" w:rsidRDefault="00747060" w:rsidP="00FF58A5">
            <w:pPr>
              <w:numPr>
                <w:ilvl w:val="0"/>
                <w:numId w:val="33"/>
              </w:numPr>
              <w:tabs>
                <w:tab w:val="left" w:pos="287"/>
              </w:tabs>
              <w:ind w:left="32" w:firstLine="567"/>
              <w:jc w:val="both"/>
            </w:pPr>
            <w:r w:rsidRPr="00561E19">
              <w:t>на целеполагание;</w:t>
            </w:r>
          </w:p>
          <w:p w:rsidR="00747060" w:rsidRPr="00561E19" w:rsidRDefault="00747060" w:rsidP="00FF58A5">
            <w:pPr>
              <w:numPr>
                <w:ilvl w:val="0"/>
                <w:numId w:val="33"/>
              </w:numPr>
              <w:tabs>
                <w:tab w:val="left" w:pos="287"/>
              </w:tabs>
              <w:ind w:left="32" w:firstLine="567"/>
              <w:jc w:val="both"/>
            </w:pPr>
            <w:r w:rsidRPr="00561E19">
              <w:t>на принятие решения;</w:t>
            </w:r>
          </w:p>
          <w:p w:rsidR="00747060" w:rsidRPr="00561E19" w:rsidRDefault="00747060" w:rsidP="00FF58A5">
            <w:pPr>
              <w:numPr>
                <w:ilvl w:val="0"/>
                <w:numId w:val="33"/>
              </w:numPr>
              <w:tabs>
                <w:tab w:val="left" w:pos="287"/>
              </w:tabs>
              <w:ind w:left="32" w:firstLine="567"/>
              <w:jc w:val="both"/>
              <w:rPr>
                <w:rStyle w:val="3b"/>
                <w:b w:val="0"/>
                <w:bCs w:val="0"/>
                <w:i w:val="0"/>
                <w:iCs w:val="0"/>
              </w:rPr>
            </w:pPr>
            <w:r w:rsidRPr="00561E19">
              <w:t>на самоконтроль.</w:t>
            </w:r>
          </w:p>
        </w:tc>
      </w:tr>
      <w:tr w:rsidR="00747060" w:rsidTr="00FD16A8">
        <w:tc>
          <w:tcPr>
            <w:tcW w:w="2143" w:type="dxa"/>
          </w:tcPr>
          <w:p w:rsidR="00747060" w:rsidRPr="00561E19" w:rsidRDefault="00747060" w:rsidP="00AA2470">
            <w:pPr>
              <w:pStyle w:val="aa"/>
              <w:spacing w:after="0"/>
              <w:ind w:firstLine="567"/>
              <w:jc w:val="both"/>
              <w:rPr>
                <w:rStyle w:val="3b"/>
                <w:b w:val="0"/>
                <w:bCs w:val="0"/>
                <w:i w:val="0"/>
                <w:iCs w:val="0"/>
              </w:rPr>
            </w:pPr>
            <w:r w:rsidRPr="00561E19">
              <w:rPr>
                <w:rStyle w:val="3b"/>
              </w:rPr>
              <w:t>Познав</w:t>
            </w:r>
            <w:r w:rsidRPr="00561E19">
              <w:rPr>
                <w:rStyle w:val="3b"/>
              </w:rPr>
              <w:t>а</w:t>
            </w:r>
            <w:r w:rsidRPr="00561E19">
              <w:rPr>
                <w:rStyle w:val="3b"/>
              </w:rPr>
              <w:t>тельные</w:t>
            </w:r>
          </w:p>
        </w:tc>
        <w:tc>
          <w:tcPr>
            <w:tcW w:w="3635" w:type="dxa"/>
          </w:tcPr>
          <w:p w:rsidR="00747060" w:rsidRPr="00561E19" w:rsidRDefault="00747060" w:rsidP="00AA2470">
            <w:pPr>
              <w:pStyle w:val="aa"/>
              <w:spacing w:after="0"/>
              <w:ind w:firstLine="567"/>
              <w:jc w:val="both"/>
              <w:rPr>
                <w:rStyle w:val="3b"/>
                <w:b w:val="0"/>
                <w:bCs w:val="0"/>
                <w:i w:val="0"/>
                <w:iCs w:val="0"/>
              </w:rPr>
            </w:pPr>
            <w:r w:rsidRPr="00561E19">
              <w:t>Включают общеучебные, логические учебные действия, а также постановку и решение проблемы.</w:t>
            </w:r>
          </w:p>
        </w:tc>
        <w:tc>
          <w:tcPr>
            <w:tcW w:w="3969" w:type="dxa"/>
          </w:tcPr>
          <w:p w:rsidR="00747060" w:rsidRPr="00561E19" w:rsidRDefault="00747060" w:rsidP="00AA2470">
            <w:pPr>
              <w:tabs>
                <w:tab w:val="left" w:pos="287"/>
              </w:tabs>
              <w:ind w:firstLine="567"/>
              <w:jc w:val="both"/>
            </w:pPr>
            <w:r w:rsidRPr="00561E19">
              <w:t>Задачи, формирующие позн</w:t>
            </w:r>
            <w:r w:rsidRPr="00561E19">
              <w:t>а</w:t>
            </w:r>
            <w:r w:rsidRPr="00561E19">
              <w:t>вательные УУД:</w:t>
            </w:r>
          </w:p>
          <w:p w:rsidR="00747060" w:rsidRPr="00561E19" w:rsidRDefault="00747060" w:rsidP="00FF58A5">
            <w:pPr>
              <w:numPr>
                <w:ilvl w:val="0"/>
                <w:numId w:val="34"/>
              </w:numPr>
              <w:tabs>
                <w:tab w:val="left" w:pos="287"/>
              </w:tabs>
              <w:ind w:firstLine="567"/>
              <w:jc w:val="both"/>
            </w:pPr>
            <w:r w:rsidRPr="00561E19">
              <w:t>проекты на выстра</w:t>
            </w:r>
            <w:r w:rsidRPr="00561E19">
              <w:t>и</w:t>
            </w:r>
            <w:r w:rsidRPr="00561E19">
              <w:t>вание стратегии поиска решения задач;</w:t>
            </w:r>
          </w:p>
          <w:p w:rsidR="00747060" w:rsidRPr="00561E19" w:rsidRDefault="00747060" w:rsidP="00FF58A5">
            <w:pPr>
              <w:numPr>
                <w:ilvl w:val="0"/>
                <w:numId w:val="34"/>
              </w:numPr>
              <w:tabs>
                <w:tab w:val="left" w:pos="287"/>
              </w:tabs>
              <w:ind w:firstLine="567"/>
              <w:jc w:val="both"/>
            </w:pPr>
            <w:r w:rsidRPr="00561E19">
              <w:t>задачи на сериацию, сравнение, оценивание;</w:t>
            </w:r>
          </w:p>
          <w:p w:rsidR="00747060" w:rsidRPr="00561E19" w:rsidRDefault="00747060" w:rsidP="00FF58A5">
            <w:pPr>
              <w:numPr>
                <w:ilvl w:val="0"/>
                <w:numId w:val="34"/>
              </w:numPr>
              <w:tabs>
                <w:tab w:val="left" w:pos="287"/>
              </w:tabs>
              <w:ind w:firstLine="567"/>
              <w:jc w:val="both"/>
            </w:pPr>
            <w:r w:rsidRPr="00561E19">
              <w:t>проведение эмпирич</w:t>
            </w:r>
            <w:r w:rsidRPr="00561E19">
              <w:t>е</w:t>
            </w:r>
            <w:r w:rsidRPr="00561E19">
              <w:t>ского исследования;</w:t>
            </w:r>
          </w:p>
          <w:p w:rsidR="00747060" w:rsidRPr="00561E19" w:rsidRDefault="00747060" w:rsidP="00FF58A5">
            <w:pPr>
              <w:numPr>
                <w:ilvl w:val="0"/>
                <w:numId w:val="34"/>
              </w:numPr>
              <w:tabs>
                <w:tab w:val="left" w:pos="287"/>
              </w:tabs>
              <w:ind w:firstLine="567"/>
              <w:jc w:val="both"/>
            </w:pPr>
            <w:r w:rsidRPr="00561E19">
              <w:t>проведение теорет</w:t>
            </w:r>
            <w:r w:rsidRPr="00561E19">
              <w:t>и</w:t>
            </w:r>
            <w:r w:rsidRPr="00561E19">
              <w:t>ческого исследования;</w:t>
            </w:r>
          </w:p>
          <w:p w:rsidR="00747060" w:rsidRPr="00561E19" w:rsidRDefault="00747060" w:rsidP="00FF58A5">
            <w:pPr>
              <w:numPr>
                <w:ilvl w:val="0"/>
                <w:numId w:val="34"/>
              </w:numPr>
              <w:tabs>
                <w:tab w:val="left" w:pos="287"/>
              </w:tabs>
              <w:ind w:firstLine="567"/>
              <w:jc w:val="both"/>
              <w:rPr>
                <w:rStyle w:val="3b"/>
                <w:b w:val="0"/>
                <w:bCs w:val="0"/>
                <w:i w:val="0"/>
                <w:iCs w:val="0"/>
              </w:rPr>
            </w:pPr>
            <w:r w:rsidRPr="00561E19">
              <w:t>смысловое чтение.</w:t>
            </w:r>
          </w:p>
        </w:tc>
      </w:tr>
      <w:tr w:rsidR="00747060" w:rsidTr="00FD16A8">
        <w:tc>
          <w:tcPr>
            <w:tcW w:w="2143" w:type="dxa"/>
          </w:tcPr>
          <w:p w:rsidR="00747060" w:rsidRPr="00561E19" w:rsidRDefault="00747060" w:rsidP="00AA2470">
            <w:pPr>
              <w:pStyle w:val="aa"/>
              <w:spacing w:after="0"/>
              <w:ind w:firstLine="567"/>
              <w:jc w:val="both"/>
              <w:rPr>
                <w:rStyle w:val="3b"/>
                <w:b w:val="0"/>
                <w:bCs w:val="0"/>
                <w:i w:val="0"/>
                <w:iCs w:val="0"/>
              </w:rPr>
            </w:pPr>
            <w:r w:rsidRPr="00561E19">
              <w:rPr>
                <w:rStyle w:val="526"/>
              </w:rPr>
              <w:t>Коммуник</w:t>
            </w:r>
            <w:r w:rsidRPr="00561E19">
              <w:rPr>
                <w:rStyle w:val="526"/>
              </w:rPr>
              <w:t>а</w:t>
            </w:r>
            <w:r w:rsidRPr="00561E19">
              <w:rPr>
                <w:rStyle w:val="526"/>
              </w:rPr>
              <w:t>тивные</w:t>
            </w:r>
          </w:p>
        </w:tc>
        <w:tc>
          <w:tcPr>
            <w:tcW w:w="3635" w:type="dxa"/>
          </w:tcPr>
          <w:p w:rsidR="00747060" w:rsidRPr="00561E19" w:rsidRDefault="00747060" w:rsidP="00AA2470">
            <w:pPr>
              <w:pStyle w:val="aa"/>
              <w:spacing w:after="0"/>
              <w:ind w:firstLine="567"/>
              <w:jc w:val="both"/>
              <w:rPr>
                <w:rStyle w:val="3b"/>
                <w:b w:val="0"/>
                <w:bCs w:val="0"/>
                <w:i w:val="0"/>
                <w:iCs w:val="0"/>
              </w:rPr>
            </w:pPr>
            <w:r w:rsidRPr="00561E19">
              <w:t>Обеспечивают социальную компетентность и учёт позиции других людей, партнёров по о</w:t>
            </w:r>
            <w:r w:rsidRPr="00561E19">
              <w:t>б</w:t>
            </w:r>
            <w:r w:rsidRPr="00561E19">
              <w:t>щению или деятельности; ум</w:t>
            </w:r>
            <w:r w:rsidRPr="00561E19">
              <w:t>е</w:t>
            </w:r>
            <w:r w:rsidRPr="00561E19">
              <w:lastRenderedPageBreak/>
              <w:t>ние слушать и вступать в диалог; участвовать в коллективном о</w:t>
            </w:r>
            <w:r w:rsidRPr="00561E19">
              <w:t>б</w:t>
            </w:r>
            <w:r w:rsidRPr="00561E19">
              <w:t>суждении проблем; способность интегрироваться в группу сверстников и строить проду</w:t>
            </w:r>
            <w:r w:rsidRPr="00561E19">
              <w:t>к</w:t>
            </w:r>
            <w:r w:rsidRPr="00561E19">
              <w:t>тивное взаимодействие и с</w:t>
            </w:r>
            <w:r w:rsidRPr="00561E19">
              <w:t>о</w:t>
            </w:r>
            <w:r w:rsidRPr="00561E19">
              <w:t>трудничество со сверстниками и взрослыми.</w:t>
            </w:r>
          </w:p>
        </w:tc>
        <w:tc>
          <w:tcPr>
            <w:tcW w:w="3969" w:type="dxa"/>
          </w:tcPr>
          <w:p w:rsidR="00747060" w:rsidRPr="00561E19" w:rsidRDefault="00747060" w:rsidP="00AA2470">
            <w:pPr>
              <w:tabs>
                <w:tab w:val="left" w:pos="287"/>
              </w:tabs>
              <w:ind w:firstLine="567"/>
              <w:jc w:val="both"/>
            </w:pPr>
            <w:r w:rsidRPr="00561E19">
              <w:lastRenderedPageBreak/>
              <w:t>Задачи, формирующие ко</w:t>
            </w:r>
            <w:r w:rsidRPr="00561E19">
              <w:t>м</w:t>
            </w:r>
            <w:r w:rsidRPr="00561E19">
              <w:t>муникативные УУД:</w:t>
            </w:r>
          </w:p>
          <w:p w:rsidR="00747060" w:rsidRPr="00561E19" w:rsidRDefault="00747060" w:rsidP="00FF58A5">
            <w:pPr>
              <w:numPr>
                <w:ilvl w:val="0"/>
                <w:numId w:val="35"/>
              </w:numPr>
              <w:tabs>
                <w:tab w:val="left" w:pos="287"/>
              </w:tabs>
              <w:ind w:left="-110" w:firstLine="567"/>
              <w:jc w:val="both"/>
            </w:pPr>
            <w:r w:rsidRPr="00561E19">
              <w:t>на учет позиции партнера;</w:t>
            </w:r>
          </w:p>
          <w:p w:rsidR="00747060" w:rsidRPr="00561E19" w:rsidRDefault="00747060" w:rsidP="00FF58A5">
            <w:pPr>
              <w:numPr>
                <w:ilvl w:val="0"/>
                <w:numId w:val="35"/>
              </w:numPr>
              <w:tabs>
                <w:tab w:val="left" w:pos="287"/>
              </w:tabs>
              <w:ind w:left="-110" w:firstLine="567"/>
              <w:jc w:val="both"/>
            </w:pPr>
            <w:r w:rsidRPr="00561E19">
              <w:t>на организацию и осущест</w:t>
            </w:r>
            <w:r w:rsidRPr="00561E19">
              <w:t>в</w:t>
            </w:r>
            <w:r w:rsidRPr="00561E19">
              <w:lastRenderedPageBreak/>
              <w:t>ление сотрудничества;</w:t>
            </w:r>
          </w:p>
          <w:p w:rsidR="00747060" w:rsidRPr="00561E19" w:rsidRDefault="00747060" w:rsidP="00FF58A5">
            <w:pPr>
              <w:numPr>
                <w:ilvl w:val="0"/>
                <w:numId w:val="35"/>
              </w:numPr>
              <w:tabs>
                <w:tab w:val="left" w:pos="287"/>
              </w:tabs>
              <w:ind w:left="-110" w:firstLine="567"/>
              <w:jc w:val="both"/>
            </w:pPr>
            <w:r w:rsidRPr="00561E19">
              <w:t>на передачу информации и отображение предметного содерж</w:t>
            </w:r>
            <w:r w:rsidRPr="00561E19">
              <w:t>а</w:t>
            </w:r>
            <w:r w:rsidRPr="00561E19">
              <w:t>ния;</w:t>
            </w:r>
          </w:p>
          <w:p w:rsidR="00747060" w:rsidRPr="00561E19" w:rsidRDefault="00747060" w:rsidP="00FF58A5">
            <w:pPr>
              <w:numPr>
                <w:ilvl w:val="0"/>
                <w:numId w:val="35"/>
              </w:numPr>
              <w:tabs>
                <w:tab w:val="left" w:pos="287"/>
              </w:tabs>
              <w:ind w:left="-110" w:firstLine="567"/>
              <w:jc w:val="both"/>
            </w:pPr>
            <w:r w:rsidRPr="00561E19">
              <w:t>тренинги коммуникативных навыков;</w:t>
            </w:r>
          </w:p>
          <w:p w:rsidR="00747060" w:rsidRPr="00561E19" w:rsidRDefault="00747060" w:rsidP="00FF58A5">
            <w:pPr>
              <w:numPr>
                <w:ilvl w:val="0"/>
                <w:numId w:val="35"/>
              </w:numPr>
              <w:tabs>
                <w:tab w:val="left" w:pos="287"/>
              </w:tabs>
              <w:ind w:left="-110" w:firstLine="567"/>
              <w:jc w:val="both"/>
            </w:pPr>
            <w:r w:rsidRPr="00561E19">
              <w:t>ролевые игры.</w:t>
            </w:r>
          </w:p>
          <w:p w:rsidR="00747060" w:rsidRPr="00561E19" w:rsidRDefault="00747060" w:rsidP="00AA2470">
            <w:pPr>
              <w:pStyle w:val="aa"/>
              <w:spacing w:after="0"/>
              <w:ind w:firstLine="567"/>
              <w:jc w:val="both"/>
              <w:rPr>
                <w:rStyle w:val="3b"/>
                <w:b w:val="0"/>
                <w:bCs w:val="0"/>
                <w:i w:val="0"/>
                <w:iCs w:val="0"/>
              </w:rPr>
            </w:pPr>
          </w:p>
        </w:tc>
      </w:tr>
    </w:tbl>
    <w:p w:rsidR="00747060" w:rsidRPr="00687726" w:rsidRDefault="00747060" w:rsidP="00AA2470">
      <w:pPr>
        <w:pStyle w:val="afffff4"/>
        <w:spacing w:line="240" w:lineRule="auto"/>
        <w:ind w:firstLine="567"/>
        <w:rPr>
          <w:color w:val="auto"/>
          <w:sz w:val="24"/>
          <w:szCs w:val="24"/>
        </w:rPr>
      </w:pPr>
      <w:r>
        <w:rPr>
          <w:color w:val="auto"/>
          <w:sz w:val="24"/>
          <w:szCs w:val="24"/>
        </w:rPr>
        <w:lastRenderedPageBreak/>
        <w:t>Подробная х</w:t>
      </w:r>
      <w:r w:rsidRPr="00687726">
        <w:rPr>
          <w:color w:val="auto"/>
          <w:sz w:val="24"/>
          <w:szCs w:val="24"/>
        </w:rPr>
        <w:t xml:space="preserve">арактеристика </w:t>
      </w:r>
      <w:r>
        <w:rPr>
          <w:color w:val="auto"/>
          <w:sz w:val="24"/>
          <w:szCs w:val="24"/>
        </w:rPr>
        <w:t>УУД даётся в разделе 1.2.3</w:t>
      </w:r>
      <w:r w:rsidRPr="00687726">
        <w:rPr>
          <w:color w:val="auto"/>
          <w:sz w:val="24"/>
          <w:szCs w:val="24"/>
        </w:rPr>
        <w:t>. настоящей общеобразовательной программы.</w:t>
      </w:r>
    </w:p>
    <w:p w:rsidR="005D760F" w:rsidRPr="00747060" w:rsidRDefault="005D760F" w:rsidP="00AA2470">
      <w:pPr>
        <w:ind w:firstLine="567"/>
        <w:jc w:val="both"/>
      </w:pPr>
    </w:p>
    <w:p w:rsidR="00464B15" w:rsidRPr="00464B15" w:rsidRDefault="005D760F" w:rsidP="00B6709C">
      <w:pPr>
        <w:pStyle w:val="30"/>
        <w:jc w:val="center"/>
      </w:pPr>
      <w:bookmarkStart w:id="112" w:name="_Toc59558517"/>
      <w:bookmarkStart w:id="113" w:name="_Toc59558644"/>
      <w:bookmarkStart w:id="114" w:name="_Toc59558807"/>
      <w:r w:rsidRPr="00464B15">
        <w:t>2.1.5.</w:t>
      </w:r>
      <w:r w:rsidRPr="00464B15">
        <w:tab/>
        <w:t>Описание особенностей, основных направлений и планируемых резул</w:t>
      </w:r>
      <w:r w:rsidRPr="00464B15">
        <w:t>ь</w:t>
      </w:r>
      <w:r w:rsidRPr="00464B15">
        <w:t>татов учебно-исследовательской и проектной деятельности учащихся (иссл</w:t>
      </w:r>
      <w:r w:rsidRPr="00464B15">
        <w:t>е</w:t>
      </w:r>
      <w:r w:rsidRPr="00464B15">
        <w:t>довательское, инженерное, прикладное, информационное, социальное, игр</w:t>
      </w:r>
      <w:r w:rsidRPr="00464B15">
        <w:t>о</w:t>
      </w:r>
      <w:r w:rsidRPr="00464B15">
        <w:t>вое, творческое направление проектов) в рамках урочной и внеурочной де</w:t>
      </w:r>
      <w:r w:rsidRPr="00464B15">
        <w:t>я</w:t>
      </w:r>
      <w:r w:rsidRPr="00464B15">
        <w:t>тельности по каждому из направлений, а также особенностей формирования ИКТ-компетенций</w:t>
      </w:r>
      <w:bookmarkEnd w:id="112"/>
      <w:bookmarkEnd w:id="113"/>
      <w:bookmarkEnd w:id="114"/>
    </w:p>
    <w:p w:rsidR="005D760F" w:rsidRDefault="005D760F" w:rsidP="00AA2470">
      <w:pPr>
        <w:ind w:firstLine="567"/>
        <w:jc w:val="both"/>
      </w:pPr>
      <w:r>
        <w:t>Одним из путей формирования УУД в основной школе является включение учащихся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w:t>
      </w:r>
      <w:r>
        <w:t>с</w:t>
      </w:r>
      <w:r>
        <w:t>пользование в рамках урочной и внеурочной деятельности при получении основного общего образ</w:t>
      </w:r>
      <w:r>
        <w:t>о</w:t>
      </w:r>
      <w:r>
        <w:t xml:space="preserve">вания.  Специфика проектной деятельности учащихся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w:t>
      </w:r>
    </w:p>
    <w:p w:rsidR="005D760F" w:rsidRDefault="005D760F" w:rsidP="00AA2470">
      <w:pPr>
        <w:ind w:firstLine="567"/>
        <w:jc w:val="both"/>
      </w:pPr>
      <w:r>
        <w:t xml:space="preserve">Проектная деятельность обучающегося рассматривается с нескольких сторон: </w:t>
      </w:r>
    </w:p>
    <w:p w:rsidR="005D760F" w:rsidRDefault="005D760F" w:rsidP="00AA2470">
      <w:pPr>
        <w:ind w:firstLine="567"/>
        <w:jc w:val="both"/>
      </w:pPr>
      <w:r>
        <w:t>продукт как материализованный результат, процесс как работа по выполнению проекта, защита проекта как иллюстрация образовательного достижения учащегося и ориентирована на формиров</w:t>
      </w:r>
      <w:r>
        <w:t>а</w:t>
      </w:r>
      <w:r>
        <w:t xml:space="preserve">ние и развитие метапредметных и личностных результатов учащихся. </w:t>
      </w:r>
    </w:p>
    <w:p w:rsidR="005D760F" w:rsidRDefault="005D760F" w:rsidP="00AA2470">
      <w:pPr>
        <w:ind w:firstLine="567"/>
        <w:jc w:val="both"/>
      </w:pPr>
      <w:r>
        <w:t>Особенностью учебно-исследовательской деятельности является «приращение» в компетенциях учащегося. Ценность учебно-исследовательской работы определяется возможностью учащихся п</w:t>
      </w:r>
      <w:r>
        <w:t>о</w:t>
      </w:r>
      <w:r>
        <w:t xml:space="preserve">смотреть на различные проблемы с позиции ученых, занимающихся научным исследованием. </w:t>
      </w:r>
    </w:p>
    <w:p w:rsidR="005D760F" w:rsidRDefault="005D760F" w:rsidP="00AA2470">
      <w:pPr>
        <w:ind w:firstLine="567"/>
        <w:jc w:val="both"/>
      </w:pPr>
      <w:r>
        <w:t xml:space="preserve">Учебно-исследовательская работа учащихся может быть организована по двум направлениям: </w:t>
      </w:r>
    </w:p>
    <w:p w:rsidR="005D760F" w:rsidRDefault="005D760F" w:rsidP="00AA2470">
      <w:pPr>
        <w:ind w:firstLine="567"/>
        <w:jc w:val="both"/>
      </w:pPr>
      <w:r>
        <w:t>•</w:t>
      </w:r>
      <w:r>
        <w:tab/>
        <w:t xml:space="preserve">урочная учебно-исследовательская деятельность учащихся: проблемные уроки; семинары; практические и лабораторные занятия, др.; </w:t>
      </w:r>
    </w:p>
    <w:p w:rsidR="005D760F" w:rsidRDefault="005D760F" w:rsidP="00AA2470">
      <w:pPr>
        <w:ind w:firstLine="567"/>
        <w:jc w:val="both"/>
      </w:pPr>
      <w:r>
        <w:t>•</w:t>
      </w:r>
      <w:r>
        <w:tab/>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w:t>
      </w:r>
      <w:r>
        <w:t>у</w:t>
      </w:r>
      <w:r>
        <w:t xml:space="preserve">альные марафоны, конференции и др.  Учебно-исследовательская и проектная деятельность учащихся может проводиться в том числе по таким направлениям, как: </w:t>
      </w:r>
    </w:p>
    <w:p w:rsidR="005D760F" w:rsidRDefault="005D760F" w:rsidP="00AA2470">
      <w:pPr>
        <w:ind w:firstLine="567"/>
        <w:jc w:val="both"/>
      </w:pPr>
      <w:r>
        <w:t>•</w:t>
      </w:r>
      <w:r>
        <w:tab/>
        <w:t xml:space="preserve">исследовательское; </w:t>
      </w:r>
    </w:p>
    <w:p w:rsidR="005D760F" w:rsidRDefault="005D760F" w:rsidP="00AA2470">
      <w:pPr>
        <w:ind w:firstLine="567"/>
        <w:jc w:val="both"/>
      </w:pPr>
      <w:r>
        <w:t>•</w:t>
      </w:r>
      <w:r>
        <w:tab/>
        <w:t xml:space="preserve">инженерное; </w:t>
      </w:r>
    </w:p>
    <w:p w:rsidR="005D760F" w:rsidRDefault="005D760F" w:rsidP="00AA2470">
      <w:pPr>
        <w:ind w:firstLine="567"/>
        <w:jc w:val="both"/>
      </w:pPr>
      <w:r>
        <w:t>•</w:t>
      </w:r>
      <w:r>
        <w:tab/>
        <w:t xml:space="preserve">прикладное; </w:t>
      </w:r>
    </w:p>
    <w:p w:rsidR="005D760F" w:rsidRDefault="005D760F" w:rsidP="00AA2470">
      <w:pPr>
        <w:ind w:firstLine="567"/>
        <w:jc w:val="both"/>
      </w:pPr>
      <w:r>
        <w:t>•</w:t>
      </w:r>
      <w:r>
        <w:tab/>
        <w:t xml:space="preserve">информационное; </w:t>
      </w:r>
    </w:p>
    <w:p w:rsidR="005D760F" w:rsidRDefault="005D760F" w:rsidP="00AA2470">
      <w:pPr>
        <w:ind w:firstLine="567"/>
        <w:jc w:val="both"/>
      </w:pPr>
      <w:r>
        <w:t>•</w:t>
      </w:r>
      <w:r>
        <w:tab/>
        <w:t xml:space="preserve">социальное; </w:t>
      </w:r>
    </w:p>
    <w:p w:rsidR="005D760F" w:rsidRDefault="005D760F" w:rsidP="00AA2470">
      <w:pPr>
        <w:ind w:firstLine="567"/>
        <w:jc w:val="both"/>
      </w:pPr>
      <w:r>
        <w:t>•</w:t>
      </w:r>
      <w:r>
        <w:tab/>
        <w:t xml:space="preserve">игровое; </w:t>
      </w:r>
    </w:p>
    <w:p w:rsidR="005D760F" w:rsidRDefault="005D760F" w:rsidP="00AA2470">
      <w:pPr>
        <w:ind w:firstLine="567"/>
        <w:jc w:val="both"/>
      </w:pPr>
      <w:r>
        <w:t>•</w:t>
      </w:r>
      <w:r>
        <w:tab/>
        <w:t xml:space="preserve">творческое. </w:t>
      </w:r>
    </w:p>
    <w:p w:rsidR="005D760F" w:rsidRDefault="005D760F" w:rsidP="00AA2470">
      <w:pPr>
        <w:ind w:firstLine="567"/>
        <w:jc w:val="both"/>
      </w:pPr>
      <w:r>
        <w:t>В рамках каждого из направлений могут быть определены общие принципы, виды и формы ре</w:t>
      </w:r>
      <w:r>
        <w:t>а</w:t>
      </w:r>
      <w:r>
        <w:t xml:space="preserve">лизации учебно-исследовательской и проектной деятельности, которые могут быть дополнены и расширены с учетом конкретных особенностей и условий, созданных в </w:t>
      </w:r>
      <w:r w:rsidR="00F41E33">
        <w:t>школе</w:t>
      </w:r>
      <w:r>
        <w:t>, а также характерист</w:t>
      </w:r>
      <w:r>
        <w:t>и</w:t>
      </w:r>
      <w:r>
        <w:t>ки рабочих предметных программ.  В ходе реализации настоящей программы могут применяться т</w:t>
      </w:r>
      <w:r>
        <w:t>а</w:t>
      </w:r>
      <w:r>
        <w:t>кие виды проектов (по преобладающему виду деятельности), как: информационный, исследовател</w:t>
      </w:r>
      <w:r>
        <w:t>ь</w:t>
      </w:r>
      <w:r>
        <w:t>ский, творческий, социальный, прикладной, игровой, инновационный.  Проекты могут быть реализ</w:t>
      </w:r>
      <w:r>
        <w:t>о</w:t>
      </w:r>
      <w:r>
        <w:lastRenderedPageBreak/>
        <w:t xml:space="preserve">ваны как в рамках одного предмета, так и на основе нескольких предметов. Количество участников в проекте может варьироваться, могут быть индивидуальные или групповые проекты. </w:t>
      </w:r>
    </w:p>
    <w:p w:rsidR="005D760F" w:rsidRDefault="005D760F" w:rsidP="00AA2470">
      <w:pPr>
        <w:ind w:firstLine="567"/>
        <w:jc w:val="both"/>
      </w:pPr>
      <w:r>
        <w:t>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w:t>
      </w:r>
      <w:r>
        <w:t>ь</w:t>
      </w:r>
      <w:r>
        <w:t xml:space="preserve">ко сами учащиеся (одного или разных возрастов), но и родители, и учителя. </w:t>
      </w:r>
    </w:p>
    <w:p w:rsidR="005D760F" w:rsidRDefault="005D760F" w:rsidP="00AA2470">
      <w:pPr>
        <w:ind w:firstLine="567"/>
        <w:jc w:val="both"/>
      </w:pPr>
      <w:r>
        <w:t>Особое значение для развития УУД в основной школе имеет индивидуальный проект, предста</w:t>
      </w:r>
      <w:r>
        <w:t>в</w:t>
      </w:r>
      <w:r>
        <w:t>ляющий собой самостоятельную работу, осуществляемую учащимся на протяжении длительного п</w:t>
      </w:r>
      <w:r>
        <w:t>е</w:t>
      </w:r>
      <w:r>
        <w:t>риода, возможно, в течение всего учебного года. В ходе такой работы учащийся (автор проекта) с</w:t>
      </w:r>
      <w:r>
        <w:t>а</w:t>
      </w:r>
      <w:r>
        <w:t xml:space="preserve">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5D760F" w:rsidRDefault="005D760F" w:rsidP="00AA2470">
      <w:pPr>
        <w:ind w:firstLine="567"/>
        <w:jc w:val="both"/>
      </w:pPr>
      <w:r>
        <w:t xml:space="preserve">Формы организации учебно-исследовательской деятельности на урочных занятиях могут быть следующими: </w:t>
      </w:r>
    </w:p>
    <w:p w:rsidR="005D760F" w:rsidRDefault="005D760F" w:rsidP="00AA2470">
      <w:pPr>
        <w:ind w:firstLine="567"/>
        <w:jc w:val="both"/>
      </w:pPr>
      <w:r>
        <w:t>•</w:t>
      </w:r>
      <w:r>
        <w:tab/>
        <w:t xml:space="preserve">урок-исследование, </w:t>
      </w:r>
    </w:p>
    <w:p w:rsidR="005D760F" w:rsidRDefault="005D760F" w:rsidP="00AA2470">
      <w:pPr>
        <w:ind w:firstLine="567"/>
        <w:jc w:val="both"/>
      </w:pPr>
      <w:r>
        <w:t>•</w:t>
      </w:r>
      <w:r>
        <w:tab/>
        <w:t xml:space="preserve">урок-лаборатория, </w:t>
      </w:r>
    </w:p>
    <w:p w:rsidR="005D760F" w:rsidRDefault="005D760F" w:rsidP="00AA2470">
      <w:pPr>
        <w:ind w:firstLine="567"/>
        <w:jc w:val="both"/>
      </w:pPr>
      <w:r>
        <w:t>•</w:t>
      </w:r>
      <w:r>
        <w:tab/>
        <w:t xml:space="preserve">урок – творческий отчет, </w:t>
      </w:r>
    </w:p>
    <w:p w:rsidR="005D760F" w:rsidRDefault="005D760F" w:rsidP="00AA2470">
      <w:pPr>
        <w:ind w:firstLine="567"/>
        <w:jc w:val="both"/>
      </w:pPr>
      <w:r>
        <w:t>•</w:t>
      </w:r>
      <w:r>
        <w:tab/>
        <w:t xml:space="preserve">урок изобретательства, </w:t>
      </w:r>
    </w:p>
    <w:p w:rsidR="005D760F" w:rsidRDefault="005D760F" w:rsidP="00AA2470">
      <w:pPr>
        <w:ind w:firstLine="567"/>
        <w:jc w:val="both"/>
      </w:pPr>
      <w:r>
        <w:t>•</w:t>
      </w:r>
      <w:r>
        <w:tab/>
        <w:t xml:space="preserve">урок «Удивительное рядом», </w:t>
      </w:r>
    </w:p>
    <w:p w:rsidR="005D760F" w:rsidRDefault="005D760F" w:rsidP="00AA2470">
      <w:pPr>
        <w:ind w:firstLine="567"/>
        <w:jc w:val="both"/>
      </w:pPr>
      <w:r>
        <w:t>•</w:t>
      </w:r>
      <w:r>
        <w:tab/>
        <w:t xml:space="preserve">урок – рассказ об ученых, </w:t>
      </w:r>
    </w:p>
    <w:p w:rsidR="005D760F" w:rsidRDefault="005D760F" w:rsidP="00AA2470">
      <w:pPr>
        <w:ind w:firstLine="567"/>
        <w:jc w:val="both"/>
      </w:pPr>
      <w:r>
        <w:t>•</w:t>
      </w:r>
      <w:r>
        <w:tab/>
        <w:t xml:space="preserve">урок – защита исследовательских проектов, </w:t>
      </w:r>
    </w:p>
    <w:p w:rsidR="005D760F" w:rsidRDefault="005D760F" w:rsidP="00AA2470">
      <w:pPr>
        <w:ind w:firstLine="567"/>
        <w:jc w:val="both"/>
      </w:pPr>
      <w:r>
        <w:t>•</w:t>
      </w:r>
      <w:r>
        <w:tab/>
        <w:t xml:space="preserve">урок-экспертиза, </w:t>
      </w:r>
    </w:p>
    <w:p w:rsidR="005D760F" w:rsidRDefault="005D760F" w:rsidP="00AA2470">
      <w:pPr>
        <w:ind w:firstLine="567"/>
        <w:jc w:val="both"/>
      </w:pPr>
      <w:r>
        <w:t>•</w:t>
      </w:r>
      <w:r>
        <w:tab/>
        <w:t xml:space="preserve">урок «Патент на открытие», </w:t>
      </w:r>
    </w:p>
    <w:p w:rsidR="005D760F" w:rsidRDefault="005D760F" w:rsidP="00AA2470">
      <w:pPr>
        <w:ind w:firstLine="567"/>
        <w:jc w:val="both"/>
      </w:pPr>
      <w:r>
        <w:t>•</w:t>
      </w:r>
      <w:r>
        <w:tab/>
        <w:t xml:space="preserve">урок открытых мыслей; </w:t>
      </w:r>
    </w:p>
    <w:p w:rsidR="005D760F" w:rsidRDefault="005D760F" w:rsidP="00AA2470">
      <w:pPr>
        <w:ind w:firstLine="567"/>
        <w:jc w:val="both"/>
      </w:pPr>
      <w:r>
        <w:t>•</w:t>
      </w:r>
      <w:r>
        <w:tab/>
        <w:t>учебный эксперимент, который позволяет организовать освоение таких элементов исследов</w:t>
      </w:r>
      <w:r>
        <w:t>а</w:t>
      </w:r>
      <w:r>
        <w:t>тельской деятельности, как планирование и проведение эксперимента, обработка и анализ его резул</w:t>
      </w:r>
      <w:r>
        <w:t>ь</w:t>
      </w:r>
      <w:r>
        <w:t xml:space="preserve">татов; </w:t>
      </w:r>
    </w:p>
    <w:p w:rsidR="005D760F" w:rsidRDefault="005D760F" w:rsidP="00AA2470">
      <w:pPr>
        <w:ind w:firstLine="567"/>
        <w:jc w:val="both"/>
      </w:pPr>
      <w:r>
        <w:t>•</w:t>
      </w:r>
      <w:r>
        <w:tab/>
        <w:t>домашнее задание исследовательского характера, которое может сочетать в себе разнообра</w:t>
      </w:r>
      <w:r>
        <w:t>з</w:t>
      </w:r>
      <w:r>
        <w:t xml:space="preserve">ные виды, причем позволяет провести учебное исследование, достаточно протяженное во времени. </w:t>
      </w:r>
    </w:p>
    <w:p w:rsidR="005D760F" w:rsidRDefault="005D760F" w:rsidP="00AA2470">
      <w:pPr>
        <w:ind w:firstLine="567"/>
        <w:jc w:val="both"/>
      </w:pPr>
      <w:r>
        <w:t xml:space="preserve">Формы организации учебно-исследовательской деятельности на внеурочных занятиях могут быть следующими: </w:t>
      </w:r>
    </w:p>
    <w:p w:rsidR="005D760F" w:rsidRDefault="005D760F" w:rsidP="00AA2470">
      <w:pPr>
        <w:ind w:firstLine="567"/>
        <w:jc w:val="both"/>
      </w:pPr>
      <w:r>
        <w:t>•</w:t>
      </w:r>
      <w:r>
        <w:tab/>
        <w:t xml:space="preserve">исследовательская практика учащихся; </w:t>
      </w:r>
    </w:p>
    <w:p w:rsidR="005D760F" w:rsidRDefault="005D760F" w:rsidP="00AA2470">
      <w:pPr>
        <w:ind w:firstLine="567"/>
        <w:jc w:val="both"/>
      </w:pPr>
      <w:r>
        <w:t>•</w:t>
      </w:r>
      <w:r>
        <w:tab/>
        <w:t>образовательные экспедиции – походы, поездки, экскурсии с четко обозначенными образов</w:t>
      </w:r>
      <w:r>
        <w:t>а</w:t>
      </w:r>
      <w:r>
        <w:t xml:space="preserve">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5D760F" w:rsidRDefault="005D760F" w:rsidP="00AA2470">
      <w:pPr>
        <w:ind w:firstLine="567"/>
        <w:jc w:val="both"/>
      </w:pPr>
      <w:r>
        <w:t>•</w:t>
      </w:r>
      <w:r>
        <w:tab/>
        <w:t xml:space="preserve">факультативные занятия, предполагающие углубленное изучение предмета, которые дают большие возможности для реализации учебно-исследовательской деятельности учащихся; </w:t>
      </w:r>
    </w:p>
    <w:p w:rsidR="005D760F" w:rsidRDefault="005D760F" w:rsidP="00AA2470">
      <w:pPr>
        <w:ind w:firstLine="567"/>
        <w:jc w:val="both"/>
      </w:pPr>
      <w:r>
        <w:t>•</w:t>
      </w:r>
      <w:r>
        <w:tab/>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w:t>
      </w:r>
      <w:r>
        <w:t>о</w:t>
      </w:r>
      <w:r>
        <w:t>вых результатов, организацию круглых столов, дискуссий, дебатов, интеллектуальных игр, публи</w:t>
      </w:r>
      <w:r>
        <w:t>ч</w:t>
      </w:r>
      <w:r>
        <w:t xml:space="preserve">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ученическими научно-исследовательскими обществами других школ; </w:t>
      </w:r>
    </w:p>
    <w:p w:rsidR="005D760F" w:rsidRDefault="005D760F" w:rsidP="00AA2470">
      <w:pPr>
        <w:ind w:firstLine="567"/>
        <w:jc w:val="both"/>
      </w:pPr>
      <w:r>
        <w:t>•</w:t>
      </w:r>
      <w:r>
        <w:tab/>
        <w:t>участие учащихся в олимпиадах, конкурсах, конференциях, в том числе дистанционных, пре</w:t>
      </w:r>
      <w:r>
        <w:t>д</w:t>
      </w:r>
      <w:r>
        <w:t xml:space="preserve">метных неделях, интеллектуальных марафонах предполагает выполнение ими учебных исследований или их элементов в рамках данных мероприятий. </w:t>
      </w:r>
    </w:p>
    <w:p w:rsidR="005D760F" w:rsidRDefault="005D760F" w:rsidP="00AA2470">
      <w:pPr>
        <w:ind w:firstLine="567"/>
        <w:jc w:val="both"/>
      </w:pPr>
      <w:r>
        <w:t xml:space="preserve">Среди возможных форм представления результатов проектной деятельности можно выделить следующие: </w:t>
      </w:r>
    </w:p>
    <w:p w:rsidR="005D760F" w:rsidRDefault="005D760F" w:rsidP="00AA2470">
      <w:pPr>
        <w:ind w:firstLine="567"/>
        <w:jc w:val="both"/>
      </w:pPr>
      <w:r>
        <w:t>•</w:t>
      </w:r>
      <w:r>
        <w:tab/>
        <w:t xml:space="preserve">макеты, модели, рабочие установки, схемы, план-карты; </w:t>
      </w:r>
    </w:p>
    <w:p w:rsidR="005D760F" w:rsidRDefault="005D760F" w:rsidP="00AA2470">
      <w:pPr>
        <w:ind w:firstLine="567"/>
        <w:jc w:val="both"/>
      </w:pPr>
      <w:r>
        <w:t>•</w:t>
      </w:r>
      <w:r>
        <w:tab/>
        <w:t xml:space="preserve">постеры, презентации; </w:t>
      </w:r>
    </w:p>
    <w:p w:rsidR="005D760F" w:rsidRDefault="005D760F" w:rsidP="00AA2470">
      <w:pPr>
        <w:ind w:firstLine="567"/>
        <w:jc w:val="both"/>
      </w:pPr>
      <w:r>
        <w:t>•</w:t>
      </w:r>
      <w:r>
        <w:tab/>
        <w:t xml:space="preserve">альбомы, буклеты, брошюры, книги; </w:t>
      </w:r>
    </w:p>
    <w:p w:rsidR="005D760F" w:rsidRDefault="005D760F" w:rsidP="00AA2470">
      <w:pPr>
        <w:ind w:firstLine="567"/>
        <w:jc w:val="both"/>
      </w:pPr>
      <w:r>
        <w:t>•</w:t>
      </w:r>
      <w:r>
        <w:tab/>
        <w:t xml:space="preserve">реконструкции событий; </w:t>
      </w:r>
    </w:p>
    <w:p w:rsidR="005D760F" w:rsidRDefault="005D760F" w:rsidP="00AA2470">
      <w:pPr>
        <w:ind w:firstLine="567"/>
        <w:jc w:val="both"/>
      </w:pPr>
      <w:r>
        <w:t>•</w:t>
      </w:r>
      <w:r>
        <w:tab/>
        <w:t xml:space="preserve">эссе, рассказы, стихи, рисунки; </w:t>
      </w:r>
    </w:p>
    <w:p w:rsidR="005D760F" w:rsidRDefault="005D760F" w:rsidP="00AA2470">
      <w:pPr>
        <w:ind w:firstLine="567"/>
        <w:jc w:val="both"/>
      </w:pPr>
      <w:r>
        <w:t>•</w:t>
      </w:r>
      <w:r>
        <w:tab/>
        <w:t xml:space="preserve">результаты исследовательских экспедиций, обработки архивов и мемуаров; </w:t>
      </w:r>
    </w:p>
    <w:p w:rsidR="005D760F" w:rsidRDefault="005D760F" w:rsidP="00AA2470">
      <w:pPr>
        <w:ind w:firstLine="567"/>
        <w:jc w:val="both"/>
      </w:pPr>
      <w:r>
        <w:lastRenderedPageBreak/>
        <w:t>•</w:t>
      </w:r>
      <w:r>
        <w:tab/>
        <w:t xml:space="preserve">документальные фильмы, мультфильмы; </w:t>
      </w:r>
    </w:p>
    <w:p w:rsidR="005D760F" w:rsidRDefault="005D760F" w:rsidP="00AA2470">
      <w:pPr>
        <w:ind w:firstLine="567"/>
        <w:jc w:val="both"/>
      </w:pPr>
      <w:r>
        <w:t>•</w:t>
      </w:r>
      <w:r>
        <w:tab/>
        <w:t xml:space="preserve">выставки, игры, тематические вечера, концерты; </w:t>
      </w:r>
    </w:p>
    <w:p w:rsidR="005D760F" w:rsidRDefault="005D760F" w:rsidP="00AA2470">
      <w:pPr>
        <w:ind w:firstLine="567"/>
        <w:jc w:val="both"/>
      </w:pPr>
      <w:r>
        <w:t>•</w:t>
      </w:r>
      <w:r>
        <w:tab/>
        <w:t xml:space="preserve">сценарии мероприятий; </w:t>
      </w:r>
    </w:p>
    <w:p w:rsidR="005D760F" w:rsidRDefault="005D760F" w:rsidP="00AA2470">
      <w:pPr>
        <w:ind w:firstLine="567"/>
        <w:jc w:val="both"/>
      </w:pPr>
      <w:r>
        <w:t>•</w:t>
      </w:r>
      <w:r>
        <w:tab/>
        <w:t xml:space="preserve">веб-сайты, программное обеспечение, компакт-диски (или другие цифровые носители) и др. </w:t>
      </w:r>
    </w:p>
    <w:p w:rsidR="005D760F" w:rsidRDefault="005D760F" w:rsidP="00AA2470">
      <w:pPr>
        <w:ind w:firstLine="567"/>
        <w:jc w:val="both"/>
      </w:pPr>
      <w:r>
        <w:t>Результаты также могут быть представлены в ходе проведения конференций, семинаров и кру</w:t>
      </w:r>
      <w:r>
        <w:t>г</w:t>
      </w:r>
      <w:r>
        <w:t xml:space="preserve">лых столов. </w:t>
      </w:r>
    </w:p>
    <w:p w:rsidR="005D760F" w:rsidRDefault="005D760F" w:rsidP="00AA2470">
      <w:pPr>
        <w:ind w:firstLine="567"/>
        <w:jc w:val="both"/>
      </w:pPr>
      <w: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w:t>
      </w:r>
      <w:r>
        <w:t>а</w:t>
      </w:r>
      <w:r>
        <w:t>тельских экспедиций, обработки архивов и мемуаров, исследований по различным предметным обл</w:t>
      </w:r>
      <w:r>
        <w:t>а</w:t>
      </w:r>
      <w:r>
        <w:t xml:space="preserve">стям, а также в виде прототипов, моделей, образцов. </w:t>
      </w:r>
    </w:p>
    <w:p w:rsidR="00464B15" w:rsidRDefault="00464B15" w:rsidP="00AA2470">
      <w:pPr>
        <w:ind w:firstLine="567"/>
        <w:jc w:val="both"/>
      </w:pPr>
    </w:p>
    <w:p w:rsidR="00746F01" w:rsidRDefault="00746F01" w:rsidP="00AA2470">
      <w:pPr>
        <w:ind w:firstLine="567"/>
        <w:jc w:val="both"/>
      </w:pPr>
    </w:p>
    <w:p w:rsidR="00746F01" w:rsidRPr="00746F01" w:rsidRDefault="005D760F" w:rsidP="00B6709C">
      <w:pPr>
        <w:pStyle w:val="30"/>
        <w:jc w:val="center"/>
      </w:pPr>
      <w:bookmarkStart w:id="115" w:name="_Toc59558518"/>
      <w:bookmarkStart w:id="116" w:name="_Toc59558645"/>
      <w:bookmarkStart w:id="117" w:name="_Toc59558808"/>
      <w:r w:rsidRPr="00746F01">
        <w:t>2.1.6.</w:t>
      </w:r>
      <w:r w:rsidRPr="00746F01">
        <w:tab/>
        <w:t>Описание содержания, видов и форм организации учебной деятельности по развитию информационно-коммуникационных технологий</w:t>
      </w:r>
      <w:bookmarkEnd w:id="115"/>
      <w:bookmarkEnd w:id="116"/>
      <w:bookmarkEnd w:id="117"/>
    </w:p>
    <w:p w:rsidR="005D760F" w:rsidRDefault="005D760F" w:rsidP="00AA2470">
      <w:pPr>
        <w:ind w:firstLine="567"/>
        <w:jc w:val="both"/>
      </w:pPr>
      <w:r>
        <w:t>Программа развития УУД позволяет отдельно выделить компетенции учащегося в области и</w:t>
      </w:r>
      <w:r>
        <w:t>с</w:t>
      </w:r>
      <w:r>
        <w:t>пользования информационно-коммуникационных технологий (ИКТ-компетенции), в том числе вл</w:t>
      </w:r>
      <w:r>
        <w:t>а</w:t>
      </w:r>
      <w:r>
        <w:t>дение поиском и передачей информации, презентационными навыками, основами информационной безопасности.  В настоящее время велико присутствие компьютерных и интернет-технологий в п</w:t>
      </w:r>
      <w:r>
        <w:t>о</w:t>
      </w:r>
      <w:r>
        <w:t xml:space="preserve">вседневной деятельности учащегося, в том числе вне времени нахождения в </w:t>
      </w:r>
      <w:r w:rsidR="00F41E33">
        <w:t>школе</w:t>
      </w:r>
      <w:r>
        <w:t>, в связи с чем учащийся может обладать целым рядом ИКТ-компетентностей, полученных им за пределами образ</w:t>
      </w:r>
      <w:r>
        <w:t>о</w:t>
      </w:r>
      <w:r>
        <w:t>вательного учреждения. В этом контексте важным направлением деятельности педагогического ко</w:t>
      </w:r>
      <w:r>
        <w:t>л</w:t>
      </w:r>
      <w:r>
        <w:t xml:space="preserve">лектива </w:t>
      </w:r>
      <w:r w:rsidR="00F41E33">
        <w:t>школе</w:t>
      </w:r>
      <w:r>
        <w:t xml:space="preserve"> в сфере формирования ИКТ-компетенций становятся поддержка и развитие учащег</w:t>
      </w:r>
      <w:r>
        <w:t>о</w:t>
      </w:r>
      <w:r>
        <w:t>ся.  Данный подход имеет значение при определении планируемых результатов в сфере формиров</w:t>
      </w:r>
      <w:r>
        <w:t>а</w:t>
      </w:r>
      <w:r>
        <w:t xml:space="preserve">ния ИКТ-компетенций. </w:t>
      </w:r>
    </w:p>
    <w:p w:rsidR="005D760F" w:rsidRDefault="005D760F" w:rsidP="00AA2470">
      <w:pPr>
        <w:ind w:firstLine="567"/>
        <w:jc w:val="both"/>
      </w:pPr>
      <w:r>
        <w:t xml:space="preserve">Основными формами организации учебной деятельности по формированию ИКТ-компетенции учащихся являются: </w:t>
      </w:r>
    </w:p>
    <w:p w:rsidR="005D760F" w:rsidRDefault="005D760F" w:rsidP="00AA2470">
      <w:pPr>
        <w:ind w:firstLine="567"/>
        <w:jc w:val="both"/>
      </w:pPr>
      <w:r>
        <w:t>•</w:t>
      </w:r>
      <w:r>
        <w:tab/>
        <w:t xml:space="preserve">уроки по информатике и другим предметам; </w:t>
      </w:r>
    </w:p>
    <w:p w:rsidR="005D760F" w:rsidRDefault="005D760F" w:rsidP="00AA2470">
      <w:pPr>
        <w:ind w:firstLine="567"/>
        <w:jc w:val="both"/>
      </w:pPr>
      <w:r>
        <w:t>•</w:t>
      </w:r>
      <w:r>
        <w:tab/>
        <w:t xml:space="preserve">элективы; </w:t>
      </w:r>
    </w:p>
    <w:p w:rsidR="005D760F" w:rsidRDefault="005D760F" w:rsidP="00AA2470">
      <w:pPr>
        <w:ind w:firstLine="567"/>
        <w:jc w:val="both"/>
      </w:pPr>
      <w:r>
        <w:t>•</w:t>
      </w:r>
      <w:r>
        <w:tab/>
        <w:t xml:space="preserve">кружки; </w:t>
      </w:r>
    </w:p>
    <w:p w:rsidR="005D760F" w:rsidRDefault="005D760F" w:rsidP="00AA2470">
      <w:pPr>
        <w:ind w:firstLine="567"/>
        <w:jc w:val="both"/>
      </w:pPr>
      <w:r>
        <w:t>•</w:t>
      </w:r>
      <w:r>
        <w:tab/>
        <w:t xml:space="preserve">интегративные межпредметные проекты; </w:t>
      </w:r>
    </w:p>
    <w:p w:rsidR="005D760F" w:rsidRDefault="005D760F" w:rsidP="00AA2470">
      <w:pPr>
        <w:ind w:firstLine="567"/>
        <w:jc w:val="both"/>
      </w:pPr>
      <w:r>
        <w:t>•</w:t>
      </w:r>
      <w:r>
        <w:tab/>
        <w:t xml:space="preserve">внеурочные и внешкольные занятия. </w:t>
      </w:r>
    </w:p>
    <w:p w:rsidR="005D760F" w:rsidRDefault="005D760F" w:rsidP="00AA2470">
      <w:pPr>
        <w:ind w:firstLine="567"/>
        <w:jc w:val="both"/>
      </w:pPr>
      <w:r>
        <w:t>Среди видов учебной деятельности, обеспечивающих формирование ИКТ-компетенции уч</w:t>
      </w:r>
      <w:r>
        <w:t>а</w:t>
      </w:r>
      <w:r>
        <w:t xml:space="preserve">щихся, можно выделить в том числе такие, как: </w:t>
      </w:r>
    </w:p>
    <w:p w:rsidR="005D760F" w:rsidRDefault="005D760F" w:rsidP="00AA2470">
      <w:pPr>
        <w:ind w:firstLine="567"/>
        <w:jc w:val="both"/>
      </w:pPr>
      <w:r>
        <w:t>•</w:t>
      </w:r>
      <w:r>
        <w:tab/>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5D760F" w:rsidRDefault="005D760F" w:rsidP="00AA2470">
      <w:pPr>
        <w:ind w:firstLine="567"/>
        <w:jc w:val="both"/>
      </w:pPr>
      <w:r>
        <w:t>•</w:t>
      </w:r>
      <w:r>
        <w:tab/>
        <w:t xml:space="preserve">создание и редактирование текстов; </w:t>
      </w:r>
    </w:p>
    <w:p w:rsidR="005D760F" w:rsidRDefault="005D760F" w:rsidP="00AA2470">
      <w:pPr>
        <w:ind w:firstLine="567"/>
        <w:jc w:val="both"/>
      </w:pPr>
      <w:r>
        <w:t>•</w:t>
      </w:r>
      <w:r>
        <w:tab/>
        <w:t xml:space="preserve">создание и редактирование электронных таблиц; </w:t>
      </w:r>
    </w:p>
    <w:p w:rsidR="005D760F" w:rsidRDefault="005D760F" w:rsidP="00AA2470">
      <w:pPr>
        <w:ind w:firstLine="567"/>
        <w:jc w:val="both"/>
      </w:pPr>
      <w:r>
        <w:t>•</w:t>
      </w:r>
      <w:r>
        <w:tab/>
        <w:t xml:space="preserve">использование средств для построения диаграмм, графиков, блок-схем, других графических объектов; </w:t>
      </w:r>
    </w:p>
    <w:p w:rsidR="005D760F" w:rsidRDefault="005D760F" w:rsidP="00AA2470">
      <w:pPr>
        <w:ind w:firstLine="567"/>
        <w:jc w:val="both"/>
      </w:pPr>
      <w:r>
        <w:t>•</w:t>
      </w:r>
      <w:r>
        <w:tab/>
        <w:t xml:space="preserve">создание и редактирование презентаций; </w:t>
      </w:r>
    </w:p>
    <w:p w:rsidR="005D760F" w:rsidRDefault="005D760F" w:rsidP="00AA2470">
      <w:pPr>
        <w:ind w:firstLine="567"/>
        <w:jc w:val="both"/>
      </w:pPr>
      <w:r>
        <w:t>•</w:t>
      </w:r>
      <w:r>
        <w:tab/>
        <w:t xml:space="preserve">создание и редактирование графических и фоторабот; </w:t>
      </w:r>
    </w:p>
    <w:p w:rsidR="005D760F" w:rsidRDefault="005D760F" w:rsidP="00AA2470">
      <w:pPr>
        <w:ind w:firstLine="567"/>
        <w:jc w:val="both"/>
      </w:pPr>
      <w:r>
        <w:t>•</w:t>
      </w:r>
      <w:r>
        <w:tab/>
        <w:t xml:space="preserve">создание и редактирование видео; </w:t>
      </w:r>
    </w:p>
    <w:p w:rsidR="005D760F" w:rsidRDefault="005D760F" w:rsidP="00AA2470">
      <w:pPr>
        <w:ind w:firstLine="567"/>
        <w:jc w:val="both"/>
      </w:pPr>
      <w:r>
        <w:t>•</w:t>
      </w:r>
      <w:r>
        <w:tab/>
        <w:t xml:space="preserve">создание музыкальных и звуковых объектов; </w:t>
      </w:r>
    </w:p>
    <w:p w:rsidR="005D760F" w:rsidRDefault="005D760F" w:rsidP="00AA2470">
      <w:pPr>
        <w:ind w:firstLine="567"/>
        <w:jc w:val="both"/>
      </w:pPr>
      <w:r>
        <w:t>•</w:t>
      </w:r>
      <w:r>
        <w:tab/>
        <w:t xml:space="preserve">поиск и анализ информации в Интернете; </w:t>
      </w:r>
    </w:p>
    <w:p w:rsidR="005D760F" w:rsidRDefault="005D760F" w:rsidP="00AA2470">
      <w:pPr>
        <w:ind w:firstLine="567"/>
        <w:jc w:val="both"/>
      </w:pPr>
      <w:r>
        <w:t>•</w:t>
      </w:r>
      <w:r>
        <w:tab/>
        <w:t xml:space="preserve">моделирование, проектирование и управление; </w:t>
      </w:r>
    </w:p>
    <w:p w:rsidR="005D760F" w:rsidRDefault="005D760F" w:rsidP="00AA2470">
      <w:pPr>
        <w:ind w:firstLine="567"/>
        <w:jc w:val="both"/>
      </w:pPr>
      <w:r>
        <w:t>•</w:t>
      </w:r>
      <w:r>
        <w:tab/>
        <w:t xml:space="preserve">математическая обработка и визуализация данных; </w:t>
      </w:r>
    </w:p>
    <w:p w:rsidR="005D760F" w:rsidRDefault="005D760F" w:rsidP="00AA2470">
      <w:pPr>
        <w:ind w:firstLine="567"/>
        <w:jc w:val="both"/>
      </w:pPr>
      <w:r>
        <w:t>•</w:t>
      </w:r>
      <w:r>
        <w:tab/>
        <w:t xml:space="preserve">создание веб-страниц и сайтов; </w:t>
      </w:r>
    </w:p>
    <w:p w:rsidR="005D760F" w:rsidRDefault="005D760F" w:rsidP="00AA2470">
      <w:pPr>
        <w:ind w:firstLine="567"/>
        <w:jc w:val="both"/>
      </w:pPr>
      <w:r>
        <w:t>•</w:t>
      </w:r>
      <w:r>
        <w:tab/>
        <w:t xml:space="preserve">сетевая коммуникация между учениками и (или) учителем. </w:t>
      </w:r>
    </w:p>
    <w:p w:rsidR="005D760F" w:rsidRDefault="005D760F" w:rsidP="00AA2470">
      <w:pPr>
        <w:ind w:firstLine="567"/>
        <w:jc w:val="both"/>
      </w:pPr>
      <w:r>
        <w:t xml:space="preserve">Эффективное формирование ИКТ-компетенции учащихся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DD10D7" w:rsidRDefault="00DD10D7" w:rsidP="00AA2470">
      <w:pPr>
        <w:ind w:firstLine="567"/>
        <w:jc w:val="both"/>
      </w:pPr>
    </w:p>
    <w:p w:rsidR="00927195" w:rsidRDefault="005D760F" w:rsidP="00B6709C">
      <w:pPr>
        <w:pStyle w:val="30"/>
      </w:pPr>
      <w:bookmarkStart w:id="118" w:name="_Toc59558519"/>
      <w:bookmarkStart w:id="119" w:name="_Toc59558646"/>
      <w:bookmarkStart w:id="120" w:name="_Toc59558809"/>
      <w:r w:rsidRPr="00DD10D7">
        <w:lastRenderedPageBreak/>
        <w:t>2.1.7.</w:t>
      </w:r>
      <w:r w:rsidRPr="00DD10D7">
        <w:tab/>
        <w:t>Перечень и описание основных элементов ИКТ-компетенции и инструме</w:t>
      </w:r>
      <w:r w:rsidRPr="00DD10D7">
        <w:t>н</w:t>
      </w:r>
      <w:r w:rsidRPr="00DD10D7">
        <w:t>тов их использования</w:t>
      </w:r>
      <w:bookmarkEnd w:id="118"/>
      <w:bookmarkEnd w:id="119"/>
      <w:bookmarkEnd w:id="120"/>
      <w:r w:rsidRPr="00DD10D7">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8503"/>
      </w:tblGrid>
      <w:tr w:rsidR="00FD16A8" w:rsidRPr="00CD5232" w:rsidTr="00FD16A8">
        <w:tc>
          <w:tcPr>
            <w:tcW w:w="2235" w:type="dxa"/>
          </w:tcPr>
          <w:p w:rsidR="00FD16A8" w:rsidRPr="00561E19" w:rsidRDefault="00FD16A8" w:rsidP="00AA2470">
            <w:pPr>
              <w:ind w:firstLine="567"/>
              <w:jc w:val="both"/>
              <w:rPr>
                <w:b/>
                <w:bCs/>
              </w:rPr>
            </w:pPr>
            <w:r w:rsidRPr="00561E19">
              <w:t>Обращение с устройствами ИКТ</w:t>
            </w:r>
          </w:p>
        </w:tc>
        <w:tc>
          <w:tcPr>
            <w:tcW w:w="8505" w:type="dxa"/>
          </w:tcPr>
          <w:p w:rsidR="00FD16A8" w:rsidRPr="00561E19" w:rsidRDefault="00FD16A8" w:rsidP="00AA2470">
            <w:pPr>
              <w:ind w:firstLine="567"/>
              <w:jc w:val="both"/>
            </w:pPr>
            <w:r w:rsidRPr="00561E19">
              <w:t>Соединение устройств ИКТ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w:t>
            </w:r>
            <w:r w:rsidRPr="00561E19">
              <w:t>н</w:t>
            </w:r>
            <w:r w:rsidRPr="00561E19">
              <w:t>формационной среде различных информационных объектов; оценивание числ</w:t>
            </w:r>
            <w:r w:rsidRPr="00561E19">
              <w:t>о</w:t>
            </w:r>
            <w:r w:rsidRPr="00561E19">
              <w:t>вых параметров информационных процессов (объем памяти, необходимой для хранения информации; скорость передачи информации, пропускная спосо</w:t>
            </w:r>
            <w:r w:rsidRPr="00561E19">
              <w:t>б</w:t>
            </w:r>
            <w:r w:rsidRPr="00561E19">
              <w:t>ность выбранного канала);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tc>
      </w:tr>
      <w:tr w:rsidR="00FD16A8" w:rsidRPr="00CD5232" w:rsidTr="00FD16A8">
        <w:tc>
          <w:tcPr>
            <w:tcW w:w="2235" w:type="dxa"/>
          </w:tcPr>
          <w:p w:rsidR="00FD16A8" w:rsidRPr="00561E19" w:rsidRDefault="00FD16A8" w:rsidP="00AA2470">
            <w:pPr>
              <w:ind w:firstLine="567"/>
              <w:jc w:val="both"/>
              <w:rPr>
                <w:b/>
                <w:bCs/>
              </w:rPr>
            </w:pPr>
            <w:r w:rsidRPr="00561E19">
              <w:t>Фиксация и обработка изобр</w:t>
            </w:r>
            <w:r w:rsidRPr="00561E19">
              <w:t>а</w:t>
            </w:r>
            <w:r w:rsidRPr="00561E19">
              <w:t>жений и звуков.</w:t>
            </w:r>
          </w:p>
        </w:tc>
        <w:tc>
          <w:tcPr>
            <w:tcW w:w="8505" w:type="dxa"/>
          </w:tcPr>
          <w:p w:rsidR="00FD16A8" w:rsidRPr="00561E19" w:rsidRDefault="00FD16A8" w:rsidP="00AA2470">
            <w:pPr>
              <w:ind w:firstLine="567"/>
              <w:jc w:val="both"/>
            </w:pPr>
            <w:r w:rsidRPr="00561E19">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w:t>
            </w:r>
            <w:r w:rsidRPr="00561E19">
              <w:t>е</w:t>
            </w:r>
            <w:r w:rsidRPr="00561E19">
              <w:t>зентаций на основе цифровых фотографий; осуществление видеосъемки и мо</w:t>
            </w:r>
            <w:r w:rsidRPr="00561E19">
              <w:t>н</w:t>
            </w:r>
            <w:r w:rsidRPr="00561E19">
              <w:t>тажа отснятого материала с использованием возможностей специальных ко</w:t>
            </w:r>
            <w:r w:rsidRPr="00561E19">
              <w:t>м</w:t>
            </w:r>
            <w:r w:rsidRPr="00561E19">
              <w:t>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w:t>
            </w:r>
            <w:r w:rsidRPr="00561E19">
              <w:t>о</w:t>
            </w:r>
            <w:r w:rsidRPr="00561E19">
              <w:t>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tc>
      </w:tr>
      <w:tr w:rsidR="00FD16A8" w:rsidRPr="00CD5232" w:rsidTr="00FD16A8">
        <w:tc>
          <w:tcPr>
            <w:tcW w:w="2235" w:type="dxa"/>
          </w:tcPr>
          <w:p w:rsidR="00FD16A8" w:rsidRPr="00561E19" w:rsidRDefault="00FD16A8" w:rsidP="00AA2470">
            <w:pPr>
              <w:ind w:firstLine="567"/>
              <w:jc w:val="both"/>
              <w:rPr>
                <w:b/>
                <w:bCs/>
              </w:rPr>
            </w:pPr>
            <w:r w:rsidRPr="00561E19">
              <w:t>Поиск и о</w:t>
            </w:r>
            <w:r w:rsidRPr="00561E19">
              <w:t>р</w:t>
            </w:r>
            <w:r w:rsidRPr="00561E19">
              <w:t>ганизация хран</w:t>
            </w:r>
            <w:r w:rsidRPr="00561E19">
              <w:t>е</w:t>
            </w:r>
            <w:r w:rsidRPr="00561E19">
              <w:t>ния информации.</w:t>
            </w:r>
          </w:p>
        </w:tc>
        <w:tc>
          <w:tcPr>
            <w:tcW w:w="8505" w:type="dxa"/>
          </w:tcPr>
          <w:p w:rsidR="00FD16A8" w:rsidRPr="00561E19" w:rsidRDefault="00FD16A8" w:rsidP="00AA2470">
            <w:pPr>
              <w:ind w:firstLine="567"/>
              <w:jc w:val="both"/>
            </w:pPr>
            <w:r w:rsidRPr="00561E19">
              <w:t>Использование приемов поиска информации на персональном компьют</w:t>
            </w:r>
            <w:r w:rsidRPr="00561E19">
              <w:t>е</w:t>
            </w:r>
            <w:r w:rsidRPr="00561E19">
              <w:t>ре, в информационной среде организации и в образовательном пространстве; использование различных приемов поиска информации в сети Интернет; ос</w:t>
            </w:r>
            <w:r w:rsidRPr="00561E19">
              <w:t>у</w:t>
            </w:r>
            <w:r w:rsidRPr="00561E19">
              <w:t>ществление поиска информации в сети Интернет с использованием простых з</w:t>
            </w:r>
            <w:r w:rsidRPr="00561E19">
              <w:t>а</w:t>
            </w:r>
            <w:r w:rsidRPr="00561E19">
              <w:t>просов; построение запросов для поиска информации с использованием логич</w:t>
            </w:r>
            <w:r w:rsidRPr="00561E19">
              <w:t>е</w:t>
            </w:r>
            <w:r w:rsidRPr="00561E19">
              <w:t>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w:t>
            </w:r>
            <w:r w:rsidRPr="00561E19">
              <w:t>а</w:t>
            </w:r>
            <w:r w:rsidRPr="00561E19">
              <w:t>талогов для поиска необходимых книг; поиск информации в различных базах данных, создание и заполнение баз данных, в частности, использование разли</w:t>
            </w:r>
            <w:r w:rsidRPr="00561E19">
              <w:t>ч</w:t>
            </w:r>
            <w:r w:rsidRPr="00561E19">
              <w:t>ных определителей; формирование собственного информационного простра</w:t>
            </w:r>
            <w:r w:rsidRPr="00561E19">
              <w:t>н</w:t>
            </w:r>
            <w:r w:rsidRPr="00561E19">
              <w:t>ства: создание системы папок и размещение в них нужных информационных источников, размещение информации в сети Интернет.</w:t>
            </w:r>
          </w:p>
        </w:tc>
      </w:tr>
      <w:tr w:rsidR="00FD16A8" w:rsidRPr="00CD5232" w:rsidTr="00FD16A8">
        <w:tc>
          <w:tcPr>
            <w:tcW w:w="2235" w:type="dxa"/>
          </w:tcPr>
          <w:p w:rsidR="00FD16A8" w:rsidRPr="00561E19" w:rsidRDefault="00FD16A8" w:rsidP="00AA2470">
            <w:pPr>
              <w:ind w:firstLine="567"/>
              <w:jc w:val="both"/>
              <w:rPr>
                <w:b/>
                <w:bCs/>
              </w:rPr>
            </w:pPr>
            <w:r w:rsidRPr="00561E19">
              <w:t>Создание письменных соо</w:t>
            </w:r>
            <w:r w:rsidRPr="00561E19">
              <w:t>б</w:t>
            </w:r>
            <w:r w:rsidRPr="00561E19">
              <w:t>щений.</w:t>
            </w:r>
          </w:p>
        </w:tc>
        <w:tc>
          <w:tcPr>
            <w:tcW w:w="8505" w:type="dxa"/>
          </w:tcPr>
          <w:p w:rsidR="00FD16A8" w:rsidRPr="00561E19" w:rsidRDefault="00FD16A8" w:rsidP="00AA2470">
            <w:pPr>
              <w:ind w:firstLine="567"/>
              <w:jc w:val="both"/>
            </w:pPr>
            <w:r w:rsidRPr="00561E19">
              <w:t>Создание текстовых документов на русском, родном и иностранном яз</w:t>
            </w:r>
            <w:r w:rsidRPr="00561E19">
              <w:t>ы</w:t>
            </w:r>
            <w:r w:rsidRPr="00561E19">
              <w:t>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w:t>
            </w:r>
            <w:r w:rsidRPr="00561E19">
              <w:t>а</w:t>
            </w:r>
            <w:r w:rsidRPr="00561E19">
              <w:t>ние гипертекстовых документов; сканирование текста и осуществление расп</w:t>
            </w:r>
            <w:r w:rsidRPr="00561E19">
              <w:t>о</w:t>
            </w:r>
            <w:r w:rsidRPr="00561E19">
              <w:t>знавания сканированного текста; использование ссылок и цитирование исто</w:t>
            </w:r>
            <w:r w:rsidRPr="00561E19">
              <w:t>ч</w:t>
            </w:r>
            <w:r w:rsidRPr="00561E19">
              <w:lastRenderedPageBreak/>
              <w:t>ников при создании на их основе собственных информационных объектов.</w:t>
            </w:r>
          </w:p>
        </w:tc>
      </w:tr>
      <w:tr w:rsidR="00FD16A8" w:rsidRPr="00CD5232" w:rsidTr="00FD16A8">
        <w:tc>
          <w:tcPr>
            <w:tcW w:w="2235" w:type="dxa"/>
          </w:tcPr>
          <w:p w:rsidR="00FD16A8" w:rsidRPr="00561E19" w:rsidRDefault="00FD16A8" w:rsidP="00AA2470">
            <w:pPr>
              <w:ind w:firstLine="567"/>
              <w:jc w:val="both"/>
              <w:rPr>
                <w:b/>
                <w:bCs/>
              </w:rPr>
            </w:pPr>
            <w:r w:rsidRPr="00561E19">
              <w:lastRenderedPageBreak/>
              <w:t>Создание графических об</w:t>
            </w:r>
            <w:r w:rsidRPr="00561E19">
              <w:t>ъ</w:t>
            </w:r>
            <w:r w:rsidRPr="00561E19">
              <w:t>ектов.</w:t>
            </w:r>
          </w:p>
        </w:tc>
        <w:tc>
          <w:tcPr>
            <w:tcW w:w="8505" w:type="dxa"/>
          </w:tcPr>
          <w:p w:rsidR="00FD16A8" w:rsidRPr="00561E19" w:rsidRDefault="00FD16A8" w:rsidP="00AA2470">
            <w:pPr>
              <w:ind w:firstLine="567"/>
              <w:jc w:val="both"/>
            </w:pPr>
            <w:r w:rsidRPr="00561E19">
              <w:t>Создание и редактирование изображений с помощью инструментов гр</w:t>
            </w:r>
            <w:r w:rsidRPr="00561E19">
              <w:t>а</w:t>
            </w:r>
            <w:r w:rsidRPr="00561E19">
              <w:t>фического редактора; создание графических объектов с повторяющимися и(или) преобразованными фрагментами; создание графических объектов пров</w:t>
            </w:r>
            <w:r w:rsidRPr="00561E19">
              <w:t>е</w:t>
            </w:r>
            <w:r w:rsidRPr="00561E19">
              <w:t>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w:t>
            </w:r>
            <w:r w:rsidRPr="00561E19">
              <w:t>р</w:t>
            </w:r>
            <w:r w:rsidRPr="00561E19">
              <w:t>ных инструментов; создание диаграмм различных видов в соответствии с реш</w:t>
            </w:r>
            <w:r w:rsidRPr="00561E19">
              <w:t>а</w:t>
            </w:r>
            <w:r w:rsidRPr="00561E19">
              <w:t>емыми задачами; создание движущихся изображений с использованием во</w:t>
            </w:r>
            <w:r w:rsidRPr="00561E19">
              <w:t>з</w:t>
            </w:r>
            <w:r w:rsidRPr="00561E19">
              <w:t>можностей специальных компьютерных инструментов; создание объектов трехмерной графики.</w:t>
            </w:r>
          </w:p>
        </w:tc>
      </w:tr>
      <w:tr w:rsidR="00FD16A8" w:rsidRPr="00CD5232" w:rsidTr="00FD16A8">
        <w:tc>
          <w:tcPr>
            <w:tcW w:w="2235" w:type="dxa"/>
          </w:tcPr>
          <w:p w:rsidR="00FD16A8" w:rsidRPr="00561E19" w:rsidRDefault="00FD16A8" w:rsidP="00AA2470">
            <w:pPr>
              <w:ind w:firstLine="567"/>
              <w:jc w:val="both"/>
              <w:rPr>
                <w:b/>
                <w:bCs/>
              </w:rPr>
            </w:pPr>
            <w:r w:rsidRPr="00561E19">
              <w:t>Создание м</w:t>
            </w:r>
            <w:r w:rsidRPr="00561E19">
              <w:t>у</w:t>
            </w:r>
            <w:r w:rsidRPr="00561E19">
              <w:t>зыкальных и зв</w:t>
            </w:r>
            <w:r w:rsidRPr="00561E19">
              <w:t>у</w:t>
            </w:r>
            <w:r w:rsidRPr="00561E19">
              <w:t>ковых объектов.</w:t>
            </w:r>
          </w:p>
        </w:tc>
        <w:tc>
          <w:tcPr>
            <w:tcW w:w="8505" w:type="dxa"/>
          </w:tcPr>
          <w:p w:rsidR="00FD16A8" w:rsidRPr="00561E19" w:rsidRDefault="00FD16A8" w:rsidP="00AA2470">
            <w:pPr>
              <w:ind w:firstLine="567"/>
              <w:jc w:val="both"/>
            </w:pPr>
            <w:r w:rsidRPr="00561E19">
              <w:t>Использование звуковых и музыкальных редакторов; использование кл</w:t>
            </w:r>
            <w:r w:rsidRPr="00561E19">
              <w:t>а</w:t>
            </w:r>
            <w:r w:rsidRPr="00561E19">
              <w:t>вишных и кинестетических синтезаторов; использование программ звукозаписи и микрофонов; запись звуковых файлов с различным качеством звучания (гл</w:t>
            </w:r>
            <w:r w:rsidRPr="00561E19">
              <w:t>у</w:t>
            </w:r>
            <w:r w:rsidRPr="00561E19">
              <w:t>биной кодирования и частотой дискретизации).</w:t>
            </w:r>
          </w:p>
        </w:tc>
      </w:tr>
      <w:tr w:rsidR="00FD16A8" w:rsidRPr="00CD5232" w:rsidTr="00FD16A8">
        <w:tc>
          <w:tcPr>
            <w:tcW w:w="2235" w:type="dxa"/>
          </w:tcPr>
          <w:p w:rsidR="00FD16A8" w:rsidRPr="00561E19" w:rsidRDefault="00FD16A8" w:rsidP="00AA2470">
            <w:pPr>
              <w:ind w:firstLine="567"/>
              <w:jc w:val="both"/>
              <w:rPr>
                <w:b/>
                <w:bCs/>
              </w:rPr>
            </w:pPr>
            <w:r w:rsidRPr="00561E19">
              <w:t>Восприятие, использование и создание гиперте</w:t>
            </w:r>
            <w:r w:rsidRPr="00561E19">
              <w:t>к</w:t>
            </w:r>
            <w:r w:rsidRPr="00561E19">
              <w:t>стовых и мульт</w:t>
            </w:r>
            <w:r w:rsidRPr="00561E19">
              <w:t>и</w:t>
            </w:r>
            <w:r w:rsidRPr="00561E19">
              <w:t>медийных инфо</w:t>
            </w:r>
            <w:r w:rsidRPr="00561E19">
              <w:t>р</w:t>
            </w:r>
            <w:r w:rsidRPr="00561E19">
              <w:t>мационных объе</w:t>
            </w:r>
            <w:r w:rsidRPr="00561E19">
              <w:t>к</w:t>
            </w:r>
            <w:r w:rsidRPr="00561E19">
              <w:t>тов.</w:t>
            </w:r>
          </w:p>
        </w:tc>
        <w:tc>
          <w:tcPr>
            <w:tcW w:w="8505" w:type="dxa"/>
          </w:tcPr>
          <w:p w:rsidR="00FD16A8" w:rsidRPr="00561E19" w:rsidRDefault="00FD16A8" w:rsidP="00AA2470">
            <w:pPr>
              <w:ind w:firstLine="567"/>
              <w:jc w:val="both"/>
            </w:pPr>
            <w:r w:rsidRPr="00561E19">
              <w:t>«Чтение» таблиц, графиков, диаграмм, схем и т. д., самостоятельное пер</w:t>
            </w:r>
            <w:r w:rsidRPr="00561E19">
              <w:t>е</w:t>
            </w:r>
            <w:r w:rsidRPr="00561E19">
              <w:t>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w:t>
            </w:r>
            <w:r w:rsidRPr="00561E19">
              <w:t>е</w:t>
            </w:r>
            <w:r w:rsidRPr="00561E19">
              <w:t>ния; цитирование фрагментов сообщений; использование при восприятии с</w:t>
            </w:r>
            <w:r w:rsidRPr="00561E19">
              <w:t>о</w:t>
            </w:r>
            <w:r w:rsidRPr="00561E19">
              <w:t>общений различных инструментов поиска, справочных источников; проведение деконструкции сообщений, выделение в них структуры, элементов и фрагме</w:t>
            </w:r>
            <w:r w:rsidRPr="00561E19">
              <w:t>н</w:t>
            </w:r>
            <w:r w:rsidRPr="00561E19">
              <w:t>тов;работа с особыми видами сообщений: диаграммами, картами и спутник</w:t>
            </w:r>
            <w:r w:rsidRPr="00561E19">
              <w:t>о</w:t>
            </w:r>
            <w:r w:rsidRPr="00561E19">
              <w:t>выми фотографиями, в том числе в системах глобального позиционирования; избирательное отношение к информации в окружающем информационном пр</w:t>
            </w:r>
            <w:r w:rsidRPr="00561E19">
              <w:t>о</w:t>
            </w:r>
            <w:r w:rsidRPr="00561E19">
              <w:t>странстве, отказ от потребления ненужной информации; проектирование диза</w:t>
            </w:r>
            <w:r w:rsidRPr="00561E19">
              <w:t>й</w:t>
            </w:r>
            <w:r w:rsidRPr="00561E19">
              <w:t>на сообщения в соответствии с задачами; создание на заданную тему мультим</w:t>
            </w:r>
            <w:r w:rsidRPr="00561E19">
              <w:t>е</w:t>
            </w:r>
            <w:r w:rsidRPr="00561E19">
              <w:t>дийной презентации с гиперссылками, слайды которой содержат тексты, звуки, графические изображения; организация сообщения в виде линейного или вкл</w:t>
            </w:r>
            <w:r w:rsidRPr="00561E19">
              <w:t>ю</w:t>
            </w:r>
            <w:r w:rsidRPr="00561E19">
              <w:t>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tc>
      </w:tr>
      <w:tr w:rsidR="00FD16A8" w:rsidRPr="00CD5232" w:rsidTr="00FD16A8">
        <w:tc>
          <w:tcPr>
            <w:tcW w:w="2235" w:type="dxa"/>
          </w:tcPr>
          <w:p w:rsidR="00FD16A8" w:rsidRPr="00561E19" w:rsidRDefault="00FD16A8" w:rsidP="00AA2470">
            <w:pPr>
              <w:ind w:firstLine="567"/>
              <w:jc w:val="both"/>
              <w:rPr>
                <w:b/>
                <w:bCs/>
              </w:rPr>
            </w:pPr>
            <w:r w:rsidRPr="00561E19">
              <w:t>Анализ и</w:t>
            </w:r>
            <w:r w:rsidRPr="00561E19">
              <w:t>н</w:t>
            </w:r>
            <w:r w:rsidRPr="00561E19">
              <w:t>формации, матем</w:t>
            </w:r>
            <w:r w:rsidRPr="00561E19">
              <w:t>а</w:t>
            </w:r>
            <w:r w:rsidRPr="00561E19">
              <w:t>тическая обработка данных в исслед</w:t>
            </w:r>
            <w:r w:rsidRPr="00561E19">
              <w:t>о</w:t>
            </w:r>
            <w:r w:rsidRPr="00561E19">
              <w:t>вании.</w:t>
            </w:r>
          </w:p>
        </w:tc>
        <w:tc>
          <w:tcPr>
            <w:tcW w:w="8505" w:type="dxa"/>
          </w:tcPr>
          <w:p w:rsidR="00FD16A8" w:rsidRPr="00561E19" w:rsidRDefault="00FD16A8" w:rsidP="00AA2470">
            <w:pPr>
              <w:ind w:firstLine="567"/>
              <w:jc w:val="both"/>
            </w:pPr>
            <w:r w:rsidRPr="00561E19">
              <w:t>Проведение естественнонаучных и социальных измерений, ввод результ</w:t>
            </w:r>
            <w:r w:rsidRPr="00561E19">
              <w:t>а</w:t>
            </w:r>
            <w:r w:rsidRPr="00561E19">
              <w:t>тов измерений и других цифровых данных и их обработка, в том числе стат</w:t>
            </w:r>
            <w:r w:rsidRPr="00561E19">
              <w:t>и</w:t>
            </w:r>
            <w:r w:rsidRPr="00561E19">
              <w:t>стически и с помощью визуализации; проведение экспериментов и исследов</w:t>
            </w:r>
            <w:r w:rsidRPr="00561E19">
              <w:t>а</w:t>
            </w:r>
            <w:r w:rsidRPr="00561E19">
              <w:t>ний в виртуальных лабораториях по естественным наукам, математике и и</w:t>
            </w:r>
            <w:r w:rsidRPr="00561E19">
              <w:t>н</w:t>
            </w:r>
            <w:r w:rsidRPr="00561E19">
              <w:t>форматике; анализ результатов своей деятельности и затрачиваемых ресурсов.</w:t>
            </w:r>
          </w:p>
        </w:tc>
      </w:tr>
      <w:tr w:rsidR="00FD16A8" w:rsidRPr="00CD5232" w:rsidTr="00FD16A8">
        <w:tc>
          <w:tcPr>
            <w:tcW w:w="2235" w:type="dxa"/>
          </w:tcPr>
          <w:p w:rsidR="00FD16A8" w:rsidRPr="00561E19" w:rsidRDefault="00FD16A8" w:rsidP="00AA2470">
            <w:pPr>
              <w:ind w:firstLine="567"/>
              <w:jc w:val="both"/>
              <w:rPr>
                <w:b/>
                <w:bCs/>
              </w:rPr>
            </w:pPr>
            <w:r w:rsidRPr="00561E19">
              <w:t>Моделиров</w:t>
            </w:r>
            <w:r w:rsidRPr="00561E19">
              <w:t>а</w:t>
            </w:r>
            <w:r w:rsidRPr="00561E19">
              <w:t>ние, проектиров</w:t>
            </w:r>
            <w:r w:rsidRPr="00561E19">
              <w:t>а</w:t>
            </w:r>
            <w:r w:rsidRPr="00561E19">
              <w:t>ние и управление.</w:t>
            </w:r>
          </w:p>
        </w:tc>
        <w:tc>
          <w:tcPr>
            <w:tcW w:w="8505" w:type="dxa"/>
          </w:tcPr>
          <w:p w:rsidR="00FD16A8" w:rsidRPr="00561E19" w:rsidRDefault="00FD16A8" w:rsidP="00AA2470">
            <w:pPr>
              <w:ind w:firstLine="567"/>
              <w:jc w:val="both"/>
            </w:pPr>
            <w:r w:rsidRPr="00561E19">
              <w:t>Построение с помощью компьютерных инструментов разнообразных и</w:t>
            </w:r>
            <w:r w:rsidRPr="00561E19">
              <w:t>н</w:t>
            </w:r>
            <w:r w:rsidRPr="00561E19">
              <w:t>формационных структур для описания объектов; построение математических моделей изучаемых объектов и процессов; разработка алгоритмов по управл</w:t>
            </w:r>
            <w:r w:rsidRPr="00561E19">
              <w:t>е</w:t>
            </w:r>
            <w:r w:rsidRPr="00561E19">
              <w:t>нию учебным исполнителем; конструирование и моделирование с использов</w:t>
            </w:r>
            <w:r w:rsidRPr="00561E19">
              <w:t>а</w:t>
            </w:r>
            <w:r w:rsidRPr="00561E19">
              <w:t>нием материальных конструкторов с компьютерным управлением и обратной связью; моделирование с использованием виртуальных конструкторов; модел</w:t>
            </w:r>
            <w:r w:rsidRPr="00561E19">
              <w:t>и</w:t>
            </w:r>
            <w:r w:rsidRPr="00561E19">
              <w:t>рование с использованием средств программирования; проектирование вирт</w:t>
            </w:r>
            <w:r w:rsidRPr="00561E19">
              <w:t>у</w:t>
            </w:r>
            <w:r w:rsidRPr="00561E19">
              <w:t>альных и реальных объектов и процессов, использование системы автоматиз</w:t>
            </w:r>
            <w:r w:rsidRPr="00561E19">
              <w:t>и</w:t>
            </w:r>
            <w:r w:rsidRPr="00561E19">
              <w:t>рованного проектирования.</w:t>
            </w:r>
          </w:p>
        </w:tc>
      </w:tr>
      <w:tr w:rsidR="00FD16A8" w:rsidRPr="00CD5232" w:rsidTr="00FD16A8">
        <w:tc>
          <w:tcPr>
            <w:tcW w:w="2235" w:type="dxa"/>
          </w:tcPr>
          <w:p w:rsidR="00FD16A8" w:rsidRPr="00561E19" w:rsidRDefault="00FD16A8" w:rsidP="00AA2470">
            <w:pPr>
              <w:ind w:firstLine="567"/>
              <w:jc w:val="both"/>
            </w:pPr>
            <w:r w:rsidRPr="00561E19">
              <w:t>Коммуник</w:t>
            </w:r>
            <w:r w:rsidRPr="00561E19">
              <w:t>а</w:t>
            </w:r>
            <w:r w:rsidRPr="00561E19">
              <w:t>ция и социальное взаимодействие.</w:t>
            </w:r>
          </w:p>
        </w:tc>
        <w:tc>
          <w:tcPr>
            <w:tcW w:w="8505" w:type="dxa"/>
          </w:tcPr>
          <w:p w:rsidR="00FD16A8" w:rsidRPr="00561E19" w:rsidRDefault="00FD16A8" w:rsidP="00AA2470">
            <w:pPr>
              <w:ind w:firstLine="567"/>
              <w:jc w:val="both"/>
            </w:pPr>
            <w:r w:rsidRPr="00561E19">
              <w:t>Осуществление образовательного взаимодействия в информационном пространстве образовательной организации; использование возможностей эле</w:t>
            </w:r>
            <w:r w:rsidRPr="00561E19">
              <w:t>к</w:t>
            </w:r>
            <w:r w:rsidRPr="00561E19">
              <w:t>тронной почты для информационного обмена; ведение личного дневника (бл</w:t>
            </w:r>
            <w:r w:rsidRPr="00561E19">
              <w:t>о</w:t>
            </w:r>
            <w:r w:rsidRPr="00561E19">
              <w:t>га) с использованием возможностей Интернета; работа в группе над сообщен</w:t>
            </w:r>
            <w:r w:rsidRPr="00561E19">
              <w:t>и</w:t>
            </w:r>
            <w:r w:rsidRPr="00561E19">
              <w:t>ем; участие в форумах в социальных образовательных сетях; выступления п</w:t>
            </w:r>
            <w:r w:rsidRPr="00561E19">
              <w:t>е</w:t>
            </w:r>
            <w:r w:rsidRPr="00561E19">
              <w:t xml:space="preserve">ред аудиторией в целях представления ей результатов своей работы с помощью </w:t>
            </w:r>
            <w:r w:rsidRPr="00561E19">
              <w:lastRenderedPageBreak/>
              <w:t>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tc>
      </w:tr>
      <w:tr w:rsidR="00FD16A8" w:rsidRPr="00CD5232" w:rsidTr="00FD16A8">
        <w:tc>
          <w:tcPr>
            <w:tcW w:w="2235" w:type="dxa"/>
          </w:tcPr>
          <w:p w:rsidR="00FD16A8" w:rsidRPr="00561E19" w:rsidRDefault="00FD16A8" w:rsidP="00AA2470">
            <w:pPr>
              <w:ind w:firstLine="567"/>
              <w:jc w:val="both"/>
            </w:pPr>
            <w:r w:rsidRPr="00561E19">
              <w:lastRenderedPageBreak/>
              <w:t>Информац</w:t>
            </w:r>
            <w:r w:rsidRPr="00561E19">
              <w:t>и</w:t>
            </w:r>
            <w:r w:rsidRPr="00561E19">
              <w:t>онная безопа</w:t>
            </w:r>
            <w:r w:rsidRPr="00561E19">
              <w:t>с</w:t>
            </w:r>
            <w:r w:rsidRPr="00561E19">
              <w:t>ность.</w:t>
            </w:r>
          </w:p>
        </w:tc>
        <w:tc>
          <w:tcPr>
            <w:tcW w:w="8505" w:type="dxa"/>
          </w:tcPr>
          <w:p w:rsidR="00FD16A8" w:rsidRPr="00561E19" w:rsidRDefault="00FD16A8" w:rsidP="00AA2470">
            <w:pPr>
              <w:ind w:firstLine="567"/>
              <w:jc w:val="both"/>
            </w:pPr>
            <w:r w:rsidRPr="00561E19">
              <w:t>Осуществление защиты информации от компьютерных вирусов с пом</w:t>
            </w:r>
            <w:r w:rsidRPr="00561E19">
              <w:t>о</w:t>
            </w:r>
            <w:r w:rsidRPr="00561E19">
              <w:t>щью антивирусных программ; соблюдение правил безопасного поведения в И</w:t>
            </w:r>
            <w:r w:rsidRPr="00561E19">
              <w:t>н</w:t>
            </w:r>
            <w:r w:rsidRPr="00561E19">
              <w:t>тернете; использование полезных ресурсов Интернета и отказ от использования ресурсов, содержание которых несовместимо с задачами воспитания и образ</w:t>
            </w:r>
            <w:r w:rsidRPr="00561E19">
              <w:t>о</w:t>
            </w:r>
            <w:r w:rsidRPr="00561E19">
              <w:t>вания или нежелательно.</w:t>
            </w:r>
          </w:p>
        </w:tc>
      </w:tr>
    </w:tbl>
    <w:p w:rsidR="00DD10D7" w:rsidRDefault="00DD10D7" w:rsidP="00AA2470">
      <w:pPr>
        <w:ind w:firstLine="567"/>
        <w:jc w:val="both"/>
      </w:pPr>
    </w:p>
    <w:p w:rsidR="00DD10D7" w:rsidRPr="00DD10D7" w:rsidRDefault="005D760F" w:rsidP="00B6709C">
      <w:pPr>
        <w:pStyle w:val="30"/>
      </w:pPr>
      <w:bookmarkStart w:id="121" w:name="_Toc59558520"/>
      <w:bookmarkStart w:id="122" w:name="_Toc59558647"/>
      <w:bookmarkStart w:id="123" w:name="_Toc59558810"/>
      <w:r w:rsidRPr="00DD10D7">
        <w:t>2.1.8.</w:t>
      </w:r>
      <w:r w:rsidRPr="00DD10D7">
        <w:tab/>
        <w:t>Планируемые результаты формирования и развития компетентности учащихся в области использования информационно-коммуникационных те</w:t>
      </w:r>
      <w:r w:rsidRPr="00DD10D7">
        <w:t>х</w:t>
      </w:r>
      <w:r w:rsidRPr="00DD10D7">
        <w:t>нологий</w:t>
      </w:r>
      <w:bookmarkEnd w:id="121"/>
      <w:bookmarkEnd w:id="122"/>
      <w:bookmarkEnd w:id="123"/>
      <w:r w:rsidRPr="00DD10D7">
        <w:t xml:space="preserve"> </w:t>
      </w:r>
    </w:p>
    <w:p w:rsidR="00FD16A8" w:rsidRDefault="00FD16A8" w:rsidP="00AA2470">
      <w:pPr>
        <w:ind w:firstLine="567"/>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8503"/>
      </w:tblGrid>
      <w:tr w:rsidR="00FD16A8" w:rsidRPr="00625A68" w:rsidTr="00FD16A8">
        <w:tc>
          <w:tcPr>
            <w:tcW w:w="2235" w:type="dxa"/>
          </w:tcPr>
          <w:p w:rsidR="00FD16A8" w:rsidRPr="00561E19" w:rsidRDefault="00FD16A8" w:rsidP="00AA2470">
            <w:pPr>
              <w:ind w:firstLine="567"/>
              <w:jc w:val="center"/>
              <w:rPr>
                <w:b/>
                <w:bCs/>
              </w:rPr>
            </w:pPr>
            <w:r w:rsidRPr="00561E19">
              <w:rPr>
                <w:b/>
                <w:bCs/>
              </w:rPr>
              <w:t>Элементы ИКТ-компетенции</w:t>
            </w:r>
          </w:p>
        </w:tc>
        <w:tc>
          <w:tcPr>
            <w:tcW w:w="8505" w:type="dxa"/>
          </w:tcPr>
          <w:p w:rsidR="00FD16A8" w:rsidRPr="00561E19" w:rsidRDefault="00FD16A8" w:rsidP="00AA2470">
            <w:pPr>
              <w:ind w:firstLine="567"/>
              <w:jc w:val="center"/>
              <w:rPr>
                <w:b/>
                <w:bCs/>
              </w:rPr>
            </w:pPr>
            <w:r w:rsidRPr="00561E19">
              <w:rPr>
                <w:b/>
                <w:bCs/>
              </w:rPr>
              <w:t>Планируемые результаты</w:t>
            </w:r>
          </w:p>
        </w:tc>
      </w:tr>
      <w:tr w:rsidR="00FD16A8" w:rsidRPr="00CD5232" w:rsidTr="00FD16A8">
        <w:tc>
          <w:tcPr>
            <w:tcW w:w="2235" w:type="dxa"/>
          </w:tcPr>
          <w:p w:rsidR="00FD16A8" w:rsidRPr="00561E19" w:rsidRDefault="00FD16A8" w:rsidP="00AA2470">
            <w:pPr>
              <w:ind w:firstLine="567"/>
              <w:jc w:val="both"/>
              <w:rPr>
                <w:b/>
                <w:bCs/>
              </w:rPr>
            </w:pPr>
            <w:r w:rsidRPr="00561E19">
              <w:t>Обращение с устройствами ИКТ</w:t>
            </w:r>
          </w:p>
        </w:tc>
        <w:tc>
          <w:tcPr>
            <w:tcW w:w="8505" w:type="dxa"/>
          </w:tcPr>
          <w:p w:rsidR="00FD16A8" w:rsidRPr="00561E19" w:rsidRDefault="00FD16A8" w:rsidP="00FF58A5">
            <w:pPr>
              <w:numPr>
                <w:ilvl w:val="0"/>
                <w:numId w:val="36"/>
              </w:numPr>
              <w:tabs>
                <w:tab w:val="left" w:pos="175"/>
              </w:tabs>
              <w:ind w:left="0" w:firstLine="567"/>
              <w:jc w:val="both"/>
            </w:pPr>
            <w:r w:rsidRPr="00561E19">
              <w:t>осуществлять информационное подключение к локальной сети и гл</w:t>
            </w:r>
            <w:r w:rsidRPr="00561E19">
              <w:t>о</w:t>
            </w:r>
            <w:r w:rsidRPr="00561E19">
              <w:t>бальной сети Интернет;</w:t>
            </w:r>
          </w:p>
          <w:p w:rsidR="00FD16A8" w:rsidRPr="00561E19" w:rsidRDefault="00FD16A8" w:rsidP="00FF58A5">
            <w:pPr>
              <w:numPr>
                <w:ilvl w:val="0"/>
                <w:numId w:val="36"/>
              </w:numPr>
              <w:tabs>
                <w:tab w:val="left" w:pos="175"/>
              </w:tabs>
              <w:ind w:left="0" w:firstLine="567"/>
              <w:jc w:val="both"/>
            </w:pPr>
            <w:r w:rsidRPr="00561E19">
              <w:t>получать информацию о характеристиках компьютера;</w:t>
            </w:r>
          </w:p>
          <w:p w:rsidR="00FD16A8" w:rsidRPr="00561E19" w:rsidRDefault="00FD16A8" w:rsidP="00FF58A5">
            <w:pPr>
              <w:numPr>
                <w:ilvl w:val="0"/>
                <w:numId w:val="36"/>
              </w:numPr>
              <w:tabs>
                <w:tab w:val="left" w:pos="175"/>
              </w:tabs>
              <w:ind w:left="0" w:firstLine="567"/>
              <w:jc w:val="both"/>
            </w:pPr>
            <w:r w:rsidRPr="00561E19">
              <w:t>оценивать числовые параметры информационных процессов (объем п</w:t>
            </w:r>
            <w:r w:rsidRPr="00561E19">
              <w:t>а</w:t>
            </w:r>
            <w:r w:rsidRPr="00561E19">
              <w:t>мяти, необходимой для хранения информации; скорость передачи информации, пропускную способность выбранного канала и пр.);</w:t>
            </w:r>
          </w:p>
          <w:p w:rsidR="00FD16A8" w:rsidRPr="00561E19" w:rsidRDefault="00FD16A8" w:rsidP="00FF58A5">
            <w:pPr>
              <w:numPr>
                <w:ilvl w:val="0"/>
                <w:numId w:val="36"/>
              </w:numPr>
              <w:tabs>
                <w:tab w:val="left" w:pos="175"/>
              </w:tabs>
              <w:ind w:left="0" w:firstLine="567"/>
              <w:jc w:val="both"/>
            </w:pPr>
            <w:r w:rsidRPr="00561E19">
              <w:t>соединять устройства ИКТ (блоки компьютера, устройства сетей, при</w:t>
            </w:r>
            <w:r w:rsidRPr="00561E19">
              <w:t>н</w:t>
            </w:r>
            <w:r w:rsidRPr="00561E19">
              <w:t>тер, проектор, сканер, измерительные устройства и т. д.) с использованием пр</w:t>
            </w:r>
            <w:r w:rsidRPr="00561E19">
              <w:t>о</w:t>
            </w:r>
            <w:r w:rsidRPr="00561E19">
              <w:t>водных и беспроводных технологий;</w:t>
            </w:r>
          </w:p>
          <w:p w:rsidR="00FD16A8" w:rsidRPr="00561E19" w:rsidRDefault="00FD16A8" w:rsidP="00FF58A5">
            <w:pPr>
              <w:numPr>
                <w:ilvl w:val="0"/>
                <w:numId w:val="36"/>
              </w:numPr>
              <w:tabs>
                <w:tab w:val="left" w:pos="175"/>
              </w:tabs>
              <w:ind w:left="0" w:firstLine="567"/>
              <w:jc w:val="both"/>
            </w:pPr>
            <w:r w:rsidRPr="00561E19">
              <w:t>входить в информационную среду образовательной организации, в том числе через сеть Интернет, размещать в информационной среде различные и</w:t>
            </w:r>
            <w:r w:rsidRPr="00561E19">
              <w:t>н</w:t>
            </w:r>
            <w:r w:rsidRPr="00561E19">
              <w:t>формационные объекты;</w:t>
            </w:r>
          </w:p>
          <w:p w:rsidR="00FD16A8" w:rsidRPr="00561E19" w:rsidRDefault="00FD16A8" w:rsidP="00FF58A5">
            <w:pPr>
              <w:numPr>
                <w:ilvl w:val="0"/>
                <w:numId w:val="36"/>
              </w:numPr>
              <w:tabs>
                <w:tab w:val="left" w:pos="175"/>
              </w:tabs>
              <w:ind w:left="0" w:firstLine="567"/>
              <w:jc w:val="both"/>
            </w:pPr>
            <w:r w:rsidRPr="00561E19">
              <w:t>соблюдать требования техники безопасности, гигиены, эргономики и р</w:t>
            </w:r>
            <w:r w:rsidRPr="00561E19">
              <w:t>е</w:t>
            </w:r>
            <w:r w:rsidRPr="00561E19">
              <w:t>сурсосбережения при работе с устройствами ИКТ.</w:t>
            </w:r>
          </w:p>
        </w:tc>
      </w:tr>
      <w:tr w:rsidR="00FD16A8" w:rsidRPr="00CD5232" w:rsidTr="00FD16A8">
        <w:tc>
          <w:tcPr>
            <w:tcW w:w="2235" w:type="dxa"/>
          </w:tcPr>
          <w:p w:rsidR="00FD16A8" w:rsidRPr="00561E19" w:rsidRDefault="00FD16A8" w:rsidP="00AA2470">
            <w:pPr>
              <w:ind w:firstLine="567"/>
              <w:jc w:val="both"/>
              <w:rPr>
                <w:b/>
                <w:bCs/>
              </w:rPr>
            </w:pPr>
            <w:r w:rsidRPr="00561E19">
              <w:t>Фиксация и обработка изобр</w:t>
            </w:r>
            <w:r w:rsidRPr="00561E19">
              <w:t>а</w:t>
            </w:r>
            <w:r w:rsidRPr="00561E19">
              <w:t>жений и звуков.</w:t>
            </w:r>
          </w:p>
        </w:tc>
        <w:tc>
          <w:tcPr>
            <w:tcW w:w="8505" w:type="dxa"/>
          </w:tcPr>
          <w:p w:rsidR="00FD16A8" w:rsidRPr="00561E19" w:rsidRDefault="00FD16A8" w:rsidP="00FF58A5">
            <w:pPr>
              <w:numPr>
                <w:ilvl w:val="0"/>
                <w:numId w:val="37"/>
              </w:numPr>
              <w:tabs>
                <w:tab w:val="left" w:pos="317"/>
              </w:tabs>
              <w:ind w:left="0" w:firstLine="567"/>
              <w:jc w:val="both"/>
            </w:pPr>
            <w:r w:rsidRPr="00561E19">
              <w:t>создавать презентации на основе цифровых фотографий;</w:t>
            </w:r>
          </w:p>
          <w:p w:rsidR="00FD16A8" w:rsidRPr="00561E19" w:rsidRDefault="00FD16A8" w:rsidP="00FF58A5">
            <w:pPr>
              <w:numPr>
                <w:ilvl w:val="0"/>
                <w:numId w:val="37"/>
              </w:numPr>
              <w:tabs>
                <w:tab w:val="left" w:pos="317"/>
              </w:tabs>
              <w:ind w:left="0" w:firstLine="567"/>
              <w:jc w:val="both"/>
            </w:pPr>
            <w:r w:rsidRPr="00561E19">
              <w:t>проводить обработку цифровых фотографий с использованием возмо</w:t>
            </w:r>
            <w:r w:rsidRPr="00561E19">
              <w:t>ж</w:t>
            </w:r>
            <w:r w:rsidRPr="00561E19">
              <w:t>ностей специальных компьютерных инструментов;</w:t>
            </w:r>
          </w:p>
          <w:p w:rsidR="00FD16A8" w:rsidRPr="00561E19" w:rsidRDefault="00FD16A8" w:rsidP="00FF58A5">
            <w:pPr>
              <w:numPr>
                <w:ilvl w:val="0"/>
                <w:numId w:val="37"/>
              </w:numPr>
              <w:tabs>
                <w:tab w:val="left" w:pos="317"/>
              </w:tabs>
              <w:ind w:left="0" w:firstLine="567"/>
              <w:jc w:val="both"/>
            </w:pPr>
            <w:r w:rsidRPr="00561E19">
              <w:t>проводить обработку цифровых звукозаписей с использованием возмо</w:t>
            </w:r>
            <w:r w:rsidRPr="00561E19">
              <w:t>ж</w:t>
            </w:r>
            <w:r w:rsidRPr="00561E19">
              <w:t>ностей специальных компьютерных инструментов;</w:t>
            </w:r>
          </w:p>
          <w:p w:rsidR="00FD16A8" w:rsidRPr="00561E19" w:rsidRDefault="00FD16A8" w:rsidP="00FF58A5">
            <w:pPr>
              <w:numPr>
                <w:ilvl w:val="0"/>
                <w:numId w:val="37"/>
              </w:numPr>
              <w:tabs>
                <w:tab w:val="left" w:pos="317"/>
              </w:tabs>
              <w:ind w:left="0" w:firstLine="567"/>
              <w:jc w:val="both"/>
            </w:pPr>
            <w:r w:rsidRPr="00561E19">
              <w:t>осуществлять видеосъемку и проводить монтаж отснятого материала с использованием возможностей специальных компьютерных инструментов.</w:t>
            </w:r>
          </w:p>
        </w:tc>
      </w:tr>
      <w:tr w:rsidR="00FD16A8" w:rsidRPr="00CD5232" w:rsidTr="00FD16A8">
        <w:tc>
          <w:tcPr>
            <w:tcW w:w="2235" w:type="dxa"/>
          </w:tcPr>
          <w:p w:rsidR="00FD16A8" w:rsidRPr="00561E19" w:rsidRDefault="00FD16A8" w:rsidP="00AA2470">
            <w:pPr>
              <w:ind w:firstLine="567"/>
              <w:jc w:val="both"/>
              <w:rPr>
                <w:b/>
                <w:bCs/>
              </w:rPr>
            </w:pPr>
            <w:r w:rsidRPr="00561E19">
              <w:t>Поиск и о</w:t>
            </w:r>
            <w:r w:rsidRPr="00561E19">
              <w:t>р</w:t>
            </w:r>
            <w:r w:rsidRPr="00561E19">
              <w:t>ганизация хран</w:t>
            </w:r>
            <w:r w:rsidRPr="00561E19">
              <w:t>е</w:t>
            </w:r>
            <w:r w:rsidRPr="00561E19">
              <w:t>ния информации.</w:t>
            </w:r>
          </w:p>
        </w:tc>
        <w:tc>
          <w:tcPr>
            <w:tcW w:w="8505" w:type="dxa"/>
          </w:tcPr>
          <w:p w:rsidR="00FD16A8" w:rsidRPr="00561E19" w:rsidRDefault="00FD16A8" w:rsidP="00FF58A5">
            <w:pPr>
              <w:numPr>
                <w:ilvl w:val="0"/>
                <w:numId w:val="38"/>
              </w:numPr>
              <w:tabs>
                <w:tab w:val="left" w:pos="317"/>
              </w:tabs>
              <w:ind w:left="0" w:firstLine="567"/>
              <w:jc w:val="both"/>
            </w:pPr>
            <w:r w:rsidRPr="00561E19">
              <w:t>использовать различные приемы поиска информации в сети Интернет (поисковые системы, справочные разделы, предметные рубрики);</w:t>
            </w:r>
          </w:p>
          <w:p w:rsidR="00FD16A8" w:rsidRPr="00561E19" w:rsidRDefault="00FD16A8" w:rsidP="00FF58A5">
            <w:pPr>
              <w:numPr>
                <w:ilvl w:val="0"/>
                <w:numId w:val="38"/>
              </w:numPr>
              <w:tabs>
                <w:tab w:val="left" w:pos="317"/>
              </w:tabs>
              <w:ind w:left="0" w:firstLine="567"/>
              <w:jc w:val="both"/>
            </w:pPr>
            <w:r w:rsidRPr="00561E19">
              <w:t>строить запросы для поиска информации с использованием логических операций и анализировать результаты поиска;</w:t>
            </w:r>
          </w:p>
          <w:p w:rsidR="00FD16A8" w:rsidRPr="00561E19" w:rsidRDefault="00FD16A8" w:rsidP="00FF58A5">
            <w:pPr>
              <w:numPr>
                <w:ilvl w:val="0"/>
                <w:numId w:val="38"/>
              </w:numPr>
              <w:tabs>
                <w:tab w:val="left" w:pos="317"/>
              </w:tabs>
              <w:ind w:left="0" w:firstLine="567"/>
              <w:jc w:val="both"/>
            </w:pPr>
            <w:r w:rsidRPr="00561E19">
              <w:t>использовать различные библиотечные, в том числе электронные, кат</w:t>
            </w:r>
            <w:r w:rsidRPr="00561E19">
              <w:t>а</w:t>
            </w:r>
            <w:r w:rsidRPr="00561E19">
              <w:t>логи для поиска необходимых книг;</w:t>
            </w:r>
          </w:p>
          <w:p w:rsidR="00FD16A8" w:rsidRPr="00561E19" w:rsidRDefault="00FD16A8" w:rsidP="00FF58A5">
            <w:pPr>
              <w:numPr>
                <w:ilvl w:val="0"/>
                <w:numId w:val="38"/>
              </w:numPr>
              <w:tabs>
                <w:tab w:val="left" w:pos="317"/>
              </w:tabs>
              <w:ind w:left="0" w:firstLine="567"/>
              <w:jc w:val="both"/>
            </w:pPr>
            <w:r w:rsidRPr="00561E19">
              <w:t>искать информацию в различных базах данных, создавать и заполнять базы данных, в частности, использовать различные определители;</w:t>
            </w:r>
          </w:p>
          <w:p w:rsidR="00FD16A8" w:rsidRPr="00561E19" w:rsidRDefault="00FD16A8" w:rsidP="00FF58A5">
            <w:pPr>
              <w:numPr>
                <w:ilvl w:val="0"/>
                <w:numId w:val="38"/>
              </w:numPr>
              <w:tabs>
                <w:tab w:val="left" w:pos="317"/>
              </w:tabs>
              <w:ind w:left="0" w:firstLine="567"/>
              <w:jc w:val="both"/>
            </w:pPr>
            <w:r w:rsidRPr="00561E19">
              <w:t>сохранять для индивидуального использования найденные в сети Инте</w:t>
            </w:r>
            <w:r w:rsidRPr="00561E19">
              <w:t>р</w:t>
            </w:r>
            <w:r w:rsidRPr="00561E19">
              <w:t>нет информационные объекты и ссылки на них.</w:t>
            </w:r>
          </w:p>
        </w:tc>
      </w:tr>
      <w:tr w:rsidR="00FD16A8" w:rsidRPr="00CD5232" w:rsidTr="00FD16A8">
        <w:tc>
          <w:tcPr>
            <w:tcW w:w="2235" w:type="dxa"/>
          </w:tcPr>
          <w:p w:rsidR="00FD16A8" w:rsidRPr="00561E19" w:rsidRDefault="00FD16A8" w:rsidP="00AA2470">
            <w:pPr>
              <w:ind w:firstLine="567"/>
              <w:jc w:val="both"/>
              <w:rPr>
                <w:b/>
                <w:bCs/>
              </w:rPr>
            </w:pPr>
            <w:r w:rsidRPr="00561E19">
              <w:t>Создание письменных соо</w:t>
            </w:r>
            <w:r w:rsidRPr="00561E19">
              <w:t>б</w:t>
            </w:r>
            <w:r w:rsidRPr="00561E19">
              <w:t>щений.</w:t>
            </w:r>
          </w:p>
        </w:tc>
        <w:tc>
          <w:tcPr>
            <w:tcW w:w="8505" w:type="dxa"/>
          </w:tcPr>
          <w:p w:rsidR="00FD16A8" w:rsidRPr="00561E19" w:rsidRDefault="00FD16A8" w:rsidP="00FF58A5">
            <w:pPr>
              <w:numPr>
                <w:ilvl w:val="0"/>
                <w:numId w:val="38"/>
              </w:numPr>
              <w:tabs>
                <w:tab w:val="left" w:pos="317"/>
              </w:tabs>
              <w:ind w:left="0" w:firstLine="567"/>
              <w:jc w:val="both"/>
            </w:pPr>
            <w:r w:rsidRPr="00561E19">
              <w:t>осуществлять редактирование и структурирование текста в соответствии с его смыслом средствами текстового редактора;</w:t>
            </w:r>
          </w:p>
          <w:p w:rsidR="00FD16A8" w:rsidRPr="00561E19" w:rsidRDefault="00FD16A8" w:rsidP="00FF58A5">
            <w:pPr>
              <w:numPr>
                <w:ilvl w:val="0"/>
                <w:numId w:val="38"/>
              </w:numPr>
              <w:tabs>
                <w:tab w:val="left" w:pos="317"/>
              </w:tabs>
              <w:ind w:left="0" w:firstLine="567"/>
              <w:jc w:val="both"/>
            </w:pPr>
            <w:r w:rsidRPr="00561E19">
              <w:t>форматировать текстовые документы (установка параметров страницы документа; форматирование символов и абзацев; вставка колонтитулов и ном</w:t>
            </w:r>
            <w:r w:rsidRPr="00561E19">
              <w:t>е</w:t>
            </w:r>
            <w:r w:rsidRPr="00561E19">
              <w:lastRenderedPageBreak/>
              <w:t>ров страниц);</w:t>
            </w:r>
          </w:p>
          <w:p w:rsidR="00FD16A8" w:rsidRPr="00561E19" w:rsidRDefault="00FD16A8" w:rsidP="00FF58A5">
            <w:pPr>
              <w:numPr>
                <w:ilvl w:val="0"/>
                <w:numId w:val="38"/>
              </w:numPr>
              <w:tabs>
                <w:tab w:val="left" w:pos="317"/>
              </w:tabs>
              <w:ind w:left="0" w:firstLine="567"/>
              <w:jc w:val="both"/>
            </w:pPr>
            <w:r w:rsidRPr="00561E19">
              <w:t>вставлять в документ формулы, таблицы, списки, изображения;</w:t>
            </w:r>
          </w:p>
          <w:p w:rsidR="00FD16A8" w:rsidRPr="00561E19" w:rsidRDefault="00FD16A8" w:rsidP="00FF58A5">
            <w:pPr>
              <w:numPr>
                <w:ilvl w:val="0"/>
                <w:numId w:val="38"/>
              </w:numPr>
              <w:tabs>
                <w:tab w:val="left" w:pos="317"/>
              </w:tabs>
              <w:ind w:left="0" w:firstLine="567"/>
              <w:jc w:val="both"/>
            </w:pPr>
            <w:r w:rsidRPr="00561E19">
              <w:t>участвовать в коллективном создании текстового документа;</w:t>
            </w:r>
          </w:p>
          <w:p w:rsidR="00FD16A8" w:rsidRPr="00561E19" w:rsidRDefault="00FD16A8" w:rsidP="00FF58A5">
            <w:pPr>
              <w:numPr>
                <w:ilvl w:val="0"/>
                <w:numId w:val="38"/>
              </w:numPr>
              <w:tabs>
                <w:tab w:val="left" w:pos="317"/>
              </w:tabs>
              <w:ind w:left="0" w:firstLine="567"/>
              <w:jc w:val="both"/>
            </w:pPr>
            <w:r w:rsidRPr="00561E19">
              <w:t>создавать гипертекстовые документы.</w:t>
            </w:r>
          </w:p>
        </w:tc>
      </w:tr>
      <w:tr w:rsidR="00FD16A8" w:rsidRPr="00CD5232" w:rsidTr="00FD16A8">
        <w:tc>
          <w:tcPr>
            <w:tcW w:w="2235" w:type="dxa"/>
          </w:tcPr>
          <w:p w:rsidR="00FD16A8" w:rsidRPr="00561E19" w:rsidRDefault="00FD16A8" w:rsidP="00AA2470">
            <w:pPr>
              <w:ind w:firstLine="567"/>
              <w:jc w:val="both"/>
              <w:rPr>
                <w:b/>
                <w:bCs/>
              </w:rPr>
            </w:pPr>
            <w:r w:rsidRPr="00561E19">
              <w:lastRenderedPageBreak/>
              <w:t>Создание графических об</w:t>
            </w:r>
            <w:r w:rsidRPr="00561E19">
              <w:t>ъ</w:t>
            </w:r>
            <w:r w:rsidRPr="00561E19">
              <w:t>ектов.</w:t>
            </w:r>
          </w:p>
        </w:tc>
        <w:tc>
          <w:tcPr>
            <w:tcW w:w="8505" w:type="dxa"/>
          </w:tcPr>
          <w:p w:rsidR="00FD16A8" w:rsidRPr="00561E19" w:rsidRDefault="00FD16A8" w:rsidP="00FF58A5">
            <w:pPr>
              <w:numPr>
                <w:ilvl w:val="0"/>
                <w:numId w:val="38"/>
              </w:numPr>
              <w:tabs>
                <w:tab w:val="left" w:pos="317"/>
              </w:tabs>
              <w:ind w:left="0" w:firstLine="567"/>
              <w:jc w:val="both"/>
            </w:pPr>
            <w:r w:rsidRPr="00561E19">
              <w:t>создавать и редактировать изображения с помощью инструментов гр</w:t>
            </w:r>
            <w:r w:rsidRPr="00561E19">
              <w:t>а</w:t>
            </w:r>
            <w:r w:rsidRPr="00561E19">
              <w:t>фического редактора;</w:t>
            </w:r>
          </w:p>
          <w:p w:rsidR="00FD16A8" w:rsidRPr="00561E19" w:rsidRDefault="00FD16A8" w:rsidP="00FF58A5">
            <w:pPr>
              <w:numPr>
                <w:ilvl w:val="0"/>
                <w:numId w:val="38"/>
              </w:numPr>
              <w:tabs>
                <w:tab w:val="left" w:pos="317"/>
              </w:tabs>
              <w:ind w:left="0" w:firstLine="567"/>
              <w:jc w:val="both"/>
            </w:pPr>
            <w:r w:rsidRPr="00561E19">
              <w:t>создавать различные геометрические объекты и чертежи с использован</w:t>
            </w:r>
            <w:r w:rsidRPr="00561E19">
              <w:t>и</w:t>
            </w:r>
            <w:r w:rsidRPr="00561E19">
              <w:t>ем возможностей специальных компьютерных инструментов;</w:t>
            </w:r>
          </w:p>
          <w:p w:rsidR="00FD16A8" w:rsidRPr="00561E19" w:rsidRDefault="00FD16A8" w:rsidP="00FF58A5">
            <w:pPr>
              <w:numPr>
                <w:ilvl w:val="0"/>
                <w:numId w:val="38"/>
              </w:numPr>
              <w:tabs>
                <w:tab w:val="left" w:pos="317"/>
              </w:tabs>
              <w:ind w:left="0" w:firstLine="567"/>
              <w:jc w:val="both"/>
            </w:pPr>
            <w:r w:rsidRPr="00561E19">
              <w:t>создавать диаграммы различных видов (алгоритмические, концептуал</w:t>
            </w:r>
            <w:r w:rsidRPr="00561E19">
              <w:t>ь</w:t>
            </w:r>
            <w:r w:rsidRPr="00561E19">
              <w:t>ные, классификационные, организационные, родства и др.) в соответствии с решаемыми задачами.</w:t>
            </w:r>
          </w:p>
        </w:tc>
      </w:tr>
      <w:tr w:rsidR="00FD16A8" w:rsidRPr="00CD5232" w:rsidTr="00FD16A8">
        <w:tc>
          <w:tcPr>
            <w:tcW w:w="2235" w:type="dxa"/>
          </w:tcPr>
          <w:p w:rsidR="00FD16A8" w:rsidRPr="00561E19" w:rsidRDefault="00FD16A8" w:rsidP="00AA2470">
            <w:pPr>
              <w:ind w:firstLine="567"/>
              <w:jc w:val="both"/>
              <w:rPr>
                <w:b/>
                <w:bCs/>
              </w:rPr>
            </w:pPr>
            <w:r w:rsidRPr="00561E19">
              <w:t>Создание м</w:t>
            </w:r>
            <w:r w:rsidRPr="00561E19">
              <w:t>у</w:t>
            </w:r>
            <w:r w:rsidRPr="00561E19">
              <w:t>зыкальных и зв</w:t>
            </w:r>
            <w:r w:rsidRPr="00561E19">
              <w:t>у</w:t>
            </w:r>
            <w:r w:rsidRPr="00561E19">
              <w:t>ковых объектов.</w:t>
            </w:r>
          </w:p>
        </w:tc>
        <w:tc>
          <w:tcPr>
            <w:tcW w:w="8505" w:type="dxa"/>
          </w:tcPr>
          <w:p w:rsidR="00FD16A8" w:rsidRPr="00561E19" w:rsidRDefault="00FD16A8" w:rsidP="00FF58A5">
            <w:pPr>
              <w:numPr>
                <w:ilvl w:val="0"/>
                <w:numId w:val="38"/>
              </w:numPr>
              <w:tabs>
                <w:tab w:val="left" w:pos="317"/>
              </w:tabs>
              <w:ind w:left="0" w:firstLine="567"/>
              <w:jc w:val="both"/>
            </w:pPr>
            <w:r w:rsidRPr="00561E19">
              <w:t>записывать звуковые файлы с различным качеством звучания (глубиной кодирования и частотой дискретизации);</w:t>
            </w:r>
          </w:p>
          <w:p w:rsidR="00FD16A8" w:rsidRPr="00561E19" w:rsidRDefault="00FD16A8" w:rsidP="00FF58A5">
            <w:pPr>
              <w:numPr>
                <w:ilvl w:val="0"/>
                <w:numId w:val="38"/>
              </w:numPr>
              <w:tabs>
                <w:tab w:val="left" w:pos="317"/>
              </w:tabs>
              <w:ind w:left="0" w:firstLine="567"/>
              <w:jc w:val="both"/>
            </w:pPr>
            <w:r w:rsidRPr="00561E19">
              <w:t>использовать музыкальные редакторы, клавишные и кинетические си</w:t>
            </w:r>
            <w:r w:rsidRPr="00561E19">
              <w:t>н</w:t>
            </w:r>
            <w:r w:rsidRPr="00561E19">
              <w:t>тезаторы для решения творческих задач.</w:t>
            </w:r>
          </w:p>
        </w:tc>
      </w:tr>
      <w:tr w:rsidR="00FD16A8" w:rsidRPr="00CD5232" w:rsidTr="00FD16A8">
        <w:tc>
          <w:tcPr>
            <w:tcW w:w="2235" w:type="dxa"/>
          </w:tcPr>
          <w:p w:rsidR="00FD16A8" w:rsidRPr="00561E19" w:rsidRDefault="00FD16A8" w:rsidP="00AA2470">
            <w:pPr>
              <w:ind w:firstLine="567"/>
              <w:jc w:val="both"/>
              <w:rPr>
                <w:b/>
                <w:bCs/>
              </w:rPr>
            </w:pPr>
            <w:r w:rsidRPr="00561E19">
              <w:t>Восприятие, использование и создание гиперте</w:t>
            </w:r>
            <w:r w:rsidRPr="00561E19">
              <w:t>к</w:t>
            </w:r>
            <w:r w:rsidRPr="00561E19">
              <w:t>стовых и мульт</w:t>
            </w:r>
            <w:r w:rsidRPr="00561E19">
              <w:t>и</w:t>
            </w:r>
            <w:r w:rsidRPr="00561E19">
              <w:t>медийных инфо</w:t>
            </w:r>
            <w:r w:rsidRPr="00561E19">
              <w:t>р</w:t>
            </w:r>
            <w:r w:rsidRPr="00561E19">
              <w:t>мационных объе</w:t>
            </w:r>
            <w:r w:rsidRPr="00561E19">
              <w:t>к</w:t>
            </w:r>
            <w:r w:rsidRPr="00561E19">
              <w:t>тов.</w:t>
            </w:r>
          </w:p>
        </w:tc>
        <w:tc>
          <w:tcPr>
            <w:tcW w:w="8505" w:type="dxa"/>
          </w:tcPr>
          <w:p w:rsidR="00FD16A8" w:rsidRPr="00561E19" w:rsidRDefault="00FD16A8" w:rsidP="00FF58A5">
            <w:pPr>
              <w:numPr>
                <w:ilvl w:val="0"/>
                <w:numId w:val="38"/>
              </w:numPr>
              <w:tabs>
                <w:tab w:val="left" w:pos="317"/>
              </w:tabs>
              <w:ind w:left="0" w:firstLine="567"/>
              <w:jc w:val="both"/>
            </w:pPr>
            <w:r w:rsidRPr="00561E19">
              <w:t>создавать на заданную тему мультимедийную презентацию с гиперссы</w:t>
            </w:r>
            <w:r w:rsidRPr="00561E19">
              <w:t>л</w:t>
            </w:r>
            <w:r w:rsidRPr="00561E19">
              <w:t xml:space="preserve">ками, слайды которой содержат тексты, звуки, графические изображения; </w:t>
            </w:r>
          </w:p>
          <w:p w:rsidR="00FD16A8" w:rsidRPr="00561E19" w:rsidRDefault="00FD16A8" w:rsidP="00FF58A5">
            <w:pPr>
              <w:numPr>
                <w:ilvl w:val="0"/>
                <w:numId w:val="38"/>
              </w:numPr>
              <w:tabs>
                <w:tab w:val="left" w:pos="317"/>
              </w:tabs>
              <w:ind w:left="0" w:firstLine="567"/>
              <w:jc w:val="both"/>
            </w:pPr>
            <w:r w:rsidRPr="00561E19">
              <w:t>работать с особыми видами сообщений: диаграммами (алгоритмические, концептуальные, классификационные, организационные, родства и др.), карт</w:t>
            </w:r>
            <w:r w:rsidRPr="00561E19">
              <w:t>а</w:t>
            </w:r>
            <w:r w:rsidRPr="00561E19">
              <w:t>ми (географические, хронологические) и спутниковыми фотографиями, в том числе в системах глобального позиционирования;</w:t>
            </w:r>
          </w:p>
          <w:p w:rsidR="00FD16A8" w:rsidRPr="00561E19" w:rsidRDefault="00FD16A8" w:rsidP="00FF58A5">
            <w:pPr>
              <w:numPr>
                <w:ilvl w:val="0"/>
                <w:numId w:val="38"/>
              </w:numPr>
              <w:tabs>
                <w:tab w:val="left" w:pos="317"/>
              </w:tabs>
              <w:ind w:left="0" w:firstLine="567"/>
              <w:jc w:val="both"/>
            </w:pPr>
            <w:r w:rsidRPr="00561E19">
              <w:t>оценивать размеры файлов, подготовленных с использованием разли</w:t>
            </w:r>
            <w:r w:rsidRPr="00561E19">
              <w:t>ч</w:t>
            </w:r>
            <w:r w:rsidRPr="00561E19">
              <w:t>ных устройств ввода информации в заданный интервал времени (клавиатура, сканер, микрофон, фотокамера, видеокамера);</w:t>
            </w:r>
          </w:p>
          <w:p w:rsidR="00FD16A8" w:rsidRPr="00561E19" w:rsidRDefault="00FD16A8" w:rsidP="00FF58A5">
            <w:pPr>
              <w:numPr>
                <w:ilvl w:val="0"/>
                <w:numId w:val="38"/>
              </w:numPr>
              <w:tabs>
                <w:tab w:val="left" w:pos="317"/>
              </w:tabs>
              <w:ind w:left="0" w:firstLine="567"/>
              <w:jc w:val="both"/>
            </w:pPr>
            <w:r w:rsidRPr="00561E19">
              <w:t>использовать программы-архиваторы.</w:t>
            </w:r>
          </w:p>
        </w:tc>
      </w:tr>
      <w:tr w:rsidR="00FD16A8" w:rsidRPr="00CD5232" w:rsidTr="00FD16A8">
        <w:tc>
          <w:tcPr>
            <w:tcW w:w="2235" w:type="dxa"/>
          </w:tcPr>
          <w:p w:rsidR="00FD16A8" w:rsidRPr="00561E19" w:rsidRDefault="00FD16A8" w:rsidP="00AA2470">
            <w:pPr>
              <w:ind w:firstLine="567"/>
              <w:jc w:val="both"/>
              <w:rPr>
                <w:b/>
                <w:bCs/>
              </w:rPr>
            </w:pPr>
            <w:r w:rsidRPr="00561E19">
              <w:t>Анализ и</w:t>
            </w:r>
            <w:r w:rsidRPr="00561E19">
              <w:t>н</w:t>
            </w:r>
            <w:r w:rsidRPr="00561E19">
              <w:t>формации, матем</w:t>
            </w:r>
            <w:r w:rsidRPr="00561E19">
              <w:t>а</w:t>
            </w:r>
            <w:r w:rsidRPr="00561E19">
              <w:t>тическая обработка данных в исслед</w:t>
            </w:r>
            <w:r w:rsidRPr="00561E19">
              <w:t>о</w:t>
            </w:r>
            <w:r w:rsidRPr="00561E19">
              <w:t>вании.</w:t>
            </w:r>
          </w:p>
        </w:tc>
        <w:tc>
          <w:tcPr>
            <w:tcW w:w="8505" w:type="dxa"/>
          </w:tcPr>
          <w:p w:rsidR="00FD16A8" w:rsidRPr="00561E19" w:rsidRDefault="00FD16A8" w:rsidP="00FF58A5">
            <w:pPr>
              <w:numPr>
                <w:ilvl w:val="0"/>
                <w:numId w:val="38"/>
              </w:numPr>
              <w:tabs>
                <w:tab w:val="left" w:pos="317"/>
              </w:tabs>
              <w:ind w:left="0" w:firstLine="567"/>
              <w:jc w:val="both"/>
            </w:pPr>
            <w:r w:rsidRPr="00561E19">
              <w:t>проводить простые эксперименты и исследования в виртуальных лабор</w:t>
            </w:r>
            <w:r w:rsidRPr="00561E19">
              <w:t>а</w:t>
            </w:r>
            <w:r w:rsidRPr="00561E19">
              <w:t>ториях;</w:t>
            </w:r>
          </w:p>
          <w:p w:rsidR="00FD16A8" w:rsidRPr="00561E19" w:rsidRDefault="00FD16A8" w:rsidP="00FF58A5">
            <w:pPr>
              <w:numPr>
                <w:ilvl w:val="0"/>
                <w:numId w:val="38"/>
              </w:numPr>
              <w:tabs>
                <w:tab w:val="left" w:pos="317"/>
              </w:tabs>
              <w:ind w:left="0" w:firstLine="567"/>
              <w:jc w:val="both"/>
            </w:pPr>
            <w:r w:rsidRPr="00561E19">
              <w:t>вводить результаты измерений и другие цифровые данные для их обр</w:t>
            </w:r>
            <w:r w:rsidRPr="00561E19">
              <w:t>а</w:t>
            </w:r>
            <w:r w:rsidRPr="00561E19">
              <w:t xml:space="preserve">ботки, в том числе статистической и визуализации; </w:t>
            </w:r>
          </w:p>
          <w:p w:rsidR="00FD16A8" w:rsidRPr="00561E19" w:rsidRDefault="00FD16A8" w:rsidP="00FF58A5">
            <w:pPr>
              <w:numPr>
                <w:ilvl w:val="0"/>
                <w:numId w:val="38"/>
              </w:numPr>
              <w:tabs>
                <w:tab w:val="left" w:pos="317"/>
              </w:tabs>
              <w:ind w:left="0" w:firstLine="567"/>
              <w:jc w:val="both"/>
            </w:pPr>
            <w:r w:rsidRPr="00561E19">
              <w:t>проводить эксперименты и исследования в виртуальных лабораториях по естественным наукам, математике и информатике.</w:t>
            </w:r>
          </w:p>
        </w:tc>
      </w:tr>
      <w:tr w:rsidR="00FD16A8" w:rsidRPr="00CD5232" w:rsidTr="00FD16A8">
        <w:tc>
          <w:tcPr>
            <w:tcW w:w="2235" w:type="dxa"/>
          </w:tcPr>
          <w:p w:rsidR="00FD16A8" w:rsidRPr="00561E19" w:rsidRDefault="00FD16A8" w:rsidP="00AA2470">
            <w:pPr>
              <w:ind w:firstLine="567"/>
              <w:jc w:val="both"/>
              <w:rPr>
                <w:b/>
                <w:bCs/>
              </w:rPr>
            </w:pPr>
            <w:r w:rsidRPr="00561E19">
              <w:t>Моделиров</w:t>
            </w:r>
            <w:r w:rsidRPr="00561E19">
              <w:t>а</w:t>
            </w:r>
            <w:r w:rsidRPr="00561E19">
              <w:t>ние, проектиров</w:t>
            </w:r>
            <w:r w:rsidRPr="00561E19">
              <w:t>а</w:t>
            </w:r>
            <w:r w:rsidRPr="00561E19">
              <w:t>ние и управление.</w:t>
            </w:r>
          </w:p>
        </w:tc>
        <w:tc>
          <w:tcPr>
            <w:tcW w:w="8505" w:type="dxa"/>
          </w:tcPr>
          <w:p w:rsidR="00FD16A8" w:rsidRPr="00561E19" w:rsidRDefault="00FD16A8" w:rsidP="00FF58A5">
            <w:pPr>
              <w:numPr>
                <w:ilvl w:val="0"/>
                <w:numId w:val="38"/>
              </w:numPr>
              <w:tabs>
                <w:tab w:val="left" w:pos="317"/>
              </w:tabs>
              <w:ind w:left="0" w:firstLine="567"/>
              <w:jc w:val="both"/>
            </w:pPr>
            <w:r w:rsidRPr="00561E19">
              <w:t>строить с помощью компьютерных инструментов разнообразные инфо</w:t>
            </w:r>
            <w:r w:rsidRPr="00561E19">
              <w:t>р</w:t>
            </w:r>
            <w:r w:rsidRPr="00561E19">
              <w:t xml:space="preserve">мационные структуры для описания объектов; </w:t>
            </w:r>
          </w:p>
          <w:p w:rsidR="00FD16A8" w:rsidRPr="00561E19" w:rsidRDefault="00FD16A8" w:rsidP="00FF58A5">
            <w:pPr>
              <w:numPr>
                <w:ilvl w:val="0"/>
                <w:numId w:val="38"/>
              </w:numPr>
              <w:tabs>
                <w:tab w:val="left" w:pos="317"/>
              </w:tabs>
              <w:ind w:left="0" w:firstLine="567"/>
              <w:jc w:val="both"/>
            </w:pPr>
            <w:r w:rsidRPr="00561E19">
              <w:t>конструировать и моделировать с использованием материальных ко</w:t>
            </w:r>
            <w:r w:rsidRPr="00561E19">
              <w:t>н</w:t>
            </w:r>
            <w:r w:rsidRPr="00561E19">
              <w:t>структоров с компьютерным управлением и обратной связью (робототехника);</w:t>
            </w:r>
          </w:p>
          <w:p w:rsidR="00FD16A8" w:rsidRPr="00561E19" w:rsidRDefault="00FD16A8" w:rsidP="00FF58A5">
            <w:pPr>
              <w:numPr>
                <w:ilvl w:val="0"/>
                <w:numId w:val="38"/>
              </w:numPr>
              <w:tabs>
                <w:tab w:val="left" w:pos="317"/>
              </w:tabs>
              <w:ind w:left="0" w:firstLine="567"/>
              <w:jc w:val="both"/>
            </w:pPr>
            <w:r w:rsidRPr="00561E19">
              <w:t>моделировать с использованием виртуальных конструкторов;</w:t>
            </w:r>
          </w:p>
          <w:p w:rsidR="00FD16A8" w:rsidRPr="00561E19" w:rsidRDefault="00FD16A8" w:rsidP="00FF58A5">
            <w:pPr>
              <w:numPr>
                <w:ilvl w:val="0"/>
                <w:numId w:val="38"/>
              </w:numPr>
              <w:tabs>
                <w:tab w:val="left" w:pos="317"/>
              </w:tabs>
              <w:ind w:left="0" w:firstLine="567"/>
              <w:jc w:val="both"/>
            </w:pPr>
            <w:r w:rsidRPr="00561E19">
              <w:t>моделировать с использованием средств программирования.</w:t>
            </w:r>
          </w:p>
        </w:tc>
      </w:tr>
      <w:tr w:rsidR="00FD16A8" w:rsidRPr="00CD5232" w:rsidTr="00FD16A8">
        <w:tc>
          <w:tcPr>
            <w:tcW w:w="2235" w:type="dxa"/>
          </w:tcPr>
          <w:p w:rsidR="00FD16A8" w:rsidRPr="00561E19" w:rsidRDefault="00FD16A8" w:rsidP="00AA2470">
            <w:pPr>
              <w:ind w:firstLine="567"/>
              <w:jc w:val="both"/>
            </w:pPr>
            <w:r w:rsidRPr="00561E19">
              <w:t>Коммуник</w:t>
            </w:r>
            <w:r w:rsidRPr="00561E19">
              <w:t>а</w:t>
            </w:r>
            <w:r w:rsidRPr="00561E19">
              <w:t>ция и социальное взаимодействие.</w:t>
            </w:r>
          </w:p>
        </w:tc>
        <w:tc>
          <w:tcPr>
            <w:tcW w:w="8505" w:type="dxa"/>
          </w:tcPr>
          <w:p w:rsidR="00FD16A8" w:rsidRPr="00561E19" w:rsidRDefault="00FD16A8" w:rsidP="00FF58A5">
            <w:pPr>
              <w:numPr>
                <w:ilvl w:val="0"/>
                <w:numId w:val="38"/>
              </w:numPr>
              <w:tabs>
                <w:tab w:val="left" w:pos="317"/>
              </w:tabs>
              <w:ind w:left="0" w:firstLine="567"/>
              <w:jc w:val="both"/>
            </w:pPr>
            <w:r w:rsidRPr="00561E19">
              <w:t>осуществлять образовательное взаимодействие в информационном пр</w:t>
            </w:r>
            <w:r w:rsidRPr="00561E19">
              <w:t>о</w:t>
            </w:r>
            <w:r w:rsidRPr="00561E19">
              <w:t>странстве образовательной организации (получение и выполнение заданий, п</w:t>
            </w:r>
            <w:r w:rsidRPr="00561E19">
              <w:t>о</w:t>
            </w:r>
            <w:r w:rsidRPr="00561E19">
              <w:t>лучение комментариев, совершенствование своей работы, формирование пор</w:t>
            </w:r>
            <w:r w:rsidRPr="00561E19">
              <w:t>т</w:t>
            </w:r>
            <w:r w:rsidRPr="00561E19">
              <w:t>фолио);</w:t>
            </w:r>
          </w:p>
          <w:p w:rsidR="00FD16A8" w:rsidRPr="00561E19" w:rsidRDefault="00FD16A8" w:rsidP="00FF58A5">
            <w:pPr>
              <w:numPr>
                <w:ilvl w:val="0"/>
                <w:numId w:val="38"/>
              </w:numPr>
              <w:tabs>
                <w:tab w:val="left" w:pos="317"/>
              </w:tabs>
              <w:ind w:left="0" w:firstLine="567"/>
              <w:jc w:val="both"/>
            </w:pPr>
            <w:r w:rsidRPr="00561E19">
              <w:t>использовать возможности электронной почты, интернет-мессенджеров и социальных сетей для обучения;</w:t>
            </w:r>
          </w:p>
          <w:p w:rsidR="00FD16A8" w:rsidRPr="00561E19" w:rsidRDefault="00FD16A8" w:rsidP="00FF58A5">
            <w:pPr>
              <w:numPr>
                <w:ilvl w:val="0"/>
                <w:numId w:val="38"/>
              </w:numPr>
              <w:tabs>
                <w:tab w:val="left" w:pos="317"/>
              </w:tabs>
              <w:ind w:left="0" w:firstLine="567"/>
              <w:jc w:val="both"/>
            </w:pPr>
            <w:r w:rsidRPr="00561E19">
              <w:t>вести личный дневник (блог) с использованием возможностей сети И</w:t>
            </w:r>
            <w:r w:rsidRPr="00561E19">
              <w:t>н</w:t>
            </w:r>
            <w:r w:rsidRPr="00561E19">
              <w:t>тернет;</w:t>
            </w:r>
          </w:p>
          <w:p w:rsidR="00FD16A8" w:rsidRPr="00561E19" w:rsidRDefault="00FD16A8" w:rsidP="00FF58A5">
            <w:pPr>
              <w:numPr>
                <w:ilvl w:val="0"/>
                <w:numId w:val="38"/>
              </w:numPr>
              <w:tabs>
                <w:tab w:val="left" w:pos="317"/>
              </w:tabs>
              <w:ind w:left="0" w:firstLine="567"/>
              <w:jc w:val="both"/>
            </w:pPr>
            <w:r w:rsidRPr="00561E19">
              <w:t>соблюдать нормы информационной культуры, этики и права; с уважен</w:t>
            </w:r>
            <w:r w:rsidRPr="00561E19">
              <w:t>и</w:t>
            </w:r>
            <w:r w:rsidRPr="00561E19">
              <w:t>ем относиться к частной информации и информационным правам других людей</w:t>
            </w:r>
          </w:p>
        </w:tc>
      </w:tr>
      <w:tr w:rsidR="00FD16A8" w:rsidRPr="00CD5232" w:rsidTr="00FD16A8">
        <w:trPr>
          <w:trHeight w:val="916"/>
        </w:trPr>
        <w:tc>
          <w:tcPr>
            <w:tcW w:w="2235" w:type="dxa"/>
          </w:tcPr>
          <w:p w:rsidR="00FD16A8" w:rsidRPr="00561E19" w:rsidRDefault="00FD16A8" w:rsidP="00AA2470">
            <w:pPr>
              <w:ind w:firstLine="567"/>
              <w:jc w:val="both"/>
            </w:pPr>
            <w:r w:rsidRPr="00561E19">
              <w:t>Информац</w:t>
            </w:r>
            <w:r w:rsidRPr="00561E19">
              <w:t>и</w:t>
            </w:r>
            <w:r w:rsidRPr="00561E19">
              <w:t>онная безопа</w:t>
            </w:r>
            <w:r w:rsidRPr="00561E19">
              <w:t>с</w:t>
            </w:r>
            <w:r w:rsidRPr="00561E19">
              <w:t>ность.</w:t>
            </w:r>
          </w:p>
        </w:tc>
        <w:tc>
          <w:tcPr>
            <w:tcW w:w="8505" w:type="dxa"/>
          </w:tcPr>
          <w:p w:rsidR="00FD16A8" w:rsidRPr="00561E19" w:rsidRDefault="00FD16A8" w:rsidP="00FF58A5">
            <w:pPr>
              <w:numPr>
                <w:ilvl w:val="0"/>
                <w:numId w:val="38"/>
              </w:numPr>
              <w:tabs>
                <w:tab w:val="left" w:pos="317"/>
              </w:tabs>
              <w:ind w:left="0" w:firstLine="567"/>
              <w:jc w:val="both"/>
            </w:pPr>
            <w:r w:rsidRPr="00561E19">
              <w:t>осуществлять защиту от троянских вирусов, фишинговых атак, инфо</w:t>
            </w:r>
            <w:r w:rsidRPr="00561E19">
              <w:t>р</w:t>
            </w:r>
            <w:r w:rsidRPr="00561E19">
              <w:t xml:space="preserve">мации от компьютерных вирусов с помощью антивирусных программ; </w:t>
            </w:r>
          </w:p>
          <w:p w:rsidR="00FD16A8" w:rsidRPr="00561E19" w:rsidRDefault="00FD16A8" w:rsidP="00FF58A5">
            <w:pPr>
              <w:numPr>
                <w:ilvl w:val="0"/>
                <w:numId w:val="38"/>
              </w:numPr>
              <w:tabs>
                <w:tab w:val="left" w:pos="317"/>
              </w:tabs>
              <w:ind w:left="0" w:firstLine="567"/>
              <w:jc w:val="both"/>
            </w:pPr>
            <w:r w:rsidRPr="00561E19">
              <w:t>соблюдать правила безопасного поведения в сети Интернет;</w:t>
            </w:r>
          </w:p>
          <w:p w:rsidR="00FD16A8" w:rsidRPr="00561E19" w:rsidRDefault="00FD16A8" w:rsidP="00FF58A5">
            <w:pPr>
              <w:numPr>
                <w:ilvl w:val="0"/>
                <w:numId w:val="38"/>
              </w:numPr>
              <w:tabs>
                <w:tab w:val="left" w:pos="317"/>
              </w:tabs>
              <w:ind w:left="0" w:firstLine="567"/>
              <w:jc w:val="both"/>
            </w:pPr>
            <w:r w:rsidRPr="00561E19">
              <w:t>различать безопасные ресурсы сети Интернет и ресурсы, содержание к</w:t>
            </w:r>
            <w:r w:rsidRPr="00561E19">
              <w:t>о</w:t>
            </w:r>
            <w:r w:rsidRPr="00561E19">
              <w:t>торых несовместимо с задачами воспитания и образования или нежелательно.</w:t>
            </w:r>
          </w:p>
        </w:tc>
      </w:tr>
    </w:tbl>
    <w:p w:rsidR="00DD10D7" w:rsidRDefault="00DD10D7" w:rsidP="00AA2470">
      <w:pPr>
        <w:ind w:firstLine="567"/>
        <w:jc w:val="both"/>
      </w:pPr>
    </w:p>
    <w:p w:rsidR="00DD10D7" w:rsidRPr="00DD10D7" w:rsidRDefault="005D760F" w:rsidP="00B6709C">
      <w:pPr>
        <w:pStyle w:val="30"/>
      </w:pPr>
      <w:bookmarkStart w:id="124" w:name="_Toc59558521"/>
      <w:bookmarkStart w:id="125" w:name="_Toc59558648"/>
      <w:bookmarkStart w:id="126" w:name="_Toc59558811"/>
      <w:r w:rsidRPr="00DD10D7">
        <w:t>2.1.9.</w:t>
      </w:r>
      <w:r w:rsidRPr="00DD10D7">
        <w:tab/>
        <w:t>Виды взаимодействия с учебными, научными и социальными организ</w:t>
      </w:r>
      <w:r w:rsidRPr="00DD10D7">
        <w:t>а</w:t>
      </w:r>
      <w:r w:rsidRPr="00DD10D7">
        <w:t>циями, формы привлечения консультантов, экспертов и научных руководит</w:t>
      </w:r>
      <w:r w:rsidRPr="00DD10D7">
        <w:t>е</w:t>
      </w:r>
      <w:r w:rsidRPr="00DD10D7">
        <w:t>лей</w:t>
      </w:r>
      <w:bookmarkEnd w:id="124"/>
      <w:bookmarkEnd w:id="125"/>
      <w:bookmarkEnd w:id="126"/>
      <w:r w:rsidRPr="00DD10D7">
        <w:t xml:space="preserve"> </w:t>
      </w:r>
    </w:p>
    <w:p w:rsidR="005D760F" w:rsidRDefault="005D760F" w:rsidP="00AA2470">
      <w:pPr>
        <w:ind w:firstLine="567"/>
        <w:jc w:val="both"/>
      </w:pPr>
      <w:r>
        <w:t xml:space="preserve">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 </w:t>
      </w:r>
    </w:p>
    <w:p w:rsidR="005D760F" w:rsidRDefault="005D760F" w:rsidP="00AA2470">
      <w:pPr>
        <w:ind w:firstLine="567"/>
        <w:jc w:val="both"/>
      </w:pPr>
      <w:r>
        <w:t>•</w:t>
      </w:r>
      <w:r>
        <w:tab/>
        <w:t>договор с вузом о взаимовыгодном сотрудничестве (привлечение научных сотрудников, пр</w:t>
      </w:r>
      <w:r>
        <w:t>е</w:t>
      </w:r>
      <w:r>
        <w:t>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w:t>
      </w:r>
      <w:r>
        <w:t>е</w:t>
      </w:r>
      <w:r>
        <w:t xml:space="preserve">дований на базе организации); </w:t>
      </w:r>
    </w:p>
    <w:p w:rsidR="005D760F" w:rsidRDefault="005D760F" w:rsidP="00AA2470">
      <w:pPr>
        <w:ind w:firstLine="567"/>
        <w:jc w:val="both"/>
      </w:pPr>
      <w:r>
        <w:t>•</w:t>
      </w:r>
      <w:r>
        <w:tab/>
        <w:t>экспертная, научная и консультационная поддержка в рамках сетевого взаимодействия общ</w:t>
      </w:r>
      <w:r>
        <w:t>е</w:t>
      </w:r>
      <w:r>
        <w:t xml:space="preserve">образовательных учреждений; </w:t>
      </w:r>
    </w:p>
    <w:p w:rsidR="005D760F" w:rsidRDefault="005D760F" w:rsidP="00AA2470">
      <w:pPr>
        <w:ind w:firstLine="567"/>
        <w:jc w:val="both"/>
      </w:pPr>
      <w:r>
        <w:t>•</w:t>
      </w:r>
      <w:r>
        <w:tab/>
        <w:t>консультационная, экспертная, научная поддержка в рамках организации повышения квал</w:t>
      </w:r>
      <w:r>
        <w:t>и</w:t>
      </w:r>
      <w:r>
        <w:t xml:space="preserve">фикации на базе стажировочных площадок (школ), применяющих современные образовательные технологии, имеющих высокие образовательные результаты учащихся, реализующих эффективные модели финансово-экономического управления. </w:t>
      </w:r>
    </w:p>
    <w:p w:rsidR="005D760F" w:rsidRDefault="005D760F" w:rsidP="00AA2470">
      <w:pPr>
        <w:ind w:firstLine="567"/>
        <w:jc w:val="both"/>
      </w:pPr>
      <w:r>
        <w:t>Взаимодействие с учебными, научными и социальными организациями может включать пров</w:t>
      </w:r>
      <w:r>
        <w:t>е</w:t>
      </w:r>
      <w:r>
        <w:t xml:space="preserve">дение: </w:t>
      </w:r>
    </w:p>
    <w:p w:rsidR="005D760F" w:rsidRDefault="005D760F" w:rsidP="00AA2470">
      <w:pPr>
        <w:ind w:firstLine="567"/>
        <w:jc w:val="both"/>
      </w:pPr>
      <w:r>
        <w:t>•</w:t>
      </w:r>
      <w:r>
        <w:tab/>
        <w:t xml:space="preserve">единовременного или регулярного научного семинара; </w:t>
      </w:r>
    </w:p>
    <w:p w:rsidR="005D760F" w:rsidRDefault="005D760F" w:rsidP="00AA2470">
      <w:pPr>
        <w:ind w:firstLine="567"/>
        <w:jc w:val="both"/>
      </w:pPr>
      <w:r>
        <w:t>•</w:t>
      </w:r>
      <w:r>
        <w:tab/>
        <w:t xml:space="preserve">научно-практической конференции; </w:t>
      </w:r>
    </w:p>
    <w:p w:rsidR="005D760F" w:rsidRDefault="005D760F" w:rsidP="00AA2470">
      <w:pPr>
        <w:ind w:firstLine="567"/>
        <w:jc w:val="both"/>
      </w:pPr>
      <w:r>
        <w:t>•</w:t>
      </w:r>
      <w:r>
        <w:tab/>
        <w:t xml:space="preserve">консультаций; </w:t>
      </w:r>
    </w:p>
    <w:p w:rsidR="005D760F" w:rsidRDefault="005D760F" w:rsidP="00AA2470">
      <w:pPr>
        <w:ind w:firstLine="567"/>
        <w:jc w:val="both"/>
      </w:pPr>
      <w:r>
        <w:t>•</w:t>
      </w:r>
      <w:r>
        <w:tab/>
        <w:t xml:space="preserve">круглых столов; </w:t>
      </w:r>
    </w:p>
    <w:p w:rsidR="005D760F" w:rsidRDefault="005D760F" w:rsidP="00AA2470">
      <w:pPr>
        <w:ind w:firstLine="567"/>
        <w:jc w:val="both"/>
      </w:pPr>
      <w:r>
        <w:t>•</w:t>
      </w:r>
      <w:r>
        <w:tab/>
        <w:t xml:space="preserve">вебинаров; </w:t>
      </w:r>
    </w:p>
    <w:p w:rsidR="005D760F" w:rsidRDefault="005D760F" w:rsidP="00AA2470">
      <w:pPr>
        <w:ind w:firstLine="567"/>
        <w:jc w:val="both"/>
      </w:pPr>
      <w:r>
        <w:t>•</w:t>
      </w:r>
      <w:r>
        <w:tab/>
        <w:t xml:space="preserve">мастер-классов, тренингов и др. </w:t>
      </w:r>
    </w:p>
    <w:p w:rsidR="005D760F" w:rsidRDefault="005D760F" w:rsidP="00AA2470">
      <w:pPr>
        <w:ind w:firstLine="567"/>
        <w:jc w:val="both"/>
      </w:pPr>
      <w:r>
        <w:t>Данный список направлений и форм взаимодействия не является исчерпывающим, носит рек</w:t>
      </w:r>
      <w:r>
        <w:t>о</w:t>
      </w:r>
      <w:r>
        <w:t xml:space="preserve">мендательный характер и может быть скорректирован и дополнен с учетом конкретных особенностей и текущей ситуации. </w:t>
      </w:r>
    </w:p>
    <w:p w:rsidR="00DD10D7" w:rsidRDefault="00DD10D7" w:rsidP="00AA2470">
      <w:pPr>
        <w:ind w:firstLine="567"/>
        <w:jc w:val="both"/>
      </w:pPr>
    </w:p>
    <w:p w:rsidR="00DD10D7" w:rsidRPr="00DD10D7" w:rsidRDefault="005D760F" w:rsidP="00AA2470">
      <w:pPr>
        <w:ind w:firstLine="567"/>
        <w:jc w:val="both"/>
        <w:rPr>
          <w:b/>
          <w:bCs/>
        </w:rPr>
      </w:pPr>
      <w:bookmarkStart w:id="127" w:name="_Toc59558522"/>
      <w:bookmarkStart w:id="128" w:name="_Toc59558649"/>
      <w:bookmarkStart w:id="129" w:name="_Toc59558812"/>
      <w:r w:rsidRPr="00B6709C">
        <w:rPr>
          <w:rStyle w:val="31"/>
        </w:rPr>
        <w:t>2.1.10.</w:t>
      </w:r>
      <w:r w:rsidRPr="00B6709C">
        <w:rPr>
          <w:rStyle w:val="31"/>
        </w:rPr>
        <w:tab/>
        <w:t>Описание условий, обеспечивающих развитие универсальных уче</w:t>
      </w:r>
      <w:r w:rsidRPr="00B6709C">
        <w:rPr>
          <w:rStyle w:val="31"/>
        </w:rPr>
        <w:t>б</w:t>
      </w:r>
      <w:r w:rsidRPr="00B6709C">
        <w:rPr>
          <w:rStyle w:val="31"/>
        </w:rPr>
        <w:t>ных действий у учащихся, в том числе организационно-методического и р</w:t>
      </w:r>
      <w:r w:rsidRPr="00B6709C">
        <w:rPr>
          <w:rStyle w:val="31"/>
        </w:rPr>
        <w:t>е</w:t>
      </w:r>
      <w:r w:rsidRPr="00B6709C">
        <w:rPr>
          <w:rStyle w:val="31"/>
        </w:rPr>
        <w:t>сурсного</w:t>
      </w:r>
      <w:bookmarkEnd w:id="127"/>
      <w:bookmarkEnd w:id="128"/>
      <w:bookmarkEnd w:id="129"/>
      <w:r w:rsidRPr="00DD10D7">
        <w:rPr>
          <w:b/>
          <w:bCs/>
        </w:rPr>
        <w:t xml:space="preserve"> обеспечения учебно-исследовательской и проектной деятельности учащихся </w:t>
      </w:r>
    </w:p>
    <w:p w:rsidR="005D760F" w:rsidRDefault="005D760F" w:rsidP="00AA2470">
      <w:pPr>
        <w:ind w:firstLine="567"/>
        <w:jc w:val="both"/>
      </w:pPr>
      <w: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w:t>
      </w:r>
      <w:r>
        <w:t>ы</w:t>
      </w:r>
      <w:r>
        <w:t xml:space="preserve">та проектно-исследовательской деятельности и ИКТ-компетенций. </w:t>
      </w:r>
    </w:p>
    <w:p w:rsidR="005D760F" w:rsidRDefault="005D760F" w:rsidP="00AA2470">
      <w:pPr>
        <w:ind w:firstLine="567"/>
        <w:jc w:val="both"/>
      </w:pPr>
      <w:r>
        <w:t xml:space="preserve">Требования к условиям включают: </w:t>
      </w:r>
    </w:p>
    <w:p w:rsidR="005D760F" w:rsidRDefault="005D760F" w:rsidP="00AA2470">
      <w:pPr>
        <w:ind w:firstLine="567"/>
        <w:jc w:val="both"/>
      </w:pPr>
      <w:r>
        <w:t>•</w:t>
      </w:r>
      <w:r>
        <w:tab/>
        <w:t xml:space="preserve">укомплектованность </w:t>
      </w:r>
      <w:r w:rsidR="00F41E33">
        <w:t>школы</w:t>
      </w:r>
      <w:r>
        <w:t xml:space="preserve"> педагогическими, руководящими и иными работниками; </w:t>
      </w:r>
    </w:p>
    <w:p w:rsidR="005D760F" w:rsidRDefault="005D760F" w:rsidP="00AA2470">
      <w:pPr>
        <w:ind w:firstLine="567"/>
        <w:jc w:val="both"/>
      </w:pPr>
      <w:r>
        <w:t>•</w:t>
      </w:r>
      <w:r>
        <w:tab/>
        <w:t xml:space="preserve">уровень квалификации педагогических и иных работников </w:t>
      </w:r>
      <w:r w:rsidR="00F41E33">
        <w:t>школы</w:t>
      </w:r>
      <w:r>
        <w:t xml:space="preserve">; </w:t>
      </w:r>
    </w:p>
    <w:p w:rsidR="005D760F" w:rsidRDefault="005D760F" w:rsidP="00AA2470">
      <w:pPr>
        <w:ind w:firstLine="567"/>
        <w:jc w:val="both"/>
      </w:pPr>
      <w:r>
        <w:t>•</w:t>
      </w:r>
      <w:r>
        <w:tab/>
        <w:t xml:space="preserve">непрерывность профессионального развития педагогических работников. </w:t>
      </w:r>
    </w:p>
    <w:p w:rsidR="005D760F" w:rsidRDefault="005D760F" w:rsidP="00AA2470">
      <w:pPr>
        <w:ind w:firstLine="567"/>
        <w:jc w:val="both"/>
      </w:pPr>
      <w:r>
        <w:t xml:space="preserve">Уровень подготовки педагогических кадров, необходимый для реализации программы УУД, о может включать следующее: </w:t>
      </w:r>
    </w:p>
    <w:p w:rsidR="005D760F" w:rsidRDefault="005D760F" w:rsidP="00AA2470">
      <w:pPr>
        <w:ind w:firstLine="567"/>
        <w:jc w:val="both"/>
      </w:pPr>
      <w:r>
        <w:t>•</w:t>
      </w:r>
      <w:r>
        <w:tab/>
        <w:t xml:space="preserve">педагоги владеют представлениями о возрастных особенностях учащихся начальной, основной и старшей школы; </w:t>
      </w:r>
    </w:p>
    <w:p w:rsidR="005D760F" w:rsidRDefault="005D760F" w:rsidP="00AA2470">
      <w:pPr>
        <w:ind w:firstLine="567"/>
        <w:jc w:val="both"/>
      </w:pPr>
      <w:r>
        <w:t>•</w:t>
      </w:r>
      <w:r>
        <w:tab/>
        <w:t xml:space="preserve">педагоги прошли курсы повышения квалификации по реализации ФГОС; </w:t>
      </w:r>
    </w:p>
    <w:p w:rsidR="005D760F" w:rsidRDefault="005D760F" w:rsidP="00AA2470">
      <w:pPr>
        <w:ind w:firstLine="567"/>
        <w:jc w:val="both"/>
      </w:pPr>
      <w:r>
        <w:t>•</w:t>
      </w:r>
      <w:r>
        <w:tab/>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w:t>
      </w:r>
      <w:r>
        <w:t>о</w:t>
      </w:r>
      <w:r>
        <w:t xml:space="preserve">граммы по УУД; </w:t>
      </w:r>
    </w:p>
    <w:p w:rsidR="005D760F" w:rsidRDefault="005D760F" w:rsidP="00AA2470">
      <w:pPr>
        <w:ind w:firstLine="567"/>
        <w:jc w:val="both"/>
      </w:pPr>
      <w:r>
        <w:t>•</w:t>
      </w:r>
      <w:r>
        <w:tab/>
        <w:t xml:space="preserve">педагоги могут строить образовательный процесс в рамках учебного предмета в соответствии с особенностями формирования конкретных УУД; </w:t>
      </w:r>
    </w:p>
    <w:p w:rsidR="005D760F" w:rsidRDefault="005D760F" w:rsidP="00AA2470">
      <w:pPr>
        <w:ind w:firstLine="567"/>
        <w:jc w:val="both"/>
      </w:pPr>
      <w:r>
        <w:t>•</w:t>
      </w:r>
      <w:r>
        <w:tab/>
        <w:t>педагоги осуществляют формирование УУД в рамках проектной, исследовательской деятел</w:t>
      </w:r>
      <w:r>
        <w:t>ь</w:t>
      </w:r>
      <w:r>
        <w:t xml:space="preserve">ностей; </w:t>
      </w:r>
    </w:p>
    <w:p w:rsidR="005D760F" w:rsidRDefault="005D760F" w:rsidP="00AA2470">
      <w:pPr>
        <w:ind w:firstLine="567"/>
        <w:jc w:val="both"/>
      </w:pPr>
      <w:r>
        <w:lastRenderedPageBreak/>
        <w:t>•</w:t>
      </w:r>
      <w:r>
        <w:tab/>
        <w:t xml:space="preserve">характер взаимодействия педагога и учащегося не противоречит представлениям об условиях формирования УУД; </w:t>
      </w:r>
    </w:p>
    <w:p w:rsidR="005D760F" w:rsidRDefault="005D760F" w:rsidP="00AA2470">
      <w:pPr>
        <w:ind w:firstLine="567"/>
        <w:jc w:val="both"/>
      </w:pPr>
      <w:r>
        <w:t>•</w:t>
      </w:r>
      <w:r>
        <w:tab/>
        <w:t xml:space="preserve">педагоги владеют навыками формирующего оценивания; </w:t>
      </w:r>
    </w:p>
    <w:p w:rsidR="005D760F" w:rsidRDefault="005D760F" w:rsidP="00AA2470">
      <w:pPr>
        <w:ind w:firstLine="567"/>
        <w:jc w:val="both"/>
      </w:pPr>
      <w:r>
        <w:t>•</w:t>
      </w:r>
      <w:r>
        <w:tab/>
        <w:t xml:space="preserve">педагоги владеют навыками тьюторского сопровождения учащихся; </w:t>
      </w:r>
    </w:p>
    <w:p w:rsidR="005D760F" w:rsidRDefault="005D760F" w:rsidP="00AA2470">
      <w:pPr>
        <w:ind w:firstLine="567"/>
        <w:jc w:val="both"/>
      </w:pPr>
      <w:r>
        <w:t>•</w:t>
      </w:r>
      <w:r>
        <w:tab/>
        <w:t>педагоги умеют применять диагностический инструментарий для оценки качества формиров</w:t>
      </w:r>
      <w:r>
        <w:t>а</w:t>
      </w:r>
      <w:r>
        <w:t xml:space="preserve">ния УУД как в рамках предметной, так и внепредметной деятельности. </w:t>
      </w:r>
    </w:p>
    <w:p w:rsidR="00DD10D7" w:rsidRDefault="00DD10D7" w:rsidP="00AA2470">
      <w:pPr>
        <w:ind w:firstLine="567"/>
        <w:jc w:val="both"/>
      </w:pPr>
    </w:p>
    <w:p w:rsidR="00DD10D7" w:rsidRPr="00DD10D7" w:rsidRDefault="005D760F" w:rsidP="00B6709C">
      <w:pPr>
        <w:pStyle w:val="30"/>
      </w:pPr>
      <w:bookmarkStart w:id="130" w:name="_Toc59558523"/>
      <w:bookmarkStart w:id="131" w:name="_Toc59558650"/>
      <w:bookmarkStart w:id="132" w:name="_Toc59558813"/>
      <w:r w:rsidRPr="00DD10D7">
        <w:t>2.1.11.</w:t>
      </w:r>
      <w:r w:rsidRPr="00DD10D7">
        <w:tab/>
        <w:t>Методика и инструментарий мониторинга успешности освоения и применения учащимися универсальных учебных действий</w:t>
      </w:r>
      <w:bookmarkEnd w:id="130"/>
      <w:bookmarkEnd w:id="131"/>
      <w:bookmarkEnd w:id="132"/>
      <w:r w:rsidRPr="00DD10D7">
        <w:t xml:space="preserve"> </w:t>
      </w:r>
    </w:p>
    <w:p w:rsidR="005D760F" w:rsidRDefault="005D760F" w:rsidP="00AA2470">
      <w:pPr>
        <w:ind w:firstLine="567"/>
        <w:jc w:val="both"/>
      </w:pPr>
      <w:r>
        <w:t xml:space="preserve">В процессе реализации мониторинга успешности освоения и применения УУД могут быть учтены следующие этапы освоения УУД: </w:t>
      </w:r>
    </w:p>
    <w:p w:rsidR="005D760F" w:rsidRDefault="005D760F" w:rsidP="00AA2470">
      <w:pPr>
        <w:ind w:firstLine="567"/>
        <w:jc w:val="both"/>
      </w:pPr>
      <w:r>
        <w:t>•</w:t>
      </w:r>
      <w:r>
        <w:tab/>
        <w:t>универсальное учебное действие не сформировано (школьник может выполнить лишь отдел</w:t>
      </w:r>
      <w:r>
        <w:t>ь</w:t>
      </w:r>
      <w:r>
        <w:t xml:space="preserve">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5D760F" w:rsidRDefault="005D760F" w:rsidP="00AA2470">
      <w:pPr>
        <w:ind w:firstLine="567"/>
        <w:jc w:val="both"/>
      </w:pPr>
      <w:r>
        <w:t>•</w:t>
      </w:r>
      <w:r>
        <w:tab/>
        <w:t xml:space="preserve">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 </w:t>
      </w:r>
    </w:p>
    <w:p w:rsidR="005D760F" w:rsidRDefault="005D760F" w:rsidP="00AA2470">
      <w:pPr>
        <w:ind w:firstLine="567"/>
        <w:jc w:val="both"/>
      </w:pPr>
      <w:r>
        <w:t>•</w:t>
      </w:r>
      <w:r>
        <w:tab/>
        <w:t xml:space="preserve">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5D760F" w:rsidRDefault="005D760F" w:rsidP="00AA2470">
      <w:pPr>
        <w:ind w:firstLine="567"/>
        <w:jc w:val="both"/>
      </w:pPr>
      <w:r>
        <w:t>•</w:t>
      </w:r>
      <w:r>
        <w:tab/>
        <w:t>адекватный перенос учебных действий (самостоятельное обнаружение учеником несоотве</w:t>
      </w:r>
      <w:r>
        <w:t>т</w:t>
      </w:r>
      <w:r>
        <w:t xml:space="preserve">ствия между условиями задачами и имеющимися способами ее решения и правильное изменение способа в сотрудничестве с учителем); </w:t>
      </w:r>
    </w:p>
    <w:p w:rsidR="005D760F" w:rsidRDefault="005D760F" w:rsidP="00AA2470">
      <w:pPr>
        <w:ind w:firstLine="567"/>
        <w:jc w:val="both"/>
      </w:pPr>
      <w:r>
        <w:t>•</w:t>
      </w:r>
      <w:r>
        <w:tab/>
        <w:t>самостоятельное построение учебных целей (самостоятельное построение новых учебных де</w:t>
      </w:r>
      <w:r>
        <w:t>й</w:t>
      </w:r>
      <w:r>
        <w:t>ствий на основе развернутого, тщательного анализа условий задачи и ранее усвоенных способов де</w:t>
      </w:r>
      <w:r>
        <w:t>й</w:t>
      </w:r>
      <w:r>
        <w:t xml:space="preserve">ствия); </w:t>
      </w:r>
    </w:p>
    <w:p w:rsidR="005D760F" w:rsidRDefault="005D760F" w:rsidP="00AA2470">
      <w:pPr>
        <w:ind w:firstLine="567"/>
        <w:jc w:val="both"/>
      </w:pPr>
      <w:r>
        <w:t>•</w:t>
      </w:r>
      <w:r>
        <w:tab/>
        <w:t xml:space="preserve">обобщение учебных действий на основе выявления общих принципов. </w:t>
      </w:r>
    </w:p>
    <w:p w:rsidR="005D760F" w:rsidRDefault="005D760F" w:rsidP="00AA2470">
      <w:pPr>
        <w:ind w:firstLine="567"/>
        <w:jc w:val="both"/>
      </w:pPr>
      <w:r>
        <w:t xml:space="preserve">Система оценки УУД может быть: </w:t>
      </w:r>
    </w:p>
    <w:p w:rsidR="005D760F" w:rsidRDefault="005D760F" w:rsidP="00AA2470">
      <w:pPr>
        <w:ind w:firstLine="567"/>
        <w:jc w:val="both"/>
      </w:pPr>
      <w:r>
        <w:t>•</w:t>
      </w:r>
      <w:r>
        <w:tab/>
        <w:t xml:space="preserve">уровневой (определяются уровни владения УУД); </w:t>
      </w:r>
    </w:p>
    <w:p w:rsidR="005D760F" w:rsidRDefault="005D760F" w:rsidP="00AA2470">
      <w:pPr>
        <w:ind w:firstLine="567"/>
        <w:jc w:val="both"/>
      </w:pPr>
      <w:r>
        <w:t>•</w:t>
      </w:r>
      <w:r>
        <w:tab/>
        <w:t>позиционной – не только учителя производят оценивание, оценка формируется на основе р</w:t>
      </w:r>
      <w:r>
        <w:t>е</w:t>
      </w:r>
      <w:r>
        <w:t>флексивных отчетов разных участников образовательного процесса: родителей, представителей о</w:t>
      </w:r>
      <w:r>
        <w:t>б</w:t>
      </w:r>
      <w:r>
        <w:t>щественности, принимающей участие в отдельном проекте или виде социальной практики, сверстн</w:t>
      </w:r>
      <w:r>
        <w:t>и</w:t>
      </w:r>
      <w:r>
        <w:t>ков, самого обучающегося – в результате появляется некоторая карта самооценивания и позиционн</w:t>
      </w:r>
      <w:r>
        <w:t>о</w:t>
      </w:r>
      <w:r>
        <w:t xml:space="preserve">го внешнего оценивания. </w:t>
      </w:r>
    </w:p>
    <w:p w:rsidR="00C12403" w:rsidRDefault="005D760F" w:rsidP="00AA2470">
      <w:pPr>
        <w:ind w:firstLine="567"/>
        <w:jc w:val="both"/>
      </w:pPr>
      <w:r>
        <w:t>Не рекомендуется при оценивании развития УУД применять пятибалльную шкалу.  Рекоменд</w:t>
      </w:r>
      <w:r>
        <w:t>у</w:t>
      </w:r>
      <w:r>
        <w:t>ется применение технологий формирующего (развивающего оценивания), в том числе бинарное, кр</w:t>
      </w:r>
      <w:r>
        <w:t>и</w:t>
      </w:r>
      <w:r>
        <w:t>териальное, экспертное оценивание, текст самооценки. При разработке настоящего раздела образов</w:t>
      </w:r>
      <w:r>
        <w:t>а</w:t>
      </w:r>
      <w:r>
        <w:t xml:space="preserve">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 </w:t>
      </w:r>
    </w:p>
    <w:p w:rsidR="00DD10D7" w:rsidRDefault="00C12403" w:rsidP="00AA2470">
      <w:pPr>
        <w:ind w:firstLine="567"/>
        <w:jc w:val="center"/>
        <w:rPr>
          <w:b/>
          <w:bCs/>
        </w:rPr>
      </w:pPr>
      <w:r w:rsidRPr="00C12403">
        <w:rPr>
          <w:b/>
          <w:bCs/>
        </w:rPr>
        <w:t>Способы, формы развития УУД, диагностический инструментарий.</w:t>
      </w:r>
    </w:p>
    <w:p w:rsidR="00C12403" w:rsidRDefault="00C12403" w:rsidP="00AA2470">
      <w:pPr>
        <w:ind w:firstLine="567"/>
        <w:jc w:val="center"/>
        <w:rPr>
          <w:b/>
          <w:bCs/>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2410"/>
        <w:gridCol w:w="2867"/>
      </w:tblGrid>
      <w:tr w:rsidR="00040A9E" w:rsidTr="00373042">
        <w:tc>
          <w:tcPr>
            <w:tcW w:w="4361" w:type="dxa"/>
          </w:tcPr>
          <w:p w:rsidR="00C12403" w:rsidRPr="00373042" w:rsidRDefault="00C12403" w:rsidP="00AA2470">
            <w:pPr>
              <w:autoSpaceDE w:val="0"/>
              <w:autoSpaceDN w:val="0"/>
              <w:adjustRightInd w:val="0"/>
              <w:ind w:firstLine="567"/>
              <w:rPr>
                <w:b/>
                <w:bCs/>
              </w:rPr>
            </w:pPr>
            <w:r w:rsidRPr="00373042">
              <w:rPr>
                <w:b/>
                <w:bCs/>
              </w:rPr>
              <w:t>УУД</w:t>
            </w:r>
          </w:p>
          <w:p w:rsidR="00C12403" w:rsidRPr="00373042" w:rsidRDefault="00C12403" w:rsidP="00AA2470">
            <w:pPr>
              <w:autoSpaceDE w:val="0"/>
              <w:autoSpaceDN w:val="0"/>
              <w:adjustRightInd w:val="0"/>
              <w:ind w:firstLine="567"/>
              <w:rPr>
                <w:b/>
                <w:bCs/>
              </w:rPr>
            </w:pPr>
          </w:p>
          <w:p w:rsidR="00C12403" w:rsidRPr="00C12403" w:rsidRDefault="00C12403" w:rsidP="00AA2470">
            <w:pPr>
              <w:ind w:firstLine="567"/>
              <w:jc w:val="center"/>
            </w:pPr>
          </w:p>
        </w:tc>
        <w:tc>
          <w:tcPr>
            <w:tcW w:w="2410" w:type="dxa"/>
          </w:tcPr>
          <w:p w:rsidR="00C12403" w:rsidRPr="00C12403" w:rsidRDefault="00C12403" w:rsidP="00AA2470">
            <w:pPr>
              <w:autoSpaceDE w:val="0"/>
              <w:autoSpaceDN w:val="0"/>
              <w:adjustRightInd w:val="0"/>
              <w:ind w:firstLine="567"/>
            </w:pPr>
            <w:r w:rsidRPr="00373042">
              <w:rPr>
                <w:b/>
                <w:bCs/>
              </w:rPr>
              <w:t>Формы и сп</w:t>
            </w:r>
            <w:r w:rsidRPr="00373042">
              <w:rPr>
                <w:b/>
                <w:bCs/>
              </w:rPr>
              <w:t>о</w:t>
            </w:r>
            <w:r w:rsidRPr="00373042">
              <w:rPr>
                <w:b/>
                <w:bCs/>
              </w:rPr>
              <w:t>собы раз</w:t>
            </w:r>
            <w:r w:rsidR="005575D6">
              <w:rPr>
                <w:b/>
                <w:bCs/>
              </w:rPr>
              <w:t>ви</w:t>
            </w:r>
            <w:r w:rsidRPr="00373042">
              <w:rPr>
                <w:b/>
                <w:bCs/>
              </w:rPr>
              <w:t>тия УУД</w:t>
            </w:r>
          </w:p>
        </w:tc>
        <w:tc>
          <w:tcPr>
            <w:tcW w:w="2867" w:type="dxa"/>
          </w:tcPr>
          <w:p w:rsidR="00C12403" w:rsidRPr="00373042" w:rsidRDefault="00C12403" w:rsidP="00AA2470">
            <w:pPr>
              <w:autoSpaceDE w:val="0"/>
              <w:autoSpaceDN w:val="0"/>
              <w:adjustRightInd w:val="0"/>
              <w:ind w:firstLine="567"/>
              <w:rPr>
                <w:b/>
                <w:bCs/>
              </w:rPr>
            </w:pPr>
            <w:r w:rsidRPr="00373042">
              <w:rPr>
                <w:b/>
                <w:bCs/>
              </w:rPr>
              <w:t>Диагностический ин-</w:t>
            </w:r>
          </w:p>
          <w:p w:rsidR="00C12403" w:rsidRPr="00C12403" w:rsidRDefault="00C12403" w:rsidP="00AA2470">
            <w:pPr>
              <w:ind w:firstLine="567"/>
              <w:jc w:val="center"/>
            </w:pPr>
            <w:r w:rsidRPr="00373042">
              <w:rPr>
                <w:b/>
                <w:bCs/>
              </w:rPr>
              <w:t>струментарий</w:t>
            </w:r>
          </w:p>
        </w:tc>
      </w:tr>
      <w:tr w:rsidR="00C12403" w:rsidTr="00373042">
        <w:tc>
          <w:tcPr>
            <w:tcW w:w="9638" w:type="dxa"/>
            <w:gridSpan w:val="3"/>
          </w:tcPr>
          <w:p w:rsidR="00C12403" w:rsidRPr="00373042" w:rsidRDefault="00C12403" w:rsidP="00AA2470">
            <w:pPr>
              <w:autoSpaceDE w:val="0"/>
              <w:autoSpaceDN w:val="0"/>
              <w:adjustRightInd w:val="0"/>
              <w:ind w:firstLine="567"/>
              <w:jc w:val="center"/>
              <w:rPr>
                <w:rFonts w:eastAsia="TimesNewRomanPSMT"/>
              </w:rPr>
            </w:pPr>
            <w:r w:rsidRPr="00373042">
              <w:rPr>
                <w:rFonts w:eastAsia="TimesNewRomanPSMT"/>
              </w:rPr>
              <w:t>Личностные УУД:</w:t>
            </w:r>
          </w:p>
          <w:p w:rsidR="00C12403" w:rsidRDefault="00C12403" w:rsidP="00AA2470">
            <w:pPr>
              <w:autoSpaceDE w:val="0"/>
              <w:autoSpaceDN w:val="0"/>
              <w:adjustRightInd w:val="0"/>
              <w:ind w:firstLine="567"/>
              <w:jc w:val="center"/>
            </w:pPr>
            <w:r w:rsidRPr="00373042">
              <w:rPr>
                <w:rFonts w:eastAsia="TimesNewRomanPSMT"/>
              </w:rPr>
              <w:t>умение соотносить поступки и события с принятыми этическими принципами, зн</w:t>
            </w:r>
            <w:r w:rsidRPr="00373042">
              <w:rPr>
                <w:rFonts w:eastAsia="TimesNewRomanPSMT"/>
              </w:rPr>
              <w:t>а</w:t>
            </w:r>
            <w:r w:rsidRPr="00373042">
              <w:rPr>
                <w:rFonts w:eastAsia="TimesNewRomanPSMT"/>
              </w:rPr>
              <w:t>ние моральных норм и умения выделять нравственный аспект поведения на основе опр</w:t>
            </w:r>
            <w:r w:rsidRPr="00373042">
              <w:rPr>
                <w:rFonts w:eastAsia="TimesNewRomanPSMT"/>
              </w:rPr>
              <w:t>е</w:t>
            </w:r>
            <w:r w:rsidRPr="00373042">
              <w:rPr>
                <w:rFonts w:eastAsia="TimesNewRomanPSMT"/>
              </w:rPr>
              <w:t>деления учащимся своего места в обществе и в жизни в целом.</w:t>
            </w:r>
          </w:p>
        </w:tc>
      </w:tr>
      <w:tr w:rsidR="00040A9E" w:rsidRPr="00040A9E" w:rsidTr="00373042">
        <w:tc>
          <w:tcPr>
            <w:tcW w:w="4361" w:type="dxa"/>
          </w:tcPr>
          <w:p w:rsidR="00C12403" w:rsidRPr="00373042" w:rsidRDefault="00C12403" w:rsidP="00333DE1">
            <w:pPr>
              <w:autoSpaceDE w:val="0"/>
              <w:autoSpaceDN w:val="0"/>
              <w:adjustRightInd w:val="0"/>
              <w:rPr>
                <w:rFonts w:eastAsia="TimesNewRomanPSMT"/>
              </w:rPr>
            </w:pPr>
            <w:r w:rsidRPr="00373042">
              <w:rPr>
                <w:rFonts w:eastAsia="TimesNewRomanPSMT"/>
              </w:rPr>
              <w:t>5 класс:</w:t>
            </w:r>
          </w:p>
          <w:p w:rsidR="00C12403" w:rsidRPr="00373042" w:rsidRDefault="00C12403" w:rsidP="00333DE1">
            <w:pPr>
              <w:autoSpaceDE w:val="0"/>
              <w:autoSpaceDN w:val="0"/>
              <w:adjustRightInd w:val="0"/>
              <w:rPr>
                <w:rFonts w:eastAsia="TimesNewRomanPSMT"/>
              </w:rPr>
            </w:pPr>
            <w:r w:rsidRPr="00373042">
              <w:rPr>
                <w:rFonts w:eastAsia="TimesNewRomanPSMT"/>
              </w:rPr>
              <w:t>1. ценить и принимать следующие б</w:t>
            </w:r>
            <w:r w:rsidRPr="00373042">
              <w:rPr>
                <w:rFonts w:eastAsia="TimesNewRomanPSMT"/>
              </w:rPr>
              <w:t>а</w:t>
            </w:r>
            <w:r w:rsidRPr="00373042">
              <w:rPr>
                <w:rFonts w:eastAsia="TimesNewRomanPSMT"/>
              </w:rPr>
              <w:t>зовые ценности:</w:t>
            </w:r>
          </w:p>
          <w:p w:rsidR="00C12403" w:rsidRPr="00373042" w:rsidRDefault="00C12403" w:rsidP="00333DE1">
            <w:pPr>
              <w:autoSpaceDE w:val="0"/>
              <w:autoSpaceDN w:val="0"/>
              <w:adjustRightInd w:val="0"/>
              <w:rPr>
                <w:rFonts w:eastAsia="TimesNewRomanPSMT"/>
              </w:rPr>
            </w:pPr>
            <w:r w:rsidRPr="00373042">
              <w:rPr>
                <w:rFonts w:eastAsia="TimesNewRomanPSMT"/>
              </w:rPr>
              <w:t xml:space="preserve">«добро», «терпение», «любовь к России к своей малой родине», «природа», </w:t>
            </w:r>
            <w:r w:rsidRPr="00373042">
              <w:rPr>
                <w:rFonts w:eastAsia="TimesNewRomanPSMT"/>
              </w:rPr>
              <w:lastRenderedPageBreak/>
              <w:t>«семья», «мир», «справедл</w:t>
            </w:r>
            <w:r w:rsidRPr="00373042">
              <w:rPr>
                <w:rFonts w:eastAsia="TimesNewRomanPSMT"/>
              </w:rPr>
              <w:t>и</w:t>
            </w:r>
            <w:r w:rsidRPr="00373042">
              <w:rPr>
                <w:rFonts w:eastAsia="TimesNewRomanPSMT"/>
              </w:rPr>
              <w:t>вость»«желание понимать друг друга», «доверие к людям», «милосердие», «честь» и «достоинство»;</w:t>
            </w:r>
          </w:p>
          <w:p w:rsidR="00C12403" w:rsidRPr="00373042" w:rsidRDefault="00C12403" w:rsidP="00333DE1">
            <w:pPr>
              <w:autoSpaceDE w:val="0"/>
              <w:autoSpaceDN w:val="0"/>
              <w:adjustRightInd w:val="0"/>
              <w:rPr>
                <w:rFonts w:eastAsia="TimesNewRomanPSMT"/>
              </w:rPr>
            </w:pPr>
            <w:r w:rsidRPr="00373042">
              <w:rPr>
                <w:rFonts w:eastAsia="TimesNewRomanPSMT"/>
              </w:rPr>
              <w:t>2. уважение к своему народу, развитие толерантности;</w:t>
            </w:r>
          </w:p>
          <w:p w:rsidR="00C12403" w:rsidRPr="00373042" w:rsidRDefault="00C12403" w:rsidP="00333DE1">
            <w:pPr>
              <w:autoSpaceDE w:val="0"/>
              <w:autoSpaceDN w:val="0"/>
              <w:adjustRightInd w:val="0"/>
              <w:rPr>
                <w:rFonts w:eastAsia="TimesNewRomanPSMT"/>
              </w:rPr>
            </w:pPr>
            <w:r w:rsidRPr="00373042">
              <w:rPr>
                <w:rFonts w:eastAsia="TimesNewRomanPSMT"/>
              </w:rPr>
              <w:t>3. освоения личностного смысла уч</w:t>
            </w:r>
            <w:r w:rsidR="00E45D8D" w:rsidRPr="00373042">
              <w:rPr>
                <w:rFonts w:eastAsia="TimesNewRomanPSMT"/>
              </w:rPr>
              <w:t>е</w:t>
            </w:r>
            <w:r w:rsidRPr="00373042">
              <w:rPr>
                <w:rFonts w:eastAsia="TimesNewRomanPSMT"/>
              </w:rPr>
              <w:t>ия, выбор дальнейшего образовательного маршрута;</w:t>
            </w:r>
          </w:p>
          <w:p w:rsidR="00C12403" w:rsidRPr="00373042" w:rsidRDefault="00C12403" w:rsidP="00333DE1">
            <w:pPr>
              <w:autoSpaceDE w:val="0"/>
              <w:autoSpaceDN w:val="0"/>
              <w:adjustRightInd w:val="0"/>
              <w:rPr>
                <w:rFonts w:eastAsia="TimesNewRomanPSMT"/>
              </w:rPr>
            </w:pPr>
            <w:r w:rsidRPr="00373042">
              <w:rPr>
                <w:rFonts w:eastAsia="TimesNewRomanPSMT"/>
              </w:rPr>
              <w:t>4. оценка жизненных ситуаций и п</w:t>
            </w:r>
            <w:r w:rsidR="00E45D8D" w:rsidRPr="00373042">
              <w:rPr>
                <w:rFonts w:eastAsia="TimesNewRomanPSMT"/>
              </w:rPr>
              <w:t>о</w:t>
            </w:r>
            <w:r w:rsidR="00E45D8D" w:rsidRPr="00373042">
              <w:rPr>
                <w:rFonts w:eastAsia="TimesNewRomanPSMT"/>
              </w:rPr>
              <w:t>с</w:t>
            </w:r>
            <w:r w:rsidRPr="00373042">
              <w:rPr>
                <w:rFonts w:eastAsia="TimesNewRomanPSMT"/>
              </w:rPr>
              <w:t>тупков героев художественных те</w:t>
            </w:r>
            <w:r w:rsidRPr="00373042">
              <w:rPr>
                <w:rFonts w:eastAsia="TimesNewRomanPSMT"/>
              </w:rPr>
              <w:t>к</w:t>
            </w:r>
            <w:r w:rsidRPr="00373042">
              <w:rPr>
                <w:rFonts w:eastAsia="TimesNewRomanPSMT"/>
              </w:rPr>
              <w:t xml:space="preserve">стов с точки зрения общечеловеческих </w:t>
            </w:r>
            <w:r w:rsidR="00040A9E" w:rsidRPr="00373042">
              <w:rPr>
                <w:rFonts w:eastAsia="TimesNewRomanPSMT"/>
              </w:rPr>
              <w:t xml:space="preserve"> н</w:t>
            </w:r>
            <w:r w:rsidRPr="00373042">
              <w:rPr>
                <w:rFonts w:eastAsia="TimesNewRomanPSMT"/>
              </w:rPr>
              <w:t>орм,нравственных и этических ценн</w:t>
            </w:r>
            <w:r w:rsidRPr="00373042">
              <w:rPr>
                <w:rFonts w:eastAsia="TimesNewRomanPSMT"/>
              </w:rPr>
              <w:t>о</w:t>
            </w:r>
            <w:r w:rsidRPr="00373042">
              <w:rPr>
                <w:rFonts w:eastAsia="TimesNewRomanPSMT"/>
              </w:rPr>
              <w:t>стей гражданина России;</w:t>
            </w:r>
          </w:p>
          <w:p w:rsidR="00C12403" w:rsidRPr="00040A9E" w:rsidRDefault="00C12403" w:rsidP="00333DE1">
            <w:pPr>
              <w:autoSpaceDE w:val="0"/>
              <w:autoSpaceDN w:val="0"/>
              <w:adjustRightInd w:val="0"/>
            </w:pPr>
            <w:r w:rsidRPr="00373042">
              <w:rPr>
                <w:rFonts w:eastAsia="TimesNewRomanPSMT"/>
              </w:rPr>
              <w:t>5. выполнение норм и требований школьной жизни и обязанностей учен</w:t>
            </w:r>
            <w:r w:rsidRPr="00373042">
              <w:rPr>
                <w:rFonts w:eastAsia="TimesNewRomanPSMT"/>
              </w:rPr>
              <w:t>и</w:t>
            </w:r>
            <w:r w:rsidRPr="00373042">
              <w:rPr>
                <w:rFonts w:eastAsia="TimesNewRomanPSMT"/>
              </w:rPr>
              <w:t>ка; знание прав учащихся и умение имипользоваться</w:t>
            </w:r>
          </w:p>
        </w:tc>
        <w:tc>
          <w:tcPr>
            <w:tcW w:w="2410" w:type="dxa"/>
          </w:tcPr>
          <w:p w:rsidR="00040A9E" w:rsidRPr="00373042" w:rsidRDefault="00040A9E" w:rsidP="00333DE1">
            <w:pPr>
              <w:autoSpaceDE w:val="0"/>
              <w:autoSpaceDN w:val="0"/>
              <w:adjustRightInd w:val="0"/>
              <w:rPr>
                <w:rFonts w:eastAsia="TimesNewRomanPSMT"/>
              </w:rPr>
            </w:pPr>
            <w:r w:rsidRPr="00373042">
              <w:rPr>
                <w:rFonts w:eastAsia="TimesNewRomanPSMT"/>
              </w:rPr>
              <w:lastRenderedPageBreak/>
              <w:t>-урочная и внеуро</w:t>
            </w:r>
            <w:r w:rsidRPr="00373042">
              <w:rPr>
                <w:rFonts w:eastAsia="TimesNewRomanPSMT"/>
              </w:rPr>
              <w:t>ч</w:t>
            </w:r>
            <w:r w:rsidR="005575D6">
              <w:rPr>
                <w:rFonts w:eastAsia="TimesNewRomanPSMT"/>
              </w:rPr>
              <w:t>ная деят</w:t>
            </w:r>
            <w:r w:rsidRPr="00373042">
              <w:rPr>
                <w:rFonts w:eastAsia="TimesNewRomanPSMT"/>
              </w:rPr>
              <w:t>ельность;</w:t>
            </w:r>
          </w:p>
          <w:p w:rsidR="00040A9E" w:rsidRPr="00373042" w:rsidRDefault="00040A9E" w:rsidP="00333DE1">
            <w:pPr>
              <w:autoSpaceDE w:val="0"/>
              <w:autoSpaceDN w:val="0"/>
              <w:adjustRightInd w:val="0"/>
              <w:rPr>
                <w:rFonts w:eastAsia="TimesNewRomanPSMT"/>
              </w:rPr>
            </w:pPr>
            <w:r w:rsidRPr="00373042">
              <w:rPr>
                <w:rFonts w:eastAsia="TimesNewRomanPSMT"/>
              </w:rPr>
              <w:t>-этические беседы, лекции,</w:t>
            </w:r>
          </w:p>
          <w:p w:rsidR="00040A9E" w:rsidRPr="00373042" w:rsidRDefault="00040A9E" w:rsidP="00333DE1">
            <w:pPr>
              <w:autoSpaceDE w:val="0"/>
              <w:autoSpaceDN w:val="0"/>
              <w:adjustRightInd w:val="0"/>
              <w:rPr>
                <w:rFonts w:eastAsia="TimesNewRomanPSMT"/>
              </w:rPr>
            </w:pPr>
            <w:r w:rsidRPr="00373042">
              <w:rPr>
                <w:rFonts w:eastAsia="TimesNewRomanPSMT"/>
              </w:rPr>
              <w:t>диспуты;</w:t>
            </w:r>
          </w:p>
          <w:p w:rsidR="00040A9E" w:rsidRPr="00373042" w:rsidRDefault="00040A9E" w:rsidP="00333DE1">
            <w:pPr>
              <w:autoSpaceDE w:val="0"/>
              <w:autoSpaceDN w:val="0"/>
              <w:adjustRightInd w:val="0"/>
              <w:rPr>
                <w:rFonts w:eastAsia="TimesNewRomanPSMT"/>
              </w:rPr>
            </w:pPr>
            <w:r w:rsidRPr="00373042">
              <w:rPr>
                <w:rFonts w:eastAsia="TimesNewRomanPSMT"/>
              </w:rPr>
              <w:lastRenderedPageBreak/>
              <w:t>-тематические веч</w:t>
            </w:r>
            <w:r w:rsidRPr="00373042">
              <w:rPr>
                <w:rFonts w:eastAsia="TimesNewRomanPSMT"/>
              </w:rPr>
              <w:t>е</w:t>
            </w:r>
            <w:r w:rsidRPr="00373042">
              <w:rPr>
                <w:rFonts w:eastAsia="TimesNewRomanPSMT"/>
              </w:rPr>
              <w:t>ра, турниры знат</w:t>
            </w:r>
            <w:r w:rsidRPr="00373042">
              <w:rPr>
                <w:rFonts w:eastAsia="TimesNewRomanPSMT"/>
              </w:rPr>
              <w:t>о</w:t>
            </w:r>
            <w:r w:rsidRPr="00373042">
              <w:rPr>
                <w:rFonts w:eastAsia="TimesNewRomanPSMT"/>
              </w:rPr>
              <w:t>ков этики;</w:t>
            </w:r>
          </w:p>
          <w:p w:rsidR="00040A9E" w:rsidRPr="00373042" w:rsidRDefault="00040A9E" w:rsidP="00333DE1">
            <w:pPr>
              <w:autoSpaceDE w:val="0"/>
              <w:autoSpaceDN w:val="0"/>
              <w:adjustRightInd w:val="0"/>
              <w:rPr>
                <w:rFonts w:eastAsia="TimesNewRomanPSMT"/>
              </w:rPr>
            </w:pPr>
            <w:r w:rsidRPr="00373042">
              <w:rPr>
                <w:rFonts w:eastAsia="TimesNewRomanPSMT"/>
              </w:rPr>
              <w:t>-совместная де</w:t>
            </w:r>
            <w:r w:rsidRPr="00373042">
              <w:rPr>
                <w:rFonts w:eastAsia="TimesNewRomanPSMT"/>
              </w:rPr>
              <w:t>я</w:t>
            </w:r>
            <w:r w:rsidRPr="00373042">
              <w:rPr>
                <w:rFonts w:eastAsia="TimesNewRomanPSMT"/>
              </w:rPr>
              <w:t>тельность,</w:t>
            </w:r>
          </w:p>
          <w:p w:rsidR="00C12403" w:rsidRPr="00040A9E" w:rsidRDefault="00040A9E" w:rsidP="00333DE1">
            <w:r w:rsidRPr="00373042">
              <w:rPr>
                <w:rFonts w:eastAsia="TimesNewRomanPSMT"/>
              </w:rPr>
              <w:t>сотрудничество.</w:t>
            </w:r>
          </w:p>
        </w:tc>
        <w:tc>
          <w:tcPr>
            <w:tcW w:w="2867" w:type="dxa"/>
          </w:tcPr>
          <w:p w:rsidR="00040A9E" w:rsidRPr="00373042" w:rsidRDefault="00040A9E" w:rsidP="00333DE1">
            <w:pPr>
              <w:autoSpaceDE w:val="0"/>
              <w:autoSpaceDN w:val="0"/>
              <w:adjustRightInd w:val="0"/>
              <w:rPr>
                <w:rFonts w:eastAsia="TimesNewRomanPSMT"/>
              </w:rPr>
            </w:pPr>
            <w:r w:rsidRPr="00373042">
              <w:rPr>
                <w:rFonts w:eastAsia="TimesNewRomanPSMT"/>
              </w:rPr>
              <w:lastRenderedPageBreak/>
              <w:t>Диагностический опро</w:t>
            </w:r>
            <w:r w:rsidRPr="00373042">
              <w:rPr>
                <w:rFonts w:eastAsia="TimesNewRomanPSMT"/>
              </w:rPr>
              <w:t>с</w:t>
            </w:r>
            <w:r w:rsidRPr="00373042">
              <w:rPr>
                <w:rFonts w:eastAsia="TimesNewRomanPSMT"/>
              </w:rPr>
              <w:t>ник «Личностный рост»</w:t>
            </w:r>
          </w:p>
          <w:p w:rsidR="00040A9E" w:rsidRPr="00373042" w:rsidRDefault="00040A9E" w:rsidP="00333DE1">
            <w:pPr>
              <w:autoSpaceDE w:val="0"/>
              <w:autoSpaceDN w:val="0"/>
              <w:adjustRightInd w:val="0"/>
              <w:rPr>
                <w:rFonts w:eastAsia="TimesNewRomanPSMT"/>
              </w:rPr>
            </w:pPr>
            <w:r w:rsidRPr="00373042">
              <w:rPr>
                <w:rFonts w:eastAsia="TimesNewRomanPSMT"/>
              </w:rPr>
              <w:t>Личностный опросник</w:t>
            </w:r>
          </w:p>
          <w:p w:rsidR="00040A9E" w:rsidRPr="00373042" w:rsidRDefault="00040A9E" w:rsidP="00333DE1">
            <w:pPr>
              <w:autoSpaceDE w:val="0"/>
              <w:autoSpaceDN w:val="0"/>
              <w:adjustRightInd w:val="0"/>
              <w:rPr>
                <w:rFonts w:eastAsia="TimesNewRomanPSMT"/>
              </w:rPr>
            </w:pPr>
            <w:r w:rsidRPr="00373042">
              <w:rPr>
                <w:rFonts w:eastAsia="TimesNewRomanPSMT"/>
              </w:rPr>
              <w:t>«ОТКЛЭ» Н.И.Рейнвальд</w:t>
            </w:r>
          </w:p>
          <w:p w:rsidR="00C12403" w:rsidRPr="00040A9E" w:rsidRDefault="00040A9E" w:rsidP="00333DE1">
            <w:pPr>
              <w:autoSpaceDE w:val="0"/>
              <w:autoSpaceDN w:val="0"/>
              <w:adjustRightInd w:val="0"/>
            </w:pPr>
            <w:r w:rsidRPr="00373042">
              <w:rPr>
                <w:rFonts w:eastAsia="TimesNewRomanPSMT"/>
              </w:rPr>
              <w:t>Анкета «Субъекти</w:t>
            </w:r>
            <w:r w:rsidRPr="00373042">
              <w:rPr>
                <w:rFonts w:eastAsia="TimesNewRomanPSMT"/>
              </w:rPr>
              <w:t>в</w:t>
            </w:r>
            <w:r w:rsidRPr="00373042">
              <w:rPr>
                <w:rFonts w:eastAsia="TimesNewRomanPSMT"/>
              </w:rPr>
              <w:lastRenderedPageBreak/>
              <w:t>ностьучащихся в образ</w:t>
            </w:r>
            <w:r w:rsidRPr="00373042">
              <w:rPr>
                <w:rFonts w:eastAsia="TimesNewRomanPSMT"/>
              </w:rPr>
              <w:t>о</w:t>
            </w:r>
            <w:r w:rsidRPr="00373042">
              <w:rPr>
                <w:rFonts w:eastAsia="TimesNewRomanPSMT"/>
              </w:rPr>
              <w:t>вательном процессе»</w:t>
            </w:r>
          </w:p>
        </w:tc>
      </w:tr>
      <w:tr w:rsidR="00040A9E" w:rsidTr="00373042">
        <w:tc>
          <w:tcPr>
            <w:tcW w:w="4361" w:type="dxa"/>
          </w:tcPr>
          <w:p w:rsidR="00040A9E" w:rsidRPr="00373042" w:rsidRDefault="00040A9E" w:rsidP="00333DE1">
            <w:pPr>
              <w:autoSpaceDE w:val="0"/>
              <w:autoSpaceDN w:val="0"/>
              <w:adjustRightInd w:val="0"/>
              <w:rPr>
                <w:rFonts w:eastAsia="TimesNewRomanPSMT"/>
              </w:rPr>
            </w:pPr>
            <w:r w:rsidRPr="00373042">
              <w:rPr>
                <w:rFonts w:eastAsia="TimesNewRomanPSMT"/>
              </w:rPr>
              <w:lastRenderedPageBreak/>
              <w:t>6 класс:</w:t>
            </w:r>
          </w:p>
          <w:p w:rsidR="00040A9E" w:rsidRPr="00373042" w:rsidRDefault="00040A9E" w:rsidP="00333DE1">
            <w:pPr>
              <w:autoSpaceDE w:val="0"/>
              <w:autoSpaceDN w:val="0"/>
              <w:adjustRightInd w:val="0"/>
              <w:rPr>
                <w:rFonts w:eastAsia="TimesNewRomanPSMT"/>
              </w:rPr>
            </w:pPr>
            <w:r w:rsidRPr="00373042">
              <w:rPr>
                <w:rFonts w:eastAsia="TimesNewRomanPSMT"/>
              </w:rPr>
              <w:t>1. создание историко-географического образа, включающего представление о территории и границах России, ее ге</w:t>
            </w:r>
            <w:r w:rsidRPr="00373042">
              <w:rPr>
                <w:rFonts w:eastAsia="TimesNewRomanPSMT"/>
              </w:rPr>
              <w:t>о</w:t>
            </w:r>
            <w:r w:rsidRPr="00373042">
              <w:rPr>
                <w:rFonts w:eastAsia="TimesNewRomanPSMT"/>
              </w:rPr>
              <w:t>графических особенностях, знание о</w:t>
            </w:r>
            <w:r w:rsidRPr="00373042">
              <w:rPr>
                <w:rFonts w:eastAsia="TimesNewRomanPSMT"/>
              </w:rPr>
              <w:t>с</w:t>
            </w:r>
            <w:r w:rsidRPr="00373042">
              <w:rPr>
                <w:rFonts w:eastAsia="TimesNewRomanPSMT"/>
              </w:rPr>
              <w:t>новных исторических событий развития государственности и общества;</w:t>
            </w:r>
          </w:p>
          <w:p w:rsidR="00040A9E" w:rsidRPr="00373042" w:rsidRDefault="00040A9E" w:rsidP="00333DE1">
            <w:pPr>
              <w:autoSpaceDE w:val="0"/>
              <w:autoSpaceDN w:val="0"/>
              <w:adjustRightInd w:val="0"/>
              <w:rPr>
                <w:rFonts w:eastAsia="TimesNewRomanPSMT"/>
              </w:rPr>
            </w:pPr>
            <w:r w:rsidRPr="00373042">
              <w:rPr>
                <w:rFonts w:eastAsia="TimesNewRomanPSMT"/>
              </w:rPr>
              <w:t>2. формирование образа со</w:t>
            </w:r>
            <w:r w:rsidR="00E45D8D" w:rsidRPr="00373042">
              <w:rPr>
                <w:rFonts w:eastAsia="TimesNewRomanPSMT"/>
              </w:rPr>
              <w:t>циальноп</w:t>
            </w:r>
            <w:r w:rsidRPr="00373042">
              <w:rPr>
                <w:rFonts w:eastAsia="TimesNewRomanPSMT"/>
              </w:rPr>
              <w:t>о</w:t>
            </w:r>
            <w:r w:rsidRPr="00373042">
              <w:rPr>
                <w:rFonts w:eastAsia="TimesNewRomanPSMT"/>
              </w:rPr>
              <w:t>литического устройства России, пре</w:t>
            </w:r>
            <w:r w:rsidRPr="00373042">
              <w:rPr>
                <w:rFonts w:eastAsia="TimesNewRomanPSMT"/>
              </w:rPr>
              <w:t>д</w:t>
            </w:r>
            <w:r w:rsidRPr="00373042">
              <w:rPr>
                <w:rFonts w:eastAsia="TimesNewRomanPSMT"/>
              </w:rPr>
              <w:t>ставления о ее государственной орган</w:t>
            </w:r>
            <w:r w:rsidRPr="00373042">
              <w:rPr>
                <w:rFonts w:eastAsia="TimesNewRomanPSMT"/>
              </w:rPr>
              <w:t>и</w:t>
            </w:r>
            <w:r w:rsidRPr="00373042">
              <w:rPr>
                <w:rFonts w:eastAsia="TimesNewRomanPSMT"/>
              </w:rPr>
              <w:t>зации, символике, знание госуда</w:t>
            </w:r>
            <w:r w:rsidRPr="00373042">
              <w:rPr>
                <w:rFonts w:eastAsia="TimesNewRomanPSMT"/>
              </w:rPr>
              <w:t>р</w:t>
            </w:r>
            <w:r w:rsidRPr="00373042">
              <w:rPr>
                <w:rFonts w:eastAsia="TimesNewRomanPSMT"/>
              </w:rPr>
              <w:t>ственных праздников;</w:t>
            </w:r>
          </w:p>
          <w:p w:rsidR="00040A9E" w:rsidRPr="00373042" w:rsidRDefault="00040A9E" w:rsidP="00333DE1">
            <w:pPr>
              <w:autoSpaceDE w:val="0"/>
              <w:autoSpaceDN w:val="0"/>
              <w:adjustRightInd w:val="0"/>
              <w:rPr>
                <w:rFonts w:eastAsia="TimesNewRomanPSMT"/>
              </w:rPr>
            </w:pPr>
            <w:r w:rsidRPr="00373042">
              <w:rPr>
                <w:rFonts w:eastAsia="TimesNewRomanPSMT"/>
              </w:rPr>
              <w:t>3. уважение и принятие других народов России и мира, межэтническая тол</w:t>
            </w:r>
            <w:r w:rsidRPr="00373042">
              <w:rPr>
                <w:rFonts w:eastAsia="TimesNewRomanPSMT"/>
              </w:rPr>
              <w:t>е</w:t>
            </w:r>
            <w:r w:rsidRPr="00373042">
              <w:rPr>
                <w:rFonts w:eastAsia="TimesNewRomanPSMT"/>
              </w:rPr>
              <w:t>рантность, готовность к равноправному сотрудничеству;</w:t>
            </w:r>
          </w:p>
          <w:p w:rsidR="00040A9E" w:rsidRPr="00373042" w:rsidRDefault="00040A9E" w:rsidP="00333DE1">
            <w:pPr>
              <w:autoSpaceDE w:val="0"/>
              <w:autoSpaceDN w:val="0"/>
              <w:adjustRightInd w:val="0"/>
              <w:rPr>
                <w:rFonts w:eastAsia="TimesNewRomanPSMT"/>
              </w:rPr>
            </w:pPr>
            <w:r w:rsidRPr="00373042">
              <w:rPr>
                <w:rFonts w:eastAsia="TimesNewRomanPSMT"/>
              </w:rPr>
              <w:t>4. гражданский патриотизм, любовь к Родине, чувство гордости за свою стр</w:t>
            </w:r>
            <w:r w:rsidRPr="00373042">
              <w:rPr>
                <w:rFonts w:eastAsia="TimesNewRomanPSMT"/>
              </w:rPr>
              <w:t>а</w:t>
            </w:r>
            <w:r w:rsidRPr="00373042">
              <w:rPr>
                <w:rFonts w:eastAsia="TimesNewRomanPSMT"/>
              </w:rPr>
              <w:t>ну;</w:t>
            </w:r>
          </w:p>
          <w:p w:rsidR="00C12403" w:rsidRDefault="00040A9E" w:rsidP="00333DE1">
            <w:pPr>
              <w:autoSpaceDE w:val="0"/>
              <w:autoSpaceDN w:val="0"/>
              <w:adjustRightInd w:val="0"/>
            </w:pPr>
            <w:r w:rsidRPr="00373042">
              <w:rPr>
                <w:rFonts w:eastAsia="TimesNewRomanPSMT"/>
              </w:rPr>
              <w:t>5. участие в школьном самоуправлении в пределах возраста (дежурство в кла</w:t>
            </w:r>
            <w:r w:rsidR="00E45D8D" w:rsidRPr="00373042">
              <w:rPr>
                <w:rFonts w:eastAsia="TimesNewRomanPSMT"/>
              </w:rPr>
              <w:t>с</w:t>
            </w:r>
            <w:r w:rsidRPr="00373042">
              <w:rPr>
                <w:rFonts w:eastAsia="TimesNewRomanPSMT"/>
              </w:rPr>
              <w:t>се и в школе, участие в детский общ</w:t>
            </w:r>
            <w:r w:rsidRPr="00373042">
              <w:rPr>
                <w:rFonts w:eastAsia="TimesNewRomanPSMT"/>
              </w:rPr>
              <w:t>е</w:t>
            </w:r>
            <w:r w:rsidRPr="00373042">
              <w:rPr>
                <w:rFonts w:eastAsia="TimesNewRomanPSMT"/>
              </w:rPr>
              <w:t>ственных организациях, школьных и внешкольных ме</w:t>
            </w:r>
            <w:r w:rsidR="00E45D8D" w:rsidRPr="00373042">
              <w:rPr>
                <w:rFonts w:eastAsia="TimesNewRomanPSMT"/>
              </w:rPr>
              <w:t>ро</w:t>
            </w:r>
            <w:r w:rsidRPr="00373042">
              <w:rPr>
                <w:rFonts w:eastAsia="TimesNewRomanPSMT"/>
              </w:rPr>
              <w:t>приятиях).</w:t>
            </w:r>
          </w:p>
        </w:tc>
        <w:tc>
          <w:tcPr>
            <w:tcW w:w="2410" w:type="dxa"/>
          </w:tcPr>
          <w:p w:rsidR="00040A9E" w:rsidRPr="00373042" w:rsidRDefault="00040A9E" w:rsidP="00333DE1">
            <w:pPr>
              <w:autoSpaceDE w:val="0"/>
              <w:autoSpaceDN w:val="0"/>
              <w:adjustRightInd w:val="0"/>
              <w:rPr>
                <w:rFonts w:eastAsia="TimesNewRomanPSMT"/>
              </w:rPr>
            </w:pPr>
            <w:r w:rsidRPr="00373042">
              <w:rPr>
                <w:rFonts w:eastAsia="TimesNewRomanPSMT"/>
              </w:rPr>
              <w:t>-урочная и внеуро</w:t>
            </w:r>
            <w:r w:rsidRPr="00373042">
              <w:rPr>
                <w:rFonts w:eastAsia="TimesNewRomanPSMT"/>
              </w:rPr>
              <w:t>ч</w:t>
            </w:r>
            <w:r w:rsidRPr="00373042">
              <w:rPr>
                <w:rFonts w:eastAsia="TimesNewRomanPSMT"/>
              </w:rPr>
              <w:t>ная деятельность;</w:t>
            </w:r>
          </w:p>
          <w:p w:rsidR="00040A9E" w:rsidRPr="00373042" w:rsidRDefault="00040A9E" w:rsidP="00333DE1">
            <w:pPr>
              <w:autoSpaceDE w:val="0"/>
              <w:autoSpaceDN w:val="0"/>
              <w:adjustRightInd w:val="0"/>
              <w:rPr>
                <w:rFonts w:eastAsia="TimesNewRomanPSMT"/>
              </w:rPr>
            </w:pPr>
            <w:r w:rsidRPr="00373042">
              <w:rPr>
                <w:rFonts w:eastAsia="TimesNewRomanPSMT"/>
              </w:rPr>
              <w:t>-этические беседы, лекции, диспуты;</w:t>
            </w:r>
          </w:p>
          <w:p w:rsidR="00040A9E" w:rsidRPr="00373042" w:rsidRDefault="00040A9E" w:rsidP="00333DE1">
            <w:pPr>
              <w:autoSpaceDE w:val="0"/>
              <w:autoSpaceDN w:val="0"/>
              <w:adjustRightInd w:val="0"/>
              <w:rPr>
                <w:rFonts w:eastAsia="TimesNewRomanPSMT"/>
              </w:rPr>
            </w:pPr>
            <w:r w:rsidRPr="00373042">
              <w:rPr>
                <w:rFonts w:eastAsia="TimesNewRomanPSMT"/>
              </w:rPr>
              <w:t>-тематические веч</w:t>
            </w:r>
            <w:r w:rsidRPr="00373042">
              <w:rPr>
                <w:rFonts w:eastAsia="TimesNewRomanPSMT"/>
              </w:rPr>
              <w:t>е</w:t>
            </w:r>
            <w:r w:rsidRPr="00373042">
              <w:rPr>
                <w:rFonts w:eastAsia="TimesNewRomanPSMT"/>
              </w:rPr>
              <w:t>ра, турниры знат</w:t>
            </w:r>
            <w:r w:rsidRPr="00373042">
              <w:rPr>
                <w:rFonts w:eastAsia="TimesNewRomanPSMT"/>
              </w:rPr>
              <w:t>о</w:t>
            </w:r>
            <w:r w:rsidRPr="00373042">
              <w:rPr>
                <w:rFonts w:eastAsia="TimesNewRomanPSMT"/>
              </w:rPr>
              <w:t>ков этики;</w:t>
            </w:r>
          </w:p>
          <w:p w:rsidR="00C12403" w:rsidRPr="00373042" w:rsidRDefault="00040A9E" w:rsidP="00333DE1">
            <w:pPr>
              <w:autoSpaceDE w:val="0"/>
              <w:autoSpaceDN w:val="0"/>
              <w:adjustRightInd w:val="0"/>
              <w:rPr>
                <w:rFonts w:eastAsia="TimesNewRomanPSMT"/>
              </w:rPr>
            </w:pPr>
            <w:r w:rsidRPr="00373042">
              <w:rPr>
                <w:rFonts w:eastAsia="TimesNewRomanPSMT"/>
              </w:rPr>
              <w:t>-совместная де</w:t>
            </w:r>
            <w:r w:rsidRPr="00373042">
              <w:rPr>
                <w:rFonts w:eastAsia="TimesNewRomanPSMT"/>
              </w:rPr>
              <w:t>я</w:t>
            </w:r>
            <w:r w:rsidRPr="00373042">
              <w:rPr>
                <w:rFonts w:eastAsia="TimesNewRomanPSMT"/>
              </w:rPr>
              <w:t>тельность, сотру</w:t>
            </w:r>
            <w:r w:rsidRPr="00373042">
              <w:rPr>
                <w:rFonts w:eastAsia="TimesNewRomanPSMT"/>
              </w:rPr>
              <w:t>д</w:t>
            </w:r>
            <w:r w:rsidRPr="00373042">
              <w:rPr>
                <w:rFonts w:eastAsia="TimesNewRomanPSMT"/>
              </w:rPr>
              <w:t>ничество,</w:t>
            </w:r>
          </w:p>
          <w:p w:rsidR="00040A9E" w:rsidRDefault="00040A9E" w:rsidP="00333DE1">
            <w:r w:rsidRPr="00373042">
              <w:rPr>
                <w:rFonts w:eastAsia="TimesNewRomanPSMT"/>
              </w:rPr>
              <w:t xml:space="preserve">-психологические </w:t>
            </w:r>
            <w:r w:rsidR="005575D6" w:rsidRPr="00373042">
              <w:rPr>
                <w:rFonts w:eastAsia="TimesNewRomanPSMT"/>
              </w:rPr>
              <w:t>тренинги</w:t>
            </w:r>
          </w:p>
        </w:tc>
        <w:tc>
          <w:tcPr>
            <w:tcW w:w="2867" w:type="dxa"/>
          </w:tcPr>
          <w:p w:rsidR="00040A9E" w:rsidRPr="00373042" w:rsidRDefault="00040A9E" w:rsidP="00333DE1">
            <w:pPr>
              <w:autoSpaceDE w:val="0"/>
              <w:autoSpaceDN w:val="0"/>
              <w:adjustRightInd w:val="0"/>
              <w:rPr>
                <w:rFonts w:eastAsia="TimesNewRomanPSMT"/>
              </w:rPr>
            </w:pPr>
            <w:r w:rsidRPr="00373042">
              <w:rPr>
                <w:rFonts w:eastAsia="TimesNewRomanPSMT"/>
              </w:rPr>
              <w:t>Диагностический</w:t>
            </w:r>
          </w:p>
          <w:p w:rsidR="00040A9E" w:rsidRPr="00373042" w:rsidRDefault="00040A9E" w:rsidP="00333DE1">
            <w:pPr>
              <w:autoSpaceDE w:val="0"/>
              <w:autoSpaceDN w:val="0"/>
              <w:adjustRightInd w:val="0"/>
              <w:rPr>
                <w:rFonts w:eastAsia="TimesNewRomanPSMT"/>
              </w:rPr>
            </w:pPr>
            <w:r w:rsidRPr="00373042">
              <w:rPr>
                <w:rFonts w:eastAsia="TimesNewRomanPSMT"/>
              </w:rPr>
              <w:t>опросник «Личностный</w:t>
            </w:r>
            <w:r w:rsidR="00333DE1">
              <w:rPr>
                <w:rFonts w:eastAsia="TimesNewRomanPSMT"/>
              </w:rPr>
              <w:t xml:space="preserve"> </w:t>
            </w:r>
            <w:r w:rsidRPr="00373042">
              <w:rPr>
                <w:rFonts w:eastAsia="TimesNewRomanPSMT"/>
              </w:rPr>
              <w:t>рост»</w:t>
            </w:r>
          </w:p>
          <w:p w:rsidR="00040A9E" w:rsidRPr="00373042" w:rsidRDefault="00040A9E" w:rsidP="00333DE1">
            <w:pPr>
              <w:autoSpaceDE w:val="0"/>
              <w:autoSpaceDN w:val="0"/>
              <w:adjustRightInd w:val="0"/>
              <w:rPr>
                <w:rFonts w:eastAsia="TimesNewRomanPSMT"/>
              </w:rPr>
            </w:pPr>
            <w:r w:rsidRPr="00373042">
              <w:rPr>
                <w:rFonts w:eastAsia="TimesNewRomanPSMT"/>
              </w:rPr>
              <w:t>Пословицы (мето-</w:t>
            </w:r>
          </w:p>
          <w:p w:rsidR="00040A9E" w:rsidRPr="00373042" w:rsidRDefault="00040A9E" w:rsidP="00333DE1">
            <w:pPr>
              <w:autoSpaceDE w:val="0"/>
              <w:autoSpaceDN w:val="0"/>
              <w:adjustRightInd w:val="0"/>
              <w:rPr>
                <w:rFonts w:eastAsia="TimesNewRomanPSMT"/>
              </w:rPr>
            </w:pPr>
            <w:r w:rsidRPr="00373042">
              <w:rPr>
                <w:rFonts w:eastAsia="TimesNewRomanPSMT"/>
              </w:rPr>
              <w:t>дика С.М.Петровой)</w:t>
            </w:r>
          </w:p>
          <w:p w:rsidR="00C12403" w:rsidRDefault="00040A9E" w:rsidP="00333DE1">
            <w:pPr>
              <w:autoSpaceDE w:val="0"/>
              <w:autoSpaceDN w:val="0"/>
              <w:adjustRightInd w:val="0"/>
            </w:pPr>
            <w:r w:rsidRPr="00373042">
              <w:rPr>
                <w:rFonts w:eastAsia="TimesNewRomanPSMT"/>
              </w:rPr>
              <w:t>Методика «Психологич</w:t>
            </w:r>
            <w:r w:rsidRPr="00373042">
              <w:rPr>
                <w:rFonts w:eastAsia="TimesNewRomanPSMT"/>
              </w:rPr>
              <w:t>е</w:t>
            </w:r>
            <w:r w:rsidRPr="00373042">
              <w:rPr>
                <w:rFonts w:eastAsia="TimesNewRomanPSMT"/>
              </w:rPr>
              <w:t>ская культура личности» (Т.А.Огнева, О.И.Мотков)</w:t>
            </w:r>
          </w:p>
        </w:tc>
      </w:tr>
      <w:tr w:rsidR="00040A9E" w:rsidTr="00373042">
        <w:tc>
          <w:tcPr>
            <w:tcW w:w="4361" w:type="dxa"/>
          </w:tcPr>
          <w:p w:rsidR="00040A9E" w:rsidRPr="00373042" w:rsidRDefault="00040A9E" w:rsidP="00333DE1">
            <w:pPr>
              <w:autoSpaceDE w:val="0"/>
              <w:autoSpaceDN w:val="0"/>
              <w:adjustRightInd w:val="0"/>
              <w:rPr>
                <w:rFonts w:eastAsia="TimesNewRomanPSMT"/>
              </w:rPr>
            </w:pPr>
            <w:r w:rsidRPr="00373042">
              <w:rPr>
                <w:rFonts w:eastAsia="TimesNewRomanPSMT"/>
              </w:rPr>
              <w:t>7 класс:</w:t>
            </w:r>
          </w:p>
          <w:p w:rsidR="00040A9E" w:rsidRPr="00373042" w:rsidRDefault="00040A9E" w:rsidP="00333DE1">
            <w:pPr>
              <w:autoSpaceDE w:val="0"/>
              <w:autoSpaceDN w:val="0"/>
              <w:adjustRightInd w:val="0"/>
              <w:rPr>
                <w:rFonts w:eastAsia="TimesNewRomanPSMT"/>
              </w:rPr>
            </w:pPr>
            <w:r w:rsidRPr="00373042">
              <w:rPr>
                <w:rFonts w:eastAsia="TimesNewRomanPSMT"/>
              </w:rPr>
              <w:t>1. знание о своей этнической прина</w:t>
            </w:r>
            <w:r w:rsidRPr="00373042">
              <w:rPr>
                <w:rFonts w:eastAsia="TimesNewRomanPSMT"/>
              </w:rPr>
              <w:t>д</w:t>
            </w:r>
            <w:r w:rsidRPr="00373042">
              <w:rPr>
                <w:rFonts w:eastAsia="TimesNewRomanPSMT"/>
              </w:rPr>
              <w:t>лежности, освоение национальных це</w:t>
            </w:r>
            <w:r w:rsidRPr="00373042">
              <w:rPr>
                <w:rFonts w:eastAsia="TimesNewRomanPSMT"/>
              </w:rPr>
              <w:t>н</w:t>
            </w:r>
            <w:r w:rsidRPr="00373042">
              <w:rPr>
                <w:rFonts w:eastAsia="TimesNewRomanPSMT"/>
              </w:rPr>
              <w:t>ностей, традиций, культуры, знание о народах и этнических группах России; эмоциональное по-</w:t>
            </w:r>
          </w:p>
          <w:p w:rsidR="00040A9E" w:rsidRPr="00373042" w:rsidRDefault="00040A9E" w:rsidP="00333DE1">
            <w:pPr>
              <w:autoSpaceDE w:val="0"/>
              <w:autoSpaceDN w:val="0"/>
              <w:adjustRightInd w:val="0"/>
              <w:rPr>
                <w:rFonts w:eastAsia="TimesNewRomanPSMT"/>
              </w:rPr>
            </w:pPr>
            <w:r w:rsidRPr="00373042">
              <w:rPr>
                <w:rFonts w:eastAsia="TimesNewRomanPSMT"/>
              </w:rPr>
              <w:t>ложительное принятие своей этнич</w:t>
            </w:r>
            <w:r w:rsidRPr="00373042">
              <w:rPr>
                <w:rFonts w:eastAsia="TimesNewRomanPSMT"/>
              </w:rPr>
              <w:t>е</w:t>
            </w:r>
            <w:r w:rsidRPr="00373042">
              <w:rPr>
                <w:rFonts w:eastAsia="TimesNewRomanPSMT"/>
              </w:rPr>
              <w:t>ской идентичности;</w:t>
            </w:r>
          </w:p>
          <w:p w:rsidR="00040A9E" w:rsidRPr="00373042" w:rsidRDefault="00040A9E" w:rsidP="00333DE1">
            <w:pPr>
              <w:autoSpaceDE w:val="0"/>
              <w:autoSpaceDN w:val="0"/>
              <w:adjustRightInd w:val="0"/>
              <w:rPr>
                <w:rFonts w:eastAsia="TimesNewRomanPSMT"/>
              </w:rPr>
            </w:pPr>
            <w:r w:rsidRPr="00373042">
              <w:rPr>
                <w:rFonts w:eastAsia="TimesNewRomanPSMT"/>
              </w:rPr>
              <w:t>2. уважение личности, ее достоинства, доброжелательное отношение к окр</w:t>
            </w:r>
            <w:r w:rsidRPr="00373042">
              <w:rPr>
                <w:rFonts w:eastAsia="TimesNewRomanPSMT"/>
              </w:rPr>
              <w:t>у</w:t>
            </w:r>
            <w:r w:rsidRPr="00373042">
              <w:rPr>
                <w:rFonts w:eastAsia="TimesNewRomanPSMT"/>
              </w:rPr>
              <w:t xml:space="preserve">жающим, нетерпимость к любым видам </w:t>
            </w:r>
            <w:r w:rsidRPr="00373042">
              <w:rPr>
                <w:rFonts w:eastAsia="TimesNewRomanPSMT"/>
              </w:rPr>
              <w:lastRenderedPageBreak/>
              <w:t>насилия и готовность противостоять им;</w:t>
            </w:r>
          </w:p>
          <w:p w:rsidR="00040A9E" w:rsidRPr="00373042" w:rsidRDefault="00040A9E" w:rsidP="00333DE1">
            <w:pPr>
              <w:autoSpaceDE w:val="0"/>
              <w:autoSpaceDN w:val="0"/>
              <w:adjustRightInd w:val="0"/>
              <w:rPr>
                <w:rFonts w:eastAsia="TimesNewRomanPSMT"/>
              </w:rPr>
            </w:pPr>
            <w:r w:rsidRPr="00373042">
              <w:rPr>
                <w:rFonts w:eastAsia="TimesNewRomanPSMT"/>
              </w:rPr>
              <w:t>3. уважение ценностей семьи, любовь к природе, признание ценности здоровья своего и других людей, оптимизм в восприятии мира;</w:t>
            </w:r>
          </w:p>
          <w:p w:rsidR="00C12403" w:rsidRDefault="00040A9E" w:rsidP="00333DE1">
            <w:pPr>
              <w:autoSpaceDE w:val="0"/>
              <w:autoSpaceDN w:val="0"/>
              <w:adjustRightInd w:val="0"/>
            </w:pPr>
            <w:r w:rsidRPr="00373042">
              <w:rPr>
                <w:rFonts w:eastAsia="TimesNewRomanPSMT"/>
              </w:rPr>
              <w:t>4. умение вести диалог на основе ра</w:t>
            </w:r>
            <w:r w:rsidRPr="00373042">
              <w:rPr>
                <w:rFonts w:eastAsia="TimesNewRomanPSMT"/>
              </w:rPr>
              <w:t>в</w:t>
            </w:r>
            <w:r w:rsidRPr="00373042">
              <w:rPr>
                <w:rFonts w:eastAsia="TimesNewRomanPSMT"/>
              </w:rPr>
              <w:t>ноправных отношений и взаимного уважения, конструктивное разрешение конфликтов.</w:t>
            </w:r>
          </w:p>
        </w:tc>
        <w:tc>
          <w:tcPr>
            <w:tcW w:w="2410" w:type="dxa"/>
          </w:tcPr>
          <w:p w:rsidR="00040A9E" w:rsidRPr="00373042" w:rsidRDefault="00040A9E" w:rsidP="00333DE1">
            <w:pPr>
              <w:autoSpaceDE w:val="0"/>
              <w:autoSpaceDN w:val="0"/>
              <w:adjustRightInd w:val="0"/>
              <w:rPr>
                <w:rFonts w:eastAsia="TimesNewRomanPSMT"/>
              </w:rPr>
            </w:pPr>
            <w:r w:rsidRPr="00373042">
              <w:rPr>
                <w:rFonts w:eastAsia="TimesNewRomanPSMT"/>
              </w:rPr>
              <w:lastRenderedPageBreak/>
              <w:t>-урочная и внеуро</w:t>
            </w:r>
            <w:r w:rsidRPr="00373042">
              <w:rPr>
                <w:rFonts w:eastAsia="TimesNewRomanPSMT"/>
              </w:rPr>
              <w:t>ч</w:t>
            </w:r>
            <w:r w:rsidRPr="00373042">
              <w:rPr>
                <w:rFonts w:eastAsia="TimesNewRomanPSMT"/>
              </w:rPr>
              <w:t>ная деятельность;</w:t>
            </w:r>
          </w:p>
          <w:p w:rsidR="00040A9E" w:rsidRPr="00373042" w:rsidRDefault="00040A9E" w:rsidP="00333DE1">
            <w:pPr>
              <w:autoSpaceDE w:val="0"/>
              <w:autoSpaceDN w:val="0"/>
              <w:adjustRightInd w:val="0"/>
              <w:rPr>
                <w:rFonts w:eastAsia="TimesNewRomanPSMT"/>
              </w:rPr>
            </w:pPr>
            <w:r w:rsidRPr="00373042">
              <w:rPr>
                <w:rFonts w:eastAsia="TimesNewRomanPSMT"/>
              </w:rPr>
              <w:t>-этические беседы, лекции, диспуты;</w:t>
            </w:r>
          </w:p>
          <w:p w:rsidR="00040A9E" w:rsidRPr="00373042" w:rsidRDefault="00040A9E" w:rsidP="00333DE1">
            <w:pPr>
              <w:autoSpaceDE w:val="0"/>
              <w:autoSpaceDN w:val="0"/>
              <w:adjustRightInd w:val="0"/>
              <w:rPr>
                <w:rFonts w:eastAsia="TimesNewRomanPSMT"/>
              </w:rPr>
            </w:pPr>
            <w:r w:rsidRPr="00373042">
              <w:rPr>
                <w:rFonts w:eastAsia="TimesNewRomanPSMT"/>
              </w:rPr>
              <w:t>-тематические веч</w:t>
            </w:r>
            <w:r w:rsidRPr="00373042">
              <w:rPr>
                <w:rFonts w:eastAsia="TimesNewRomanPSMT"/>
              </w:rPr>
              <w:t>е</w:t>
            </w:r>
            <w:r w:rsidRPr="00373042">
              <w:rPr>
                <w:rFonts w:eastAsia="TimesNewRomanPSMT"/>
              </w:rPr>
              <w:t>ра, турниры знат</w:t>
            </w:r>
            <w:r w:rsidRPr="00373042">
              <w:rPr>
                <w:rFonts w:eastAsia="TimesNewRomanPSMT"/>
              </w:rPr>
              <w:t>о</w:t>
            </w:r>
            <w:r w:rsidRPr="00373042">
              <w:rPr>
                <w:rFonts w:eastAsia="TimesNewRomanPSMT"/>
              </w:rPr>
              <w:t>ков этики;</w:t>
            </w:r>
          </w:p>
          <w:p w:rsidR="00040A9E" w:rsidRPr="00373042" w:rsidRDefault="00040A9E" w:rsidP="00333DE1">
            <w:pPr>
              <w:autoSpaceDE w:val="0"/>
              <w:autoSpaceDN w:val="0"/>
              <w:adjustRightInd w:val="0"/>
              <w:rPr>
                <w:rFonts w:eastAsia="TimesNewRomanPSMT"/>
              </w:rPr>
            </w:pPr>
            <w:r w:rsidRPr="00373042">
              <w:rPr>
                <w:rFonts w:eastAsia="TimesNewRomanPSMT"/>
              </w:rPr>
              <w:t>-совместная де</w:t>
            </w:r>
            <w:r w:rsidRPr="00373042">
              <w:rPr>
                <w:rFonts w:eastAsia="TimesNewRomanPSMT"/>
              </w:rPr>
              <w:t>я</w:t>
            </w:r>
            <w:r w:rsidRPr="00373042">
              <w:rPr>
                <w:rFonts w:eastAsia="TimesNewRomanPSMT"/>
              </w:rPr>
              <w:t>тельность, сотру</w:t>
            </w:r>
            <w:r w:rsidRPr="00373042">
              <w:rPr>
                <w:rFonts w:eastAsia="TimesNewRomanPSMT"/>
              </w:rPr>
              <w:t>д</w:t>
            </w:r>
            <w:r w:rsidRPr="00373042">
              <w:rPr>
                <w:rFonts w:eastAsia="TimesNewRomanPSMT"/>
              </w:rPr>
              <w:t>ничество,</w:t>
            </w:r>
          </w:p>
          <w:p w:rsidR="00C12403" w:rsidRDefault="00040A9E" w:rsidP="00333DE1">
            <w:pPr>
              <w:ind w:left="-148"/>
              <w:jc w:val="center"/>
            </w:pPr>
            <w:r w:rsidRPr="00373042">
              <w:rPr>
                <w:rFonts w:eastAsia="TimesNewRomanPSMT"/>
              </w:rPr>
              <w:t xml:space="preserve">- </w:t>
            </w:r>
            <w:r w:rsidR="005575D6" w:rsidRPr="00373042">
              <w:rPr>
                <w:rFonts w:eastAsia="TimesNewRomanPSMT"/>
              </w:rPr>
              <w:t>психологическ</w:t>
            </w:r>
            <w:r w:rsidR="005575D6" w:rsidRPr="00373042">
              <w:rPr>
                <w:rFonts w:eastAsia="TimesNewRomanPSMT"/>
              </w:rPr>
              <w:t>и</w:t>
            </w:r>
            <w:r w:rsidR="005575D6" w:rsidRPr="00373042">
              <w:rPr>
                <w:rFonts w:eastAsia="TimesNewRomanPSMT"/>
              </w:rPr>
              <w:lastRenderedPageBreak/>
              <w:t>етренинги</w:t>
            </w:r>
          </w:p>
        </w:tc>
        <w:tc>
          <w:tcPr>
            <w:tcW w:w="2867" w:type="dxa"/>
          </w:tcPr>
          <w:p w:rsidR="00040A9E" w:rsidRPr="00373042" w:rsidRDefault="00040A9E" w:rsidP="00333DE1">
            <w:pPr>
              <w:autoSpaceDE w:val="0"/>
              <w:autoSpaceDN w:val="0"/>
              <w:adjustRightInd w:val="0"/>
              <w:rPr>
                <w:rFonts w:eastAsia="TimesNewRomanPSMT"/>
              </w:rPr>
            </w:pPr>
            <w:r w:rsidRPr="00373042">
              <w:rPr>
                <w:rFonts w:eastAsia="TimesNewRomanPSMT"/>
              </w:rPr>
              <w:lastRenderedPageBreak/>
              <w:t>Диагностический опрос-</w:t>
            </w:r>
          </w:p>
          <w:p w:rsidR="00040A9E" w:rsidRPr="00373042" w:rsidRDefault="00040A9E" w:rsidP="00333DE1">
            <w:pPr>
              <w:autoSpaceDE w:val="0"/>
              <w:autoSpaceDN w:val="0"/>
              <w:adjustRightInd w:val="0"/>
              <w:rPr>
                <w:rFonts w:eastAsia="TimesNewRomanPSMT"/>
              </w:rPr>
            </w:pPr>
            <w:r w:rsidRPr="00373042">
              <w:rPr>
                <w:rFonts w:eastAsia="TimesNewRomanPSMT"/>
              </w:rPr>
              <w:t>ник «Личностный рост»</w:t>
            </w:r>
          </w:p>
          <w:p w:rsidR="00040A9E" w:rsidRPr="00373042" w:rsidRDefault="00040A9E" w:rsidP="00333DE1">
            <w:pPr>
              <w:autoSpaceDE w:val="0"/>
              <w:autoSpaceDN w:val="0"/>
              <w:adjustRightInd w:val="0"/>
              <w:rPr>
                <w:rFonts w:eastAsia="TimesNewRomanPSMT"/>
              </w:rPr>
            </w:pPr>
            <w:r w:rsidRPr="00373042">
              <w:rPr>
                <w:rFonts w:eastAsia="TimesNewRomanPSMT"/>
              </w:rPr>
              <w:t>Анкета «Ценности обра-</w:t>
            </w:r>
          </w:p>
          <w:p w:rsidR="00040A9E" w:rsidRPr="00373042" w:rsidRDefault="00040A9E" w:rsidP="00333DE1">
            <w:pPr>
              <w:autoSpaceDE w:val="0"/>
              <w:autoSpaceDN w:val="0"/>
              <w:adjustRightInd w:val="0"/>
              <w:rPr>
                <w:rFonts w:eastAsia="TimesNewRomanPSMT"/>
              </w:rPr>
            </w:pPr>
            <w:r w:rsidRPr="00373042">
              <w:rPr>
                <w:rFonts w:eastAsia="TimesNewRomanPSMT"/>
              </w:rPr>
              <w:t>зования»</w:t>
            </w:r>
          </w:p>
          <w:p w:rsidR="00040A9E" w:rsidRPr="00373042" w:rsidRDefault="00040A9E" w:rsidP="00333DE1">
            <w:pPr>
              <w:autoSpaceDE w:val="0"/>
              <w:autoSpaceDN w:val="0"/>
              <w:adjustRightInd w:val="0"/>
              <w:rPr>
                <w:rFonts w:eastAsia="TimesNewRomanPSMT"/>
              </w:rPr>
            </w:pPr>
            <w:r w:rsidRPr="00373042">
              <w:rPr>
                <w:rFonts w:eastAsia="TimesNewRomanPSMT"/>
              </w:rPr>
              <w:t>Анкета «Субъективность</w:t>
            </w:r>
          </w:p>
          <w:p w:rsidR="00C12403" w:rsidRDefault="00040A9E" w:rsidP="00333DE1">
            <w:pPr>
              <w:autoSpaceDE w:val="0"/>
              <w:autoSpaceDN w:val="0"/>
              <w:adjustRightInd w:val="0"/>
            </w:pPr>
            <w:r w:rsidRPr="00373042">
              <w:rPr>
                <w:rFonts w:eastAsia="TimesNewRomanPSMT"/>
              </w:rPr>
              <w:t>учащихся в образов</w:t>
            </w:r>
            <w:r w:rsidRPr="00373042">
              <w:rPr>
                <w:rFonts w:eastAsia="TimesNewRomanPSMT"/>
              </w:rPr>
              <w:t>а</w:t>
            </w:r>
            <w:r w:rsidRPr="00373042">
              <w:rPr>
                <w:rFonts w:eastAsia="TimesNewRomanPSMT"/>
              </w:rPr>
              <w:t>тельном процессе»</w:t>
            </w:r>
          </w:p>
        </w:tc>
      </w:tr>
      <w:tr w:rsidR="00040A9E" w:rsidTr="00373042">
        <w:tc>
          <w:tcPr>
            <w:tcW w:w="4361" w:type="dxa"/>
          </w:tcPr>
          <w:p w:rsidR="00E45D8D" w:rsidRPr="00373042" w:rsidRDefault="00E45D8D" w:rsidP="00333DE1">
            <w:pPr>
              <w:autoSpaceDE w:val="0"/>
              <w:autoSpaceDN w:val="0"/>
              <w:adjustRightInd w:val="0"/>
              <w:rPr>
                <w:rFonts w:eastAsia="TimesNewRomanPSMT"/>
              </w:rPr>
            </w:pPr>
            <w:r w:rsidRPr="00373042">
              <w:rPr>
                <w:rFonts w:eastAsia="TimesNewRomanPSMT"/>
              </w:rPr>
              <w:lastRenderedPageBreak/>
              <w:t>8 класс:</w:t>
            </w:r>
          </w:p>
          <w:p w:rsidR="00E45D8D" w:rsidRPr="00373042" w:rsidRDefault="00E45D8D" w:rsidP="00333DE1">
            <w:pPr>
              <w:autoSpaceDE w:val="0"/>
              <w:autoSpaceDN w:val="0"/>
              <w:adjustRightInd w:val="0"/>
              <w:rPr>
                <w:rFonts w:eastAsia="TimesNewRomanPSMT"/>
              </w:rPr>
            </w:pPr>
            <w:r w:rsidRPr="00373042">
              <w:rPr>
                <w:rFonts w:eastAsia="TimesNewRomanPSMT"/>
              </w:rPr>
              <w:t>1. освоение общекультурного наследия России и общеми-</w:t>
            </w:r>
          </w:p>
          <w:p w:rsidR="00E45D8D" w:rsidRPr="00373042" w:rsidRDefault="00E45D8D" w:rsidP="00333DE1">
            <w:pPr>
              <w:autoSpaceDE w:val="0"/>
              <w:autoSpaceDN w:val="0"/>
              <w:adjustRightInd w:val="0"/>
              <w:rPr>
                <w:rFonts w:eastAsia="TimesNewRomanPSMT"/>
              </w:rPr>
            </w:pPr>
            <w:r w:rsidRPr="00373042">
              <w:rPr>
                <w:rFonts w:eastAsia="TimesNewRomanPSMT"/>
              </w:rPr>
              <w:t>рового культурного наследия;</w:t>
            </w:r>
          </w:p>
          <w:p w:rsidR="00E45D8D" w:rsidRPr="00373042" w:rsidRDefault="00E45D8D" w:rsidP="00333DE1">
            <w:pPr>
              <w:autoSpaceDE w:val="0"/>
              <w:autoSpaceDN w:val="0"/>
              <w:adjustRightInd w:val="0"/>
              <w:rPr>
                <w:rFonts w:eastAsia="TimesNewRomanPSMT"/>
              </w:rPr>
            </w:pPr>
            <w:r w:rsidRPr="00373042">
              <w:rPr>
                <w:rFonts w:eastAsia="TimesNewRomanPSMT"/>
              </w:rPr>
              <w:t>2. экологическое сознание, признание высокой ценности</w:t>
            </w:r>
          </w:p>
          <w:p w:rsidR="00E45D8D" w:rsidRPr="00373042" w:rsidRDefault="00E45D8D" w:rsidP="00333DE1">
            <w:pPr>
              <w:autoSpaceDE w:val="0"/>
              <w:autoSpaceDN w:val="0"/>
              <w:adjustRightInd w:val="0"/>
              <w:rPr>
                <w:rFonts w:eastAsia="TimesNewRomanPSMT"/>
              </w:rPr>
            </w:pPr>
            <w:r w:rsidRPr="00373042">
              <w:rPr>
                <w:rFonts w:eastAsia="TimesNewRomanPSMT"/>
              </w:rPr>
              <w:t>жизни во всех ее проявлениях, знание основных принци-</w:t>
            </w:r>
          </w:p>
          <w:p w:rsidR="00E45D8D" w:rsidRPr="00373042" w:rsidRDefault="00E45D8D" w:rsidP="00333DE1">
            <w:pPr>
              <w:autoSpaceDE w:val="0"/>
              <w:autoSpaceDN w:val="0"/>
              <w:adjustRightInd w:val="0"/>
              <w:rPr>
                <w:rFonts w:eastAsia="TimesNewRomanPSMT"/>
              </w:rPr>
            </w:pPr>
            <w:r w:rsidRPr="00373042">
              <w:rPr>
                <w:rFonts w:eastAsia="TimesNewRomanPSMT"/>
              </w:rPr>
              <w:t>пов и правил отношения к природе, знание основ здорово-</w:t>
            </w:r>
          </w:p>
          <w:p w:rsidR="00E45D8D" w:rsidRPr="00373042" w:rsidRDefault="00E45D8D" w:rsidP="00333DE1">
            <w:pPr>
              <w:autoSpaceDE w:val="0"/>
              <w:autoSpaceDN w:val="0"/>
              <w:adjustRightInd w:val="0"/>
              <w:rPr>
                <w:rFonts w:eastAsia="TimesNewRomanPSMT"/>
              </w:rPr>
            </w:pPr>
            <w:r w:rsidRPr="00373042">
              <w:rPr>
                <w:rFonts w:eastAsia="TimesNewRomanPSMT"/>
              </w:rPr>
              <w:t>го образа жизни и здоровьесберега</w:t>
            </w:r>
            <w:r w:rsidRPr="00373042">
              <w:rPr>
                <w:rFonts w:eastAsia="TimesNewRomanPSMT"/>
              </w:rPr>
              <w:t>ю</w:t>
            </w:r>
            <w:r w:rsidRPr="00373042">
              <w:rPr>
                <w:rFonts w:eastAsia="TimesNewRomanPSMT"/>
              </w:rPr>
              <w:t>щих технологий, пра-</w:t>
            </w:r>
          </w:p>
          <w:p w:rsidR="00E45D8D" w:rsidRPr="00373042" w:rsidRDefault="00E45D8D" w:rsidP="00333DE1">
            <w:pPr>
              <w:autoSpaceDE w:val="0"/>
              <w:autoSpaceDN w:val="0"/>
              <w:adjustRightInd w:val="0"/>
              <w:rPr>
                <w:rFonts w:eastAsia="TimesNewRomanPSMT"/>
              </w:rPr>
            </w:pPr>
            <w:r w:rsidRPr="00373042">
              <w:rPr>
                <w:rFonts w:eastAsia="TimesNewRomanPSMT"/>
              </w:rPr>
              <w:t>вил поведения в чрезвычайных ситу</w:t>
            </w:r>
            <w:r w:rsidRPr="00373042">
              <w:rPr>
                <w:rFonts w:eastAsia="TimesNewRomanPSMT"/>
              </w:rPr>
              <w:t>а</w:t>
            </w:r>
            <w:r w:rsidRPr="00373042">
              <w:rPr>
                <w:rFonts w:eastAsia="TimesNewRomanPSMT"/>
              </w:rPr>
              <w:t>циях;</w:t>
            </w:r>
          </w:p>
          <w:p w:rsidR="00E45D8D" w:rsidRPr="00373042" w:rsidRDefault="00E45D8D" w:rsidP="00333DE1">
            <w:pPr>
              <w:autoSpaceDE w:val="0"/>
              <w:autoSpaceDN w:val="0"/>
              <w:adjustRightInd w:val="0"/>
              <w:rPr>
                <w:rFonts w:eastAsia="TimesNewRomanPSMT"/>
              </w:rPr>
            </w:pPr>
            <w:r w:rsidRPr="00373042">
              <w:rPr>
                <w:rFonts w:eastAsia="TimesNewRomanPSMT"/>
              </w:rPr>
              <w:t>3. сформированность позитивной м</w:t>
            </w:r>
            <w:r w:rsidRPr="00373042">
              <w:rPr>
                <w:rFonts w:eastAsia="TimesNewRomanPSMT"/>
              </w:rPr>
              <w:t>о</w:t>
            </w:r>
            <w:r w:rsidRPr="00373042">
              <w:rPr>
                <w:rFonts w:eastAsia="TimesNewRomanPSMT"/>
              </w:rPr>
              <w:t>ральной самооценки и</w:t>
            </w:r>
          </w:p>
          <w:p w:rsidR="00E45D8D" w:rsidRPr="00373042" w:rsidRDefault="00E45D8D" w:rsidP="00333DE1">
            <w:pPr>
              <w:autoSpaceDE w:val="0"/>
              <w:autoSpaceDN w:val="0"/>
              <w:adjustRightInd w:val="0"/>
              <w:rPr>
                <w:rFonts w:eastAsia="TimesNewRomanPSMT"/>
              </w:rPr>
            </w:pPr>
            <w:r w:rsidRPr="00373042">
              <w:rPr>
                <w:rFonts w:eastAsia="TimesNewRomanPSMT"/>
              </w:rPr>
              <w:t>моральных чувств – чувства гордости при следовании мо-</w:t>
            </w:r>
          </w:p>
          <w:p w:rsidR="00E45D8D" w:rsidRPr="00373042" w:rsidRDefault="00E45D8D" w:rsidP="00333DE1">
            <w:pPr>
              <w:autoSpaceDE w:val="0"/>
              <w:autoSpaceDN w:val="0"/>
              <w:adjustRightInd w:val="0"/>
              <w:rPr>
                <w:rFonts w:eastAsia="TimesNewRomanPSMT"/>
              </w:rPr>
            </w:pPr>
            <w:r w:rsidRPr="00373042">
              <w:rPr>
                <w:rFonts w:eastAsia="TimesNewRomanPSMT"/>
              </w:rPr>
              <w:t>ральным нормам, переживание стыда при их нарушении;</w:t>
            </w:r>
          </w:p>
          <w:p w:rsidR="00E45D8D" w:rsidRPr="00373042" w:rsidRDefault="00E45D8D" w:rsidP="00333DE1">
            <w:pPr>
              <w:autoSpaceDE w:val="0"/>
              <w:autoSpaceDN w:val="0"/>
              <w:adjustRightInd w:val="0"/>
              <w:rPr>
                <w:rFonts w:eastAsia="TimesNewRomanPSMT"/>
              </w:rPr>
            </w:pPr>
            <w:r w:rsidRPr="00373042">
              <w:rPr>
                <w:rFonts w:eastAsia="TimesNewRomanPSMT"/>
              </w:rPr>
              <w:t>4. устойчивый познавательный интерес и становление</w:t>
            </w:r>
          </w:p>
          <w:p w:rsidR="00E45D8D" w:rsidRPr="00373042" w:rsidRDefault="00E45D8D" w:rsidP="00333DE1">
            <w:pPr>
              <w:autoSpaceDE w:val="0"/>
              <w:autoSpaceDN w:val="0"/>
              <w:adjustRightInd w:val="0"/>
              <w:rPr>
                <w:rFonts w:eastAsia="TimesNewRomanPSMT"/>
              </w:rPr>
            </w:pPr>
            <w:r w:rsidRPr="00373042">
              <w:rPr>
                <w:rFonts w:eastAsia="TimesNewRomanPSMT"/>
              </w:rPr>
              <w:t>смыслообразующей функции познав</w:t>
            </w:r>
            <w:r w:rsidRPr="00373042">
              <w:rPr>
                <w:rFonts w:eastAsia="TimesNewRomanPSMT"/>
              </w:rPr>
              <w:t>а</w:t>
            </w:r>
            <w:r w:rsidRPr="00373042">
              <w:rPr>
                <w:rFonts w:eastAsia="TimesNewRomanPSMT"/>
              </w:rPr>
              <w:t>тельного мотива;</w:t>
            </w:r>
          </w:p>
          <w:p w:rsidR="00C12403" w:rsidRDefault="00E45D8D" w:rsidP="00333DE1">
            <w:pPr>
              <w:autoSpaceDE w:val="0"/>
              <w:autoSpaceDN w:val="0"/>
              <w:adjustRightInd w:val="0"/>
            </w:pPr>
            <w:r w:rsidRPr="00373042">
              <w:rPr>
                <w:rFonts w:eastAsia="TimesNewRomanPSMT"/>
              </w:rPr>
              <w:t>5. участие в общественной жизни на уровне школы и социума;</w:t>
            </w:r>
          </w:p>
        </w:tc>
        <w:tc>
          <w:tcPr>
            <w:tcW w:w="2410" w:type="dxa"/>
          </w:tcPr>
          <w:p w:rsidR="00E45D8D" w:rsidRPr="00373042" w:rsidRDefault="00E45D8D" w:rsidP="00333DE1">
            <w:pPr>
              <w:autoSpaceDE w:val="0"/>
              <w:autoSpaceDN w:val="0"/>
              <w:adjustRightInd w:val="0"/>
              <w:rPr>
                <w:rFonts w:eastAsia="TimesNewRomanPSMT"/>
              </w:rPr>
            </w:pPr>
            <w:r w:rsidRPr="00373042">
              <w:rPr>
                <w:rFonts w:eastAsia="TimesNewRomanPSMT"/>
              </w:rPr>
              <w:t>- урочная и внеуро</w:t>
            </w:r>
            <w:r w:rsidRPr="00373042">
              <w:rPr>
                <w:rFonts w:eastAsia="TimesNewRomanPSMT"/>
              </w:rPr>
              <w:t>ч</w:t>
            </w:r>
            <w:r w:rsidRPr="00373042">
              <w:rPr>
                <w:rFonts w:eastAsia="TimesNewRomanPSMT"/>
              </w:rPr>
              <w:t>ная деятельность;</w:t>
            </w:r>
          </w:p>
          <w:p w:rsidR="00E45D8D" w:rsidRPr="00373042" w:rsidRDefault="00E45D8D" w:rsidP="00333DE1">
            <w:pPr>
              <w:autoSpaceDE w:val="0"/>
              <w:autoSpaceDN w:val="0"/>
              <w:adjustRightInd w:val="0"/>
              <w:rPr>
                <w:rFonts w:eastAsia="TimesNewRomanPSMT"/>
              </w:rPr>
            </w:pPr>
            <w:r w:rsidRPr="00373042">
              <w:rPr>
                <w:rFonts w:eastAsia="TimesNewRomanPSMT"/>
              </w:rPr>
              <w:t>- этические беседы, лекции, диспуты;</w:t>
            </w:r>
          </w:p>
          <w:p w:rsidR="00E45D8D" w:rsidRPr="00373042" w:rsidRDefault="00E45D8D" w:rsidP="00333DE1">
            <w:pPr>
              <w:autoSpaceDE w:val="0"/>
              <w:autoSpaceDN w:val="0"/>
              <w:adjustRightInd w:val="0"/>
              <w:rPr>
                <w:rFonts w:eastAsia="TimesNewRomanPSMT"/>
              </w:rPr>
            </w:pPr>
            <w:r w:rsidRPr="00373042">
              <w:rPr>
                <w:rFonts w:eastAsia="TimesNewRomanPSMT"/>
              </w:rPr>
              <w:t>- тематические веч</w:t>
            </w:r>
            <w:r w:rsidRPr="00373042">
              <w:rPr>
                <w:rFonts w:eastAsia="TimesNewRomanPSMT"/>
              </w:rPr>
              <w:t>е</w:t>
            </w:r>
            <w:r w:rsidRPr="00373042">
              <w:rPr>
                <w:rFonts w:eastAsia="TimesNewRomanPSMT"/>
              </w:rPr>
              <w:t>ра, турниры знат</w:t>
            </w:r>
            <w:r w:rsidRPr="00373042">
              <w:rPr>
                <w:rFonts w:eastAsia="TimesNewRomanPSMT"/>
              </w:rPr>
              <w:t>о</w:t>
            </w:r>
            <w:r w:rsidRPr="00373042">
              <w:rPr>
                <w:rFonts w:eastAsia="TimesNewRomanPSMT"/>
              </w:rPr>
              <w:t>ков этики;</w:t>
            </w:r>
          </w:p>
          <w:p w:rsidR="00E45D8D" w:rsidRPr="00373042" w:rsidRDefault="00E45D8D" w:rsidP="00333DE1">
            <w:pPr>
              <w:autoSpaceDE w:val="0"/>
              <w:autoSpaceDN w:val="0"/>
              <w:adjustRightInd w:val="0"/>
              <w:rPr>
                <w:rFonts w:eastAsia="TimesNewRomanPSMT"/>
              </w:rPr>
            </w:pPr>
            <w:r w:rsidRPr="00373042">
              <w:rPr>
                <w:rFonts w:eastAsia="TimesNewRomanPSMT"/>
              </w:rPr>
              <w:t>-совместная де</w:t>
            </w:r>
            <w:r w:rsidRPr="00373042">
              <w:rPr>
                <w:rFonts w:eastAsia="TimesNewRomanPSMT"/>
              </w:rPr>
              <w:t>я</w:t>
            </w:r>
            <w:r w:rsidRPr="00373042">
              <w:rPr>
                <w:rFonts w:eastAsia="TimesNewRomanPSMT"/>
              </w:rPr>
              <w:t>тельность,</w:t>
            </w:r>
          </w:p>
          <w:p w:rsidR="00E45D8D" w:rsidRPr="00373042" w:rsidRDefault="00E45D8D" w:rsidP="00333DE1">
            <w:pPr>
              <w:autoSpaceDE w:val="0"/>
              <w:autoSpaceDN w:val="0"/>
              <w:adjustRightInd w:val="0"/>
              <w:rPr>
                <w:rFonts w:eastAsia="TimesNewRomanPSMT"/>
              </w:rPr>
            </w:pPr>
            <w:r w:rsidRPr="00373042">
              <w:rPr>
                <w:rFonts w:eastAsia="TimesNewRomanPSMT"/>
              </w:rPr>
              <w:t>сотрудничество</w:t>
            </w:r>
          </w:p>
          <w:p w:rsidR="00C12403" w:rsidRPr="00E45D8D" w:rsidRDefault="00E45D8D" w:rsidP="00333DE1">
            <w:pPr>
              <w:autoSpaceDE w:val="0"/>
              <w:autoSpaceDN w:val="0"/>
              <w:adjustRightInd w:val="0"/>
            </w:pPr>
            <w:r w:rsidRPr="00373042">
              <w:rPr>
                <w:rFonts w:eastAsia="TimesNewRomanPSMT"/>
              </w:rPr>
              <w:t>- участие в социал</w:t>
            </w:r>
            <w:r w:rsidRPr="00373042">
              <w:rPr>
                <w:rFonts w:eastAsia="TimesNewRomanPSMT"/>
              </w:rPr>
              <w:t>ь</w:t>
            </w:r>
            <w:r w:rsidRPr="00373042">
              <w:rPr>
                <w:rFonts w:eastAsia="TimesNewRomanPSMT"/>
              </w:rPr>
              <w:t>ном проектиров</w:t>
            </w:r>
            <w:r w:rsidRPr="00373042">
              <w:rPr>
                <w:rFonts w:eastAsia="TimesNewRomanPSMT"/>
              </w:rPr>
              <w:t>а</w:t>
            </w:r>
            <w:r w:rsidRPr="00373042">
              <w:rPr>
                <w:rFonts w:eastAsia="TimesNewRomanPSMT"/>
              </w:rPr>
              <w:t>нии;</w:t>
            </w:r>
          </w:p>
        </w:tc>
        <w:tc>
          <w:tcPr>
            <w:tcW w:w="2867" w:type="dxa"/>
          </w:tcPr>
          <w:p w:rsidR="00E45D8D" w:rsidRPr="00373042" w:rsidRDefault="00E45D8D" w:rsidP="00333DE1">
            <w:pPr>
              <w:autoSpaceDE w:val="0"/>
              <w:autoSpaceDN w:val="0"/>
              <w:adjustRightInd w:val="0"/>
              <w:rPr>
                <w:rFonts w:eastAsia="TimesNewRomanPSMT"/>
              </w:rPr>
            </w:pPr>
            <w:r w:rsidRPr="00373042">
              <w:rPr>
                <w:rFonts w:eastAsia="TimesNewRomanPSMT"/>
              </w:rPr>
              <w:t>Диагностический опрос-</w:t>
            </w:r>
          </w:p>
          <w:p w:rsidR="00E45D8D" w:rsidRPr="00373042" w:rsidRDefault="00E45D8D" w:rsidP="00333DE1">
            <w:pPr>
              <w:autoSpaceDE w:val="0"/>
              <w:autoSpaceDN w:val="0"/>
              <w:adjustRightInd w:val="0"/>
              <w:rPr>
                <w:rFonts w:eastAsia="TimesNewRomanPSMT"/>
              </w:rPr>
            </w:pPr>
            <w:r w:rsidRPr="00373042">
              <w:rPr>
                <w:rFonts w:eastAsia="TimesNewRomanPSMT"/>
              </w:rPr>
              <w:t>ник «Личностный рост»</w:t>
            </w:r>
          </w:p>
          <w:p w:rsidR="00E45D8D" w:rsidRPr="00373042" w:rsidRDefault="00E45D8D" w:rsidP="00333DE1">
            <w:pPr>
              <w:autoSpaceDE w:val="0"/>
              <w:autoSpaceDN w:val="0"/>
              <w:adjustRightInd w:val="0"/>
              <w:rPr>
                <w:rFonts w:eastAsia="TimesNewRomanPSMT"/>
              </w:rPr>
            </w:pPr>
            <w:r w:rsidRPr="00373042">
              <w:rPr>
                <w:rFonts w:eastAsia="TimesNewRomanPSMT"/>
              </w:rPr>
              <w:t>Опросник профильн</w:t>
            </w:r>
            <w:r w:rsidRPr="00373042">
              <w:rPr>
                <w:rFonts w:eastAsia="TimesNewRomanPSMT"/>
              </w:rPr>
              <w:t>о</w:t>
            </w:r>
            <w:r w:rsidRPr="00373042">
              <w:rPr>
                <w:rFonts w:eastAsia="TimesNewRomanPSMT"/>
              </w:rPr>
              <w:t>ориентационной комп</w:t>
            </w:r>
            <w:r w:rsidRPr="00373042">
              <w:rPr>
                <w:rFonts w:eastAsia="TimesNewRomanPSMT"/>
              </w:rPr>
              <w:t>е</w:t>
            </w:r>
            <w:r w:rsidRPr="00373042">
              <w:rPr>
                <w:rFonts w:eastAsia="TimesNewRomanPSMT"/>
              </w:rPr>
              <w:t>тенции (ОПОК) С.Л.Братченко</w:t>
            </w:r>
          </w:p>
          <w:p w:rsidR="00E45D8D" w:rsidRPr="00373042" w:rsidRDefault="00E45D8D" w:rsidP="00333DE1">
            <w:pPr>
              <w:autoSpaceDE w:val="0"/>
              <w:autoSpaceDN w:val="0"/>
              <w:adjustRightInd w:val="0"/>
              <w:rPr>
                <w:rFonts w:eastAsia="TimesNewRomanPSMT"/>
              </w:rPr>
            </w:pPr>
            <w:r w:rsidRPr="00373042">
              <w:rPr>
                <w:rFonts w:eastAsia="TimesNewRomanPSMT"/>
              </w:rPr>
              <w:t>Определение направлен-</w:t>
            </w:r>
          </w:p>
          <w:p w:rsidR="00E45D8D" w:rsidRPr="00373042" w:rsidRDefault="00E45D8D" w:rsidP="00333DE1">
            <w:pPr>
              <w:autoSpaceDE w:val="0"/>
              <w:autoSpaceDN w:val="0"/>
              <w:adjustRightInd w:val="0"/>
              <w:rPr>
                <w:rFonts w:eastAsia="TimesNewRomanPSMT"/>
              </w:rPr>
            </w:pPr>
            <w:r w:rsidRPr="00373042">
              <w:rPr>
                <w:rFonts w:eastAsia="TimesNewRomanPSMT"/>
              </w:rPr>
              <w:t>ности личности (ориен-</w:t>
            </w:r>
          </w:p>
          <w:p w:rsidR="00C12403" w:rsidRPr="00E45D8D" w:rsidRDefault="00E45D8D" w:rsidP="00333DE1">
            <w:r w:rsidRPr="00373042">
              <w:rPr>
                <w:rFonts w:eastAsia="TimesNewRomanPSMT"/>
              </w:rPr>
              <w:t>тационная анкета)</w:t>
            </w:r>
          </w:p>
        </w:tc>
      </w:tr>
      <w:tr w:rsidR="00E45D8D" w:rsidTr="00373042">
        <w:tc>
          <w:tcPr>
            <w:tcW w:w="4361" w:type="dxa"/>
          </w:tcPr>
          <w:p w:rsidR="00E45D8D" w:rsidRPr="00373042" w:rsidRDefault="00E45D8D" w:rsidP="00333DE1">
            <w:pPr>
              <w:autoSpaceDE w:val="0"/>
              <w:autoSpaceDN w:val="0"/>
              <w:adjustRightInd w:val="0"/>
              <w:rPr>
                <w:rFonts w:eastAsia="TimesNewRomanPSMT"/>
              </w:rPr>
            </w:pPr>
            <w:r w:rsidRPr="00373042">
              <w:rPr>
                <w:rFonts w:eastAsia="TimesNewRomanPSMT"/>
              </w:rPr>
              <w:t>9 класс:</w:t>
            </w:r>
          </w:p>
          <w:p w:rsidR="00E45D8D" w:rsidRPr="00373042" w:rsidRDefault="00E45D8D" w:rsidP="00333DE1">
            <w:pPr>
              <w:autoSpaceDE w:val="0"/>
              <w:autoSpaceDN w:val="0"/>
              <w:adjustRightInd w:val="0"/>
              <w:rPr>
                <w:rFonts w:eastAsia="TimesNewRomanPSMT"/>
              </w:rPr>
            </w:pPr>
            <w:r w:rsidRPr="00373042">
              <w:rPr>
                <w:rFonts w:eastAsia="TimesNewRomanPSMT"/>
              </w:rPr>
              <w:t>1. знание основных положений Конст</w:t>
            </w:r>
            <w:r w:rsidRPr="00373042">
              <w:rPr>
                <w:rFonts w:eastAsia="TimesNewRomanPSMT"/>
              </w:rPr>
              <w:t>и</w:t>
            </w:r>
            <w:r w:rsidRPr="00373042">
              <w:rPr>
                <w:rFonts w:eastAsia="TimesNewRomanPSMT"/>
              </w:rPr>
              <w:t>туции РФ, основных</w:t>
            </w:r>
          </w:p>
          <w:p w:rsidR="00E45D8D" w:rsidRPr="00373042" w:rsidRDefault="00E45D8D" w:rsidP="00333DE1">
            <w:pPr>
              <w:autoSpaceDE w:val="0"/>
              <w:autoSpaceDN w:val="0"/>
              <w:adjustRightInd w:val="0"/>
              <w:rPr>
                <w:rFonts w:eastAsia="TimesNewRomanPSMT"/>
              </w:rPr>
            </w:pPr>
            <w:r w:rsidRPr="00373042">
              <w:rPr>
                <w:rFonts w:eastAsia="TimesNewRomanPSMT"/>
              </w:rPr>
              <w:t>прав и обязанностей гражданина, ор</w:t>
            </w:r>
            <w:r w:rsidRPr="00373042">
              <w:rPr>
                <w:rFonts w:eastAsia="TimesNewRomanPSMT"/>
              </w:rPr>
              <w:t>и</w:t>
            </w:r>
            <w:r w:rsidRPr="00373042">
              <w:rPr>
                <w:rFonts w:eastAsia="TimesNewRomanPSMT"/>
              </w:rPr>
              <w:t>ентация в правовом пространстве гос</w:t>
            </w:r>
            <w:r w:rsidRPr="00373042">
              <w:rPr>
                <w:rFonts w:eastAsia="TimesNewRomanPSMT"/>
              </w:rPr>
              <w:t>у</w:t>
            </w:r>
            <w:r w:rsidRPr="00373042">
              <w:rPr>
                <w:rFonts w:eastAsia="TimesNewRomanPSMT"/>
              </w:rPr>
              <w:t>дарственно-общественных отношений;</w:t>
            </w:r>
          </w:p>
          <w:p w:rsidR="00E45D8D" w:rsidRPr="00373042" w:rsidRDefault="00E45D8D" w:rsidP="00333DE1">
            <w:pPr>
              <w:autoSpaceDE w:val="0"/>
              <w:autoSpaceDN w:val="0"/>
              <w:adjustRightInd w:val="0"/>
              <w:rPr>
                <w:rFonts w:eastAsia="TimesNewRomanPSMT"/>
              </w:rPr>
            </w:pPr>
            <w:r w:rsidRPr="00373042">
              <w:rPr>
                <w:rFonts w:eastAsia="TimesNewRomanPSMT"/>
              </w:rPr>
              <w:t>2. сформированность социально-критического мышления, ориентация в особенностях социальных отношений и взаимодействий, установление взаим</w:t>
            </w:r>
            <w:r w:rsidRPr="00373042">
              <w:rPr>
                <w:rFonts w:eastAsia="TimesNewRomanPSMT"/>
              </w:rPr>
              <w:t>о</w:t>
            </w:r>
            <w:r w:rsidRPr="00373042">
              <w:rPr>
                <w:rFonts w:eastAsia="TimesNewRomanPSMT"/>
              </w:rPr>
              <w:t>связи между общественно-политичес -кими событиями;</w:t>
            </w:r>
          </w:p>
          <w:p w:rsidR="00E45D8D" w:rsidRPr="00373042" w:rsidRDefault="00E45D8D" w:rsidP="00333DE1">
            <w:pPr>
              <w:autoSpaceDE w:val="0"/>
              <w:autoSpaceDN w:val="0"/>
              <w:adjustRightInd w:val="0"/>
              <w:rPr>
                <w:rFonts w:eastAsia="TimesNewRomanPSMT"/>
              </w:rPr>
            </w:pPr>
            <w:r w:rsidRPr="00373042">
              <w:rPr>
                <w:rFonts w:eastAsia="TimesNewRomanPSMT"/>
              </w:rPr>
              <w:t>3. ориентация в системе моральных норм и ценностей и их иерархии, пон</w:t>
            </w:r>
            <w:r w:rsidRPr="00373042">
              <w:rPr>
                <w:rFonts w:eastAsia="TimesNewRomanPSMT"/>
              </w:rPr>
              <w:t>и</w:t>
            </w:r>
            <w:r w:rsidRPr="00373042">
              <w:rPr>
                <w:rFonts w:eastAsia="TimesNewRomanPSMT"/>
              </w:rPr>
              <w:t>мание конвенционального характера морали;</w:t>
            </w:r>
          </w:p>
          <w:p w:rsidR="00E45D8D" w:rsidRPr="00373042" w:rsidRDefault="00E45D8D" w:rsidP="00333DE1">
            <w:pPr>
              <w:autoSpaceDE w:val="0"/>
              <w:autoSpaceDN w:val="0"/>
              <w:adjustRightInd w:val="0"/>
              <w:rPr>
                <w:rFonts w:eastAsia="TimesNewRomanPSMT"/>
              </w:rPr>
            </w:pPr>
            <w:r w:rsidRPr="00373042">
              <w:rPr>
                <w:rFonts w:eastAsia="TimesNewRomanPSMT"/>
              </w:rPr>
              <w:t>4. сформированность потребности в с</w:t>
            </w:r>
            <w:r w:rsidRPr="00373042">
              <w:rPr>
                <w:rFonts w:eastAsia="TimesNewRomanPSMT"/>
              </w:rPr>
              <w:t>а</w:t>
            </w:r>
            <w:r w:rsidRPr="00373042">
              <w:rPr>
                <w:rFonts w:eastAsia="TimesNewRomanPSMT"/>
              </w:rPr>
              <w:lastRenderedPageBreak/>
              <w:t>мовыражении и самореализации, соц</w:t>
            </w:r>
            <w:r w:rsidRPr="00373042">
              <w:rPr>
                <w:rFonts w:eastAsia="TimesNewRomanPSMT"/>
              </w:rPr>
              <w:t>и</w:t>
            </w:r>
            <w:r w:rsidRPr="00373042">
              <w:rPr>
                <w:rFonts w:eastAsia="TimesNewRomanPSMT"/>
              </w:rPr>
              <w:t>альном признании;</w:t>
            </w:r>
          </w:p>
          <w:p w:rsidR="00E45D8D" w:rsidRDefault="00E45D8D" w:rsidP="00333DE1">
            <w:r w:rsidRPr="00373042">
              <w:rPr>
                <w:rFonts w:eastAsia="TimesNewRomanPSMT"/>
              </w:rPr>
              <w:t>5. готовность к выбору профильного образования;</w:t>
            </w:r>
          </w:p>
        </w:tc>
        <w:tc>
          <w:tcPr>
            <w:tcW w:w="2410" w:type="dxa"/>
          </w:tcPr>
          <w:p w:rsidR="00E45D8D" w:rsidRPr="00373042" w:rsidRDefault="00E45D8D" w:rsidP="00333DE1">
            <w:pPr>
              <w:autoSpaceDE w:val="0"/>
              <w:autoSpaceDN w:val="0"/>
              <w:adjustRightInd w:val="0"/>
              <w:rPr>
                <w:rFonts w:eastAsia="TimesNewRomanPSMT"/>
              </w:rPr>
            </w:pPr>
            <w:r w:rsidRPr="00373042">
              <w:rPr>
                <w:rFonts w:eastAsia="TimesNewRomanPSMT"/>
              </w:rPr>
              <w:lastRenderedPageBreak/>
              <w:t>- урочная и внеуро</w:t>
            </w:r>
            <w:r w:rsidRPr="00373042">
              <w:rPr>
                <w:rFonts w:eastAsia="TimesNewRomanPSMT"/>
              </w:rPr>
              <w:t>ч</w:t>
            </w:r>
            <w:r w:rsidRPr="00373042">
              <w:rPr>
                <w:rFonts w:eastAsia="TimesNewRomanPSMT"/>
              </w:rPr>
              <w:t>ная деятельность;</w:t>
            </w:r>
          </w:p>
          <w:p w:rsidR="00E45D8D" w:rsidRPr="00373042" w:rsidRDefault="00E45D8D" w:rsidP="00333DE1">
            <w:pPr>
              <w:autoSpaceDE w:val="0"/>
              <w:autoSpaceDN w:val="0"/>
              <w:adjustRightInd w:val="0"/>
              <w:rPr>
                <w:rFonts w:eastAsia="TimesNewRomanPSMT"/>
              </w:rPr>
            </w:pPr>
            <w:r w:rsidRPr="00373042">
              <w:rPr>
                <w:rFonts w:eastAsia="TimesNewRomanPSMT"/>
              </w:rPr>
              <w:t>- этические беседы, лекции, диспуты;</w:t>
            </w:r>
          </w:p>
          <w:p w:rsidR="00E45D8D" w:rsidRPr="00373042" w:rsidRDefault="00E45D8D" w:rsidP="00333DE1">
            <w:pPr>
              <w:autoSpaceDE w:val="0"/>
              <w:autoSpaceDN w:val="0"/>
              <w:adjustRightInd w:val="0"/>
              <w:rPr>
                <w:rFonts w:eastAsia="TimesNewRomanPSMT"/>
              </w:rPr>
            </w:pPr>
            <w:r w:rsidRPr="00373042">
              <w:rPr>
                <w:rFonts w:eastAsia="TimesNewRomanPSMT"/>
              </w:rPr>
              <w:t>- тематические веч</w:t>
            </w:r>
            <w:r w:rsidRPr="00373042">
              <w:rPr>
                <w:rFonts w:eastAsia="TimesNewRomanPSMT"/>
              </w:rPr>
              <w:t>е</w:t>
            </w:r>
            <w:r w:rsidRPr="00373042">
              <w:rPr>
                <w:rFonts w:eastAsia="TimesNewRomanPSMT"/>
              </w:rPr>
              <w:t>ра, турниры знат</w:t>
            </w:r>
            <w:r w:rsidRPr="00373042">
              <w:rPr>
                <w:rFonts w:eastAsia="TimesNewRomanPSMT"/>
              </w:rPr>
              <w:t>о</w:t>
            </w:r>
            <w:r w:rsidRPr="00373042">
              <w:rPr>
                <w:rFonts w:eastAsia="TimesNewRomanPSMT"/>
              </w:rPr>
              <w:t>ков этики;</w:t>
            </w:r>
          </w:p>
          <w:p w:rsidR="00E45D8D" w:rsidRPr="00373042" w:rsidRDefault="00E45D8D" w:rsidP="00333DE1">
            <w:pPr>
              <w:autoSpaceDE w:val="0"/>
              <w:autoSpaceDN w:val="0"/>
              <w:adjustRightInd w:val="0"/>
              <w:rPr>
                <w:rFonts w:eastAsia="TimesNewRomanPSMT"/>
              </w:rPr>
            </w:pPr>
            <w:r w:rsidRPr="00373042">
              <w:rPr>
                <w:rFonts w:eastAsia="TimesNewRomanPSMT"/>
              </w:rPr>
              <w:t>-совместная де</w:t>
            </w:r>
            <w:r w:rsidRPr="00373042">
              <w:rPr>
                <w:rFonts w:eastAsia="TimesNewRomanPSMT"/>
              </w:rPr>
              <w:t>я</w:t>
            </w:r>
            <w:r w:rsidRPr="00373042">
              <w:rPr>
                <w:rFonts w:eastAsia="TimesNewRomanPSMT"/>
              </w:rPr>
              <w:t>тельность,</w:t>
            </w:r>
          </w:p>
          <w:p w:rsidR="00E45D8D" w:rsidRPr="00373042" w:rsidRDefault="00E45D8D" w:rsidP="00333DE1">
            <w:pPr>
              <w:autoSpaceDE w:val="0"/>
              <w:autoSpaceDN w:val="0"/>
              <w:adjustRightInd w:val="0"/>
              <w:rPr>
                <w:rFonts w:eastAsia="TimesNewRomanPSMT"/>
              </w:rPr>
            </w:pPr>
            <w:r w:rsidRPr="00373042">
              <w:rPr>
                <w:rFonts w:eastAsia="TimesNewRomanPSMT"/>
              </w:rPr>
              <w:t>сотрудничество</w:t>
            </w:r>
          </w:p>
          <w:p w:rsidR="00E45D8D" w:rsidRPr="00E45D8D" w:rsidRDefault="00E45D8D" w:rsidP="00333DE1">
            <w:pPr>
              <w:autoSpaceDE w:val="0"/>
              <w:autoSpaceDN w:val="0"/>
              <w:adjustRightInd w:val="0"/>
            </w:pPr>
            <w:r w:rsidRPr="00373042">
              <w:rPr>
                <w:rFonts w:eastAsia="TimesNewRomanPSMT"/>
              </w:rPr>
              <w:t>- участие в социал</w:t>
            </w:r>
            <w:r w:rsidRPr="00373042">
              <w:rPr>
                <w:rFonts w:eastAsia="TimesNewRomanPSMT"/>
              </w:rPr>
              <w:t>ь</w:t>
            </w:r>
            <w:r w:rsidRPr="00373042">
              <w:rPr>
                <w:rFonts w:eastAsia="TimesNewRomanPSMT"/>
              </w:rPr>
              <w:t>ном проектиров</w:t>
            </w:r>
            <w:r w:rsidRPr="00373042">
              <w:rPr>
                <w:rFonts w:eastAsia="TimesNewRomanPSMT"/>
              </w:rPr>
              <w:t>а</w:t>
            </w:r>
            <w:r w:rsidRPr="00373042">
              <w:rPr>
                <w:rFonts w:eastAsia="TimesNewRomanPSMT"/>
              </w:rPr>
              <w:t>нии;</w:t>
            </w:r>
          </w:p>
        </w:tc>
        <w:tc>
          <w:tcPr>
            <w:tcW w:w="2867" w:type="dxa"/>
          </w:tcPr>
          <w:p w:rsidR="00E45D8D" w:rsidRPr="00373042" w:rsidRDefault="00E45D8D" w:rsidP="00333DE1">
            <w:pPr>
              <w:autoSpaceDE w:val="0"/>
              <w:autoSpaceDN w:val="0"/>
              <w:adjustRightInd w:val="0"/>
              <w:rPr>
                <w:rFonts w:eastAsia="TimesNewRomanPSMT"/>
              </w:rPr>
            </w:pPr>
            <w:r w:rsidRPr="00373042">
              <w:rPr>
                <w:rFonts w:eastAsia="TimesNewRomanPSMT"/>
              </w:rPr>
              <w:t>Диагностический опрос-</w:t>
            </w:r>
          </w:p>
          <w:p w:rsidR="00E45D8D" w:rsidRPr="00373042" w:rsidRDefault="00E45D8D" w:rsidP="00333DE1">
            <w:pPr>
              <w:autoSpaceDE w:val="0"/>
              <w:autoSpaceDN w:val="0"/>
              <w:adjustRightInd w:val="0"/>
              <w:rPr>
                <w:rFonts w:eastAsia="TimesNewRomanPSMT"/>
              </w:rPr>
            </w:pPr>
            <w:r w:rsidRPr="00373042">
              <w:rPr>
                <w:rFonts w:eastAsia="TimesNewRomanPSMT"/>
              </w:rPr>
              <w:t>ник «Личностный рост»</w:t>
            </w:r>
          </w:p>
          <w:p w:rsidR="00E45D8D" w:rsidRPr="00373042" w:rsidRDefault="00E45D8D" w:rsidP="00333DE1">
            <w:pPr>
              <w:autoSpaceDE w:val="0"/>
              <w:autoSpaceDN w:val="0"/>
              <w:adjustRightInd w:val="0"/>
              <w:rPr>
                <w:rFonts w:eastAsia="TimesNewRomanPSMT"/>
              </w:rPr>
            </w:pPr>
            <w:r w:rsidRPr="00373042">
              <w:rPr>
                <w:rFonts w:eastAsia="TimesNewRomanPSMT"/>
              </w:rPr>
              <w:t>Карта самодиагностики</w:t>
            </w:r>
          </w:p>
          <w:p w:rsidR="00E45D8D" w:rsidRPr="00373042" w:rsidRDefault="00E45D8D" w:rsidP="00333DE1">
            <w:pPr>
              <w:autoSpaceDE w:val="0"/>
              <w:autoSpaceDN w:val="0"/>
              <w:adjustRightInd w:val="0"/>
              <w:rPr>
                <w:rFonts w:eastAsia="TimesNewRomanPSMT"/>
              </w:rPr>
            </w:pPr>
            <w:r w:rsidRPr="00373042">
              <w:rPr>
                <w:rFonts w:eastAsia="TimesNewRomanPSMT"/>
              </w:rPr>
              <w:t>степени готовности к</w:t>
            </w:r>
          </w:p>
          <w:p w:rsidR="00E45D8D" w:rsidRPr="00373042" w:rsidRDefault="00E45D8D" w:rsidP="00333DE1">
            <w:pPr>
              <w:autoSpaceDE w:val="0"/>
              <w:autoSpaceDN w:val="0"/>
              <w:adjustRightInd w:val="0"/>
              <w:rPr>
                <w:rFonts w:eastAsia="TimesNewRomanPSMT"/>
              </w:rPr>
            </w:pPr>
            <w:r w:rsidRPr="00373042">
              <w:rPr>
                <w:rFonts w:eastAsia="TimesNewRomanPSMT"/>
              </w:rPr>
              <w:t>выбору профиля обуче-</w:t>
            </w:r>
          </w:p>
          <w:p w:rsidR="00E45D8D" w:rsidRPr="00373042" w:rsidRDefault="00E45D8D" w:rsidP="00333DE1">
            <w:pPr>
              <w:autoSpaceDE w:val="0"/>
              <w:autoSpaceDN w:val="0"/>
              <w:adjustRightInd w:val="0"/>
              <w:rPr>
                <w:rFonts w:eastAsia="TimesNewRomanPSMT"/>
              </w:rPr>
            </w:pPr>
            <w:r w:rsidRPr="00373042">
              <w:rPr>
                <w:rFonts w:eastAsia="TimesNewRomanPSMT"/>
              </w:rPr>
              <w:t>ния</w:t>
            </w:r>
          </w:p>
          <w:p w:rsidR="00E45D8D" w:rsidRPr="00373042" w:rsidRDefault="00E45D8D" w:rsidP="00333DE1">
            <w:pPr>
              <w:autoSpaceDE w:val="0"/>
              <w:autoSpaceDN w:val="0"/>
              <w:adjustRightInd w:val="0"/>
              <w:rPr>
                <w:rFonts w:eastAsia="TimesNewRomanPSMT"/>
              </w:rPr>
            </w:pPr>
            <w:r w:rsidRPr="00373042">
              <w:rPr>
                <w:rFonts w:eastAsia="TimesNewRomanPSMT"/>
              </w:rPr>
              <w:t>Анкета «Ценности обра-</w:t>
            </w:r>
          </w:p>
          <w:p w:rsidR="00E45D8D" w:rsidRPr="00373042" w:rsidRDefault="00E45D8D" w:rsidP="00333DE1">
            <w:pPr>
              <w:autoSpaceDE w:val="0"/>
              <w:autoSpaceDN w:val="0"/>
              <w:adjustRightInd w:val="0"/>
              <w:rPr>
                <w:rFonts w:eastAsia="TimesNewRomanPSMT"/>
              </w:rPr>
            </w:pPr>
            <w:r w:rsidRPr="00373042">
              <w:rPr>
                <w:rFonts w:eastAsia="TimesNewRomanPSMT"/>
              </w:rPr>
              <w:t>зования»</w:t>
            </w:r>
          </w:p>
          <w:p w:rsidR="00E45D8D" w:rsidRPr="00373042" w:rsidRDefault="00E45D8D" w:rsidP="00333DE1">
            <w:pPr>
              <w:autoSpaceDE w:val="0"/>
              <w:autoSpaceDN w:val="0"/>
              <w:adjustRightInd w:val="0"/>
              <w:rPr>
                <w:rFonts w:eastAsia="TimesNewRomanPSMT"/>
              </w:rPr>
            </w:pPr>
            <w:r w:rsidRPr="00373042">
              <w:rPr>
                <w:rFonts w:eastAsia="TimesNewRomanPSMT"/>
              </w:rPr>
              <w:t>Модифицированный ва-</w:t>
            </w:r>
          </w:p>
          <w:p w:rsidR="00E45D8D" w:rsidRPr="00373042" w:rsidRDefault="00E45D8D" w:rsidP="00333DE1">
            <w:pPr>
              <w:autoSpaceDE w:val="0"/>
              <w:autoSpaceDN w:val="0"/>
              <w:adjustRightInd w:val="0"/>
              <w:rPr>
                <w:rFonts w:eastAsia="TimesNewRomanPSMT"/>
              </w:rPr>
            </w:pPr>
            <w:r w:rsidRPr="00373042">
              <w:rPr>
                <w:rFonts w:eastAsia="TimesNewRomanPSMT"/>
              </w:rPr>
              <w:t>риант «Самоактуализа-</w:t>
            </w:r>
          </w:p>
          <w:p w:rsidR="00E45D8D" w:rsidRDefault="00E45D8D" w:rsidP="00333DE1">
            <w:r w:rsidRPr="00373042">
              <w:rPr>
                <w:rFonts w:eastAsia="TimesNewRomanPSMT"/>
              </w:rPr>
              <w:t>ционного теста»</w:t>
            </w:r>
          </w:p>
        </w:tc>
      </w:tr>
      <w:tr w:rsidR="00E45D8D" w:rsidTr="00373042">
        <w:tc>
          <w:tcPr>
            <w:tcW w:w="9638" w:type="dxa"/>
            <w:gridSpan w:val="3"/>
          </w:tcPr>
          <w:p w:rsidR="00E45D8D" w:rsidRPr="00373042" w:rsidRDefault="00E45D8D" w:rsidP="00333DE1">
            <w:pPr>
              <w:autoSpaceDE w:val="0"/>
              <w:autoSpaceDN w:val="0"/>
              <w:adjustRightInd w:val="0"/>
              <w:jc w:val="center"/>
              <w:rPr>
                <w:rFonts w:eastAsia="TimesNewRomanPSMT"/>
              </w:rPr>
            </w:pPr>
            <w:r w:rsidRPr="00373042">
              <w:rPr>
                <w:rFonts w:eastAsia="TimesNewRomanPSMT"/>
              </w:rPr>
              <w:lastRenderedPageBreak/>
              <w:t>Регулятивные УУД:</w:t>
            </w:r>
          </w:p>
          <w:p w:rsidR="00E45D8D" w:rsidRDefault="00E45D8D" w:rsidP="00333DE1">
            <w:pPr>
              <w:jc w:val="center"/>
            </w:pPr>
            <w:r w:rsidRPr="00373042">
              <w:rPr>
                <w:rFonts w:eastAsia="TimesNewRomanPSMT"/>
              </w:rPr>
              <w:t>умение организовывать свою учебную деятельность</w:t>
            </w:r>
          </w:p>
        </w:tc>
      </w:tr>
      <w:tr w:rsidR="00E45D8D" w:rsidTr="00373042">
        <w:tc>
          <w:tcPr>
            <w:tcW w:w="4361" w:type="dxa"/>
          </w:tcPr>
          <w:p w:rsidR="00E45D8D" w:rsidRPr="00373042" w:rsidRDefault="00E45D8D" w:rsidP="00333DE1">
            <w:pPr>
              <w:autoSpaceDE w:val="0"/>
              <w:autoSpaceDN w:val="0"/>
              <w:adjustRightInd w:val="0"/>
              <w:rPr>
                <w:rFonts w:eastAsia="TimesNewRomanPSMT"/>
              </w:rPr>
            </w:pPr>
            <w:r w:rsidRPr="00373042">
              <w:rPr>
                <w:rFonts w:eastAsia="TimesNewRomanPSMT"/>
              </w:rPr>
              <w:t>5 класс:</w:t>
            </w:r>
          </w:p>
          <w:p w:rsidR="00E45D8D" w:rsidRPr="00373042" w:rsidRDefault="00E45D8D" w:rsidP="00333DE1">
            <w:pPr>
              <w:autoSpaceDE w:val="0"/>
              <w:autoSpaceDN w:val="0"/>
              <w:adjustRightInd w:val="0"/>
              <w:rPr>
                <w:rFonts w:eastAsia="TimesNewRomanPSMT"/>
              </w:rPr>
            </w:pPr>
            <w:r w:rsidRPr="00373042">
              <w:rPr>
                <w:rFonts w:eastAsia="TimesNewRomanPSMT"/>
              </w:rPr>
              <w:t>1. постановка частных задач на усво</w:t>
            </w:r>
            <w:r w:rsidRPr="00373042">
              <w:rPr>
                <w:rFonts w:eastAsia="TimesNewRomanPSMT"/>
              </w:rPr>
              <w:t>е</w:t>
            </w:r>
            <w:r w:rsidRPr="00373042">
              <w:rPr>
                <w:rFonts w:eastAsia="TimesNewRomanPSMT"/>
              </w:rPr>
              <w:t>ние готовых знаний идействий (стоит задача понять, запомнить, воспроизв</w:t>
            </w:r>
            <w:r w:rsidRPr="00373042">
              <w:rPr>
                <w:rFonts w:eastAsia="TimesNewRomanPSMT"/>
              </w:rPr>
              <w:t>е</w:t>
            </w:r>
            <w:r w:rsidRPr="00373042">
              <w:rPr>
                <w:rFonts w:eastAsia="TimesNewRomanPSMT"/>
              </w:rPr>
              <w:t>сти)</w:t>
            </w:r>
          </w:p>
          <w:p w:rsidR="00E45D8D" w:rsidRPr="00373042" w:rsidRDefault="00E45D8D" w:rsidP="00333DE1">
            <w:pPr>
              <w:autoSpaceDE w:val="0"/>
              <w:autoSpaceDN w:val="0"/>
              <w:adjustRightInd w:val="0"/>
              <w:rPr>
                <w:rFonts w:eastAsia="TimesNewRomanPSMT"/>
              </w:rPr>
            </w:pPr>
            <w:r w:rsidRPr="00373042">
              <w:rPr>
                <w:rFonts w:eastAsia="TimesNewRomanPSMT"/>
              </w:rPr>
              <w:t>2. использовать справочную литерат</w:t>
            </w:r>
            <w:r w:rsidRPr="00373042">
              <w:rPr>
                <w:rFonts w:eastAsia="TimesNewRomanPSMT"/>
              </w:rPr>
              <w:t>у</w:t>
            </w:r>
            <w:r w:rsidRPr="00373042">
              <w:rPr>
                <w:rFonts w:eastAsia="TimesNewRomanPSMT"/>
              </w:rPr>
              <w:t>ру, ИКТ, инструменты и приборы;</w:t>
            </w:r>
          </w:p>
          <w:p w:rsidR="00E45D8D" w:rsidRDefault="00E45D8D" w:rsidP="00333DE1">
            <w:pPr>
              <w:autoSpaceDE w:val="0"/>
              <w:autoSpaceDN w:val="0"/>
              <w:adjustRightInd w:val="0"/>
            </w:pPr>
            <w:r w:rsidRPr="00373042">
              <w:rPr>
                <w:rFonts w:eastAsia="TimesNewRomanPSMT"/>
              </w:rPr>
              <w:t>3. умение самостоятельно анализирвать условия достижения цели на основе учета выделенных учителем ориент</w:t>
            </w:r>
            <w:r w:rsidRPr="00373042">
              <w:rPr>
                <w:rFonts w:eastAsia="TimesNewRomanPSMT"/>
              </w:rPr>
              <w:t>и</w:t>
            </w:r>
            <w:r w:rsidRPr="00373042">
              <w:rPr>
                <w:rFonts w:eastAsia="TimesNewRomanPSMT"/>
              </w:rPr>
              <w:t>ров действий в новом учебном матер</w:t>
            </w:r>
            <w:r w:rsidRPr="00373042">
              <w:rPr>
                <w:rFonts w:eastAsia="TimesNewRomanPSMT"/>
              </w:rPr>
              <w:t>и</w:t>
            </w:r>
            <w:r w:rsidRPr="00373042">
              <w:rPr>
                <w:rFonts w:eastAsia="TimesNewRomanPSMT"/>
              </w:rPr>
              <w:t>але;</w:t>
            </w:r>
          </w:p>
        </w:tc>
        <w:tc>
          <w:tcPr>
            <w:tcW w:w="2410" w:type="dxa"/>
          </w:tcPr>
          <w:p w:rsidR="00281C35" w:rsidRPr="00373042" w:rsidRDefault="00281C35" w:rsidP="00333DE1">
            <w:pPr>
              <w:autoSpaceDE w:val="0"/>
              <w:autoSpaceDN w:val="0"/>
              <w:adjustRightInd w:val="0"/>
              <w:rPr>
                <w:rFonts w:eastAsia="TimesNewRomanPSMT"/>
              </w:rPr>
            </w:pPr>
            <w:r w:rsidRPr="00373042">
              <w:rPr>
                <w:rFonts w:eastAsia="TimesNewRomanPSMT"/>
              </w:rPr>
              <w:t>-творческие учебные задания, практич</w:t>
            </w:r>
            <w:r w:rsidRPr="00373042">
              <w:rPr>
                <w:rFonts w:eastAsia="TimesNewRomanPSMT"/>
              </w:rPr>
              <w:t>е</w:t>
            </w:r>
            <w:r w:rsidRPr="00373042">
              <w:rPr>
                <w:rFonts w:eastAsia="TimesNewRomanPSMT"/>
              </w:rPr>
              <w:t>ские работы;</w:t>
            </w:r>
          </w:p>
          <w:p w:rsidR="00281C35" w:rsidRPr="00373042" w:rsidRDefault="00281C35" w:rsidP="00333DE1">
            <w:pPr>
              <w:autoSpaceDE w:val="0"/>
              <w:autoSpaceDN w:val="0"/>
              <w:adjustRightInd w:val="0"/>
              <w:rPr>
                <w:rFonts w:eastAsia="TimesNewRomanPSMT"/>
              </w:rPr>
            </w:pPr>
            <w:r w:rsidRPr="00373042">
              <w:rPr>
                <w:rFonts w:eastAsia="TimesNewRomanPSMT"/>
              </w:rPr>
              <w:t>-проблемные ситу</w:t>
            </w:r>
            <w:r w:rsidRPr="00373042">
              <w:rPr>
                <w:rFonts w:eastAsia="TimesNewRomanPSMT"/>
              </w:rPr>
              <w:t>а</w:t>
            </w:r>
            <w:r w:rsidRPr="00373042">
              <w:rPr>
                <w:rFonts w:eastAsia="TimesNewRomanPSMT"/>
              </w:rPr>
              <w:t>ции;</w:t>
            </w:r>
          </w:p>
          <w:p w:rsidR="00E45D8D" w:rsidRDefault="00281C35" w:rsidP="00333DE1">
            <w:pPr>
              <w:autoSpaceDE w:val="0"/>
              <w:autoSpaceDN w:val="0"/>
              <w:adjustRightInd w:val="0"/>
            </w:pPr>
            <w:r w:rsidRPr="00373042">
              <w:rPr>
                <w:rFonts w:eastAsia="TimesNewRomanPSMT"/>
              </w:rPr>
              <w:t>-проектная и иссл</w:t>
            </w:r>
            <w:r w:rsidRPr="00373042">
              <w:rPr>
                <w:rFonts w:eastAsia="TimesNewRomanPSMT"/>
              </w:rPr>
              <w:t>е</w:t>
            </w:r>
            <w:r w:rsidRPr="00373042">
              <w:rPr>
                <w:rFonts w:eastAsia="TimesNewRomanPSMT"/>
              </w:rPr>
              <w:t>довательская де</w:t>
            </w:r>
            <w:r w:rsidRPr="00373042">
              <w:rPr>
                <w:rFonts w:eastAsia="TimesNewRomanPSMT"/>
              </w:rPr>
              <w:t>я</w:t>
            </w:r>
            <w:r w:rsidRPr="00373042">
              <w:rPr>
                <w:rFonts w:eastAsia="TimesNewRomanPSMT"/>
              </w:rPr>
              <w:t>тельность.</w:t>
            </w:r>
          </w:p>
        </w:tc>
        <w:tc>
          <w:tcPr>
            <w:tcW w:w="2867" w:type="dxa"/>
          </w:tcPr>
          <w:p w:rsidR="00281C35" w:rsidRPr="00373042" w:rsidRDefault="00281C35" w:rsidP="00333DE1">
            <w:pPr>
              <w:autoSpaceDE w:val="0"/>
              <w:autoSpaceDN w:val="0"/>
              <w:adjustRightInd w:val="0"/>
              <w:rPr>
                <w:rFonts w:eastAsia="TimesNewRomanPSMT"/>
              </w:rPr>
            </w:pPr>
            <w:r w:rsidRPr="00373042">
              <w:rPr>
                <w:rFonts w:eastAsia="TimesNewRomanPSMT"/>
              </w:rPr>
              <w:t>Тест-опросник для опре-</w:t>
            </w:r>
          </w:p>
          <w:p w:rsidR="00281C35" w:rsidRPr="00373042" w:rsidRDefault="00281C35" w:rsidP="00333DE1">
            <w:pPr>
              <w:autoSpaceDE w:val="0"/>
              <w:autoSpaceDN w:val="0"/>
              <w:adjustRightInd w:val="0"/>
              <w:rPr>
                <w:rFonts w:eastAsia="TimesNewRomanPSMT"/>
              </w:rPr>
            </w:pPr>
            <w:r w:rsidRPr="00373042">
              <w:rPr>
                <w:rFonts w:eastAsia="TimesNewRomanPSMT"/>
              </w:rPr>
              <w:t>деления уровня само-</w:t>
            </w:r>
          </w:p>
          <w:p w:rsidR="00281C35" w:rsidRPr="00373042" w:rsidRDefault="00281C35" w:rsidP="00333DE1">
            <w:pPr>
              <w:autoSpaceDE w:val="0"/>
              <w:autoSpaceDN w:val="0"/>
              <w:adjustRightInd w:val="0"/>
              <w:rPr>
                <w:rFonts w:eastAsia="TimesNewRomanPSMT"/>
              </w:rPr>
            </w:pPr>
            <w:r w:rsidRPr="00373042">
              <w:rPr>
                <w:rFonts w:eastAsia="TimesNewRomanPSMT"/>
              </w:rPr>
              <w:t>оценки (С.В.Ковалев)</w:t>
            </w:r>
          </w:p>
          <w:p w:rsidR="00281C35" w:rsidRPr="00373042" w:rsidRDefault="00281C35" w:rsidP="00333DE1">
            <w:pPr>
              <w:autoSpaceDE w:val="0"/>
              <w:autoSpaceDN w:val="0"/>
              <w:adjustRightInd w:val="0"/>
              <w:rPr>
                <w:rFonts w:eastAsia="TimesNewRomanPSMT"/>
              </w:rPr>
            </w:pPr>
            <w:r w:rsidRPr="00373042">
              <w:rPr>
                <w:rFonts w:eastAsia="TimesNewRomanPSMT"/>
              </w:rPr>
              <w:t>Диагностика коммуни-</w:t>
            </w:r>
          </w:p>
          <w:p w:rsidR="00281C35" w:rsidRPr="00373042" w:rsidRDefault="00281C35" w:rsidP="00333DE1">
            <w:pPr>
              <w:autoSpaceDE w:val="0"/>
              <w:autoSpaceDN w:val="0"/>
              <w:adjustRightInd w:val="0"/>
              <w:rPr>
                <w:rFonts w:eastAsia="TimesNewRomanPSMT"/>
              </w:rPr>
            </w:pPr>
            <w:r w:rsidRPr="00373042">
              <w:rPr>
                <w:rFonts w:eastAsia="TimesNewRomanPSMT"/>
              </w:rPr>
              <w:t>кативного контроля</w:t>
            </w:r>
          </w:p>
          <w:p w:rsidR="00E45D8D" w:rsidRDefault="00281C35" w:rsidP="00333DE1">
            <w:r w:rsidRPr="00373042">
              <w:rPr>
                <w:rFonts w:eastAsia="TimesNewRomanPSMT"/>
              </w:rPr>
              <w:t>(М.Шнайдер)</w:t>
            </w:r>
          </w:p>
        </w:tc>
      </w:tr>
      <w:tr w:rsidR="00281C35" w:rsidTr="00373042">
        <w:tc>
          <w:tcPr>
            <w:tcW w:w="4361" w:type="dxa"/>
          </w:tcPr>
          <w:p w:rsidR="00281C35" w:rsidRPr="00373042" w:rsidRDefault="00281C35" w:rsidP="00333DE1">
            <w:pPr>
              <w:autoSpaceDE w:val="0"/>
              <w:autoSpaceDN w:val="0"/>
              <w:adjustRightInd w:val="0"/>
              <w:rPr>
                <w:rFonts w:eastAsia="TimesNewRomanPSMT"/>
              </w:rPr>
            </w:pPr>
            <w:r w:rsidRPr="00373042">
              <w:rPr>
                <w:rFonts w:eastAsia="TimesNewRomanPSMT"/>
              </w:rPr>
              <w:t>6 класс:</w:t>
            </w:r>
          </w:p>
          <w:p w:rsidR="00281C35" w:rsidRPr="00373042" w:rsidRDefault="00281C35" w:rsidP="00333DE1">
            <w:pPr>
              <w:autoSpaceDE w:val="0"/>
              <w:autoSpaceDN w:val="0"/>
              <w:adjustRightInd w:val="0"/>
              <w:rPr>
                <w:rFonts w:eastAsia="TimesNewRomanPSMT"/>
              </w:rPr>
            </w:pPr>
            <w:r w:rsidRPr="00373042">
              <w:rPr>
                <w:rFonts w:eastAsia="TimesNewRomanPSMT"/>
              </w:rPr>
              <w:t>1. принятие и самостоятельная пост</w:t>
            </w:r>
            <w:r w:rsidRPr="00373042">
              <w:rPr>
                <w:rFonts w:eastAsia="TimesNewRomanPSMT"/>
              </w:rPr>
              <w:t>а</w:t>
            </w:r>
            <w:r w:rsidRPr="00373042">
              <w:rPr>
                <w:rFonts w:eastAsia="TimesNewRomanPSMT"/>
              </w:rPr>
              <w:t>новка новых учебных задач (анализ условий, выбор соответствующего сп</w:t>
            </w:r>
            <w:r w:rsidRPr="00373042">
              <w:rPr>
                <w:rFonts w:eastAsia="TimesNewRomanPSMT"/>
              </w:rPr>
              <w:t>о</w:t>
            </w:r>
            <w:r w:rsidRPr="00373042">
              <w:rPr>
                <w:rFonts w:eastAsia="TimesNewRomanPSMT"/>
              </w:rPr>
              <w:t>соба действий, контроль и оценка его выполнения)</w:t>
            </w:r>
          </w:p>
          <w:p w:rsidR="00281C35" w:rsidRPr="00373042" w:rsidRDefault="00281C35" w:rsidP="00333DE1">
            <w:pPr>
              <w:autoSpaceDE w:val="0"/>
              <w:autoSpaceDN w:val="0"/>
              <w:adjustRightInd w:val="0"/>
              <w:rPr>
                <w:rFonts w:eastAsia="TimesNewRomanPSMT"/>
              </w:rPr>
            </w:pPr>
            <w:r w:rsidRPr="00373042">
              <w:rPr>
                <w:rFonts w:eastAsia="TimesNewRomanPSMT"/>
              </w:rPr>
              <w:t>2. умение планировать пути достиж</w:t>
            </w:r>
            <w:r w:rsidRPr="00373042">
              <w:rPr>
                <w:rFonts w:eastAsia="TimesNewRomanPSMT"/>
              </w:rPr>
              <w:t>е</w:t>
            </w:r>
            <w:r w:rsidRPr="00373042">
              <w:rPr>
                <w:rFonts w:eastAsia="TimesNewRomanPSMT"/>
              </w:rPr>
              <w:t>ния намеченных целей;</w:t>
            </w:r>
          </w:p>
          <w:p w:rsidR="00281C35" w:rsidRPr="00373042" w:rsidRDefault="00281C35" w:rsidP="00333DE1">
            <w:pPr>
              <w:autoSpaceDE w:val="0"/>
              <w:autoSpaceDN w:val="0"/>
              <w:adjustRightInd w:val="0"/>
              <w:rPr>
                <w:rFonts w:eastAsia="TimesNewRomanPSMT"/>
              </w:rPr>
            </w:pPr>
            <w:r w:rsidRPr="00373042">
              <w:rPr>
                <w:rFonts w:eastAsia="TimesNewRomanPSMT"/>
              </w:rPr>
              <w:t>3. умение адекватно оценить степень объективной и субъектной трудности выполнения учебной задачи;</w:t>
            </w:r>
          </w:p>
          <w:p w:rsidR="00281C35" w:rsidRPr="00373042" w:rsidRDefault="00281C35" w:rsidP="00333DE1">
            <w:pPr>
              <w:autoSpaceDE w:val="0"/>
              <w:autoSpaceDN w:val="0"/>
              <w:adjustRightInd w:val="0"/>
              <w:rPr>
                <w:rFonts w:eastAsia="TimesNewRomanPSMT"/>
              </w:rPr>
            </w:pPr>
            <w:r w:rsidRPr="00373042">
              <w:rPr>
                <w:rFonts w:eastAsia="TimesNewRomanPSMT"/>
              </w:rPr>
              <w:t>4. умение обнаружить отклонение от эталонного образца и внести соотве</w:t>
            </w:r>
            <w:r w:rsidRPr="00373042">
              <w:rPr>
                <w:rFonts w:eastAsia="TimesNewRomanPSMT"/>
              </w:rPr>
              <w:t>т</w:t>
            </w:r>
            <w:r w:rsidRPr="00373042">
              <w:rPr>
                <w:rFonts w:eastAsia="TimesNewRomanPSMT"/>
              </w:rPr>
              <w:t>ствующие коррективы в процесс в</w:t>
            </w:r>
            <w:r w:rsidRPr="00373042">
              <w:rPr>
                <w:rFonts w:eastAsia="TimesNewRomanPSMT"/>
              </w:rPr>
              <w:t>ы</w:t>
            </w:r>
            <w:r w:rsidRPr="00373042">
              <w:rPr>
                <w:rFonts w:eastAsia="TimesNewRomanPSMT"/>
              </w:rPr>
              <w:t>полнения учебной задачи;</w:t>
            </w:r>
          </w:p>
          <w:p w:rsidR="00281C35" w:rsidRPr="00373042" w:rsidRDefault="00281C35" w:rsidP="00333DE1">
            <w:pPr>
              <w:autoSpaceDE w:val="0"/>
              <w:autoSpaceDN w:val="0"/>
              <w:adjustRightInd w:val="0"/>
              <w:rPr>
                <w:rFonts w:eastAsia="TimesNewRomanPSMT"/>
              </w:rPr>
            </w:pPr>
            <w:r w:rsidRPr="00373042">
              <w:rPr>
                <w:rFonts w:eastAsia="TimesNewRomanPSMT"/>
              </w:rPr>
              <w:t>5. приниматьрешения в проблемной с</w:t>
            </w:r>
            <w:r w:rsidRPr="00373042">
              <w:rPr>
                <w:rFonts w:eastAsia="TimesNewRomanPSMT"/>
              </w:rPr>
              <w:t>и</w:t>
            </w:r>
            <w:r w:rsidRPr="00373042">
              <w:rPr>
                <w:rFonts w:eastAsia="TimesNewRomanPSMT"/>
              </w:rPr>
              <w:t>туации на основе</w:t>
            </w:r>
          </w:p>
          <w:p w:rsidR="00281C35" w:rsidRDefault="00281C35" w:rsidP="00333DE1">
            <w:r w:rsidRPr="00373042">
              <w:rPr>
                <w:rFonts w:eastAsia="TimesNewRomanPSMT"/>
              </w:rPr>
              <w:t>переговоров</w:t>
            </w:r>
          </w:p>
        </w:tc>
        <w:tc>
          <w:tcPr>
            <w:tcW w:w="2410" w:type="dxa"/>
          </w:tcPr>
          <w:p w:rsidR="00281C35" w:rsidRPr="00373042" w:rsidRDefault="00281C35" w:rsidP="00333DE1">
            <w:pPr>
              <w:autoSpaceDE w:val="0"/>
              <w:autoSpaceDN w:val="0"/>
              <w:adjustRightInd w:val="0"/>
              <w:rPr>
                <w:rFonts w:eastAsia="TimesNewRomanPSMT"/>
              </w:rPr>
            </w:pPr>
            <w:r w:rsidRPr="00373042">
              <w:rPr>
                <w:rFonts w:eastAsia="TimesNewRomanPSMT"/>
              </w:rPr>
              <w:t>-творческие учебные задания, практич</w:t>
            </w:r>
            <w:r w:rsidRPr="00373042">
              <w:rPr>
                <w:rFonts w:eastAsia="TimesNewRomanPSMT"/>
              </w:rPr>
              <w:t>е</w:t>
            </w:r>
            <w:r w:rsidRPr="00373042">
              <w:rPr>
                <w:rFonts w:eastAsia="TimesNewRomanPSMT"/>
              </w:rPr>
              <w:t>ские работы;</w:t>
            </w:r>
          </w:p>
          <w:p w:rsidR="00281C35" w:rsidRPr="00373042" w:rsidRDefault="00281C35" w:rsidP="00333DE1">
            <w:pPr>
              <w:autoSpaceDE w:val="0"/>
              <w:autoSpaceDN w:val="0"/>
              <w:adjustRightInd w:val="0"/>
              <w:rPr>
                <w:rFonts w:eastAsia="TimesNewRomanPSMT"/>
              </w:rPr>
            </w:pPr>
            <w:r w:rsidRPr="00373042">
              <w:rPr>
                <w:rFonts w:eastAsia="TimesNewRomanPSMT"/>
              </w:rPr>
              <w:t>-проблемные ситу</w:t>
            </w:r>
            <w:r w:rsidRPr="00373042">
              <w:rPr>
                <w:rFonts w:eastAsia="TimesNewRomanPSMT"/>
              </w:rPr>
              <w:t>а</w:t>
            </w:r>
            <w:r w:rsidRPr="00373042">
              <w:rPr>
                <w:rFonts w:eastAsia="TimesNewRomanPSMT"/>
              </w:rPr>
              <w:t>ции;</w:t>
            </w:r>
          </w:p>
          <w:p w:rsidR="00281C35" w:rsidRDefault="00281C35" w:rsidP="00333DE1">
            <w:pPr>
              <w:autoSpaceDE w:val="0"/>
              <w:autoSpaceDN w:val="0"/>
              <w:adjustRightInd w:val="0"/>
            </w:pPr>
            <w:r w:rsidRPr="00373042">
              <w:rPr>
                <w:rFonts w:eastAsia="TimesNewRomanPSMT"/>
              </w:rPr>
              <w:t>-проектная и иссл</w:t>
            </w:r>
            <w:r w:rsidRPr="00373042">
              <w:rPr>
                <w:rFonts w:eastAsia="TimesNewRomanPSMT"/>
              </w:rPr>
              <w:t>е</w:t>
            </w:r>
            <w:r w:rsidRPr="00373042">
              <w:rPr>
                <w:rFonts w:eastAsia="TimesNewRomanPSMT"/>
              </w:rPr>
              <w:t>довательская де</w:t>
            </w:r>
            <w:r w:rsidRPr="00373042">
              <w:rPr>
                <w:rFonts w:eastAsia="TimesNewRomanPSMT"/>
              </w:rPr>
              <w:t>я</w:t>
            </w:r>
            <w:r w:rsidRPr="00373042">
              <w:rPr>
                <w:rFonts w:eastAsia="TimesNewRomanPSMT"/>
              </w:rPr>
              <w:t>тельность.</w:t>
            </w:r>
          </w:p>
        </w:tc>
        <w:tc>
          <w:tcPr>
            <w:tcW w:w="2867" w:type="dxa"/>
          </w:tcPr>
          <w:p w:rsidR="00281C35" w:rsidRPr="00373042" w:rsidRDefault="00281C35" w:rsidP="00333DE1">
            <w:pPr>
              <w:autoSpaceDE w:val="0"/>
              <w:autoSpaceDN w:val="0"/>
              <w:adjustRightInd w:val="0"/>
              <w:rPr>
                <w:rFonts w:eastAsia="TimesNewRomanPSMT"/>
              </w:rPr>
            </w:pPr>
            <w:r w:rsidRPr="00373042">
              <w:rPr>
                <w:rFonts w:eastAsia="TimesNewRomanPSMT"/>
              </w:rPr>
              <w:t>Тест-опросник для опре-</w:t>
            </w:r>
          </w:p>
          <w:p w:rsidR="00281C35" w:rsidRPr="00373042" w:rsidRDefault="00281C35" w:rsidP="00333DE1">
            <w:pPr>
              <w:autoSpaceDE w:val="0"/>
              <w:autoSpaceDN w:val="0"/>
              <w:adjustRightInd w:val="0"/>
              <w:rPr>
                <w:rFonts w:eastAsia="TimesNewRomanPSMT"/>
              </w:rPr>
            </w:pPr>
            <w:r w:rsidRPr="00373042">
              <w:rPr>
                <w:rFonts w:eastAsia="TimesNewRomanPSMT"/>
              </w:rPr>
              <w:t>деления уровня само-</w:t>
            </w:r>
          </w:p>
          <w:p w:rsidR="00281C35" w:rsidRPr="00373042" w:rsidRDefault="00281C35" w:rsidP="00333DE1">
            <w:pPr>
              <w:autoSpaceDE w:val="0"/>
              <w:autoSpaceDN w:val="0"/>
              <w:adjustRightInd w:val="0"/>
              <w:rPr>
                <w:rFonts w:eastAsia="TimesNewRomanPSMT"/>
              </w:rPr>
            </w:pPr>
            <w:r w:rsidRPr="00373042">
              <w:rPr>
                <w:rFonts w:eastAsia="TimesNewRomanPSMT"/>
              </w:rPr>
              <w:t>оценки (С.В.Ковалев)</w:t>
            </w:r>
          </w:p>
          <w:p w:rsidR="00281C35" w:rsidRPr="00373042" w:rsidRDefault="00281C35" w:rsidP="00333DE1">
            <w:pPr>
              <w:autoSpaceDE w:val="0"/>
              <w:autoSpaceDN w:val="0"/>
              <w:adjustRightInd w:val="0"/>
              <w:rPr>
                <w:rFonts w:eastAsia="TimesNewRomanPSMT"/>
              </w:rPr>
            </w:pPr>
            <w:r w:rsidRPr="00373042">
              <w:rPr>
                <w:rFonts w:eastAsia="TimesNewRomanPSMT"/>
              </w:rPr>
              <w:t>Диагностика коммуни-</w:t>
            </w:r>
          </w:p>
          <w:p w:rsidR="00281C35" w:rsidRPr="00373042" w:rsidRDefault="00281C35" w:rsidP="00333DE1">
            <w:pPr>
              <w:autoSpaceDE w:val="0"/>
              <w:autoSpaceDN w:val="0"/>
              <w:adjustRightInd w:val="0"/>
              <w:rPr>
                <w:rFonts w:eastAsia="TimesNewRomanPSMT"/>
              </w:rPr>
            </w:pPr>
            <w:r w:rsidRPr="00373042">
              <w:rPr>
                <w:rFonts w:eastAsia="TimesNewRomanPSMT"/>
              </w:rPr>
              <w:t>кативного контроля</w:t>
            </w:r>
          </w:p>
          <w:p w:rsidR="00281C35" w:rsidRDefault="00281C35" w:rsidP="00333DE1">
            <w:r w:rsidRPr="00373042">
              <w:rPr>
                <w:rFonts w:eastAsia="TimesNewRomanPSMT"/>
              </w:rPr>
              <w:t>(М.Шнайдер)</w:t>
            </w:r>
          </w:p>
        </w:tc>
      </w:tr>
      <w:tr w:rsidR="00281C35" w:rsidTr="00373042">
        <w:tc>
          <w:tcPr>
            <w:tcW w:w="4361" w:type="dxa"/>
          </w:tcPr>
          <w:p w:rsidR="00281C35" w:rsidRPr="00373042" w:rsidRDefault="00281C35" w:rsidP="00333DE1">
            <w:pPr>
              <w:autoSpaceDE w:val="0"/>
              <w:autoSpaceDN w:val="0"/>
              <w:adjustRightInd w:val="0"/>
              <w:rPr>
                <w:rFonts w:eastAsia="TimesNewRomanPSMT"/>
              </w:rPr>
            </w:pPr>
            <w:r w:rsidRPr="00373042">
              <w:rPr>
                <w:rFonts w:eastAsia="TimesNewRomanPSMT"/>
              </w:rPr>
              <w:t>7 класс:</w:t>
            </w:r>
          </w:p>
          <w:p w:rsidR="00281C35" w:rsidRPr="00373042" w:rsidRDefault="00281C35" w:rsidP="00333DE1">
            <w:pPr>
              <w:autoSpaceDE w:val="0"/>
              <w:autoSpaceDN w:val="0"/>
              <w:adjustRightInd w:val="0"/>
              <w:rPr>
                <w:rFonts w:eastAsia="TimesNewRomanPSMT"/>
              </w:rPr>
            </w:pPr>
            <w:r w:rsidRPr="00373042">
              <w:rPr>
                <w:rFonts w:eastAsia="TimesNewRomanPSMT"/>
              </w:rPr>
              <w:t>1. формирование навыков целеполаг</w:t>
            </w:r>
            <w:r w:rsidRPr="00373042">
              <w:rPr>
                <w:rFonts w:eastAsia="TimesNewRomanPSMT"/>
              </w:rPr>
              <w:t>а</w:t>
            </w:r>
            <w:r w:rsidRPr="00373042">
              <w:rPr>
                <w:rFonts w:eastAsia="TimesNewRomanPSMT"/>
              </w:rPr>
              <w:t>ния, включая постановку новых целей, преобразование практической задачи в познавательную;</w:t>
            </w:r>
          </w:p>
          <w:p w:rsidR="00281C35" w:rsidRPr="00373042" w:rsidRDefault="00281C35" w:rsidP="00333DE1">
            <w:pPr>
              <w:autoSpaceDE w:val="0"/>
              <w:autoSpaceDN w:val="0"/>
              <w:adjustRightInd w:val="0"/>
              <w:rPr>
                <w:rFonts w:eastAsia="TimesNewRomanPSMT"/>
              </w:rPr>
            </w:pPr>
            <w:r w:rsidRPr="00373042">
              <w:rPr>
                <w:rFonts w:eastAsia="TimesNewRomanPSMT"/>
              </w:rPr>
              <w:t>2. формирование действий планиров</w:t>
            </w:r>
            <w:r w:rsidRPr="00373042">
              <w:rPr>
                <w:rFonts w:eastAsia="TimesNewRomanPSMT"/>
              </w:rPr>
              <w:t>а</w:t>
            </w:r>
            <w:r w:rsidRPr="00373042">
              <w:rPr>
                <w:rFonts w:eastAsia="TimesNewRomanPSMT"/>
              </w:rPr>
              <w:t>ния деятельности во времени и регул</w:t>
            </w:r>
            <w:r w:rsidRPr="00373042">
              <w:rPr>
                <w:rFonts w:eastAsia="TimesNewRomanPSMT"/>
              </w:rPr>
              <w:t>я</w:t>
            </w:r>
            <w:r w:rsidRPr="00373042">
              <w:rPr>
                <w:rFonts w:eastAsia="TimesNewRomanPSMT"/>
              </w:rPr>
              <w:t>ция темпа его выполнения на основе</w:t>
            </w:r>
          </w:p>
          <w:p w:rsidR="00281C35" w:rsidRPr="00373042" w:rsidRDefault="00281C35" w:rsidP="00333DE1">
            <w:pPr>
              <w:autoSpaceDE w:val="0"/>
              <w:autoSpaceDN w:val="0"/>
              <w:adjustRightInd w:val="0"/>
              <w:rPr>
                <w:rFonts w:eastAsia="TimesNewRomanPSMT"/>
              </w:rPr>
            </w:pPr>
            <w:r w:rsidRPr="00373042">
              <w:rPr>
                <w:rFonts w:eastAsia="TimesNewRomanPSMT"/>
              </w:rPr>
              <w:t>овладения приемами управления вр</w:t>
            </w:r>
            <w:r w:rsidRPr="00373042">
              <w:rPr>
                <w:rFonts w:eastAsia="TimesNewRomanPSMT"/>
              </w:rPr>
              <w:t>е</w:t>
            </w:r>
            <w:r w:rsidRPr="00373042">
              <w:rPr>
                <w:rFonts w:eastAsia="TimesNewRomanPSMT"/>
              </w:rPr>
              <w:t>менем (тайм-менеджмент)</w:t>
            </w:r>
          </w:p>
          <w:p w:rsidR="00281C35" w:rsidRPr="00373042" w:rsidRDefault="00281C35" w:rsidP="00333DE1">
            <w:pPr>
              <w:jc w:val="center"/>
              <w:rPr>
                <w:rFonts w:ascii="Calibri" w:hAnsi="Calibri"/>
              </w:rPr>
            </w:pPr>
            <w:r w:rsidRPr="00373042">
              <w:rPr>
                <w:rFonts w:eastAsia="TimesNewRomanPSMT"/>
              </w:rPr>
              <w:t>3. адекватная оценка собственных во</w:t>
            </w:r>
            <w:r w:rsidRPr="00373042">
              <w:rPr>
                <w:rFonts w:eastAsia="TimesNewRomanPSMT"/>
              </w:rPr>
              <w:t>з</w:t>
            </w:r>
            <w:r w:rsidRPr="00373042">
              <w:rPr>
                <w:rFonts w:eastAsia="TimesNewRomanPSMT"/>
              </w:rPr>
              <w:t>можностей</w:t>
            </w:r>
          </w:p>
        </w:tc>
        <w:tc>
          <w:tcPr>
            <w:tcW w:w="2410" w:type="dxa"/>
          </w:tcPr>
          <w:p w:rsidR="00281C35" w:rsidRPr="00373042" w:rsidRDefault="00281C35" w:rsidP="00333DE1">
            <w:pPr>
              <w:autoSpaceDE w:val="0"/>
              <w:autoSpaceDN w:val="0"/>
              <w:adjustRightInd w:val="0"/>
              <w:rPr>
                <w:rFonts w:eastAsia="TimesNewRomanPSMT"/>
              </w:rPr>
            </w:pPr>
            <w:r w:rsidRPr="00373042">
              <w:rPr>
                <w:rFonts w:eastAsia="TimesNewRomanPSMT"/>
              </w:rPr>
              <w:t>-творческие учебные задания, практич</w:t>
            </w:r>
            <w:r w:rsidRPr="00373042">
              <w:rPr>
                <w:rFonts w:eastAsia="TimesNewRomanPSMT"/>
              </w:rPr>
              <w:t>е</w:t>
            </w:r>
            <w:r w:rsidRPr="00373042">
              <w:rPr>
                <w:rFonts w:eastAsia="TimesNewRomanPSMT"/>
              </w:rPr>
              <w:t>ские работы;</w:t>
            </w:r>
          </w:p>
          <w:p w:rsidR="00281C35" w:rsidRPr="00373042" w:rsidRDefault="00281C35" w:rsidP="00333DE1">
            <w:pPr>
              <w:autoSpaceDE w:val="0"/>
              <w:autoSpaceDN w:val="0"/>
              <w:adjustRightInd w:val="0"/>
              <w:rPr>
                <w:rFonts w:eastAsia="TimesNewRomanPSMT"/>
              </w:rPr>
            </w:pPr>
            <w:r w:rsidRPr="00373042">
              <w:rPr>
                <w:rFonts w:eastAsia="TimesNewRomanPSMT"/>
              </w:rPr>
              <w:t>-проблемные ситу</w:t>
            </w:r>
            <w:r w:rsidRPr="00373042">
              <w:rPr>
                <w:rFonts w:eastAsia="TimesNewRomanPSMT"/>
              </w:rPr>
              <w:t>а</w:t>
            </w:r>
            <w:r w:rsidRPr="00373042">
              <w:rPr>
                <w:rFonts w:eastAsia="TimesNewRomanPSMT"/>
              </w:rPr>
              <w:t>ции;</w:t>
            </w:r>
          </w:p>
          <w:p w:rsidR="00281C35" w:rsidRDefault="00281C35" w:rsidP="00333DE1">
            <w:pPr>
              <w:autoSpaceDE w:val="0"/>
              <w:autoSpaceDN w:val="0"/>
              <w:adjustRightInd w:val="0"/>
            </w:pPr>
            <w:r w:rsidRPr="00373042">
              <w:rPr>
                <w:rFonts w:eastAsia="TimesNewRomanPSMT"/>
              </w:rPr>
              <w:t>-проектная и иссл</w:t>
            </w:r>
            <w:r w:rsidRPr="00373042">
              <w:rPr>
                <w:rFonts w:eastAsia="TimesNewRomanPSMT"/>
              </w:rPr>
              <w:t>е</w:t>
            </w:r>
            <w:r w:rsidRPr="00373042">
              <w:rPr>
                <w:rFonts w:eastAsia="TimesNewRomanPSMT"/>
              </w:rPr>
              <w:t>довательская де</w:t>
            </w:r>
            <w:r w:rsidRPr="00373042">
              <w:rPr>
                <w:rFonts w:eastAsia="TimesNewRomanPSMT"/>
              </w:rPr>
              <w:t>я</w:t>
            </w:r>
            <w:r w:rsidRPr="00373042">
              <w:rPr>
                <w:rFonts w:eastAsia="TimesNewRomanPSMT"/>
              </w:rPr>
              <w:t>тельность.</w:t>
            </w:r>
          </w:p>
        </w:tc>
        <w:tc>
          <w:tcPr>
            <w:tcW w:w="2867" w:type="dxa"/>
          </w:tcPr>
          <w:p w:rsidR="00281C35" w:rsidRPr="00373042" w:rsidRDefault="00281C35" w:rsidP="00333DE1">
            <w:pPr>
              <w:autoSpaceDE w:val="0"/>
              <w:autoSpaceDN w:val="0"/>
              <w:adjustRightInd w:val="0"/>
              <w:rPr>
                <w:rFonts w:eastAsia="TimesNewRomanPSMT"/>
              </w:rPr>
            </w:pPr>
            <w:r w:rsidRPr="00373042">
              <w:rPr>
                <w:rFonts w:eastAsia="TimesNewRomanPSMT"/>
              </w:rPr>
              <w:t>Тест-опросник для опре-</w:t>
            </w:r>
          </w:p>
          <w:p w:rsidR="00281C35" w:rsidRPr="00373042" w:rsidRDefault="00281C35" w:rsidP="00333DE1">
            <w:pPr>
              <w:autoSpaceDE w:val="0"/>
              <w:autoSpaceDN w:val="0"/>
              <w:adjustRightInd w:val="0"/>
              <w:rPr>
                <w:rFonts w:eastAsia="TimesNewRomanPSMT"/>
              </w:rPr>
            </w:pPr>
            <w:r w:rsidRPr="00373042">
              <w:rPr>
                <w:rFonts w:eastAsia="TimesNewRomanPSMT"/>
              </w:rPr>
              <w:t>деления уровня само-</w:t>
            </w:r>
          </w:p>
          <w:p w:rsidR="00281C35" w:rsidRPr="00373042" w:rsidRDefault="00281C35" w:rsidP="00333DE1">
            <w:pPr>
              <w:autoSpaceDE w:val="0"/>
              <w:autoSpaceDN w:val="0"/>
              <w:adjustRightInd w:val="0"/>
              <w:rPr>
                <w:rFonts w:eastAsia="TimesNewRomanPSMT"/>
              </w:rPr>
            </w:pPr>
            <w:r w:rsidRPr="00373042">
              <w:rPr>
                <w:rFonts w:eastAsia="TimesNewRomanPSMT"/>
              </w:rPr>
              <w:t>оценки (С.В.Ковалев)</w:t>
            </w:r>
          </w:p>
          <w:p w:rsidR="00281C35" w:rsidRPr="00373042" w:rsidRDefault="00281C35" w:rsidP="00333DE1">
            <w:pPr>
              <w:autoSpaceDE w:val="0"/>
              <w:autoSpaceDN w:val="0"/>
              <w:adjustRightInd w:val="0"/>
              <w:rPr>
                <w:rFonts w:eastAsia="TimesNewRomanPSMT"/>
              </w:rPr>
            </w:pPr>
            <w:r w:rsidRPr="00373042">
              <w:rPr>
                <w:rFonts w:eastAsia="TimesNewRomanPSMT"/>
              </w:rPr>
              <w:t>Диагностика коммуни-</w:t>
            </w:r>
          </w:p>
          <w:p w:rsidR="00281C35" w:rsidRPr="00373042" w:rsidRDefault="00281C35" w:rsidP="00333DE1">
            <w:pPr>
              <w:autoSpaceDE w:val="0"/>
              <w:autoSpaceDN w:val="0"/>
              <w:adjustRightInd w:val="0"/>
              <w:rPr>
                <w:rFonts w:eastAsia="TimesNewRomanPSMT"/>
              </w:rPr>
            </w:pPr>
            <w:r w:rsidRPr="00373042">
              <w:rPr>
                <w:rFonts w:eastAsia="TimesNewRomanPSMT"/>
              </w:rPr>
              <w:t>кативного контроля</w:t>
            </w:r>
          </w:p>
          <w:p w:rsidR="00281C35" w:rsidRDefault="00281C35" w:rsidP="00333DE1">
            <w:r w:rsidRPr="00373042">
              <w:rPr>
                <w:rFonts w:eastAsia="TimesNewRomanPSMT"/>
              </w:rPr>
              <w:t>(М.Шнайдер)</w:t>
            </w:r>
          </w:p>
        </w:tc>
      </w:tr>
      <w:tr w:rsidR="00281C35" w:rsidTr="00373042">
        <w:tc>
          <w:tcPr>
            <w:tcW w:w="4361" w:type="dxa"/>
          </w:tcPr>
          <w:p w:rsidR="00281C35" w:rsidRPr="00373042" w:rsidRDefault="00281C35" w:rsidP="00333DE1">
            <w:pPr>
              <w:autoSpaceDE w:val="0"/>
              <w:autoSpaceDN w:val="0"/>
              <w:adjustRightInd w:val="0"/>
              <w:rPr>
                <w:rFonts w:eastAsia="TimesNewRomanPSMT"/>
              </w:rPr>
            </w:pPr>
            <w:r w:rsidRPr="00373042">
              <w:rPr>
                <w:rFonts w:eastAsia="TimesNewRomanPSMT"/>
              </w:rPr>
              <w:t>8 класс:</w:t>
            </w:r>
          </w:p>
          <w:p w:rsidR="00281C35" w:rsidRPr="00373042" w:rsidRDefault="00281C35" w:rsidP="00333DE1">
            <w:pPr>
              <w:autoSpaceDE w:val="0"/>
              <w:autoSpaceDN w:val="0"/>
              <w:adjustRightInd w:val="0"/>
              <w:rPr>
                <w:rFonts w:eastAsia="TimesNewRomanPSMT"/>
              </w:rPr>
            </w:pPr>
            <w:r w:rsidRPr="00373042">
              <w:rPr>
                <w:rFonts w:eastAsia="TimesNewRomanPSMT"/>
              </w:rPr>
              <w:t>1. умение анализировать причины пр</w:t>
            </w:r>
            <w:r w:rsidRPr="00373042">
              <w:rPr>
                <w:rFonts w:eastAsia="TimesNewRomanPSMT"/>
              </w:rPr>
              <w:t>о</w:t>
            </w:r>
            <w:r w:rsidRPr="00373042">
              <w:rPr>
                <w:rFonts w:eastAsia="TimesNewRomanPSMT"/>
              </w:rPr>
              <w:t>блем и неудач в выполнении деятельн</w:t>
            </w:r>
            <w:r w:rsidRPr="00373042">
              <w:rPr>
                <w:rFonts w:eastAsia="TimesNewRomanPSMT"/>
              </w:rPr>
              <w:t>о</w:t>
            </w:r>
            <w:r w:rsidRPr="00373042">
              <w:rPr>
                <w:rFonts w:eastAsia="TimesNewRomanPSMT"/>
              </w:rPr>
              <w:t>сти и находить рациональные способы</w:t>
            </w:r>
          </w:p>
          <w:p w:rsidR="00281C35" w:rsidRPr="00373042" w:rsidRDefault="00281C35" w:rsidP="00333DE1">
            <w:pPr>
              <w:autoSpaceDE w:val="0"/>
              <w:autoSpaceDN w:val="0"/>
              <w:adjustRightInd w:val="0"/>
              <w:rPr>
                <w:rFonts w:eastAsia="TimesNewRomanPSMT"/>
              </w:rPr>
            </w:pPr>
            <w:r w:rsidRPr="00373042">
              <w:rPr>
                <w:rFonts w:eastAsia="TimesNewRomanPSMT"/>
              </w:rPr>
              <w:t>их устранения;</w:t>
            </w:r>
          </w:p>
          <w:p w:rsidR="00281C35" w:rsidRPr="00373042" w:rsidRDefault="00281C35" w:rsidP="00333DE1">
            <w:pPr>
              <w:autoSpaceDE w:val="0"/>
              <w:autoSpaceDN w:val="0"/>
              <w:adjustRightInd w:val="0"/>
              <w:rPr>
                <w:rFonts w:eastAsia="TimesNewRomanPSMT"/>
              </w:rPr>
            </w:pPr>
            <w:r w:rsidRPr="00373042">
              <w:rPr>
                <w:rFonts w:eastAsia="TimesNewRomanPSMT"/>
              </w:rPr>
              <w:lastRenderedPageBreak/>
              <w:t>2. формирование рефлексивной сам</w:t>
            </w:r>
            <w:r w:rsidRPr="00373042">
              <w:rPr>
                <w:rFonts w:eastAsia="TimesNewRomanPSMT"/>
              </w:rPr>
              <w:t>о</w:t>
            </w:r>
            <w:r w:rsidRPr="00373042">
              <w:rPr>
                <w:rFonts w:eastAsia="TimesNewRomanPSMT"/>
              </w:rPr>
              <w:t>оценки своих возможностей управл</w:t>
            </w:r>
            <w:r w:rsidRPr="00373042">
              <w:rPr>
                <w:rFonts w:eastAsia="TimesNewRomanPSMT"/>
              </w:rPr>
              <w:t>е</w:t>
            </w:r>
            <w:r w:rsidRPr="00373042">
              <w:rPr>
                <w:rFonts w:eastAsia="TimesNewRomanPSMT"/>
              </w:rPr>
              <w:t>ния;</w:t>
            </w:r>
          </w:p>
          <w:p w:rsidR="00281C35" w:rsidRDefault="00281C35" w:rsidP="00333DE1">
            <w:pPr>
              <w:autoSpaceDE w:val="0"/>
              <w:autoSpaceDN w:val="0"/>
              <w:adjustRightInd w:val="0"/>
            </w:pPr>
            <w:r w:rsidRPr="00373042">
              <w:rPr>
                <w:rFonts w:eastAsia="TimesNewRomanPSMT"/>
              </w:rPr>
              <w:t>3. осуществлять констатирующий и предвосхищающий контроль по резул</w:t>
            </w:r>
            <w:r w:rsidRPr="00373042">
              <w:rPr>
                <w:rFonts w:eastAsia="TimesNewRomanPSMT"/>
              </w:rPr>
              <w:t>ь</w:t>
            </w:r>
            <w:r w:rsidRPr="00373042">
              <w:rPr>
                <w:rFonts w:eastAsia="TimesNewRomanPSMT"/>
              </w:rPr>
              <w:t>тату и по способу действия.</w:t>
            </w:r>
          </w:p>
        </w:tc>
        <w:tc>
          <w:tcPr>
            <w:tcW w:w="2410" w:type="dxa"/>
          </w:tcPr>
          <w:p w:rsidR="00281C35" w:rsidRPr="00373042" w:rsidRDefault="00281C35" w:rsidP="00333DE1">
            <w:pPr>
              <w:autoSpaceDE w:val="0"/>
              <w:autoSpaceDN w:val="0"/>
              <w:adjustRightInd w:val="0"/>
              <w:rPr>
                <w:rFonts w:eastAsia="TimesNewRomanPSMT"/>
              </w:rPr>
            </w:pPr>
            <w:r w:rsidRPr="00373042">
              <w:rPr>
                <w:rFonts w:eastAsia="TimesNewRomanPSMT"/>
              </w:rPr>
              <w:lastRenderedPageBreak/>
              <w:t>-творческие учебные задания, практич</w:t>
            </w:r>
            <w:r w:rsidRPr="00373042">
              <w:rPr>
                <w:rFonts w:eastAsia="TimesNewRomanPSMT"/>
              </w:rPr>
              <w:t>е</w:t>
            </w:r>
            <w:r w:rsidRPr="00373042">
              <w:rPr>
                <w:rFonts w:eastAsia="TimesNewRomanPSMT"/>
              </w:rPr>
              <w:t>ские работы;</w:t>
            </w:r>
          </w:p>
          <w:p w:rsidR="00281C35" w:rsidRPr="00373042" w:rsidRDefault="00281C35" w:rsidP="00333DE1">
            <w:pPr>
              <w:autoSpaceDE w:val="0"/>
              <w:autoSpaceDN w:val="0"/>
              <w:adjustRightInd w:val="0"/>
              <w:rPr>
                <w:rFonts w:eastAsia="TimesNewRomanPSMT"/>
              </w:rPr>
            </w:pPr>
            <w:r w:rsidRPr="00373042">
              <w:rPr>
                <w:rFonts w:eastAsia="TimesNewRomanPSMT"/>
              </w:rPr>
              <w:t>-проблемные ситу</w:t>
            </w:r>
            <w:r w:rsidRPr="00373042">
              <w:rPr>
                <w:rFonts w:eastAsia="TimesNewRomanPSMT"/>
              </w:rPr>
              <w:t>а</w:t>
            </w:r>
            <w:r w:rsidRPr="00373042">
              <w:rPr>
                <w:rFonts w:eastAsia="TimesNewRomanPSMT"/>
              </w:rPr>
              <w:t>ции;</w:t>
            </w:r>
          </w:p>
          <w:p w:rsidR="00281C35" w:rsidRDefault="00281C35" w:rsidP="00333DE1">
            <w:pPr>
              <w:autoSpaceDE w:val="0"/>
              <w:autoSpaceDN w:val="0"/>
              <w:adjustRightInd w:val="0"/>
            </w:pPr>
            <w:r w:rsidRPr="00373042">
              <w:rPr>
                <w:rFonts w:eastAsia="TimesNewRomanPSMT"/>
              </w:rPr>
              <w:lastRenderedPageBreak/>
              <w:t>-проектная и иссл</w:t>
            </w:r>
            <w:r w:rsidRPr="00373042">
              <w:rPr>
                <w:rFonts w:eastAsia="TimesNewRomanPSMT"/>
              </w:rPr>
              <w:t>е</w:t>
            </w:r>
            <w:r w:rsidRPr="00373042">
              <w:rPr>
                <w:rFonts w:eastAsia="TimesNewRomanPSMT"/>
              </w:rPr>
              <w:t>довательская де</w:t>
            </w:r>
            <w:r w:rsidRPr="00373042">
              <w:rPr>
                <w:rFonts w:eastAsia="TimesNewRomanPSMT"/>
              </w:rPr>
              <w:t>я</w:t>
            </w:r>
            <w:r w:rsidRPr="00373042">
              <w:rPr>
                <w:rFonts w:eastAsia="TimesNewRomanPSMT"/>
              </w:rPr>
              <w:t>тельность.</w:t>
            </w:r>
          </w:p>
        </w:tc>
        <w:tc>
          <w:tcPr>
            <w:tcW w:w="2867" w:type="dxa"/>
          </w:tcPr>
          <w:p w:rsidR="00281C35" w:rsidRPr="00373042" w:rsidRDefault="00281C35" w:rsidP="00333DE1">
            <w:pPr>
              <w:autoSpaceDE w:val="0"/>
              <w:autoSpaceDN w:val="0"/>
              <w:adjustRightInd w:val="0"/>
              <w:rPr>
                <w:rFonts w:eastAsia="TimesNewRomanPSMT"/>
              </w:rPr>
            </w:pPr>
            <w:r w:rsidRPr="00373042">
              <w:rPr>
                <w:rFonts w:eastAsia="TimesNewRomanPSMT"/>
              </w:rPr>
              <w:lastRenderedPageBreak/>
              <w:t>Тест-опросник для опре-</w:t>
            </w:r>
          </w:p>
          <w:p w:rsidR="00281C35" w:rsidRPr="00373042" w:rsidRDefault="00281C35" w:rsidP="00333DE1">
            <w:pPr>
              <w:autoSpaceDE w:val="0"/>
              <w:autoSpaceDN w:val="0"/>
              <w:adjustRightInd w:val="0"/>
              <w:rPr>
                <w:rFonts w:eastAsia="TimesNewRomanPSMT"/>
              </w:rPr>
            </w:pPr>
            <w:r w:rsidRPr="00373042">
              <w:rPr>
                <w:rFonts w:eastAsia="TimesNewRomanPSMT"/>
              </w:rPr>
              <w:t>деления уровня само-</w:t>
            </w:r>
          </w:p>
          <w:p w:rsidR="00281C35" w:rsidRPr="00373042" w:rsidRDefault="00281C35" w:rsidP="00333DE1">
            <w:pPr>
              <w:autoSpaceDE w:val="0"/>
              <w:autoSpaceDN w:val="0"/>
              <w:adjustRightInd w:val="0"/>
              <w:rPr>
                <w:rFonts w:eastAsia="TimesNewRomanPSMT"/>
              </w:rPr>
            </w:pPr>
            <w:r w:rsidRPr="00373042">
              <w:rPr>
                <w:rFonts w:eastAsia="TimesNewRomanPSMT"/>
              </w:rPr>
              <w:t>оценки (С.В.Ковалев)</w:t>
            </w:r>
          </w:p>
          <w:p w:rsidR="00281C35" w:rsidRPr="00373042" w:rsidRDefault="00281C35" w:rsidP="00333DE1">
            <w:pPr>
              <w:autoSpaceDE w:val="0"/>
              <w:autoSpaceDN w:val="0"/>
              <w:adjustRightInd w:val="0"/>
              <w:rPr>
                <w:rFonts w:eastAsia="TimesNewRomanPSMT"/>
              </w:rPr>
            </w:pPr>
            <w:r w:rsidRPr="00373042">
              <w:rPr>
                <w:rFonts w:eastAsia="TimesNewRomanPSMT"/>
              </w:rPr>
              <w:t>Диагностика коммуни-</w:t>
            </w:r>
          </w:p>
          <w:p w:rsidR="00281C35" w:rsidRPr="00373042" w:rsidRDefault="00281C35" w:rsidP="00333DE1">
            <w:pPr>
              <w:autoSpaceDE w:val="0"/>
              <w:autoSpaceDN w:val="0"/>
              <w:adjustRightInd w:val="0"/>
              <w:rPr>
                <w:rFonts w:eastAsia="TimesNewRomanPSMT"/>
              </w:rPr>
            </w:pPr>
            <w:r w:rsidRPr="00373042">
              <w:rPr>
                <w:rFonts w:eastAsia="TimesNewRomanPSMT"/>
              </w:rPr>
              <w:t>кативного контроля</w:t>
            </w:r>
          </w:p>
          <w:p w:rsidR="00281C35" w:rsidRDefault="00281C35" w:rsidP="00333DE1">
            <w:r w:rsidRPr="00373042">
              <w:rPr>
                <w:rFonts w:eastAsia="TimesNewRomanPSMT"/>
              </w:rPr>
              <w:lastRenderedPageBreak/>
              <w:t>(М.Шнайдер)</w:t>
            </w:r>
          </w:p>
        </w:tc>
      </w:tr>
      <w:tr w:rsidR="00281C35" w:rsidTr="00373042">
        <w:tc>
          <w:tcPr>
            <w:tcW w:w="4361" w:type="dxa"/>
          </w:tcPr>
          <w:p w:rsidR="00281C35" w:rsidRPr="00373042" w:rsidRDefault="00281C35" w:rsidP="00333DE1">
            <w:pPr>
              <w:autoSpaceDE w:val="0"/>
              <w:autoSpaceDN w:val="0"/>
              <w:adjustRightInd w:val="0"/>
              <w:rPr>
                <w:rFonts w:eastAsia="TimesNewRomanPSMT"/>
              </w:rPr>
            </w:pPr>
            <w:r w:rsidRPr="00373042">
              <w:rPr>
                <w:rFonts w:eastAsia="TimesNewRomanPSMT"/>
              </w:rPr>
              <w:lastRenderedPageBreak/>
              <w:t>9 класс:</w:t>
            </w:r>
          </w:p>
          <w:p w:rsidR="00281C35" w:rsidRPr="00373042" w:rsidRDefault="00281C35" w:rsidP="00333DE1">
            <w:pPr>
              <w:autoSpaceDE w:val="0"/>
              <w:autoSpaceDN w:val="0"/>
              <w:adjustRightInd w:val="0"/>
              <w:rPr>
                <w:rFonts w:eastAsia="TimesNewRomanPSMT"/>
              </w:rPr>
            </w:pPr>
            <w:r w:rsidRPr="00373042">
              <w:rPr>
                <w:rFonts w:eastAsia="TimesNewRomanPSMT"/>
              </w:rPr>
              <w:t>1. умение самостоятельно вырабат</w:t>
            </w:r>
            <w:r w:rsidRPr="00373042">
              <w:rPr>
                <w:rFonts w:eastAsia="TimesNewRomanPSMT"/>
              </w:rPr>
              <w:t>ы</w:t>
            </w:r>
            <w:r w:rsidRPr="00373042">
              <w:rPr>
                <w:rFonts w:eastAsia="TimesNewRomanPSMT"/>
              </w:rPr>
              <w:t>вать и применять критерии и способы дифференцированной оценки собствен-</w:t>
            </w:r>
          </w:p>
          <w:p w:rsidR="00281C35" w:rsidRPr="00373042" w:rsidRDefault="00281C35" w:rsidP="00333DE1">
            <w:pPr>
              <w:autoSpaceDE w:val="0"/>
              <w:autoSpaceDN w:val="0"/>
              <w:adjustRightInd w:val="0"/>
              <w:rPr>
                <w:rFonts w:eastAsia="TimesNewRomanPSMT"/>
              </w:rPr>
            </w:pPr>
            <w:r w:rsidRPr="00373042">
              <w:rPr>
                <w:rFonts w:eastAsia="TimesNewRomanPSMT"/>
              </w:rPr>
              <w:t>ной учебной деятельности;</w:t>
            </w:r>
          </w:p>
          <w:p w:rsidR="00281C35" w:rsidRPr="00373042" w:rsidRDefault="00281C35" w:rsidP="00333DE1">
            <w:pPr>
              <w:autoSpaceDE w:val="0"/>
              <w:autoSpaceDN w:val="0"/>
              <w:adjustRightInd w:val="0"/>
              <w:rPr>
                <w:rFonts w:eastAsia="TimesNewRomanPSMT"/>
              </w:rPr>
            </w:pPr>
            <w:r w:rsidRPr="00373042">
              <w:rPr>
                <w:rFonts w:eastAsia="TimesNewRomanPSMT"/>
              </w:rPr>
              <w:t>2. самоконтроль в организации учебной и внеучебной деятельности;</w:t>
            </w:r>
          </w:p>
          <w:p w:rsidR="00281C35" w:rsidRPr="00373042" w:rsidRDefault="00281C35" w:rsidP="00333DE1">
            <w:pPr>
              <w:autoSpaceDE w:val="0"/>
              <w:autoSpaceDN w:val="0"/>
              <w:adjustRightInd w:val="0"/>
              <w:rPr>
                <w:rFonts w:eastAsia="TimesNewRomanPSMT"/>
              </w:rPr>
            </w:pPr>
            <w:r w:rsidRPr="00373042">
              <w:rPr>
                <w:rFonts w:eastAsia="TimesNewRomanPSMT"/>
              </w:rPr>
              <w:t>3. формирование навыков прогнозир</w:t>
            </w:r>
            <w:r w:rsidRPr="00373042">
              <w:rPr>
                <w:rFonts w:eastAsia="TimesNewRomanPSMT"/>
              </w:rPr>
              <w:t>о</w:t>
            </w:r>
            <w:r w:rsidRPr="00373042">
              <w:rPr>
                <w:rFonts w:eastAsia="TimesNewRomanPSMT"/>
              </w:rPr>
              <w:t>вания как предвидения будущих соб</w:t>
            </w:r>
            <w:r w:rsidRPr="00373042">
              <w:rPr>
                <w:rFonts w:eastAsia="TimesNewRomanPSMT"/>
              </w:rPr>
              <w:t>ы</w:t>
            </w:r>
            <w:r w:rsidRPr="00373042">
              <w:rPr>
                <w:rFonts w:eastAsia="TimesNewRomanPSMT"/>
              </w:rPr>
              <w:t>тий и развития процесса;</w:t>
            </w:r>
          </w:p>
          <w:p w:rsidR="00281C35" w:rsidRDefault="00281C35" w:rsidP="00333DE1">
            <w:pPr>
              <w:autoSpaceDE w:val="0"/>
              <w:autoSpaceDN w:val="0"/>
              <w:adjustRightInd w:val="0"/>
            </w:pPr>
            <w:r w:rsidRPr="00373042">
              <w:rPr>
                <w:rFonts w:eastAsia="TimesNewRomanPSMT"/>
              </w:rPr>
              <w:t>4. принятие ответственности за свой выбор организации своей учебной де</w:t>
            </w:r>
            <w:r w:rsidRPr="00373042">
              <w:rPr>
                <w:rFonts w:eastAsia="TimesNewRomanPSMT"/>
              </w:rPr>
              <w:t>я</w:t>
            </w:r>
            <w:r w:rsidRPr="00373042">
              <w:rPr>
                <w:rFonts w:eastAsia="TimesNewRomanPSMT"/>
              </w:rPr>
              <w:t>тельности.</w:t>
            </w:r>
          </w:p>
        </w:tc>
        <w:tc>
          <w:tcPr>
            <w:tcW w:w="2410" w:type="dxa"/>
          </w:tcPr>
          <w:p w:rsidR="00281C35" w:rsidRPr="00373042" w:rsidRDefault="00281C35" w:rsidP="00333DE1">
            <w:pPr>
              <w:autoSpaceDE w:val="0"/>
              <w:autoSpaceDN w:val="0"/>
              <w:adjustRightInd w:val="0"/>
              <w:rPr>
                <w:rFonts w:eastAsia="TimesNewRomanPSMT"/>
              </w:rPr>
            </w:pPr>
            <w:r w:rsidRPr="00373042">
              <w:rPr>
                <w:rFonts w:eastAsia="TimesNewRomanPSMT"/>
              </w:rPr>
              <w:t>-творческие учебные задания, практич</w:t>
            </w:r>
            <w:r w:rsidRPr="00373042">
              <w:rPr>
                <w:rFonts w:eastAsia="TimesNewRomanPSMT"/>
              </w:rPr>
              <w:t>е</w:t>
            </w:r>
            <w:r w:rsidRPr="00373042">
              <w:rPr>
                <w:rFonts w:eastAsia="TimesNewRomanPSMT"/>
              </w:rPr>
              <w:t>ские работы;</w:t>
            </w:r>
          </w:p>
          <w:p w:rsidR="00281C35" w:rsidRPr="00373042" w:rsidRDefault="00281C35" w:rsidP="00333DE1">
            <w:pPr>
              <w:autoSpaceDE w:val="0"/>
              <w:autoSpaceDN w:val="0"/>
              <w:adjustRightInd w:val="0"/>
              <w:rPr>
                <w:rFonts w:eastAsia="TimesNewRomanPSMT"/>
              </w:rPr>
            </w:pPr>
            <w:r w:rsidRPr="00373042">
              <w:rPr>
                <w:rFonts w:eastAsia="TimesNewRomanPSMT"/>
              </w:rPr>
              <w:t>-проблемные ситу</w:t>
            </w:r>
            <w:r w:rsidRPr="00373042">
              <w:rPr>
                <w:rFonts w:eastAsia="TimesNewRomanPSMT"/>
              </w:rPr>
              <w:t>а</w:t>
            </w:r>
            <w:r w:rsidRPr="00373042">
              <w:rPr>
                <w:rFonts w:eastAsia="TimesNewRomanPSMT"/>
              </w:rPr>
              <w:t>ции;</w:t>
            </w:r>
          </w:p>
          <w:p w:rsidR="00281C35" w:rsidRDefault="00281C35" w:rsidP="00333DE1">
            <w:pPr>
              <w:autoSpaceDE w:val="0"/>
              <w:autoSpaceDN w:val="0"/>
              <w:adjustRightInd w:val="0"/>
            </w:pPr>
            <w:r w:rsidRPr="00373042">
              <w:rPr>
                <w:rFonts w:eastAsia="TimesNewRomanPSMT"/>
              </w:rPr>
              <w:t>-проектная и иссл</w:t>
            </w:r>
            <w:r w:rsidRPr="00373042">
              <w:rPr>
                <w:rFonts w:eastAsia="TimesNewRomanPSMT"/>
              </w:rPr>
              <w:t>е</w:t>
            </w:r>
            <w:r w:rsidRPr="00373042">
              <w:rPr>
                <w:rFonts w:eastAsia="TimesNewRomanPSMT"/>
              </w:rPr>
              <w:t>довательская де</w:t>
            </w:r>
            <w:r w:rsidRPr="00373042">
              <w:rPr>
                <w:rFonts w:eastAsia="TimesNewRomanPSMT"/>
              </w:rPr>
              <w:t>я</w:t>
            </w:r>
            <w:r w:rsidRPr="00373042">
              <w:rPr>
                <w:rFonts w:eastAsia="TimesNewRomanPSMT"/>
              </w:rPr>
              <w:t>тельность.</w:t>
            </w:r>
          </w:p>
        </w:tc>
        <w:tc>
          <w:tcPr>
            <w:tcW w:w="2867" w:type="dxa"/>
          </w:tcPr>
          <w:p w:rsidR="00281C35" w:rsidRPr="00373042" w:rsidRDefault="00281C35" w:rsidP="00333DE1">
            <w:pPr>
              <w:autoSpaceDE w:val="0"/>
              <w:autoSpaceDN w:val="0"/>
              <w:adjustRightInd w:val="0"/>
              <w:rPr>
                <w:rFonts w:eastAsia="TimesNewRomanPSMT"/>
              </w:rPr>
            </w:pPr>
            <w:r w:rsidRPr="00373042">
              <w:rPr>
                <w:rFonts w:eastAsia="TimesNewRomanPSMT"/>
              </w:rPr>
              <w:t>Тест-опросник для опре-</w:t>
            </w:r>
          </w:p>
          <w:p w:rsidR="00281C35" w:rsidRPr="00373042" w:rsidRDefault="00281C35" w:rsidP="00333DE1">
            <w:pPr>
              <w:autoSpaceDE w:val="0"/>
              <w:autoSpaceDN w:val="0"/>
              <w:adjustRightInd w:val="0"/>
              <w:rPr>
                <w:rFonts w:eastAsia="TimesNewRomanPSMT"/>
              </w:rPr>
            </w:pPr>
            <w:r w:rsidRPr="00373042">
              <w:rPr>
                <w:rFonts w:eastAsia="TimesNewRomanPSMT"/>
              </w:rPr>
              <w:t>деления уровня само-</w:t>
            </w:r>
          </w:p>
          <w:p w:rsidR="00281C35" w:rsidRPr="00373042" w:rsidRDefault="00281C35" w:rsidP="00333DE1">
            <w:pPr>
              <w:autoSpaceDE w:val="0"/>
              <w:autoSpaceDN w:val="0"/>
              <w:adjustRightInd w:val="0"/>
              <w:rPr>
                <w:rFonts w:eastAsia="TimesNewRomanPSMT"/>
              </w:rPr>
            </w:pPr>
            <w:r w:rsidRPr="00373042">
              <w:rPr>
                <w:rFonts w:eastAsia="TimesNewRomanPSMT"/>
              </w:rPr>
              <w:t>оценки (С.В.Ковалев)</w:t>
            </w:r>
          </w:p>
          <w:p w:rsidR="00281C35" w:rsidRPr="00373042" w:rsidRDefault="00281C35" w:rsidP="00333DE1">
            <w:pPr>
              <w:autoSpaceDE w:val="0"/>
              <w:autoSpaceDN w:val="0"/>
              <w:adjustRightInd w:val="0"/>
              <w:rPr>
                <w:rFonts w:eastAsia="TimesNewRomanPSMT"/>
              </w:rPr>
            </w:pPr>
            <w:r w:rsidRPr="00373042">
              <w:rPr>
                <w:rFonts w:eastAsia="TimesNewRomanPSMT"/>
              </w:rPr>
              <w:t>Диагностика коммуни-</w:t>
            </w:r>
          </w:p>
          <w:p w:rsidR="00281C35" w:rsidRPr="00373042" w:rsidRDefault="00281C35" w:rsidP="00333DE1">
            <w:pPr>
              <w:autoSpaceDE w:val="0"/>
              <w:autoSpaceDN w:val="0"/>
              <w:adjustRightInd w:val="0"/>
              <w:rPr>
                <w:rFonts w:eastAsia="TimesNewRomanPSMT"/>
              </w:rPr>
            </w:pPr>
            <w:r w:rsidRPr="00373042">
              <w:rPr>
                <w:rFonts w:eastAsia="TimesNewRomanPSMT"/>
              </w:rPr>
              <w:t>кативного контроля</w:t>
            </w:r>
          </w:p>
          <w:p w:rsidR="00281C35" w:rsidRDefault="00281C35" w:rsidP="00333DE1">
            <w:r w:rsidRPr="00373042">
              <w:rPr>
                <w:rFonts w:eastAsia="TimesNewRomanPSMT"/>
              </w:rPr>
              <w:t>(М.Шнайдер)</w:t>
            </w:r>
          </w:p>
        </w:tc>
      </w:tr>
      <w:tr w:rsidR="00281C35" w:rsidTr="00373042">
        <w:tc>
          <w:tcPr>
            <w:tcW w:w="9638" w:type="dxa"/>
            <w:gridSpan w:val="3"/>
          </w:tcPr>
          <w:p w:rsidR="00281C35" w:rsidRPr="00373042" w:rsidRDefault="00281C35" w:rsidP="00333DE1">
            <w:pPr>
              <w:autoSpaceDE w:val="0"/>
              <w:autoSpaceDN w:val="0"/>
              <w:adjustRightInd w:val="0"/>
              <w:jc w:val="center"/>
              <w:rPr>
                <w:rFonts w:eastAsia="TimesNewRomanPSMT"/>
              </w:rPr>
            </w:pPr>
            <w:r w:rsidRPr="00373042">
              <w:rPr>
                <w:rFonts w:eastAsia="TimesNewRomanPSMT"/>
              </w:rPr>
              <w:t>Познавательные УУД</w:t>
            </w:r>
          </w:p>
          <w:p w:rsidR="00281C35" w:rsidRDefault="00281C35" w:rsidP="00333DE1">
            <w:pPr>
              <w:jc w:val="center"/>
            </w:pPr>
            <w:r w:rsidRPr="00373042">
              <w:rPr>
                <w:rFonts w:eastAsia="TimesNewRomanPSMT"/>
              </w:rPr>
              <w:t>включают общеучебные, логические, действия постановки и решения проблем.</w:t>
            </w:r>
          </w:p>
        </w:tc>
      </w:tr>
      <w:tr w:rsidR="00281C35" w:rsidTr="00373042">
        <w:tc>
          <w:tcPr>
            <w:tcW w:w="4361" w:type="dxa"/>
          </w:tcPr>
          <w:p w:rsidR="008E5795" w:rsidRPr="00373042" w:rsidRDefault="008E5795" w:rsidP="00333DE1">
            <w:pPr>
              <w:autoSpaceDE w:val="0"/>
              <w:autoSpaceDN w:val="0"/>
              <w:adjustRightInd w:val="0"/>
              <w:rPr>
                <w:rFonts w:eastAsia="TimesNewRomanPSMT"/>
              </w:rPr>
            </w:pPr>
            <w:r w:rsidRPr="00373042">
              <w:rPr>
                <w:rFonts w:eastAsia="TimesNewRomanPSMT"/>
              </w:rPr>
              <w:t>5 класс:</w:t>
            </w:r>
          </w:p>
          <w:p w:rsidR="008E5795" w:rsidRPr="00373042" w:rsidRDefault="008E5795" w:rsidP="00333DE1">
            <w:pPr>
              <w:autoSpaceDE w:val="0"/>
              <w:autoSpaceDN w:val="0"/>
              <w:adjustRightInd w:val="0"/>
              <w:rPr>
                <w:rFonts w:eastAsia="TimesNewRomanPSMT"/>
              </w:rPr>
            </w:pPr>
            <w:r w:rsidRPr="00373042">
              <w:rPr>
                <w:rFonts w:eastAsia="TimesNewRomanPSMT"/>
              </w:rPr>
              <w:t>1. самостоятельно выделять и форм</w:t>
            </w:r>
            <w:r w:rsidRPr="00373042">
              <w:rPr>
                <w:rFonts w:eastAsia="TimesNewRomanPSMT"/>
              </w:rPr>
              <w:t>у</w:t>
            </w:r>
            <w:r w:rsidRPr="00373042">
              <w:rPr>
                <w:rFonts w:eastAsia="TimesNewRomanPSMT"/>
              </w:rPr>
              <w:t xml:space="preserve">лировать цель; </w:t>
            </w:r>
          </w:p>
          <w:p w:rsidR="008E5795" w:rsidRPr="00373042" w:rsidRDefault="008E5795" w:rsidP="00333DE1">
            <w:pPr>
              <w:autoSpaceDE w:val="0"/>
              <w:autoSpaceDN w:val="0"/>
              <w:adjustRightInd w:val="0"/>
              <w:rPr>
                <w:rFonts w:eastAsia="TimesNewRomanPSMT"/>
              </w:rPr>
            </w:pPr>
            <w:r w:rsidRPr="00373042">
              <w:rPr>
                <w:rFonts w:eastAsia="TimesNewRomanPSMT"/>
              </w:rPr>
              <w:t>2. ориентироваться в учебных источн</w:t>
            </w:r>
            <w:r w:rsidRPr="00373042">
              <w:rPr>
                <w:rFonts w:eastAsia="TimesNewRomanPSMT"/>
              </w:rPr>
              <w:t>и</w:t>
            </w:r>
            <w:r w:rsidRPr="00373042">
              <w:rPr>
                <w:rFonts w:eastAsia="TimesNewRomanPSMT"/>
              </w:rPr>
              <w:t>ках;</w:t>
            </w:r>
          </w:p>
          <w:p w:rsidR="008E5795" w:rsidRPr="00373042" w:rsidRDefault="008E5795" w:rsidP="00333DE1">
            <w:pPr>
              <w:autoSpaceDE w:val="0"/>
              <w:autoSpaceDN w:val="0"/>
              <w:adjustRightInd w:val="0"/>
              <w:rPr>
                <w:rFonts w:eastAsia="TimesNewRomanPSMT"/>
              </w:rPr>
            </w:pPr>
            <w:r w:rsidRPr="00373042">
              <w:rPr>
                <w:rFonts w:eastAsia="TimesNewRomanPSMT"/>
              </w:rPr>
              <w:t>3. отбирать и сопоставлять необход</w:t>
            </w:r>
            <w:r w:rsidRPr="00373042">
              <w:rPr>
                <w:rFonts w:eastAsia="TimesNewRomanPSMT"/>
              </w:rPr>
              <w:t>и</w:t>
            </w:r>
            <w:r w:rsidRPr="00373042">
              <w:rPr>
                <w:rFonts w:eastAsia="TimesNewRomanPSMT"/>
              </w:rPr>
              <w:t>мую информацию из разных источн</w:t>
            </w:r>
            <w:r w:rsidRPr="00373042">
              <w:rPr>
                <w:rFonts w:eastAsia="TimesNewRomanPSMT"/>
              </w:rPr>
              <w:t>и</w:t>
            </w:r>
            <w:r w:rsidRPr="00373042">
              <w:rPr>
                <w:rFonts w:eastAsia="TimesNewRomanPSMT"/>
              </w:rPr>
              <w:t>ков;</w:t>
            </w:r>
          </w:p>
          <w:p w:rsidR="008E5795" w:rsidRPr="00373042" w:rsidRDefault="008E5795" w:rsidP="00333DE1">
            <w:pPr>
              <w:autoSpaceDE w:val="0"/>
              <w:autoSpaceDN w:val="0"/>
              <w:adjustRightInd w:val="0"/>
              <w:rPr>
                <w:rFonts w:eastAsia="TimesNewRomanPSMT"/>
              </w:rPr>
            </w:pPr>
            <w:r w:rsidRPr="00373042">
              <w:rPr>
                <w:rFonts w:eastAsia="TimesNewRomanPSMT"/>
              </w:rPr>
              <w:t>4. анализировать, сравнивать, структ</w:t>
            </w:r>
            <w:r w:rsidRPr="00373042">
              <w:rPr>
                <w:rFonts w:eastAsia="TimesNewRomanPSMT"/>
              </w:rPr>
              <w:t>у</w:t>
            </w:r>
            <w:r w:rsidRPr="00373042">
              <w:rPr>
                <w:rFonts w:eastAsia="TimesNewRomanPSMT"/>
              </w:rPr>
              <w:t>рировать различные объекты, явления и факты;</w:t>
            </w:r>
          </w:p>
          <w:p w:rsidR="008E5795" w:rsidRPr="00373042" w:rsidRDefault="008E5795" w:rsidP="00333DE1">
            <w:pPr>
              <w:autoSpaceDE w:val="0"/>
              <w:autoSpaceDN w:val="0"/>
              <w:adjustRightInd w:val="0"/>
              <w:rPr>
                <w:rFonts w:eastAsia="TimesNewRomanPSMT"/>
              </w:rPr>
            </w:pPr>
            <w:r w:rsidRPr="00373042">
              <w:rPr>
                <w:rFonts w:eastAsia="TimesNewRomanPSMT"/>
              </w:rPr>
              <w:t>5. самостоятельно делать выводы, пер</w:t>
            </w:r>
            <w:r w:rsidRPr="00373042">
              <w:rPr>
                <w:rFonts w:eastAsia="TimesNewRomanPSMT"/>
              </w:rPr>
              <w:t>е</w:t>
            </w:r>
            <w:r w:rsidRPr="00373042">
              <w:rPr>
                <w:rFonts w:eastAsia="TimesNewRomanPSMT"/>
              </w:rPr>
              <w:t>рабатывать информацию, преобразов</w:t>
            </w:r>
            <w:r w:rsidRPr="00373042">
              <w:rPr>
                <w:rFonts w:eastAsia="TimesNewRomanPSMT"/>
              </w:rPr>
              <w:t>ы</w:t>
            </w:r>
            <w:r w:rsidRPr="00373042">
              <w:rPr>
                <w:rFonts w:eastAsia="TimesNewRomanPSMT"/>
              </w:rPr>
              <w:t>вать ее, представлять информацию на</w:t>
            </w:r>
          </w:p>
          <w:p w:rsidR="008E5795" w:rsidRPr="00373042" w:rsidRDefault="008E5795" w:rsidP="00333DE1">
            <w:pPr>
              <w:autoSpaceDE w:val="0"/>
              <w:autoSpaceDN w:val="0"/>
              <w:adjustRightInd w:val="0"/>
              <w:rPr>
                <w:rFonts w:eastAsia="TimesNewRomanPSMT"/>
              </w:rPr>
            </w:pPr>
            <w:r w:rsidRPr="00373042">
              <w:rPr>
                <w:rFonts w:eastAsia="TimesNewRomanPSMT"/>
              </w:rPr>
              <w:t>основе схем, моделей, сообщений;</w:t>
            </w:r>
          </w:p>
          <w:p w:rsidR="008E5795" w:rsidRPr="00373042" w:rsidRDefault="008E5795" w:rsidP="00333DE1">
            <w:pPr>
              <w:autoSpaceDE w:val="0"/>
              <w:autoSpaceDN w:val="0"/>
              <w:adjustRightInd w:val="0"/>
              <w:rPr>
                <w:rFonts w:eastAsia="TimesNewRomanPSMT"/>
              </w:rPr>
            </w:pPr>
            <w:r w:rsidRPr="00373042">
              <w:rPr>
                <w:rFonts w:eastAsia="TimesNewRomanPSMT"/>
              </w:rPr>
              <w:t>6. уметь передавать содержание в сж</w:t>
            </w:r>
            <w:r w:rsidRPr="00373042">
              <w:rPr>
                <w:rFonts w:eastAsia="TimesNewRomanPSMT"/>
              </w:rPr>
              <w:t>а</w:t>
            </w:r>
            <w:r w:rsidRPr="00373042">
              <w:rPr>
                <w:rFonts w:eastAsia="TimesNewRomanPSMT"/>
              </w:rPr>
              <w:t>том, выборочном и развернутом виде;</w:t>
            </w:r>
          </w:p>
          <w:p w:rsidR="008E5795" w:rsidRPr="00373042" w:rsidRDefault="008E5795" w:rsidP="00333DE1">
            <w:pPr>
              <w:autoSpaceDE w:val="0"/>
              <w:autoSpaceDN w:val="0"/>
              <w:adjustRightInd w:val="0"/>
              <w:rPr>
                <w:rFonts w:eastAsia="TimesNewRomanPSMT"/>
              </w:rPr>
            </w:pPr>
            <w:r w:rsidRPr="00373042">
              <w:rPr>
                <w:rFonts w:eastAsia="TimesNewRomanPSMT"/>
              </w:rPr>
              <w:t>7. строить речевое высказывание в ус</w:t>
            </w:r>
            <w:r w:rsidRPr="00373042">
              <w:rPr>
                <w:rFonts w:eastAsia="TimesNewRomanPSMT"/>
              </w:rPr>
              <w:t>т</w:t>
            </w:r>
            <w:r w:rsidRPr="00373042">
              <w:rPr>
                <w:rFonts w:eastAsia="TimesNewRomanPSMT"/>
              </w:rPr>
              <w:t>ной и письменной форме;</w:t>
            </w:r>
          </w:p>
          <w:p w:rsidR="00281C35" w:rsidRDefault="008E5795" w:rsidP="00333DE1">
            <w:pPr>
              <w:autoSpaceDE w:val="0"/>
              <w:autoSpaceDN w:val="0"/>
              <w:adjustRightInd w:val="0"/>
            </w:pPr>
            <w:r w:rsidRPr="00373042">
              <w:rPr>
                <w:rFonts w:eastAsia="TimesNewRomanPSMT"/>
              </w:rPr>
              <w:t>8. проводить наблюдение и экспер</w:t>
            </w:r>
            <w:r w:rsidRPr="00373042">
              <w:rPr>
                <w:rFonts w:eastAsia="TimesNewRomanPSMT"/>
              </w:rPr>
              <w:t>и</w:t>
            </w:r>
            <w:r w:rsidRPr="00373042">
              <w:rPr>
                <w:rFonts w:eastAsia="TimesNewRomanPSMT"/>
              </w:rPr>
              <w:t>мент под руководством учителя.</w:t>
            </w:r>
          </w:p>
        </w:tc>
        <w:tc>
          <w:tcPr>
            <w:tcW w:w="2410" w:type="dxa"/>
          </w:tcPr>
          <w:p w:rsidR="008E5795" w:rsidRPr="00373042" w:rsidRDefault="008E5795" w:rsidP="00333DE1">
            <w:pPr>
              <w:autoSpaceDE w:val="0"/>
              <w:autoSpaceDN w:val="0"/>
              <w:adjustRightInd w:val="0"/>
              <w:rPr>
                <w:rFonts w:eastAsia="TimesNewRomanPSMT"/>
              </w:rPr>
            </w:pPr>
            <w:r w:rsidRPr="00373042">
              <w:rPr>
                <w:rFonts w:eastAsia="TimesNewRomanPSMT"/>
              </w:rPr>
              <w:t>-задания творческого и поискового хара</w:t>
            </w:r>
            <w:r w:rsidRPr="00373042">
              <w:rPr>
                <w:rFonts w:eastAsia="TimesNewRomanPSMT"/>
              </w:rPr>
              <w:t>к</w:t>
            </w:r>
            <w:r w:rsidRPr="00373042">
              <w:rPr>
                <w:rFonts w:eastAsia="TimesNewRomanPSMT"/>
              </w:rPr>
              <w:t>тера (проблемные вопросы, учебные задачи или пробле</w:t>
            </w:r>
            <w:r w:rsidRPr="00373042">
              <w:rPr>
                <w:rFonts w:eastAsia="TimesNewRomanPSMT"/>
              </w:rPr>
              <w:t>м</w:t>
            </w:r>
            <w:r w:rsidRPr="00373042">
              <w:rPr>
                <w:rFonts w:eastAsia="TimesNewRomanPSMT"/>
              </w:rPr>
              <w:t>ные ситуации);</w:t>
            </w:r>
          </w:p>
          <w:p w:rsidR="008E5795" w:rsidRPr="00373042" w:rsidRDefault="008E5795" w:rsidP="00333DE1">
            <w:pPr>
              <w:autoSpaceDE w:val="0"/>
              <w:autoSpaceDN w:val="0"/>
              <w:adjustRightInd w:val="0"/>
              <w:rPr>
                <w:rFonts w:eastAsia="TimesNewRomanPSMT"/>
              </w:rPr>
            </w:pPr>
            <w:r w:rsidRPr="00373042">
              <w:rPr>
                <w:rFonts w:eastAsia="TimesNewRomanPSMT"/>
              </w:rPr>
              <w:t>- учебные проекты и проектные задачи, моделирование;</w:t>
            </w:r>
          </w:p>
          <w:p w:rsidR="008E5795" w:rsidRPr="00373042" w:rsidRDefault="008E5795" w:rsidP="00333DE1">
            <w:pPr>
              <w:autoSpaceDE w:val="0"/>
              <w:autoSpaceDN w:val="0"/>
              <w:adjustRightInd w:val="0"/>
              <w:rPr>
                <w:rFonts w:eastAsia="TimesNewRomanPSMT"/>
              </w:rPr>
            </w:pPr>
            <w:r w:rsidRPr="00373042">
              <w:rPr>
                <w:rFonts w:eastAsia="TimesNewRomanPSMT"/>
              </w:rPr>
              <w:t>-дискуссии, беседы, наблюдения, опыты, практические</w:t>
            </w:r>
          </w:p>
          <w:p w:rsidR="008E5795" w:rsidRPr="00373042" w:rsidRDefault="008E5795" w:rsidP="00333DE1">
            <w:pPr>
              <w:autoSpaceDE w:val="0"/>
              <w:autoSpaceDN w:val="0"/>
              <w:adjustRightInd w:val="0"/>
              <w:rPr>
                <w:rFonts w:eastAsia="TimesNewRomanPSMT"/>
              </w:rPr>
            </w:pPr>
            <w:r w:rsidRPr="00373042">
              <w:rPr>
                <w:rFonts w:eastAsia="TimesNewRomanPSMT"/>
              </w:rPr>
              <w:t>работы;</w:t>
            </w:r>
          </w:p>
          <w:p w:rsidR="008E5795" w:rsidRPr="00373042" w:rsidRDefault="008E5795" w:rsidP="00333DE1">
            <w:pPr>
              <w:autoSpaceDE w:val="0"/>
              <w:autoSpaceDN w:val="0"/>
              <w:adjustRightInd w:val="0"/>
              <w:rPr>
                <w:rFonts w:eastAsia="TimesNewRomanPSMT"/>
              </w:rPr>
            </w:pPr>
            <w:r w:rsidRPr="00373042">
              <w:rPr>
                <w:rFonts w:eastAsia="TimesNewRomanPSMT"/>
              </w:rPr>
              <w:t>- сочинения на з</w:t>
            </w:r>
            <w:r w:rsidRPr="00373042">
              <w:rPr>
                <w:rFonts w:eastAsia="TimesNewRomanPSMT"/>
              </w:rPr>
              <w:t>а</w:t>
            </w:r>
            <w:r w:rsidRPr="00373042">
              <w:rPr>
                <w:rFonts w:eastAsia="TimesNewRomanPSMT"/>
              </w:rPr>
              <w:t>данную тему и р</w:t>
            </w:r>
            <w:r w:rsidRPr="00373042">
              <w:rPr>
                <w:rFonts w:eastAsia="TimesNewRomanPSMT"/>
              </w:rPr>
              <w:t>е</w:t>
            </w:r>
            <w:r w:rsidRPr="00373042">
              <w:rPr>
                <w:rFonts w:eastAsia="TimesNewRomanPSMT"/>
              </w:rPr>
              <w:t>дактирование;</w:t>
            </w:r>
          </w:p>
          <w:p w:rsidR="00281C35" w:rsidRPr="008E5795" w:rsidRDefault="008E5795" w:rsidP="00333DE1">
            <w:pPr>
              <w:autoSpaceDE w:val="0"/>
              <w:autoSpaceDN w:val="0"/>
              <w:adjustRightInd w:val="0"/>
            </w:pPr>
            <w:r w:rsidRPr="00373042">
              <w:rPr>
                <w:rFonts w:eastAsia="TimesNewRomanPSMT"/>
              </w:rPr>
              <w:t>- смысловое чтение и извлечение необх</w:t>
            </w:r>
            <w:r w:rsidRPr="00373042">
              <w:rPr>
                <w:rFonts w:eastAsia="TimesNewRomanPSMT"/>
              </w:rPr>
              <w:t>о</w:t>
            </w:r>
            <w:r w:rsidRPr="00373042">
              <w:rPr>
                <w:rFonts w:eastAsia="TimesNewRomanPSMT"/>
              </w:rPr>
              <w:t>димой информации.</w:t>
            </w:r>
          </w:p>
        </w:tc>
        <w:tc>
          <w:tcPr>
            <w:tcW w:w="2867" w:type="dxa"/>
          </w:tcPr>
          <w:p w:rsidR="008E5795" w:rsidRPr="00373042" w:rsidRDefault="008E5795" w:rsidP="00333DE1">
            <w:pPr>
              <w:autoSpaceDE w:val="0"/>
              <w:autoSpaceDN w:val="0"/>
              <w:adjustRightInd w:val="0"/>
              <w:rPr>
                <w:rFonts w:eastAsia="TimesNewRomanPSMT"/>
              </w:rPr>
            </w:pPr>
            <w:r w:rsidRPr="00373042">
              <w:rPr>
                <w:rFonts w:eastAsia="TimesNewRomanPSMT"/>
              </w:rPr>
              <w:t>Предметные тесты</w:t>
            </w:r>
          </w:p>
          <w:p w:rsidR="008E5795" w:rsidRPr="00373042" w:rsidRDefault="008E5795" w:rsidP="00333DE1">
            <w:pPr>
              <w:autoSpaceDE w:val="0"/>
              <w:autoSpaceDN w:val="0"/>
              <w:adjustRightInd w:val="0"/>
              <w:rPr>
                <w:rFonts w:eastAsia="TimesNewRomanPSMT"/>
              </w:rPr>
            </w:pPr>
            <w:r w:rsidRPr="00373042">
              <w:rPr>
                <w:rFonts w:eastAsia="TimesNewRomanPSMT"/>
              </w:rPr>
              <w:t>Срезовые контрольные</w:t>
            </w:r>
          </w:p>
          <w:p w:rsidR="008E5795" w:rsidRPr="00373042" w:rsidRDefault="008E5795" w:rsidP="00333DE1">
            <w:pPr>
              <w:autoSpaceDE w:val="0"/>
              <w:autoSpaceDN w:val="0"/>
              <w:adjustRightInd w:val="0"/>
              <w:rPr>
                <w:rFonts w:eastAsia="TimesNewRomanPSMT"/>
              </w:rPr>
            </w:pPr>
            <w:r w:rsidRPr="00373042">
              <w:rPr>
                <w:rFonts w:eastAsia="TimesNewRomanPSMT"/>
              </w:rPr>
              <w:t>работы</w:t>
            </w:r>
          </w:p>
          <w:p w:rsidR="008E5795" w:rsidRPr="00373042" w:rsidRDefault="008E5795" w:rsidP="00333DE1">
            <w:pPr>
              <w:autoSpaceDE w:val="0"/>
              <w:autoSpaceDN w:val="0"/>
              <w:adjustRightInd w:val="0"/>
              <w:rPr>
                <w:rFonts w:eastAsia="TimesNewRomanPSMT"/>
              </w:rPr>
            </w:pPr>
            <w:r w:rsidRPr="00373042">
              <w:rPr>
                <w:rFonts w:eastAsia="TimesNewRomanPSMT"/>
              </w:rPr>
              <w:t>Специальные срезовые</w:t>
            </w:r>
          </w:p>
          <w:p w:rsidR="008E5795" w:rsidRPr="00373042" w:rsidRDefault="008E5795" w:rsidP="00333DE1">
            <w:pPr>
              <w:autoSpaceDE w:val="0"/>
              <w:autoSpaceDN w:val="0"/>
              <w:adjustRightInd w:val="0"/>
              <w:rPr>
                <w:rFonts w:eastAsia="TimesNewRomanPSMT"/>
              </w:rPr>
            </w:pPr>
            <w:r w:rsidRPr="00373042">
              <w:rPr>
                <w:rFonts w:eastAsia="TimesNewRomanPSMT"/>
              </w:rPr>
              <w:t>тесты</w:t>
            </w:r>
          </w:p>
          <w:p w:rsidR="008E5795" w:rsidRPr="00373042" w:rsidRDefault="008E5795" w:rsidP="00333DE1">
            <w:pPr>
              <w:autoSpaceDE w:val="0"/>
              <w:autoSpaceDN w:val="0"/>
              <w:adjustRightInd w:val="0"/>
              <w:rPr>
                <w:rFonts w:eastAsia="TimesNewRomanPSMT"/>
              </w:rPr>
            </w:pPr>
            <w:r w:rsidRPr="00373042">
              <w:rPr>
                <w:rFonts w:eastAsia="TimesNewRomanPSMT"/>
              </w:rPr>
              <w:t>Педагогическое наблю-</w:t>
            </w:r>
          </w:p>
          <w:p w:rsidR="008E5795" w:rsidRPr="00373042" w:rsidRDefault="008E5795" w:rsidP="00333DE1">
            <w:pPr>
              <w:autoSpaceDE w:val="0"/>
              <w:autoSpaceDN w:val="0"/>
              <w:adjustRightInd w:val="0"/>
              <w:rPr>
                <w:rFonts w:eastAsia="TimesNewRomanPSMT"/>
              </w:rPr>
            </w:pPr>
            <w:r w:rsidRPr="00373042">
              <w:rPr>
                <w:rFonts w:eastAsia="TimesNewRomanPSMT"/>
              </w:rPr>
              <w:t>дение</w:t>
            </w:r>
          </w:p>
          <w:p w:rsidR="008E5795" w:rsidRPr="00373042" w:rsidRDefault="008E5795" w:rsidP="00333DE1">
            <w:pPr>
              <w:autoSpaceDE w:val="0"/>
              <w:autoSpaceDN w:val="0"/>
              <w:adjustRightInd w:val="0"/>
              <w:rPr>
                <w:rFonts w:eastAsia="TimesNewRomanPSMT"/>
              </w:rPr>
            </w:pPr>
            <w:r w:rsidRPr="00373042">
              <w:rPr>
                <w:rFonts w:eastAsia="TimesNewRomanPSMT"/>
              </w:rPr>
              <w:t>Контроль выполнения</w:t>
            </w:r>
          </w:p>
          <w:p w:rsidR="00281C35" w:rsidRDefault="008E5795" w:rsidP="00333DE1">
            <w:r w:rsidRPr="00373042">
              <w:rPr>
                <w:rFonts w:eastAsia="TimesNewRomanPSMT"/>
              </w:rPr>
              <w:t>домашних заданий</w:t>
            </w:r>
          </w:p>
        </w:tc>
      </w:tr>
      <w:tr w:rsidR="008E5795" w:rsidTr="00373042">
        <w:tc>
          <w:tcPr>
            <w:tcW w:w="4361" w:type="dxa"/>
          </w:tcPr>
          <w:p w:rsidR="008E5795" w:rsidRPr="00373042" w:rsidRDefault="008E5795" w:rsidP="00333DE1">
            <w:pPr>
              <w:autoSpaceDE w:val="0"/>
              <w:autoSpaceDN w:val="0"/>
              <w:adjustRightInd w:val="0"/>
              <w:rPr>
                <w:rFonts w:eastAsia="TimesNewRomanPSMT"/>
              </w:rPr>
            </w:pPr>
            <w:r w:rsidRPr="00373042">
              <w:rPr>
                <w:rFonts w:eastAsia="TimesNewRomanPSMT"/>
              </w:rPr>
              <w:t>6 класс:</w:t>
            </w:r>
          </w:p>
          <w:p w:rsidR="008E5795" w:rsidRPr="00373042" w:rsidRDefault="008E5795" w:rsidP="00333DE1">
            <w:pPr>
              <w:autoSpaceDE w:val="0"/>
              <w:autoSpaceDN w:val="0"/>
              <w:adjustRightInd w:val="0"/>
              <w:rPr>
                <w:rFonts w:eastAsia="TimesNewRomanPSMT"/>
              </w:rPr>
            </w:pPr>
            <w:r w:rsidRPr="00373042">
              <w:rPr>
                <w:rFonts w:eastAsia="TimesNewRomanPSMT"/>
              </w:rPr>
              <w:t>1. выбирать наиболее эффективных способов решения задач в зависимости от конкретных условий;</w:t>
            </w:r>
          </w:p>
          <w:p w:rsidR="008E5795" w:rsidRPr="00373042" w:rsidRDefault="008E5795" w:rsidP="00333DE1">
            <w:pPr>
              <w:autoSpaceDE w:val="0"/>
              <w:autoSpaceDN w:val="0"/>
              <w:adjustRightInd w:val="0"/>
              <w:rPr>
                <w:rFonts w:eastAsia="TimesNewRomanPSMT"/>
              </w:rPr>
            </w:pPr>
            <w:r w:rsidRPr="00373042">
              <w:rPr>
                <w:rFonts w:eastAsia="TimesNewRomanPSMT"/>
              </w:rPr>
              <w:t>2. контролировать и оценивать процесс и результат деятельности;</w:t>
            </w:r>
          </w:p>
          <w:p w:rsidR="008E5795" w:rsidRPr="00373042" w:rsidRDefault="008E5795" w:rsidP="00333DE1">
            <w:pPr>
              <w:autoSpaceDE w:val="0"/>
              <w:autoSpaceDN w:val="0"/>
              <w:adjustRightInd w:val="0"/>
              <w:rPr>
                <w:rFonts w:eastAsia="TimesNewRomanPSMT"/>
              </w:rPr>
            </w:pPr>
            <w:r w:rsidRPr="00373042">
              <w:rPr>
                <w:rFonts w:eastAsia="TimesNewRomanPSMT"/>
              </w:rPr>
              <w:t>3. овладеть навыками смыслового чт</w:t>
            </w:r>
            <w:r w:rsidRPr="00373042">
              <w:rPr>
                <w:rFonts w:eastAsia="TimesNewRomanPSMT"/>
              </w:rPr>
              <w:t>е</w:t>
            </w:r>
            <w:r w:rsidRPr="00373042">
              <w:rPr>
                <w:rFonts w:eastAsia="TimesNewRomanPSMT"/>
              </w:rPr>
              <w:t>ния как способа осмысление цели чт</w:t>
            </w:r>
            <w:r w:rsidRPr="00373042">
              <w:rPr>
                <w:rFonts w:eastAsia="TimesNewRomanPSMT"/>
              </w:rPr>
              <w:t>е</w:t>
            </w:r>
            <w:r w:rsidRPr="00373042">
              <w:rPr>
                <w:rFonts w:eastAsia="TimesNewRomanPSMT"/>
              </w:rPr>
              <w:t>ния и выбор вида чтения в зависимо-</w:t>
            </w:r>
          </w:p>
          <w:p w:rsidR="008E5795" w:rsidRPr="00373042" w:rsidRDefault="008E5795" w:rsidP="00333DE1">
            <w:pPr>
              <w:autoSpaceDE w:val="0"/>
              <w:autoSpaceDN w:val="0"/>
              <w:adjustRightInd w:val="0"/>
              <w:rPr>
                <w:rFonts w:eastAsia="TimesNewRomanPSMT"/>
              </w:rPr>
            </w:pPr>
            <w:r w:rsidRPr="00373042">
              <w:rPr>
                <w:rFonts w:eastAsia="TimesNewRomanPSMT"/>
              </w:rPr>
              <w:t>сти от цели;</w:t>
            </w:r>
          </w:p>
          <w:p w:rsidR="008E5795" w:rsidRPr="00373042" w:rsidRDefault="008E5795" w:rsidP="00333DE1">
            <w:pPr>
              <w:autoSpaceDE w:val="0"/>
              <w:autoSpaceDN w:val="0"/>
              <w:adjustRightInd w:val="0"/>
              <w:rPr>
                <w:rFonts w:eastAsia="TimesNewRomanPSMT"/>
              </w:rPr>
            </w:pPr>
            <w:r w:rsidRPr="00373042">
              <w:rPr>
                <w:rFonts w:eastAsia="TimesNewRomanPSMT"/>
              </w:rPr>
              <w:t>4. извлечение необходимой информ</w:t>
            </w:r>
            <w:r w:rsidRPr="00373042">
              <w:rPr>
                <w:rFonts w:eastAsia="TimesNewRomanPSMT"/>
              </w:rPr>
              <w:t>а</w:t>
            </w:r>
            <w:r w:rsidRPr="00373042">
              <w:rPr>
                <w:rFonts w:eastAsia="TimesNewRomanPSMT"/>
              </w:rPr>
              <w:lastRenderedPageBreak/>
              <w:t>ции из прослушанных текстов разли</w:t>
            </w:r>
            <w:r w:rsidRPr="00373042">
              <w:rPr>
                <w:rFonts w:eastAsia="TimesNewRomanPSMT"/>
              </w:rPr>
              <w:t>ч</w:t>
            </w:r>
            <w:r w:rsidRPr="00373042">
              <w:rPr>
                <w:rFonts w:eastAsia="TimesNewRomanPSMT"/>
              </w:rPr>
              <w:t>ных жанров;</w:t>
            </w:r>
          </w:p>
          <w:p w:rsidR="008E5795" w:rsidRPr="00373042" w:rsidRDefault="008E5795" w:rsidP="00333DE1">
            <w:pPr>
              <w:autoSpaceDE w:val="0"/>
              <w:autoSpaceDN w:val="0"/>
              <w:adjustRightInd w:val="0"/>
              <w:rPr>
                <w:rFonts w:eastAsia="TimesNewRomanPSMT"/>
              </w:rPr>
            </w:pPr>
            <w:r w:rsidRPr="00373042">
              <w:rPr>
                <w:rFonts w:eastAsia="TimesNewRomanPSMT"/>
              </w:rPr>
              <w:t>5. определение основной и второст</w:t>
            </w:r>
            <w:r w:rsidRPr="00373042">
              <w:rPr>
                <w:rFonts w:eastAsia="TimesNewRomanPSMT"/>
              </w:rPr>
              <w:t>е</w:t>
            </w:r>
            <w:r w:rsidRPr="00373042">
              <w:rPr>
                <w:rFonts w:eastAsia="TimesNewRomanPSMT"/>
              </w:rPr>
              <w:t>пенной информации;</w:t>
            </w:r>
          </w:p>
          <w:p w:rsidR="008E5795" w:rsidRPr="00373042" w:rsidRDefault="008E5795" w:rsidP="00333DE1">
            <w:pPr>
              <w:autoSpaceDE w:val="0"/>
              <w:autoSpaceDN w:val="0"/>
              <w:adjustRightInd w:val="0"/>
              <w:rPr>
                <w:rFonts w:eastAsia="TimesNewRomanPSMT"/>
              </w:rPr>
            </w:pPr>
            <w:r w:rsidRPr="00373042">
              <w:rPr>
                <w:rFonts w:eastAsia="TimesNewRomanPSMT"/>
              </w:rPr>
              <w:t>6. давать определения понятиям, уст</w:t>
            </w:r>
            <w:r w:rsidRPr="00373042">
              <w:rPr>
                <w:rFonts w:eastAsia="TimesNewRomanPSMT"/>
              </w:rPr>
              <w:t>а</w:t>
            </w:r>
            <w:r w:rsidRPr="00373042">
              <w:rPr>
                <w:rFonts w:eastAsia="TimesNewRomanPSMT"/>
              </w:rPr>
              <w:t>навливать причинно-следственные св</w:t>
            </w:r>
            <w:r w:rsidRPr="00373042">
              <w:rPr>
                <w:rFonts w:eastAsia="TimesNewRomanPSMT"/>
              </w:rPr>
              <w:t>я</w:t>
            </w:r>
            <w:r w:rsidRPr="00373042">
              <w:rPr>
                <w:rFonts w:eastAsia="TimesNewRomanPSMT"/>
              </w:rPr>
              <w:t>зи;</w:t>
            </w:r>
          </w:p>
          <w:p w:rsidR="008E5795" w:rsidRDefault="008E5795" w:rsidP="00333DE1">
            <w:pPr>
              <w:autoSpaceDE w:val="0"/>
              <w:autoSpaceDN w:val="0"/>
              <w:adjustRightInd w:val="0"/>
            </w:pPr>
            <w:r w:rsidRPr="00373042">
              <w:rPr>
                <w:rFonts w:eastAsia="TimesNewRomanPSMT"/>
              </w:rPr>
              <w:t>7. осуществлять расширенный поиск информации с использованием ресу</w:t>
            </w:r>
            <w:r w:rsidRPr="00373042">
              <w:rPr>
                <w:rFonts w:eastAsia="TimesNewRomanPSMT"/>
              </w:rPr>
              <w:t>р</w:t>
            </w:r>
            <w:r w:rsidRPr="00373042">
              <w:rPr>
                <w:rFonts w:eastAsia="TimesNewRomanPSMT"/>
              </w:rPr>
              <w:t>сов библиотек и Интернета.</w:t>
            </w:r>
          </w:p>
        </w:tc>
        <w:tc>
          <w:tcPr>
            <w:tcW w:w="2410" w:type="dxa"/>
          </w:tcPr>
          <w:p w:rsidR="008E5795" w:rsidRPr="00373042" w:rsidRDefault="008E5795" w:rsidP="00333DE1">
            <w:pPr>
              <w:autoSpaceDE w:val="0"/>
              <w:autoSpaceDN w:val="0"/>
              <w:adjustRightInd w:val="0"/>
              <w:rPr>
                <w:rFonts w:eastAsia="TimesNewRomanPSMT"/>
              </w:rPr>
            </w:pPr>
            <w:r w:rsidRPr="00373042">
              <w:rPr>
                <w:rFonts w:eastAsia="TimesNewRomanPSMT"/>
              </w:rPr>
              <w:lastRenderedPageBreak/>
              <w:t>-задания творческого и поискового хара</w:t>
            </w:r>
            <w:r w:rsidRPr="00373042">
              <w:rPr>
                <w:rFonts w:eastAsia="TimesNewRomanPSMT"/>
              </w:rPr>
              <w:t>к</w:t>
            </w:r>
            <w:r w:rsidRPr="00373042">
              <w:rPr>
                <w:rFonts w:eastAsia="TimesNewRomanPSMT"/>
              </w:rPr>
              <w:t>тера (проблемные вопросы, учебные задачи или пробле</w:t>
            </w:r>
            <w:r w:rsidRPr="00373042">
              <w:rPr>
                <w:rFonts w:eastAsia="TimesNewRomanPSMT"/>
              </w:rPr>
              <w:t>м</w:t>
            </w:r>
            <w:r w:rsidRPr="00373042">
              <w:rPr>
                <w:rFonts w:eastAsia="TimesNewRomanPSMT"/>
              </w:rPr>
              <w:t>ные ситуации);</w:t>
            </w:r>
          </w:p>
          <w:p w:rsidR="008E5795" w:rsidRPr="00373042" w:rsidRDefault="008E5795" w:rsidP="00333DE1">
            <w:pPr>
              <w:autoSpaceDE w:val="0"/>
              <w:autoSpaceDN w:val="0"/>
              <w:adjustRightInd w:val="0"/>
              <w:rPr>
                <w:rFonts w:eastAsia="TimesNewRomanPSMT"/>
              </w:rPr>
            </w:pPr>
            <w:r w:rsidRPr="00373042">
              <w:rPr>
                <w:rFonts w:eastAsia="TimesNewRomanPSMT"/>
              </w:rPr>
              <w:t>- учебные проекты и проектные задачи, моделирование;</w:t>
            </w:r>
          </w:p>
          <w:p w:rsidR="008E5795" w:rsidRPr="00373042" w:rsidRDefault="008E5795" w:rsidP="00333DE1">
            <w:pPr>
              <w:autoSpaceDE w:val="0"/>
              <w:autoSpaceDN w:val="0"/>
              <w:adjustRightInd w:val="0"/>
              <w:rPr>
                <w:rFonts w:eastAsia="TimesNewRomanPSMT"/>
              </w:rPr>
            </w:pPr>
            <w:r w:rsidRPr="00373042">
              <w:rPr>
                <w:rFonts w:eastAsia="TimesNewRomanPSMT"/>
              </w:rPr>
              <w:t xml:space="preserve">-дискуссии, беседы, наблюдения, опыты, </w:t>
            </w:r>
            <w:r w:rsidRPr="00373042">
              <w:rPr>
                <w:rFonts w:eastAsia="TimesNewRomanPSMT"/>
              </w:rPr>
              <w:lastRenderedPageBreak/>
              <w:t>практические</w:t>
            </w:r>
          </w:p>
          <w:p w:rsidR="008E5795" w:rsidRPr="00373042" w:rsidRDefault="008E5795" w:rsidP="00333DE1">
            <w:pPr>
              <w:autoSpaceDE w:val="0"/>
              <w:autoSpaceDN w:val="0"/>
              <w:adjustRightInd w:val="0"/>
              <w:rPr>
                <w:rFonts w:eastAsia="TimesNewRomanPSMT"/>
              </w:rPr>
            </w:pPr>
            <w:r w:rsidRPr="00373042">
              <w:rPr>
                <w:rFonts w:eastAsia="TimesNewRomanPSMT"/>
              </w:rPr>
              <w:t>работы;</w:t>
            </w:r>
          </w:p>
          <w:p w:rsidR="008E5795" w:rsidRPr="00373042" w:rsidRDefault="008E5795" w:rsidP="00333DE1">
            <w:pPr>
              <w:autoSpaceDE w:val="0"/>
              <w:autoSpaceDN w:val="0"/>
              <w:adjustRightInd w:val="0"/>
              <w:rPr>
                <w:rFonts w:eastAsia="TimesNewRomanPSMT"/>
              </w:rPr>
            </w:pPr>
            <w:r w:rsidRPr="00373042">
              <w:rPr>
                <w:rFonts w:eastAsia="TimesNewRomanPSMT"/>
              </w:rPr>
              <w:t>- сочинения на з</w:t>
            </w:r>
            <w:r w:rsidRPr="00373042">
              <w:rPr>
                <w:rFonts w:eastAsia="TimesNewRomanPSMT"/>
              </w:rPr>
              <w:t>а</w:t>
            </w:r>
            <w:r w:rsidRPr="00373042">
              <w:rPr>
                <w:rFonts w:eastAsia="TimesNewRomanPSMT"/>
              </w:rPr>
              <w:t>данную тему и р</w:t>
            </w:r>
            <w:r w:rsidRPr="00373042">
              <w:rPr>
                <w:rFonts w:eastAsia="TimesNewRomanPSMT"/>
              </w:rPr>
              <w:t>е</w:t>
            </w:r>
            <w:r w:rsidRPr="00373042">
              <w:rPr>
                <w:rFonts w:eastAsia="TimesNewRomanPSMT"/>
              </w:rPr>
              <w:t>дактирование;</w:t>
            </w:r>
          </w:p>
          <w:p w:rsidR="008E5795" w:rsidRPr="008E5795" w:rsidRDefault="008E5795" w:rsidP="00333DE1">
            <w:pPr>
              <w:autoSpaceDE w:val="0"/>
              <w:autoSpaceDN w:val="0"/>
              <w:adjustRightInd w:val="0"/>
            </w:pPr>
            <w:r w:rsidRPr="00373042">
              <w:rPr>
                <w:rFonts w:eastAsia="TimesNewRomanPSMT"/>
              </w:rPr>
              <w:t>- смысловое чтение и извлечение необх</w:t>
            </w:r>
            <w:r w:rsidRPr="00373042">
              <w:rPr>
                <w:rFonts w:eastAsia="TimesNewRomanPSMT"/>
              </w:rPr>
              <w:t>о</w:t>
            </w:r>
            <w:r w:rsidRPr="00373042">
              <w:rPr>
                <w:rFonts w:eastAsia="TimesNewRomanPSMT"/>
              </w:rPr>
              <w:t>димой информации.</w:t>
            </w:r>
          </w:p>
        </w:tc>
        <w:tc>
          <w:tcPr>
            <w:tcW w:w="2867" w:type="dxa"/>
          </w:tcPr>
          <w:p w:rsidR="008E5795" w:rsidRPr="00373042" w:rsidRDefault="008E5795" w:rsidP="00333DE1">
            <w:pPr>
              <w:autoSpaceDE w:val="0"/>
              <w:autoSpaceDN w:val="0"/>
              <w:adjustRightInd w:val="0"/>
              <w:rPr>
                <w:rFonts w:eastAsia="TimesNewRomanPSMT"/>
              </w:rPr>
            </w:pPr>
            <w:r w:rsidRPr="00373042">
              <w:rPr>
                <w:rFonts w:eastAsia="TimesNewRomanPSMT"/>
              </w:rPr>
              <w:lastRenderedPageBreak/>
              <w:t>Предметные тесты</w:t>
            </w:r>
          </w:p>
          <w:p w:rsidR="008E5795" w:rsidRPr="00373042" w:rsidRDefault="008E5795" w:rsidP="00333DE1">
            <w:pPr>
              <w:autoSpaceDE w:val="0"/>
              <w:autoSpaceDN w:val="0"/>
              <w:adjustRightInd w:val="0"/>
              <w:rPr>
                <w:rFonts w:eastAsia="TimesNewRomanPSMT"/>
              </w:rPr>
            </w:pPr>
            <w:r w:rsidRPr="00373042">
              <w:rPr>
                <w:rFonts w:eastAsia="TimesNewRomanPSMT"/>
              </w:rPr>
              <w:t>Срезовые контрольные</w:t>
            </w:r>
          </w:p>
          <w:p w:rsidR="008E5795" w:rsidRPr="00373042" w:rsidRDefault="008E5795" w:rsidP="00333DE1">
            <w:pPr>
              <w:autoSpaceDE w:val="0"/>
              <w:autoSpaceDN w:val="0"/>
              <w:adjustRightInd w:val="0"/>
              <w:rPr>
                <w:rFonts w:eastAsia="TimesNewRomanPSMT"/>
              </w:rPr>
            </w:pPr>
            <w:r w:rsidRPr="00373042">
              <w:rPr>
                <w:rFonts w:eastAsia="TimesNewRomanPSMT"/>
              </w:rPr>
              <w:t>работы</w:t>
            </w:r>
          </w:p>
          <w:p w:rsidR="008E5795" w:rsidRPr="00373042" w:rsidRDefault="008E5795" w:rsidP="00333DE1">
            <w:pPr>
              <w:autoSpaceDE w:val="0"/>
              <w:autoSpaceDN w:val="0"/>
              <w:adjustRightInd w:val="0"/>
              <w:rPr>
                <w:rFonts w:eastAsia="TimesNewRomanPSMT"/>
              </w:rPr>
            </w:pPr>
            <w:r w:rsidRPr="00373042">
              <w:rPr>
                <w:rFonts w:eastAsia="TimesNewRomanPSMT"/>
              </w:rPr>
              <w:t>Специальные срезовые</w:t>
            </w:r>
          </w:p>
          <w:p w:rsidR="008E5795" w:rsidRPr="00373042" w:rsidRDefault="008E5795" w:rsidP="00333DE1">
            <w:pPr>
              <w:autoSpaceDE w:val="0"/>
              <w:autoSpaceDN w:val="0"/>
              <w:adjustRightInd w:val="0"/>
              <w:rPr>
                <w:rFonts w:eastAsia="TimesNewRomanPSMT"/>
              </w:rPr>
            </w:pPr>
            <w:r w:rsidRPr="00373042">
              <w:rPr>
                <w:rFonts w:eastAsia="TimesNewRomanPSMT"/>
              </w:rPr>
              <w:t>тесты</w:t>
            </w:r>
          </w:p>
          <w:p w:rsidR="008E5795" w:rsidRPr="00373042" w:rsidRDefault="008E5795" w:rsidP="00333DE1">
            <w:pPr>
              <w:autoSpaceDE w:val="0"/>
              <w:autoSpaceDN w:val="0"/>
              <w:adjustRightInd w:val="0"/>
              <w:rPr>
                <w:rFonts w:eastAsia="TimesNewRomanPSMT"/>
              </w:rPr>
            </w:pPr>
            <w:r w:rsidRPr="00373042">
              <w:rPr>
                <w:rFonts w:eastAsia="TimesNewRomanPSMT"/>
              </w:rPr>
              <w:t>Педагогическое наблю-</w:t>
            </w:r>
          </w:p>
          <w:p w:rsidR="008E5795" w:rsidRPr="00373042" w:rsidRDefault="008E5795" w:rsidP="00333DE1">
            <w:pPr>
              <w:autoSpaceDE w:val="0"/>
              <w:autoSpaceDN w:val="0"/>
              <w:adjustRightInd w:val="0"/>
              <w:rPr>
                <w:rFonts w:eastAsia="TimesNewRomanPSMT"/>
              </w:rPr>
            </w:pPr>
            <w:r w:rsidRPr="00373042">
              <w:rPr>
                <w:rFonts w:eastAsia="TimesNewRomanPSMT"/>
              </w:rPr>
              <w:t>дение</w:t>
            </w:r>
          </w:p>
          <w:p w:rsidR="008E5795" w:rsidRPr="00373042" w:rsidRDefault="008E5795" w:rsidP="00333DE1">
            <w:pPr>
              <w:autoSpaceDE w:val="0"/>
              <w:autoSpaceDN w:val="0"/>
              <w:adjustRightInd w:val="0"/>
              <w:rPr>
                <w:rFonts w:eastAsia="TimesNewRomanPSMT"/>
              </w:rPr>
            </w:pPr>
            <w:r w:rsidRPr="00373042">
              <w:rPr>
                <w:rFonts w:eastAsia="TimesNewRomanPSMT"/>
              </w:rPr>
              <w:t>Контроль выполнения</w:t>
            </w:r>
          </w:p>
          <w:p w:rsidR="008E5795" w:rsidRDefault="008E5795" w:rsidP="00333DE1">
            <w:r w:rsidRPr="00373042">
              <w:rPr>
                <w:rFonts w:eastAsia="TimesNewRomanPSMT"/>
              </w:rPr>
              <w:t>домашних заданий</w:t>
            </w:r>
          </w:p>
        </w:tc>
      </w:tr>
      <w:tr w:rsidR="00C50B50" w:rsidTr="00373042">
        <w:tc>
          <w:tcPr>
            <w:tcW w:w="4361" w:type="dxa"/>
          </w:tcPr>
          <w:p w:rsidR="00C50B50" w:rsidRPr="00373042" w:rsidRDefault="00C50B50" w:rsidP="00333DE1">
            <w:pPr>
              <w:autoSpaceDE w:val="0"/>
              <w:autoSpaceDN w:val="0"/>
              <w:adjustRightInd w:val="0"/>
              <w:rPr>
                <w:rFonts w:eastAsia="TimesNewRomanPSMT"/>
              </w:rPr>
            </w:pPr>
            <w:r w:rsidRPr="00373042">
              <w:rPr>
                <w:rFonts w:eastAsia="TimesNewRomanPSMT"/>
              </w:rPr>
              <w:lastRenderedPageBreak/>
              <w:t>7 класс:</w:t>
            </w:r>
          </w:p>
          <w:p w:rsidR="00C50B50" w:rsidRPr="00373042" w:rsidRDefault="00C50B50" w:rsidP="00333DE1">
            <w:pPr>
              <w:autoSpaceDE w:val="0"/>
              <w:autoSpaceDN w:val="0"/>
              <w:adjustRightInd w:val="0"/>
              <w:rPr>
                <w:rFonts w:eastAsia="TimesNewRomanPSMT"/>
              </w:rPr>
            </w:pPr>
            <w:r w:rsidRPr="00373042">
              <w:rPr>
                <w:rFonts w:eastAsia="TimesNewRomanPSMT"/>
              </w:rPr>
              <w:t>1. свободно ориентироваться и воспр</w:t>
            </w:r>
            <w:r w:rsidRPr="00373042">
              <w:rPr>
                <w:rFonts w:eastAsia="TimesNewRomanPSMT"/>
              </w:rPr>
              <w:t>и</w:t>
            </w:r>
            <w:r w:rsidRPr="00373042">
              <w:rPr>
                <w:rFonts w:eastAsia="TimesNewRomanPSMT"/>
              </w:rPr>
              <w:t>нимать тексты художественного, нау</w:t>
            </w:r>
            <w:r w:rsidRPr="00373042">
              <w:rPr>
                <w:rFonts w:eastAsia="TimesNewRomanPSMT"/>
              </w:rPr>
              <w:t>ч</w:t>
            </w:r>
            <w:r w:rsidRPr="00373042">
              <w:rPr>
                <w:rFonts w:eastAsia="TimesNewRomanPSMT"/>
              </w:rPr>
              <w:t>ного, публицистического и официально делового стилей;</w:t>
            </w:r>
          </w:p>
          <w:p w:rsidR="00C50B50" w:rsidRPr="00373042" w:rsidRDefault="00C50B50" w:rsidP="00333DE1">
            <w:pPr>
              <w:autoSpaceDE w:val="0"/>
              <w:autoSpaceDN w:val="0"/>
              <w:adjustRightInd w:val="0"/>
              <w:rPr>
                <w:rFonts w:eastAsia="TimesNewRomanPSMT"/>
              </w:rPr>
            </w:pPr>
            <w:r w:rsidRPr="00373042">
              <w:rPr>
                <w:rFonts w:eastAsia="TimesNewRomanPSMT"/>
              </w:rPr>
              <w:t>2. понимать и адекватно оценивать язык средств массовой информации;</w:t>
            </w:r>
          </w:p>
          <w:p w:rsidR="00C50B50" w:rsidRPr="00373042" w:rsidRDefault="00C50B50" w:rsidP="00333DE1">
            <w:pPr>
              <w:autoSpaceDE w:val="0"/>
              <w:autoSpaceDN w:val="0"/>
              <w:adjustRightInd w:val="0"/>
              <w:rPr>
                <w:rFonts w:eastAsia="TimesNewRomanPSMT"/>
              </w:rPr>
            </w:pPr>
            <w:r w:rsidRPr="00373042">
              <w:rPr>
                <w:rFonts w:eastAsia="TimesNewRomanPSMT"/>
              </w:rPr>
              <w:t>3. умение адекватно, подробно, сжато, выборочно передавать содержание те</w:t>
            </w:r>
            <w:r w:rsidRPr="00373042">
              <w:rPr>
                <w:rFonts w:eastAsia="TimesNewRomanPSMT"/>
              </w:rPr>
              <w:t>к</w:t>
            </w:r>
            <w:r w:rsidRPr="00373042">
              <w:rPr>
                <w:rFonts w:eastAsia="TimesNewRomanPSMT"/>
              </w:rPr>
              <w:t>ста;</w:t>
            </w:r>
          </w:p>
          <w:p w:rsidR="00C50B50" w:rsidRPr="00373042" w:rsidRDefault="00C50B50" w:rsidP="00333DE1">
            <w:pPr>
              <w:autoSpaceDE w:val="0"/>
              <w:autoSpaceDN w:val="0"/>
              <w:adjustRightInd w:val="0"/>
              <w:rPr>
                <w:rFonts w:eastAsia="TimesNewRomanPSMT"/>
              </w:rPr>
            </w:pPr>
            <w:r w:rsidRPr="00373042">
              <w:rPr>
                <w:rFonts w:eastAsia="TimesNewRomanPSMT"/>
              </w:rPr>
              <w:t>4. составлять тексты различных жанров, соблюдая нормы построения текста (соответствие теме, жанру, стилю речи и др.);</w:t>
            </w:r>
          </w:p>
          <w:p w:rsidR="00C50B50" w:rsidRPr="00373042" w:rsidRDefault="00C50B50" w:rsidP="00333DE1">
            <w:pPr>
              <w:autoSpaceDE w:val="0"/>
              <w:autoSpaceDN w:val="0"/>
              <w:adjustRightInd w:val="0"/>
              <w:rPr>
                <w:rFonts w:eastAsia="TimesNewRomanPSMT"/>
              </w:rPr>
            </w:pPr>
            <w:r w:rsidRPr="00373042">
              <w:rPr>
                <w:rFonts w:eastAsia="TimesNewRomanPSMT"/>
              </w:rPr>
              <w:t>5. создавать и преобразовывать модели и схемы для решения задач;</w:t>
            </w:r>
          </w:p>
          <w:p w:rsidR="00C50B50" w:rsidRPr="00373042" w:rsidRDefault="00C50B50" w:rsidP="00333DE1">
            <w:pPr>
              <w:autoSpaceDE w:val="0"/>
              <w:autoSpaceDN w:val="0"/>
              <w:adjustRightInd w:val="0"/>
              <w:rPr>
                <w:rFonts w:eastAsia="TimesNewRomanPSMT"/>
              </w:rPr>
            </w:pPr>
            <w:r w:rsidRPr="00373042">
              <w:rPr>
                <w:rFonts w:eastAsia="TimesNewRomanPSMT"/>
              </w:rPr>
              <w:t>6. умение структурировать тексты, в</w:t>
            </w:r>
            <w:r w:rsidRPr="00373042">
              <w:rPr>
                <w:rFonts w:eastAsia="TimesNewRomanPSMT"/>
              </w:rPr>
              <w:t>ы</w:t>
            </w:r>
            <w:r w:rsidRPr="00373042">
              <w:rPr>
                <w:rFonts w:eastAsia="TimesNewRomanPSMT"/>
              </w:rPr>
              <w:t>делять главное и второстепенное, гла</w:t>
            </w:r>
            <w:r w:rsidRPr="00373042">
              <w:rPr>
                <w:rFonts w:eastAsia="TimesNewRomanPSMT"/>
              </w:rPr>
              <w:t>в</w:t>
            </w:r>
            <w:r w:rsidRPr="00373042">
              <w:rPr>
                <w:rFonts w:eastAsia="TimesNewRomanPSMT"/>
              </w:rPr>
              <w:t>ную идею текста, выстраивать последо-</w:t>
            </w:r>
          </w:p>
          <w:p w:rsidR="00C50B50" w:rsidRPr="00373042" w:rsidRDefault="00C50B50" w:rsidP="00333DE1">
            <w:pPr>
              <w:autoSpaceDE w:val="0"/>
              <w:autoSpaceDN w:val="0"/>
              <w:adjustRightInd w:val="0"/>
              <w:rPr>
                <w:rFonts w:eastAsia="TimesNewRomanPSMT"/>
              </w:rPr>
            </w:pPr>
            <w:r w:rsidRPr="00373042">
              <w:rPr>
                <w:rFonts w:eastAsia="TimesNewRomanPSMT"/>
              </w:rPr>
              <w:t>вательность описываемых событий</w:t>
            </w:r>
          </w:p>
        </w:tc>
        <w:tc>
          <w:tcPr>
            <w:tcW w:w="2410" w:type="dxa"/>
          </w:tcPr>
          <w:p w:rsidR="00C50B50" w:rsidRPr="00373042" w:rsidRDefault="00C50B50" w:rsidP="00333DE1">
            <w:pPr>
              <w:autoSpaceDE w:val="0"/>
              <w:autoSpaceDN w:val="0"/>
              <w:adjustRightInd w:val="0"/>
              <w:rPr>
                <w:rFonts w:eastAsia="TimesNewRomanPSMT"/>
              </w:rPr>
            </w:pPr>
            <w:r w:rsidRPr="00373042">
              <w:rPr>
                <w:rFonts w:eastAsia="TimesNewRomanPSMT"/>
              </w:rPr>
              <w:t>-задания творческого и поискового хара</w:t>
            </w:r>
            <w:r w:rsidRPr="00373042">
              <w:rPr>
                <w:rFonts w:eastAsia="TimesNewRomanPSMT"/>
              </w:rPr>
              <w:t>к</w:t>
            </w:r>
            <w:r w:rsidRPr="00373042">
              <w:rPr>
                <w:rFonts w:eastAsia="TimesNewRomanPSMT"/>
              </w:rPr>
              <w:t>тера (проблемные вопросы, учебные задачи или пробле</w:t>
            </w:r>
            <w:r w:rsidRPr="00373042">
              <w:rPr>
                <w:rFonts w:eastAsia="TimesNewRomanPSMT"/>
              </w:rPr>
              <w:t>м</w:t>
            </w:r>
            <w:r w:rsidRPr="00373042">
              <w:rPr>
                <w:rFonts w:eastAsia="TimesNewRomanPSMT"/>
              </w:rPr>
              <w:t>ные ситуации);</w:t>
            </w:r>
          </w:p>
          <w:p w:rsidR="00C50B50" w:rsidRPr="00373042" w:rsidRDefault="00C50B50" w:rsidP="00333DE1">
            <w:pPr>
              <w:autoSpaceDE w:val="0"/>
              <w:autoSpaceDN w:val="0"/>
              <w:adjustRightInd w:val="0"/>
              <w:rPr>
                <w:rFonts w:eastAsia="TimesNewRomanPSMT"/>
              </w:rPr>
            </w:pPr>
            <w:r w:rsidRPr="00373042">
              <w:rPr>
                <w:rFonts w:eastAsia="TimesNewRomanPSMT"/>
              </w:rPr>
              <w:t>- учебные проекты и проектные задачи, моделирование;</w:t>
            </w:r>
          </w:p>
          <w:p w:rsidR="00C50B50" w:rsidRPr="00373042" w:rsidRDefault="00C50B50" w:rsidP="00333DE1">
            <w:pPr>
              <w:autoSpaceDE w:val="0"/>
              <w:autoSpaceDN w:val="0"/>
              <w:adjustRightInd w:val="0"/>
              <w:rPr>
                <w:rFonts w:eastAsia="TimesNewRomanPSMT"/>
              </w:rPr>
            </w:pPr>
            <w:r w:rsidRPr="00373042">
              <w:rPr>
                <w:rFonts w:eastAsia="TimesNewRomanPSMT"/>
              </w:rPr>
              <w:t>-дискуссии, беседы, наблюдения, опыты, практические</w:t>
            </w:r>
          </w:p>
          <w:p w:rsidR="00C50B50" w:rsidRPr="00373042" w:rsidRDefault="00C50B50" w:rsidP="00333DE1">
            <w:pPr>
              <w:autoSpaceDE w:val="0"/>
              <w:autoSpaceDN w:val="0"/>
              <w:adjustRightInd w:val="0"/>
              <w:rPr>
                <w:rFonts w:eastAsia="TimesNewRomanPSMT"/>
              </w:rPr>
            </w:pPr>
            <w:r w:rsidRPr="00373042">
              <w:rPr>
                <w:rFonts w:eastAsia="TimesNewRomanPSMT"/>
              </w:rPr>
              <w:t>работы;</w:t>
            </w:r>
          </w:p>
          <w:p w:rsidR="00C50B50" w:rsidRPr="00373042" w:rsidRDefault="00C50B50" w:rsidP="00333DE1">
            <w:pPr>
              <w:autoSpaceDE w:val="0"/>
              <w:autoSpaceDN w:val="0"/>
              <w:adjustRightInd w:val="0"/>
              <w:rPr>
                <w:rFonts w:eastAsia="TimesNewRomanPSMT"/>
              </w:rPr>
            </w:pPr>
            <w:r w:rsidRPr="00373042">
              <w:rPr>
                <w:rFonts w:eastAsia="TimesNewRomanPSMT"/>
              </w:rPr>
              <w:t>- сочинения на з</w:t>
            </w:r>
            <w:r w:rsidRPr="00373042">
              <w:rPr>
                <w:rFonts w:eastAsia="TimesNewRomanPSMT"/>
              </w:rPr>
              <w:t>а</w:t>
            </w:r>
            <w:r w:rsidRPr="00373042">
              <w:rPr>
                <w:rFonts w:eastAsia="TimesNewRomanPSMT"/>
              </w:rPr>
              <w:t>данную тему и р</w:t>
            </w:r>
            <w:r w:rsidRPr="00373042">
              <w:rPr>
                <w:rFonts w:eastAsia="TimesNewRomanPSMT"/>
              </w:rPr>
              <w:t>е</w:t>
            </w:r>
            <w:r w:rsidRPr="00373042">
              <w:rPr>
                <w:rFonts w:eastAsia="TimesNewRomanPSMT"/>
              </w:rPr>
              <w:t>дактирование;</w:t>
            </w:r>
          </w:p>
          <w:p w:rsidR="00C50B50" w:rsidRPr="008E5795" w:rsidRDefault="00C50B50" w:rsidP="00333DE1">
            <w:pPr>
              <w:autoSpaceDE w:val="0"/>
              <w:autoSpaceDN w:val="0"/>
              <w:adjustRightInd w:val="0"/>
            </w:pPr>
            <w:r w:rsidRPr="00373042">
              <w:rPr>
                <w:rFonts w:eastAsia="TimesNewRomanPSMT"/>
              </w:rPr>
              <w:t>- смысловое чтение и извлечение необх</w:t>
            </w:r>
            <w:r w:rsidRPr="00373042">
              <w:rPr>
                <w:rFonts w:eastAsia="TimesNewRomanPSMT"/>
              </w:rPr>
              <w:t>о</w:t>
            </w:r>
            <w:r w:rsidRPr="00373042">
              <w:rPr>
                <w:rFonts w:eastAsia="TimesNewRomanPSMT"/>
              </w:rPr>
              <w:t>димой информации.</w:t>
            </w:r>
          </w:p>
        </w:tc>
        <w:tc>
          <w:tcPr>
            <w:tcW w:w="2867" w:type="dxa"/>
          </w:tcPr>
          <w:p w:rsidR="00C50B50" w:rsidRPr="00373042" w:rsidRDefault="00C50B50" w:rsidP="00333DE1">
            <w:pPr>
              <w:autoSpaceDE w:val="0"/>
              <w:autoSpaceDN w:val="0"/>
              <w:adjustRightInd w:val="0"/>
              <w:rPr>
                <w:rFonts w:eastAsia="TimesNewRomanPSMT"/>
              </w:rPr>
            </w:pPr>
            <w:r w:rsidRPr="00373042">
              <w:rPr>
                <w:rFonts w:eastAsia="TimesNewRomanPSMT"/>
              </w:rPr>
              <w:t>Предметные тесты</w:t>
            </w:r>
          </w:p>
          <w:p w:rsidR="00C50B50" w:rsidRPr="00373042" w:rsidRDefault="00C50B50" w:rsidP="00333DE1">
            <w:pPr>
              <w:autoSpaceDE w:val="0"/>
              <w:autoSpaceDN w:val="0"/>
              <w:adjustRightInd w:val="0"/>
              <w:rPr>
                <w:rFonts w:eastAsia="TimesNewRomanPSMT"/>
              </w:rPr>
            </w:pPr>
            <w:r w:rsidRPr="00373042">
              <w:rPr>
                <w:rFonts w:eastAsia="TimesNewRomanPSMT"/>
              </w:rPr>
              <w:t>Срезовые контрольные</w:t>
            </w:r>
          </w:p>
          <w:p w:rsidR="00C50B50" w:rsidRPr="00373042" w:rsidRDefault="00C50B50" w:rsidP="00333DE1">
            <w:pPr>
              <w:autoSpaceDE w:val="0"/>
              <w:autoSpaceDN w:val="0"/>
              <w:adjustRightInd w:val="0"/>
              <w:rPr>
                <w:rFonts w:eastAsia="TimesNewRomanPSMT"/>
              </w:rPr>
            </w:pPr>
            <w:r w:rsidRPr="00373042">
              <w:rPr>
                <w:rFonts w:eastAsia="TimesNewRomanPSMT"/>
              </w:rPr>
              <w:t>работы</w:t>
            </w:r>
          </w:p>
          <w:p w:rsidR="00C50B50" w:rsidRPr="00373042" w:rsidRDefault="00C50B50" w:rsidP="00333DE1">
            <w:pPr>
              <w:autoSpaceDE w:val="0"/>
              <w:autoSpaceDN w:val="0"/>
              <w:adjustRightInd w:val="0"/>
              <w:rPr>
                <w:rFonts w:eastAsia="TimesNewRomanPSMT"/>
              </w:rPr>
            </w:pPr>
            <w:r w:rsidRPr="00373042">
              <w:rPr>
                <w:rFonts w:eastAsia="TimesNewRomanPSMT"/>
              </w:rPr>
              <w:t>Специальные срезовые</w:t>
            </w:r>
          </w:p>
          <w:p w:rsidR="00C50B50" w:rsidRPr="00373042" w:rsidRDefault="00C50B50" w:rsidP="00333DE1">
            <w:pPr>
              <w:autoSpaceDE w:val="0"/>
              <w:autoSpaceDN w:val="0"/>
              <w:adjustRightInd w:val="0"/>
              <w:rPr>
                <w:rFonts w:eastAsia="TimesNewRomanPSMT"/>
              </w:rPr>
            </w:pPr>
            <w:r w:rsidRPr="00373042">
              <w:rPr>
                <w:rFonts w:eastAsia="TimesNewRomanPSMT"/>
              </w:rPr>
              <w:t>тесты</w:t>
            </w:r>
          </w:p>
          <w:p w:rsidR="00C50B50" w:rsidRPr="00373042" w:rsidRDefault="00C50B50" w:rsidP="00333DE1">
            <w:pPr>
              <w:autoSpaceDE w:val="0"/>
              <w:autoSpaceDN w:val="0"/>
              <w:adjustRightInd w:val="0"/>
              <w:rPr>
                <w:rFonts w:eastAsia="TimesNewRomanPSMT"/>
              </w:rPr>
            </w:pPr>
            <w:r w:rsidRPr="00373042">
              <w:rPr>
                <w:rFonts w:eastAsia="TimesNewRomanPSMT"/>
              </w:rPr>
              <w:t>Педагогическое наблю-</w:t>
            </w:r>
          </w:p>
          <w:p w:rsidR="00C50B50" w:rsidRPr="00373042" w:rsidRDefault="00C50B50" w:rsidP="00333DE1">
            <w:pPr>
              <w:autoSpaceDE w:val="0"/>
              <w:autoSpaceDN w:val="0"/>
              <w:adjustRightInd w:val="0"/>
              <w:rPr>
                <w:rFonts w:eastAsia="TimesNewRomanPSMT"/>
              </w:rPr>
            </w:pPr>
            <w:r w:rsidRPr="00373042">
              <w:rPr>
                <w:rFonts w:eastAsia="TimesNewRomanPSMT"/>
              </w:rPr>
              <w:t>дение</w:t>
            </w:r>
          </w:p>
          <w:p w:rsidR="00C50B50" w:rsidRPr="00373042" w:rsidRDefault="00C50B50" w:rsidP="00333DE1">
            <w:pPr>
              <w:autoSpaceDE w:val="0"/>
              <w:autoSpaceDN w:val="0"/>
              <w:adjustRightInd w:val="0"/>
              <w:rPr>
                <w:rFonts w:eastAsia="TimesNewRomanPSMT"/>
              </w:rPr>
            </w:pPr>
            <w:r w:rsidRPr="00373042">
              <w:rPr>
                <w:rFonts w:eastAsia="TimesNewRomanPSMT"/>
              </w:rPr>
              <w:t>Контроль выполнения</w:t>
            </w:r>
          </w:p>
          <w:p w:rsidR="00C50B50" w:rsidRDefault="00C50B50" w:rsidP="00333DE1">
            <w:r w:rsidRPr="00373042">
              <w:rPr>
                <w:rFonts w:eastAsia="TimesNewRomanPSMT"/>
              </w:rPr>
              <w:t>домашних заданий</w:t>
            </w:r>
          </w:p>
        </w:tc>
      </w:tr>
      <w:tr w:rsidR="00C50B50" w:rsidTr="00373042">
        <w:tc>
          <w:tcPr>
            <w:tcW w:w="4361" w:type="dxa"/>
          </w:tcPr>
          <w:p w:rsidR="00C50B50" w:rsidRPr="00373042" w:rsidRDefault="00C50B50" w:rsidP="00333DE1">
            <w:pPr>
              <w:autoSpaceDE w:val="0"/>
              <w:autoSpaceDN w:val="0"/>
              <w:adjustRightInd w:val="0"/>
              <w:rPr>
                <w:rFonts w:eastAsia="TimesNewRomanPSMT"/>
              </w:rPr>
            </w:pPr>
            <w:r w:rsidRPr="00373042">
              <w:rPr>
                <w:rFonts w:eastAsia="TimesNewRomanPSMT"/>
              </w:rPr>
              <w:t>8 класс:</w:t>
            </w:r>
          </w:p>
          <w:p w:rsidR="00C50B50" w:rsidRPr="00373042" w:rsidRDefault="00C50B50" w:rsidP="00333DE1">
            <w:pPr>
              <w:autoSpaceDE w:val="0"/>
              <w:autoSpaceDN w:val="0"/>
              <w:adjustRightInd w:val="0"/>
              <w:rPr>
                <w:rFonts w:eastAsia="TimesNewRomanPSMT"/>
              </w:rPr>
            </w:pPr>
            <w:r w:rsidRPr="00373042">
              <w:rPr>
                <w:rFonts w:eastAsia="TimesNewRomanPSMT"/>
              </w:rPr>
              <w:t>1. анализ объектов с целью выделения признаков (существенных, несущ</w:t>
            </w:r>
            <w:r w:rsidRPr="00373042">
              <w:rPr>
                <w:rFonts w:eastAsia="TimesNewRomanPSMT"/>
              </w:rPr>
              <w:t>е</w:t>
            </w:r>
            <w:r w:rsidRPr="00373042">
              <w:rPr>
                <w:rFonts w:eastAsia="TimesNewRomanPSMT"/>
              </w:rPr>
              <w:t>ственных);</w:t>
            </w:r>
          </w:p>
          <w:p w:rsidR="00C50B50" w:rsidRPr="00373042" w:rsidRDefault="00C50B50" w:rsidP="00333DE1">
            <w:pPr>
              <w:autoSpaceDE w:val="0"/>
              <w:autoSpaceDN w:val="0"/>
              <w:adjustRightInd w:val="0"/>
              <w:rPr>
                <w:rFonts w:eastAsia="TimesNewRomanPSMT"/>
              </w:rPr>
            </w:pPr>
            <w:r w:rsidRPr="00373042">
              <w:rPr>
                <w:rFonts w:eastAsia="TimesNewRomanPSMT"/>
              </w:rPr>
              <w:t>2. синтез как составление целого из ч</w:t>
            </w:r>
            <w:r w:rsidRPr="00373042">
              <w:rPr>
                <w:rFonts w:eastAsia="TimesNewRomanPSMT"/>
              </w:rPr>
              <w:t>а</w:t>
            </w:r>
            <w:r w:rsidRPr="00373042">
              <w:rPr>
                <w:rFonts w:eastAsia="TimesNewRomanPSMT"/>
              </w:rPr>
              <w:t>стей, в том числе самостоятельно д</w:t>
            </w:r>
            <w:r w:rsidRPr="00373042">
              <w:rPr>
                <w:rFonts w:eastAsia="TimesNewRomanPSMT"/>
              </w:rPr>
              <w:t>о</w:t>
            </w:r>
            <w:r w:rsidRPr="00373042">
              <w:rPr>
                <w:rFonts w:eastAsia="TimesNewRomanPSMT"/>
              </w:rPr>
              <w:t>страивая, восполняя недостающие ко</w:t>
            </w:r>
            <w:r w:rsidRPr="00373042">
              <w:rPr>
                <w:rFonts w:eastAsia="TimesNewRomanPSMT"/>
              </w:rPr>
              <w:t>м</w:t>
            </w:r>
            <w:r w:rsidRPr="00373042">
              <w:rPr>
                <w:rFonts w:eastAsia="TimesNewRomanPSMT"/>
              </w:rPr>
              <w:t>поненты;</w:t>
            </w:r>
          </w:p>
          <w:p w:rsidR="00C50B50" w:rsidRPr="00373042" w:rsidRDefault="00C50B50" w:rsidP="00333DE1">
            <w:pPr>
              <w:autoSpaceDE w:val="0"/>
              <w:autoSpaceDN w:val="0"/>
              <w:adjustRightInd w:val="0"/>
              <w:rPr>
                <w:rFonts w:eastAsia="TimesNewRomanPSMT"/>
              </w:rPr>
            </w:pPr>
            <w:r w:rsidRPr="00373042">
              <w:rPr>
                <w:rFonts w:eastAsia="TimesNewRomanPSMT"/>
              </w:rPr>
              <w:t>3. выбор оснований и критериев для сравнения, сериации, классификации объектов, самостоятельно выбирая о</w:t>
            </w:r>
            <w:r w:rsidRPr="00373042">
              <w:rPr>
                <w:rFonts w:eastAsia="TimesNewRomanPSMT"/>
              </w:rPr>
              <w:t>с</w:t>
            </w:r>
            <w:r w:rsidRPr="00373042">
              <w:rPr>
                <w:rFonts w:eastAsia="TimesNewRomanPSMT"/>
              </w:rPr>
              <w:t>нования для указанных логических операций;</w:t>
            </w:r>
          </w:p>
          <w:p w:rsidR="00C50B50" w:rsidRPr="00373042" w:rsidRDefault="00C50B50" w:rsidP="00333DE1">
            <w:pPr>
              <w:autoSpaceDE w:val="0"/>
              <w:autoSpaceDN w:val="0"/>
              <w:adjustRightInd w:val="0"/>
              <w:rPr>
                <w:rFonts w:eastAsia="TimesNewRomanPSMT"/>
              </w:rPr>
            </w:pPr>
            <w:r w:rsidRPr="00373042">
              <w:rPr>
                <w:rFonts w:eastAsia="TimesNewRomanPSMT"/>
              </w:rPr>
              <w:t>4. осуществлять выбор наиболее эффе</w:t>
            </w:r>
            <w:r w:rsidRPr="00373042">
              <w:rPr>
                <w:rFonts w:eastAsia="TimesNewRomanPSMT"/>
              </w:rPr>
              <w:t>к</w:t>
            </w:r>
            <w:r w:rsidRPr="00373042">
              <w:rPr>
                <w:rFonts w:eastAsia="TimesNewRomanPSMT"/>
              </w:rPr>
              <w:t>тивных способов решения задач в зав</w:t>
            </w:r>
            <w:r w:rsidRPr="00373042">
              <w:rPr>
                <w:rFonts w:eastAsia="TimesNewRomanPSMT"/>
              </w:rPr>
              <w:t>и</w:t>
            </w:r>
            <w:r w:rsidRPr="00373042">
              <w:rPr>
                <w:rFonts w:eastAsia="TimesNewRomanPSMT"/>
              </w:rPr>
              <w:t>симости от конкретных условий;</w:t>
            </w:r>
          </w:p>
          <w:p w:rsidR="00C50B50" w:rsidRPr="00373042" w:rsidRDefault="00C50B50" w:rsidP="00333DE1">
            <w:pPr>
              <w:autoSpaceDE w:val="0"/>
              <w:autoSpaceDN w:val="0"/>
              <w:adjustRightInd w:val="0"/>
              <w:rPr>
                <w:rFonts w:eastAsia="TimesNewRomanPSMT"/>
              </w:rPr>
            </w:pPr>
            <w:r w:rsidRPr="00373042">
              <w:rPr>
                <w:rFonts w:eastAsia="TimesNewRomanPSMT"/>
              </w:rPr>
              <w:t>5. обобщать понятия – осуществлять логическую операцию перехода от в</w:t>
            </w:r>
            <w:r w:rsidRPr="00373042">
              <w:rPr>
                <w:rFonts w:eastAsia="TimesNewRomanPSMT"/>
              </w:rPr>
              <w:t>и</w:t>
            </w:r>
            <w:r w:rsidRPr="00373042">
              <w:rPr>
                <w:rFonts w:eastAsia="TimesNewRomanPSMT"/>
              </w:rPr>
              <w:t>довых признаков к родовому понятию, от понятия с наименьшим объемом к понятию с большим объемом;</w:t>
            </w:r>
          </w:p>
          <w:p w:rsidR="00C50B50" w:rsidRPr="00373042" w:rsidRDefault="00C50B50" w:rsidP="00333DE1">
            <w:pPr>
              <w:autoSpaceDE w:val="0"/>
              <w:autoSpaceDN w:val="0"/>
              <w:adjustRightInd w:val="0"/>
              <w:rPr>
                <w:rFonts w:eastAsia="TimesNewRomanPSMT"/>
              </w:rPr>
            </w:pPr>
            <w:r w:rsidRPr="00373042">
              <w:rPr>
                <w:rFonts w:eastAsia="TimesNewRomanPSMT"/>
              </w:rPr>
              <w:t>6. работать с метафорами – понимать переносной смысл выражений, пон</w:t>
            </w:r>
            <w:r w:rsidRPr="00373042">
              <w:rPr>
                <w:rFonts w:eastAsia="TimesNewRomanPSMT"/>
              </w:rPr>
              <w:t>и</w:t>
            </w:r>
            <w:r w:rsidRPr="00373042">
              <w:rPr>
                <w:rFonts w:eastAsia="TimesNewRomanPSMT"/>
              </w:rPr>
              <w:lastRenderedPageBreak/>
              <w:t>мать и употреблять обороты речи, по-</w:t>
            </w:r>
          </w:p>
          <w:p w:rsidR="00C50B50" w:rsidRPr="00373042" w:rsidRDefault="00C50B50" w:rsidP="00333DE1">
            <w:pPr>
              <w:autoSpaceDE w:val="0"/>
              <w:autoSpaceDN w:val="0"/>
              <w:adjustRightInd w:val="0"/>
              <w:rPr>
                <w:rFonts w:ascii="Calibri" w:eastAsia="TimesNewRomanPSMT" w:hAnsi="Calibri"/>
              </w:rPr>
            </w:pPr>
            <w:r w:rsidRPr="00373042">
              <w:rPr>
                <w:rFonts w:eastAsia="TimesNewRomanPSMT"/>
              </w:rPr>
              <w:t>строенные на скрытом уподоблении, образном сближении слов.</w:t>
            </w:r>
          </w:p>
        </w:tc>
        <w:tc>
          <w:tcPr>
            <w:tcW w:w="2410" w:type="dxa"/>
          </w:tcPr>
          <w:p w:rsidR="00C50B50" w:rsidRPr="00373042" w:rsidRDefault="00C50B50" w:rsidP="00333DE1">
            <w:pPr>
              <w:autoSpaceDE w:val="0"/>
              <w:autoSpaceDN w:val="0"/>
              <w:adjustRightInd w:val="0"/>
              <w:rPr>
                <w:rFonts w:eastAsia="TimesNewRomanPSMT"/>
              </w:rPr>
            </w:pPr>
            <w:r w:rsidRPr="00373042">
              <w:rPr>
                <w:rFonts w:eastAsia="TimesNewRomanPSMT"/>
              </w:rPr>
              <w:lastRenderedPageBreak/>
              <w:t>-задания творческого и поискового хара</w:t>
            </w:r>
            <w:r w:rsidRPr="00373042">
              <w:rPr>
                <w:rFonts w:eastAsia="TimesNewRomanPSMT"/>
              </w:rPr>
              <w:t>к</w:t>
            </w:r>
            <w:r w:rsidRPr="00373042">
              <w:rPr>
                <w:rFonts w:eastAsia="TimesNewRomanPSMT"/>
              </w:rPr>
              <w:t>тера (проблемные вопросы, учебные задачи или пробле</w:t>
            </w:r>
            <w:r w:rsidRPr="00373042">
              <w:rPr>
                <w:rFonts w:eastAsia="TimesNewRomanPSMT"/>
              </w:rPr>
              <w:t>м</w:t>
            </w:r>
            <w:r w:rsidRPr="00373042">
              <w:rPr>
                <w:rFonts w:eastAsia="TimesNewRomanPSMT"/>
              </w:rPr>
              <w:t>ные ситуации);</w:t>
            </w:r>
          </w:p>
          <w:p w:rsidR="00C50B50" w:rsidRPr="00373042" w:rsidRDefault="00C50B50" w:rsidP="00333DE1">
            <w:pPr>
              <w:autoSpaceDE w:val="0"/>
              <w:autoSpaceDN w:val="0"/>
              <w:adjustRightInd w:val="0"/>
              <w:rPr>
                <w:rFonts w:eastAsia="TimesNewRomanPSMT"/>
              </w:rPr>
            </w:pPr>
            <w:r w:rsidRPr="00373042">
              <w:rPr>
                <w:rFonts w:eastAsia="TimesNewRomanPSMT"/>
              </w:rPr>
              <w:t>- учебные проекты и проектные задачи, моделирование;</w:t>
            </w:r>
          </w:p>
          <w:p w:rsidR="00C50B50" w:rsidRPr="00373042" w:rsidRDefault="00C50B50" w:rsidP="00333DE1">
            <w:pPr>
              <w:autoSpaceDE w:val="0"/>
              <w:autoSpaceDN w:val="0"/>
              <w:adjustRightInd w:val="0"/>
              <w:rPr>
                <w:rFonts w:eastAsia="TimesNewRomanPSMT"/>
              </w:rPr>
            </w:pPr>
            <w:r w:rsidRPr="00373042">
              <w:rPr>
                <w:rFonts w:eastAsia="TimesNewRomanPSMT"/>
              </w:rPr>
              <w:t>-дискуссии, беседы, наблюдения, опыты, практические</w:t>
            </w:r>
          </w:p>
          <w:p w:rsidR="00C50B50" w:rsidRPr="00373042" w:rsidRDefault="00C50B50" w:rsidP="00333DE1">
            <w:pPr>
              <w:autoSpaceDE w:val="0"/>
              <w:autoSpaceDN w:val="0"/>
              <w:adjustRightInd w:val="0"/>
              <w:rPr>
                <w:rFonts w:eastAsia="TimesNewRomanPSMT"/>
              </w:rPr>
            </w:pPr>
            <w:r w:rsidRPr="00373042">
              <w:rPr>
                <w:rFonts w:eastAsia="TimesNewRomanPSMT"/>
              </w:rPr>
              <w:t>работы;</w:t>
            </w:r>
          </w:p>
          <w:p w:rsidR="00C50B50" w:rsidRPr="00373042" w:rsidRDefault="00C50B50" w:rsidP="00333DE1">
            <w:pPr>
              <w:autoSpaceDE w:val="0"/>
              <w:autoSpaceDN w:val="0"/>
              <w:adjustRightInd w:val="0"/>
              <w:rPr>
                <w:rFonts w:eastAsia="TimesNewRomanPSMT"/>
              </w:rPr>
            </w:pPr>
            <w:r w:rsidRPr="00373042">
              <w:rPr>
                <w:rFonts w:eastAsia="TimesNewRomanPSMT"/>
              </w:rPr>
              <w:t>- сочинения на з</w:t>
            </w:r>
            <w:r w:rsidRPr="00373042">
              <w:rPr>
                <w:rFonts w:eastAsia="TimesNewRomanPSMT"/>
              </w:rPr>
              <w:t>а</w:t>
            </w:r>
            <w:r w:rsidRPr="00373042">
              <w:rPr>
                <w:rFonts w:eastAsia="TimesNewRomanPSMT"/>
              </w:rPr>
              <w:t>данную тему и р</w:t>
            </w:r>
            <w:r w:rsidRPr="00373042">
              <w:rPr>
                <w:rFonts w:eastAsia="TimesNewRomanPSMT"/>
              </w:rPr>
              <w:t>е</w:t>
            </w:r>
            <w:r w:rsidRPr="00373042">
              <w:rPr>
                <w:rFonts w:eastAsia="TimesNewRomanPSMT"/>
              </w:rPr>
              <w:t>дактирование;</w:t>
            </w:r>
          </w:p>
          <w:p w:rsidR="00C50B50" w:rsidRPr="008E5795" w:rsidRDefault="00C50B50" w:rsidP="00333DE1">
            <w:pPr>
              <w:autoSpaceDE w:val="0"/>
              <w:autoSpaceDN w:val="0"/>
              <w:adjustRightInd w:val="0"/>
            </w:pPr>
            <w:r w:rsidRPr="00373042">
              <w:rPr>
                <w:rFonts w:eastAsia="TimesNewRomanPSMT"/>
              </w:rPr>
              <w:t>- смысловое чтение и извлечение необх</w:t>
            </w:r>
            <w:r w:rsidRPr="00373042">
              <w:rPr>
                <w:rFonts w:eastAsia="TimesNewRomanPSMT"/>
              </w:rPr>
              <w:t>о</w:t>
            </w:r>
            <w:r w:rsidRPr="00373042">
              <w:rPr>
                <w:rFonts w:eastAsia="TimesNewRomanPSMT"/>
              </w:rPr>
              <w:t>димой информации.</w:t>
            </w:r>
          </w:p>
        </w:tc>
        <w:tc>
          <w:tcPr>
            <w:tcW w:w="2867" w:type="dxa"/>
          </w:tcPr>
          <w:p w:rsidR="00C50B50" w:rsidRPr="00373042" w:rsidRDefault="00C50B50" w:rsidP="00333DE1">
            <w:pPr>
              <w:autoSpaceDE w:val="0"/>
              <w:autoSpaceDN w:val="0"/>
              <w:adjustRightInd w:val="0"/>
              <w:rPr>
                <w:rFonts w:eastAsia="TimesNewRomanPSMT"/>
              </w:rPr>
            </w:pPr>
            <w:r w:rsidRPr="00373042">
              <w:rPr>
                <w:rFonts w:eastAsia="TimesNewRomanPSMT"/>
              </w:rPr>
              <w:t>Предметные тесты</w:t>
            </w:r>
          </w:p>
          <w:p w:rsidR="00C50B50" w:rsidRPr="00373042" w:rsidRDefault="00C50B50" w:rsidP="00333DE1">
            <w:pPr>
              <w:autoSpaceDE w:val="0"/>
              <w:autoSpaceDN w:val="0"/>
              <w:adjustRightInd w:val="0"/>
              <w:rPr>
                <w:rFonts w:eastAsia="TimesNewRomanPSMT"/>
              </w:rPr>
            </w:pPr>
            <w:r w:rsidRPr="00373042">
              <w:rPr>
                <w:rFonts w:eastAsia="TimesNewRomanPSMT"/>
              </w:rPr>
              <w:t>Срезовые контрольные</w:t>
            </w:r>
          </w:p>
          <w:p w:rsidR="00C50B50" w:rsidRPr="00373042" w:rsidRDefault="00C50B50" w:rsidP="00333DE1">
            <w:pPr>
              <w:autoSpaceDE w:val="0"/>
              <w:autoSpaceDN w:val="0"/>
              <w:adjustRightInd w:val="0"/>
              <w:rPr>
                <w:rFonts w:eastAsia="TimesNewRomanPSMT"/>
              </w:rPr>
            </w:pPr>
            <w:r w:rsidRPr="00373042">
              <w:rPr>
                <w:rFonts w:eastAsia="TimesNewRomanPSMT"/>
              </w:rPr>
              <w:t>работы</w:t>
            </w:r>
          </w:p>
          <w:p w:rsidR="00C50B50" w:rsidRPr="00373042" w:rsidRDefault="00C50B50" w:rsidP="00333DE1">
            <w:pPr>
              <w:autoSpaceDE w:val="0"/>
              <w:autoSpaceDN w:val="0"/>
              <w:adjustRightInd w:val="0"/>
              <w:rPr>
                <w:rFonts w:eastAsia="TimesNewRomanPSMT"/>
              </w:rPr>
            </w:pPr>
            <w:r w:rsidRPr="00373042">
              <w:rPr>
                <w:rFonts w:eastAsia="TimesNewRomanPSMT"/>
              </w:rPr>
              <w:t>Специальные срезовые</w:t>
            </w:r>
          </w:p>
          <w:p w:rsidR="00C50B50" w:rsidRPr="00373042" w:rsidRDefault="00C50B50" w:rsidP="00333DE1">
            <w:pPr>
              <w:autoSpaceDE w:val="0"/>
              <w:autoSpaceDN w:val="0"/>
              <w:adjustRightInd w:val="0"/>
              <w:rPr>
                <w:rFonts w:eastAsia="TimesNewRomanPSMT"/>
              </w:rPr>
            </w:pPr>
            <w:r w:rsidRPr="00373042">
              <w:rPr>
                <w:rFonts w:eastAsia="TimesNewRomanPSMT"/>
              </w:rPr>
              <w:t>тесты</w:t>
            </w:r>
          </w:p>
          <w:p w:rsidR="00C50B50" w:rsidRPr="00373042" w:rsidRDefault="00C50B50" w:rsidP="00333DE1">
            <w:pPr>
              <w:autoSpaceDE w:val="0"/>
              <w:autoSpaceDN w:val="0"/>
              <w:adjustRightInd w:val="0"/>
              <w:rPr>
                <w:rFonts w:eastAsia="TimesNewRomanPSMT"/>
              </w:rPr>
            </w:pPr>
            <w:r w:rsidRPr="00373042">
              <w:rPr>
                <w:rFonts w:eastAsia="TimesNewRomanPSMT"/>
              </w:rPr>
              <w:t>Педагогическое наблю-</w:t>
            </w:r>
          </w:p>
          <w:p w:rsidR="00C50B50" w:rsidRPr="00373042" w:rsidRDefault="00C50B50" w:rsidP="00333DE1">
            <w:pPr>
              <w:autoSpaceDE w:val="0"/>
              <w:autoSpaceDN w:val="0"/>
              <w:adjustRightInd w:val="0"/>
              <w:rPr>
                <w:rFonts w:eastAsia="TimesNewRomanPSMT"/>
              </w:rPr>
            </w:pPr>
            <w:r w:rsidRPr="00373042">
              <w:rPr>
                <w:rFonts w:eastAsia="TimesNewRomanPSMT"/>
              </w:rPr>
              <w:t>дение</w:t>
            </w:r>
          </w:p>
          <w:p w:rsidR="00C50B50" w:rsidRPr="00373042" w:rsidRDefault="00C50B50" w:rsidP="00333DE1">
            <w:pPr>
              <w:autoSpaceDE w:val="0"/>
              <w:autoSpaceDN w:val="0"/>
              <w:adjustRightInd w:val="0"/>
              <w:rPr>
                <w:rFonts w:eastAsia="TimesNewRomanPSMT"/>
              </w:rPr>
            </w:pPr>
            <w:r w:rsidRPr="00373042">
              <w:rPr>
                <w:rFonts w:eastAsia="TimesNewRomanPSMT"/>
              </w:rPr>
              <w:t>Контроль выполнения</w:t>
            </w:r>
          </w:p>
          <w:p w:rsidR="00C50B50" w:rsidRDefault="00C50B50" w:rsidP="00333DE1">
            <w:r w:rsidRPr="00373042">
              <w:rPr>
                <w:rFonts w:eastAsia="TimesNewRomanPSMT"/>
              </w:rPr>
              <w:t>домашних заданий</w:t>
            </w:r>
          </w:p>
        </w:tc>
      </w:tr>
      <w:tr w:rsidR="00C50B50" w:rsidTr="00373042">
        <w:tc>
          <w:tcPr>
            <w:tcW w:w="4361" w:type="dxa"/>
          </w:tcPr>
          <w:p w:rsidR="00C50B50" w:rsidRPr="00373042" w:rsidRDefault="00C50B50" w:rsidP="00333DE1">
            <w:pPr>
              <w:autoSpaceDE w:val="0"/>
              <w:autoSpaceDN w:val="0"/>
              <w:adjustRightInd w:val="0"/>
              <w:rPr>
                <w:rFonts w:eastAsia="TimesNewRomanPSMT"/>
              </w:rPr>
            </w:pPr>
            <w:r w:rsidRPr="00373042">
              <w:rPr>
                <w:rFonts w:eastAsia="TimesNewRomanPSMT"/>
              </w:rPr>
              <w:lastRenderedPageBreak/>
              <w:t>9 класс:</w:t>
            </w:r>
          </w:p>
          <w:p w:rsidR="00C50B50" w:rsidRPr="00373042" w:rsidRDefault="00C50B50" w:rsidP="00333DE1">
            <w:pPr>
              <w:autoSpaceDE w:val="0"/>
              <w:autoSpaceDN w:val="0"/>
              <w:adjustRightInd w:val="0"/>
              <w:rPr>
                <w:rFonts w:eastAsia="TimesNewRomanPSMT"/>
              </w:rPr>
            </w:pPr>
            <w:r w:rsidRPr="00373042">
              <w:rPr>
                <w:rFonts w:eastAsia="TimesNewRomanPSMT"/>
              </w:rPr>
              <w:t>1. умение строить классификацию на основе дихотомического деления (на основе отрицания);</w:t>
            </w:r>
          </w:p>
          <w:p w:rsidR="00C50B50" w:rsidRPr="00373042" w:rsidRDefault="00C50B50" w:rsidP="00333DE1">
            <w:pPr>
              <w:autoSpaceDE w:val="0"/>
              <w:autoSpaceDN w:val="0"/>
              <w:adjustRightInd w:val="0"/>
              <w:rPr>
                <w:rFonts w:eastAsia="TimesNewRomanPSMT"/>
              </w:rPr>
            </w:pPr>
            <w:r w:rsidRPr="00373042">
              <w:rPr>
                <w:rFonts w:eastAsia="TimesNewRomanPSMT"/>
              </w:rPr>
              <w:t>2. умение устанавливать причинно-следственных связей,</w:t>
            </w:r>
          </w:p>
          <w:p w:rsidR="00C50B50" w:rsidRPr="00373042" w:rsidRDefault="00C50B50" w:rsidP="00333DE1">
            <w:pPr>
              <w:autoSpaceDE w:val="0"/>
              <w:autoSpaceDN w:val="0"/>
              <w:adjustRightInd w:val="0"/>
              <w:rPr>
                <w:rFonts w:eastAsia="TimesNewRomanPSMT"/>
              </w:rPr>
            </w:pPr>
            <w:r w:rsidRPr="00373042">
              <w:rPr>
                <w:rFonts w:eastAsia="TimesNewRomanPSMT"/>
              </w:rPr>
              <w:t>строить логические цепи рассуждений, доказательств;</w:t>
            </w:r>
          </w:p>
          <w:p w:rsidR="00C50B50" w:rsidRPr="00373042" w:rsidRDefault="00C50B50" w:rsidP="00333DE1">
            <w:pPr>
              <w:autoSpaceDE w:val="0"/>
              <w:autoSpaceDN w:val="0"/>
              <w:adjustRightInd w:val="0"/>
              <w:rPr>
                <w:rFonts w:eastAsia="TimesNewRomanPSMT"/>
              </w:rPr>
            </w:pPr>
            <w:r w:rsidRPr="00373042">
              <w:rPr>
                <w:rFonts w:eastAsia="TimesNewRomanPSMT"/>
              </w:rPr>
              <w:t>3. выдвижение гипотез, их обоснование через поиск решения путем проведения исследования с поэтапным контролем и коррекцией результатов работы;</w:t>
            </w:r>
          </w:p>
          <w:p w:rsidR="00C50B50" w:rsidRPr="00373042" w:rsidRDefault="00C50B50" w:rsidP="00333DE1">
            <w:pPr>
              <w:autoSpaceDE w:val="0"/>
              <w:autoSpaceDN w:val="0"/>
              <w:adjustRightInd w:val="0"/>
              <w:rPr>
                <w:rFonts w:eastAsia="TimesNewRomanPSMT"/>
              </w:rPr>
            </w:pPr>
            <w:r w:rsidRPr="00373042">
              <w:rPr>
                <w:rFonts w:eastAsia="TimesNewRomanPSMT"/>
              </w:rPr>
              <w:t>4. объяснять явления, процессы, связи и отношения, выявляемые в ходе иссл</w:t>
            </w:r>
            <w:r w:rsidRPr="00373042">
              <w:rPr>
                <w:rFonts w:eastAsia="TimesNewRomanPSMT"/>
              </w:rPr>
              <w:t>е</w:t>
            </w:r>
            <w:r w:rsidRPr="00373042">
              <w:rPr>
                <w:rFonts w:eastAsia="TimesNewRomanPSMT"/>
              </w:rPr>
              <w:t>дования;</w:t>
            </w:r>
          </w:p>
          <w:p w:rsidR="00C50B50" w:rsidRPr="00373042" w:rsidRDefault="00C50B50" w:rsidP="00333DE1">
            <w:pPr>
              <w:autoSpaceDE w:val="0"/>
              <w:autoSpaceDN w:val="0"/>
              <w:adjustRightInd w:val="0"/>
              <w:rPr>
                <w:rFonts w:eastAsia="TimesNewRomanPSMT"/>
              </w:rPr>
            </w:pPr>
            <w:r w:rsidRPr="00373042">
              <w:rPr>
                <w:rFonts w:eastAsia="TimesNewRomanPSMT"/>
              </w:rPr>
              <w:t>5. овладение основами ознакомительн</w:t>
            </w:r>
            <w:r w:rsidRPr="00373042">
              <w:rPr>
                <w:rFonts w:eastAsia="TimesNewRomanPSMT"/>
              </w:rPr>
              <w:t>о</w:t>
            </w:r>
            <w:r w:rsidRPr="00373042">
              <w:rPr>
                <w:rFonts w:eastAsia="TimesNewRomanPSMT"/>
              </w:rPr>
              <w:t>го, изучающего, усваивающего и пои</w:t>
            </w:r>
            <w:r w:rsidRPr="00373042">
              <w:rPr>
                <w:rFonts w:eastAsia="TimesNewRomanPSMT"/>
              </w:rPr>
              <w:t>с</w:t>
            </w:r>
            <w:r w:rsidRPr="00373042">
              <w:rPr>
                <w:rFonts w:eastAsia="TimesNewRomanPSMT"/>
              </w:rPr>
              <w:t>кового чтения.</w:t>
            </w:r>
          </w:p>
        </w:tc>
        <w:tc>
          <w:tcPr>
            <w:tcW w:w="2410" w:type="dxa"/>
          </w:tcPr>
          <w:p w:rsidR="00C50B50" w:rsidRPr="00373042" w:rsidRDefault="00C50B50" w:rsidP="00333DE1">
            <w:pPr>
              <w:autoSpaceDE w:val="0"/>
              <w:autoSpaceDN w:val="0"/>
              <w:adjustRightInd w:val="0"/>
              <w:rPr>
                <w:rFonts w:eastAsia="TimesNewRomanPSMT"/>
              </w:rPr>
            </w:pPr>
            <w:r w:rsidRPr="00373042">
              <w:rPr>
                <w:rFonts w:eastAsia="TimesNewRomanPSMT"/>
              </w:rPr>
              <w:t>-задания творческого и поискового хара</w:t>
            </w:r>
            <w:r w:rsidRPr="00373042">
              <w:rPr>
                <w:rFonts w:eastAsia="TimesNewRomanPSMT"/>
              </w:rPr>
              <w:t>к</w:t>
            </w:r>
            <w:r w:rsidRPr="00373042">
              <w:rPr>
                <w:rFonts w:eastAsia="TimesNewRomanPSMT"/>
              </w:rPr>
              <w:t>тера (проблемные вопросы, учебные задачи или пробле</w:t>
            </w:r>
            <w:r w:rsidRPr="00373042">
              <w:rPr>
                <w:rFonts w:eastAsia="TimesNewRomanPSMT"/>
              </w:rPr>
              <w:t>м</w:t>
            </w:r>
            <w:r w:rsidRPr="00373042">
              <w:rPr>
                <w:rFonts w:eastAsia="TimesNewRomanPSMT"/>
              </w:rPr>
              <w:t>ные ситуации);</w:t>
            </w:r>
          </w:p>
          <w:p w:rsidR="00C50B50" w:rsidRPr="00373042" w:rsidRDefault="00C50B50" w:rsidP="00333DE1">
            <w:pPr>
              <w:autoSpaceDE w:val="0"/>
              <w:autoSpaceDN w:val="0"/>
              <w:adjustRightInd w:val="0"/>
              <w:rPr>
                <w:rFonts w:eastAsia="TimesNewRomanPSMT"/>
              </w:rPr>
            </w:pPr>
            <w:r w:rsidRPr="00373042">
              <w:rPr>
                <w:rFonts w:eastAsia="TimesNewRomanPSMT"/>
              </w:rPr>
              <w:t>- учебные проекты и проектные задачи, моделирование;</w:t>
            </w:r>
          </w:p>
          <w:p w:rsidR="00C50B50" w:rsidRPr="00373042" w:rsidRDefault="00C50B50" w:rsidP="00333DE1">
            <w:pPr>
              <w:autoSpaceDE w:val="0"/>
              <w:autoSpaceDN w:val="0"/>
              <w:adjustRightInd w:val="0"/>
              <w:rPr>
                <w:rFonts w:eastAsia="TimesNewRomanPSMT"/>
              </w:rPr>
            </w:pPr>
            <w:r w:rsidRPr="00373042">
              <w:rPr>
                <w:rFonts w:eastAsia="TimesNewRomanPSMT"/>
              </w:rPr>
              <w:t>-дискуссии, беседы, наблюдения, опыты, практические</w:t>
            </w:r>
          </w:p>
          <w:p w:rsidR="00C50B50" w:rsidRPr="00373042" w:rsidRDefault="00C50B50" w:rsidP="00333DE1">
            <w:pPr>
              <w:autoSpaceDE w:val="0"/>
              <w:autoSpaceDN w:val="0"/>
              <w:adjustRightInd w:val="0"/>
              <w:rPr>
                <w:rFonts w:eastAsia="TimesNewRomanPSMT"/>
              </w:rPr>
            </w:pPr>
            <w:r w:rsidRPr="00373042">
              <w:rPr>
                <w:rFonts w:eastAsia="TimesNewRomanPSMT"/>
              </w:rPr>
              <w:t>работы;</w:t>
            </w:r>
          </w:p>
          <w:p w:rsidR="00C50B50" w:rsidRPr="00373042" w:rsidRDefault="00C50B50" w:rsidP="00333DE1">
            <w:pPr>
              <w:autoSpaceDE w:val="0"/>
              <w:autoSpaceDN w:val="0"/>
              <w:adjustRightInd w:val="0"/>
              <w:rPr>
                <w:rFonts w:eastAsia="TimesNewRomanPSMT"/>
              </w:rPr>
            </w:pPr>
            <w:r w:rsidRPr="00373042">
              <w:rPr>
                <w:rFonts w:eastAsia="TimesNewRomanPSMT"/>
              </w:rPr>
              <w:t>- сочинения на з</w:t>
            </w:r>
            <w:r w:rsidRPr="00373042">
              <w:rPr>
                <w:rFonts w:eastAsia="TimesNewRomanPSMT"/>
              </w:rPr>
              <w:t>а</w:t>
            </w:r>
            <w:r w:rsidRPr="00373042">
              <w:rPr>
                <w:rFonts w:eastAsia="TimesNewRomanPSMT"/>
              </w:rPr>
              <w:t>данную тему и р</w:t>
            </w:r>
            <w:r w:rsidRPr="00373042">
              <w:rPr>
                <w:rFonts w:eastAsia="TimesNewRomanPSMT"/>
              </w:rPr>
              <w:t>е</w:t>
            </w:r>
            <w:r w:rsidRPr="00373042">
              <w:rPr>
                <w:rFonts w:eastAsia="TimesNewRomanPSMT"/>
              </w:rPr>
              <w:t>дактирование;</w:t>
            </w:r>
          </w:p>
          <w:p w:rsidR="00C50B50" w:rsidRPr="008E5795" w:rsidRDefault="00C50B50" w:rsidP="00333DE1">
            <w:pPr>
              <w:autoSpaceDE w:val="0"/>
              <w:autoSpaceDN w:val="0"/>
              <w:adjustRightInd w:val="0"/>
            </w:pPr>
            <w:r w:rsidRPr="00373042">
              <w:rPr>
                <w:rFonts w:eastAsia="TimesNewRomanPSMT"/>
              </w:rPr>
              <w:t>- смысловое чтение и извлечение необх</w:t>
            </w:r>
            <w:r w:rsidRPr="00373042">
              <w:rPr>
                <w:rFonts w:eastAsia="TimesNewRomanPSMT"/>
              </w:rPr>
              <w:t>о</w:t>
            </w:r>
            <w:r w:rsidRPr="00373042">
              <w:rPr>
                <w:rFonts w:eastAsia="TimesNewRomanPSMT"/>
              </w:rPr>
              <w:t>димой информации</w:t>
            </w:r>
          </w:p>
        </w:tc>
        <w:tc>
          <w:tcPr>
            <w:tcW w:w="2867" w:type="dxa"/>
          </w:tcPr>
          <w:p w:rsidR="00C50B50" w:rsidRPr="00373042" w:rsidRDefault="00C50B50" w:rsidP="00333DE1">
            <w:pPr>
              <w:autoSpaceDE w:val="0"/>
              <w:autoSpaceDN w:val="0"/>
              <w:adjustRightInd w:val="0"/>
              <w:rPr>
                <w:rFonts w:eastAsia="TimesNewRomanPSMT"/>
              </w:rPr>
            </w:pPr>
            <w:r w:rsidRPr="00373042">
              <w:rPr>
                <w:rFonts w:eastAsia="TimesNewRomanPSMT"/>
              </w:rPr>
              <w:t>Предметные тесты</w:t>
            </w:r>
          </w:p>
          <w:p w:rsidR="00C50B50" w:rsidRPr="00373042" w:rsidRDefault="00C50B50" w:rsidP="00333DE1">
            <w:pPr>
              <w:autoSpaceDE w:val="0"/>
              <w:autoSpaceDN w:val="0"/>
              <w:adjustRightInd w:val="0"/>
              <w:rPr>
                <w:rFonts w:eastAsia="TimesNewRomanPSMT"/>
              </w:rPr>
            </w:pPr>
            <w:r w:rsidRPr="00373042">
              <w:rPr>
                <w:rFonts w:eastAsia="TimesNewRomanPSMT"/>
              </w:rPr>
              <w:t>Срезовые контрольные</w:t>
            </w:r>
          </w:p>
          <w:p w:rsidR="00C50B50" w:rsidRPr="00373042" w:rsidRDefault="00C50B50" w:rsidP="00333DE1">
            <w:pPr>
              <w:autoSpaceDE w:val="0"/>
              <w:autoSpaceDN w:val="0"/>
              <w:adjustRightInd w:val="0"/>
              <w:rPr>
                <w:rFonts w:eastAsia="TimesNewRomanPSMT"/>
              </w:rPr>
            </w:pPr>
            <w:r w:rsidRPr="00373042">
              <w:rPr>
                <w:rFonts w:eastAsia="TimesNewRomanPSMT"/>
              </w:rPr>
              <w:t>работы</w:t>
            </w:r>
          </w:p>
          <w:p w:rsidR="00C50B50" w:rsidRPr="00373042" w:rsidRDefault="00C50B50" w:rsidP="00333DE1">
            <w:pPr>
              <w:autoSpaceDE w:val="0"/>
              <w:autoSpaceDN w:val="0"/>
              <w:adjustRightInd w:val="0"/>
              <w:rPr>
                <w:rFonts w:eastAsia="TimesNewRomanPSMT"/>
              </w:rPr>
            </w:pPr>
            <w:r w:rsidRPr="00373042">
              <w:rPr>
                <w:rFonts w:eastAsia="TimesNewRomanPSMT"/>
              </w:rPr>
              <w:t>Специальные срезовые</w:t>
            </w:r>
          </w:p>
          <w:p w:rsidR="00C50B50" w:rsidRPr="00373042" w:rsidRDefault="00C50B50" w:rsidP="00333DE1">
            <w:pPr>
              <w:autoSpaceDE w:val="0"/>
              <w:autoSpaceDN w:val="0"/>
              <w:adjustRightInd w:val="0"/>
              <w:rPr>
                <w:rFonts w:eastAsia="TimesNewRomanPSMT"/>
              </w:rPr>
            </w:pPr>
            <w:r w:rsidRPr="00373042">
              <w:rPr>
                <w:rFonts w:eastAsia="TimesNewRomanPSMT"/>
              </w:rPr>
              <w:t>тесты</w:t>
            </w:r>
          </w:p>
          <w:p w:rsidR="00C50B50" w:rsidRPr="00373042" w:rsidRDefault="00C50B50" w:rsidP="00333DE1">
            <w:pPr>
              <w:autoSpaceDE w:val="0"/>
              <w:autoSpaceDN w:val="0"/>
              <w:adjustRightInd w:val="0"/>
              <w:rPr>
                <w:rFonts w:eastAsia="TimesNewRomanPSMT"/>
              </w:rPr>
            </w:pPr>
            <w:r w:rsidRPr="00373042">
              <w:rPr>
                <w:rFonts w:eastAsia="TimesNewRomanPSMT"/>
              </w:rPr>
              <w:t>Педагогическое наблю-</w:t>
            </w:r>
          </w:p>
          <w:p w:rsidR="00C50B50" w:rsidRPr="00373042" w:rsidRDefault="00C50B50" w:rsidP="00333DE1">
            <w:pPr>
              <w:autoSpaceDE w:val="0"/>
              <w:autoSpaceDN w:val="0"/>
              <w:adjustRightInd w:val="0"/>
              <w:rPr>
                <w:rFonts w:eastAsia="TimesNewRomanPSMT"/>
              </w:rPr>
            </w:pPr>
            <w:r w:rsidRPr="00373042">
              <w:rPr>
                <w:rFonts w:eastAsia="TimesNewRomanPSMT"/>
              </w:rPr>
              <w:t>дение</w:t>
            </w:r>
          </w:p>
          <w:p w:rsidR="00C50B50" w:rsidRPr="00373042" w:rsidRDefault="00C50B50" w:rsidP="00333DE1">
            <w:pPr>
              <w:autoSpaceDE w:val="0"/>
              <w:autoSpaceDN w:val="0"/>
              <w:adjustRightInd w:val="0"/>
              <w:rPr>
                <w:rFonts w:eastAsia="TimesNewRomanPSMT"/>
              </w:rPr>
            </w:pPr>
            <w:r w:rsidRPr="00373042">
              <w:rPr>
                <w:rFonts w:eastAsia="TimesNewRomanPSMT"/>
              </w:rPr>
              <w:t>Контроль выполнения</w:t>
            </w:r>
          </w:p>
          <w:p w:rsidR="00C50B50" w:rsidRDefault="00C50B50" w:rsidP="00333DE1">
            <w:r w:rsidRPr="00373042">
              <w:rPr>
                <w:rFonts w:eastAsia="TimesNewRomanPSMT"/>
              </w:rPr>
              <w:t>домашних заданий</w:t>
            </w:r>
          </w:p>
        </w:tc>
      </w:tr>
      <w:tr w:rsidR="00C50B50" w:rsidTr="00373042">
        <w:tc>
          <w:tcPr>
            <w:tcW w:w="9638" w:type="dxa"/>
            <w:gridSpan w:val="3"/>
          </w:tcPr>
          <w:p w:rsidR="00C50B50" w:rsidRPr="00373042" w:rsidRDefault="00C50B50" w:rsidP="00333DE1">
            <w:pPr>
              <w:autoSpaceDE w:val="0"/>
              <w:autoSpaceDN w:val="0"/>
              <w:adjustRightInd w:val="0"/>
              <w:jc w:val="center"/>
              <w:rPr>
                <w:rFonts w:eastAsia="TimesNewRomanPSMT"/>
              </w:rPr>
            </w:pPr>
            <w:r w:rsidRPr="00373042">
              <w:rPr>
                <w:rFonts w:eastAsia="TimesNewRomanPSMT"/>
              </w:rPr>
              <w:t>Коммуникативные УУД: умение общаться, взаимодействовать с людьми.</w:t>
            </w:r>
          </w:p>
        </w:tc>
      </w:tr>
      <w:tr w:rsidR="00C50B50" w:rsidTr="00373042">
        <w:tc>
          <w:tcPr>
            <w:tcW w:w="4361" w:type="dxa"/>
          </w:tcPr>
          <w:p w:rsidR="00C50B50" w:rsidRPr="00373042" w:rsidRDefault="00C50B50" w:rsidP="00333DE1">
            <w:pPr>
              <w:autoSpaceDE w:val="0"/>
              <w:autoSpaceDN w:val="0"/>
              <w:adjustRightInd w:val="0"/>
              <w:rPr>
                <w:rFonts w:eastAsia="TimesNewRomanPSMT"/>
              </w:rPr>
            </w:pPr>
            <w:r w:rsidRPr="00373042">
              <w:rPr>
                <w:rFonts w:eastAsia="TimesNewRomanPSMT"/>
              </w:rPr>
              <w:t>5 класс:</w:t>
            </w:r>
          </w:p>
          <w:p w:rsidR="00C50B50" w:rsidRPr="00373042" w:rsidRDefault="00C50B50" w:rsidP="00333DE1">
            <w:pPr>
              <w:autoSpaceDE w:val="0"/>
              <w:autoSpaceDN w:val="0"/>
              <w:adjustRightInd w:val="0"/>
              <w:rPr>
                <w:rFonts w:eastAsia="TimesNewRomanPSMT"/>
              </w:rPr>
            </w:pPr>
            <w:r w:rsidRPr="00373042">
              <w:rPr>
                <w:rFonts w:eastAsia="TimesNewRomanPSMT"/>
              </w:rPr>
              <w:t>1. участвовать в диалоге: слушать и п</w:t>
            </w:r>
            <w:r w:rsidRPr="00373042">
              <w:rPr>
                <w:rFonts w:eastAsia="TimesNewRomanPSMT"/>
              </w:rPr>
              <w:t>о</w:t>
            </w:r>
            <w:r w:rsidRPr="00373042">
              <w:rPr>
                <w:rFonts w:eastAsia="TimesNewRomanPSMT"/>
              </w:rPr>
              <w:t>нимать других, высказывать свою точку зрения на события, поступки;</w:t>
            </w:r>
          </w:p>
          <w:p w:rsidR="00C50B50" w:rsidRPr="00373042" w:rsidRDefault="00C50B50" w:rsidP="00333DE1">
            <w:pPr>
              <w:autoSpaceDE w:val="0"/>
              <w:autoSpaceDN w:val="0"/>
              <w:adjustRightInd w:val="0"/>
              <w:rPr>
                <w:rFonts w:eastAsia="TimesNewRomanPSMT"/>
              </w:rPr>
            </w:pPr>
            <w:r w:rsidRPr="00373042">
              <w:rPr>
                <w:rFonts w:eastAsia="TimesNewRomanPSMT"/>
              </w:rPr>
              <w:t>2. оформлять свои мысли в устной и письменной речи;</w:t>
            </w:r>
          </w:p>
          <w:p w:rsidR="00C50B50" w:rsidRPr="00373042" w:rsidRDefault="00C50B50" w:rsidP="00333DE1">
            <w:pPr>
              <w:autoSpaceDE w:val="0"/>
              <w:autoSpaceDN w:val="0"/>
              <w:adjustRightInd w:val="0"/>
              <w:rPr>
                <w:rFonts w:eastAsia="TimesNewRomanPSMT"/>
              </w:rPr>
            </w:pPr>
            <w:r w:rsidRPr="00373042">
              <w:rPr>
                <w:rFonts w:eastAsia="TimesNewRomanPSMT"/>
              </w:rPr>
              <w:t>3. выполнять различные роли в группе, сотрудничать в совместном решении проблемы;</w:t>
            </w:r>
          </w:p>
          <w:p w:rsidR="00C50B50" w:rsidRPr="00373042" w:rsidRDefault="00C50B50" w:rsidP="00333DE1">
            <w:pPr>
              <w:autoSpaceDE w:val="0"/>
              <w:autoSpaceDN w:val="0"/>
              <w:adjustRightInd w:val="0"/>
              <w:rPr>
                <w:rFonts w:eastAsia="TimesNewRomanPSMT"/>
              </w:rPr>
            </w:pPr>
            <w:r w:rsidRPr="00373042">
              <w:rPr>
                <w:rFonts w:eastAsia="TimesNewRomanPSMT"/>
              </w:rPr>
              <w:t>4. отстаивать и аргументировать свою точку зрения, соблюдая правила реч</w:t>
            </w:r>
            <w:r w:rsidRPr="00373042">
              <w:rPr>
                <w:rFonts w:eastAsia="TimesNewRomanPSMT"/>
              </w:rPr>
              <w:t>е</w:t>
            </w:r>
            <w:r w:rsidRPr="00373042">
              <w:rPr>
                <w:rFonts w:eastAsia="TimesNewRomanPSMT"/>
              </w:rPr>
              <w:t>вого этикета;</w:t>
            </w:r>
          </w:p>
          <w:p w:rsidR="00C50B50" w:rsidRPr="00373042" w:rsidRDefault="00C50B50" w:rsidP="00333DE1">
            <w:pPr>
              <w:autoSpaceDE w:val="0"/>
              <w:autoSpaceDN w:val="0"/>
              <w:adjustRightInd w:val="0"/>
              <w:rPr>
                <w:rFonts w:eastAsia="TimesNewRomanPSMT"/>
              </w:rPr>
            </w:pPr>
            <w:r w:rsidRPr="00373042">
              <w:rPr>
                <w:rFonts w:eastAsia="TimesNewRomanPSMT"/>
              </w:rPr>
              <w:t>5. критично относиться к своему мн</w:t>
            </w:r>
            <w:r w:rsidRPr="00373042">
              <w:rPr>
                <w:rFonts w:eastAsia="TimesNewRomanPSMT"/>
              </w:rPr>
              <w:t>е</w:t>
            </w:r>
            <w:r w:rsidRPr="00373042">
              <w:rPr>
                <w:rFonts w:eastAsia="TimesNewRomanPSMT"/>
              </w:rPr>
              <w:t>нию, договариваться с людьми иных позиций, понимать точку зрения друг</w:t>
            </w:r>
            <w:r w:rsidRPr="00373042">
              <w:rPr>
                <w:rFonts w:eastAsia="TimesNewRomanPSMT"/>
              </w:rPr>
              <w:t>о</w:t>
            </w:r>
            <w:r w:rsidRPr="00373042">
              <w:rPr>
                <w:rFonts w:eastAsia="TimesNewRomanPSMT"/>
              </w:rPr>
              <w:t>го;</w:t>
            </w:r>
          </w:p>
          <w:p w:rsidR="00C50B50" w:rsidRPr="00373042" w:rsidRDefault="00C50B50" w:rsidP="00333DE1">
            <w:pPr>
              <w:autoSpaceDE w:val="0"/>
              <w:autoSpaceDN w:val="0"/>
              <w:adjustRightInd w:val="0"/>
              <w:rPr>
                <w:rFonts w:ascii="Calibri" w:eastAsia="TimesNewRomanPSMT" w:hAnsi="Calibri"/>
              </w:rPr>
            </w:pPr>
            <w:r w:rsidRPr="00373042">
              <w:rPr>
                <w:rFonts w:eastAsia="TimesNewRomanPSMT"/>
              </w:rPr>
              <w:t>6. предвидеть последствия коллекти</w:t>
            </w:r>
            <w:r w:rsidRPr="00373042">
              <w:rPr>
                <w:rFonts w:eastAsia="TimesNewRomanPSMT"/>
              </w:rPr>
              <w:t>в</w:t>
            </w:r>
            <w:r w:rsidRPr="00373042">
              <w:rPr>
                <w:rFonts w:eastAsia="TimesNewRomanPSMT"/>
              </w:rPr>
              <w:t>ных решений.</w:t>
            </w:r>
          </w:p>
        </w:tc>
        <w:tc>
          <w:tcPr>
            <w:tcW w:w="2410" w:type="dxa"/>
          </w:tcPr>
          <w:p w:rsidR="00C50B50" w:rsidRPr="00373042" w:rsidRDefault="00C50B50" w:rsidP="00333DE1">
            <w:pPr>
              <w:autoSpaceDE w:val="0"/>
              <w:autoSpaceDN w:val="0"/>
              <w:adjustRightInd w:val="0"/>
              <w:rPr>
                <w:rFonts w:eastAsia="TimesNewRomanPSMT"/>
              </w:rPr>
            </w:pPr>
            <w:r w:rsidRPr="00373042">
              <w:rPr>
                <w:rFonts w:eastAsia="TimesNewRomanPSMT"/>
              </w:rPr>
              <w:t>-групповые формы работы;</w:t>
            </w:r>
          </w:p>
          <w:p w:rsidR="00C50B50" w:rsidRPr="00373042" w:rsidRDefault="00C50B50" w:rsidP="00333DE1">
            <w:pPr>
              <w:autoSpaceDE w:val="0"/>
              <w:autoSpaceDN w:val="0"/>
              <w:adjustRightInd w:val="0"/>
              <w:rPr>
                <w:rFonts w:eastAsia="TimesNewRomanPSMT"/>
              </w:rPr>
            </w:pPr>
            <w:r w:rsidRPr="00373042">
              <w:rPr>
                <w:rFonts w:eastAsia="TimesNewRomanPSMT"/>
              </w:rPr>
              <w:t>- беседы, игры, с</w:t>
            </w:r>
            <w:r w:rsidRPr="00373042">
              <w:rPr>
                <w:rFonts w:eastAsia="TimesNewRomanPSMT"/>
              </w:rPr>
              <w:t>о</w:t>
            </w:r>
            <w:r w:rsidRPr="00373042">
              <w:rPr>
                <w:rFonts w:eastAsia="TimesNewRomanPSMT"/>
              </w:rPr>
              <w:t>чинения;</w:t>
            </w:r>
          </w:p>
          <w:p w:rsidR="00C50B50" w:rsidRPr="00373042" w:rsidRDefault="00C50B50" w:rsidP="00333DE1">
            <w:pPr>
              <w:autoSpaceDE w:val="0"/>
              <w:autoSpaceDN w:val="0"/>
              <w:adjustRightInd w:val="0"/>
              <w:rPr>
                <w:rFonts w:eastAsia="TimesNewRomanPSMT"/>
              </w:rPr>
            </w:pPr>
            <w:r w:rsidRPr="00373042">
              <w:rPr>
                <w:rFonts w:eastAsia="TimesNewRomanPSMT"/>
              </w:rPr>
              <w:t>-КТД, дискуссии;</w:t>
            </w:r>
          </w:p>
          <w:p w:rsidR="00C50B50" w:rsidRPr="00373042" w:rsidRDefault="00C50B50" w:rsidP="00333DE1">
            <w:pPr>
              <w:autoSpaceDE w:val="0"/>
              <w:autoSpaceDN w:val="0"/>
              <w:adjustRightInd w:val="0"/>
              <w:rPr>
                <w:rFonts w:eastAsia="TimesNewRomanPSMT"/>
              </w:rPr>
            </w:pPr>
            <w:r w:rsidRPr="00373042">
              <w:rPr>
                <w:rFonts w:eastAsia="TimesNewRomanPSMT"/>
              </w:rPr>
              <w:t>-самоуправление;</w:t>
            </w:r>
          </w:p>
          <w:p w:rsidR="00C50B50" w:rsidRPr="00373042" w:rsidRDefault="00C50B50" w:rsidP="00333DE1">
            <w:pPr>
              <w:autoSpaceDE w:val="0"/>
              <w:autoSpaceDN w:val="0"/>
              <w:adjustRightInd w:val="0"/>
              <w:rPr>
                <w:rFonts w:eastAsia="TimesNewRomanPSMT"/>
              </w:rPr>
            </w:pPr>
            <w:r w:rsidRPr="00373042">
              <w:rPr>
                <w:rFonts w:eastAsia="TimesNewRomanPSMT"/>
              </w:rPr>
              <w:t>-конференции;</w:t>
            </w:r>
          </w:p>
          <w:p w:rsidR="00C50B50" w:rsidRPr="00373042" w:rsidRDefault="00C50B50" w:rsidP="00333DE1">
            <w:pPr>
              <w:autoSpaceDE w:val="0"/>
              <w:autoSpaceDN w:val="0"/>
              <w:adjustRightInd w:val="0"/>
              <w:rPr>
                <w:rFonts w:eastAsia="TimesNewRomanPSMT"/>
              </w:rPr>
            </w:pPr>
            <w:r w:rsidRPr="00373042">
              <w:rPr>
                <w:rFonts w:eastAsia="TimesNewRomanPSMT"/>
              </w:rPr>
              <w:t>-игры – состязания, игры –конкурсы.</w:t>
            </w:r>
          </w:p>
        </w:tc>
        <w:tc>
          <w:tcPr>
            <w:tcW w:w="2867" w:type="dxa"/>
          </w:tcPr>
          <w:p w:rsidR="00C50B50" w:rsidRPr="00373042" w:rsidRDefault="00C50B50" w:rsidP="00333DE1">
            <w:pPr>
              <w:autoSpaceDE w:val="0"/>
              <w:autoSpaceDN w:val="0"/>
              <w:adjustRightInd w:val="0"/>
              <w:rPr>
                <w:rFonts w:eastAsia="TimesNewRomanPSMT"/>
              </w:rPr>
            </w:pPr>
          </w:p>
        </w:tc>
      </w:tr>
      <w:tr w:rsidR="00C50B50" w:rsidTr="00373042">
        <w:tc>
          <w:tcPr>
            <w:tcW w:w="4361" w:type="dxa"/>
          </w:tcPr>
          <w:p w:rsidR="00C50B50" w:rsidRPr="00373042" w:rsidRDefault="00C50B50" w:rsidP="00333DE1">
            <w:pPr>
              <w:autoSpaceDE w:val="0"/>
              <w:autoSpaceDN w:val="0"/>
              <w:adjustRightInd w:val="0"/>
              <w:rPr>
                <w:rFonts w:eastAsia="TimesNewRomanPSMT"/>
              </w:rPr>
            </w:pPr>
            <w:r w:rsidRPr="00373042">
              <w:rPr>
                <w:rFonts w:eastAsia="TimesNewRomanPSMT"/>
              </w:rPr>
              <w:t>6 класс:</w:t>
            </w:r>
          </w:p>
          <w:p w:rsidR="00C50B50" w:rsidRPr="00373042" w:rsidRDefault="00C50B50" w:rsidP="00333DE1">
            <w:pPr>
              <w:autoSpaceDE w:val="0"/>
              <w:autoSpaceDN w:val="0"/>
              <w:adjustRightInd w:val="0"/>
              <w:rPr>
                <w:rFonts w:eastAsia="TimesNewRomanPSMT"/>
              </w:rPr>
            </w:pPr>
            <w:r w:rsidRPr="00373042">
              <w:rPr>
                <w:rFonts w:eastAsia="TimesNewRomanPSMT"/>
              </w:rPr>
              <w:t>1. понимать возможности различных точек зрения, которые не совпадают с собственной;</w:t>
            </w:r>
          </w:p>
          <w:p w:rsidR="00C50B50" w:rsidRPr="00373042" w:rsidRDefault="00C50B50" w:rsidP="00333DE1">
            <w:pPr>
              <w:autoSpaceDE w:val="0"/>
              <w:autoSpaceDN w:val="0"/>
              <w:adjustRightInd w:val="0"/>
              <w:rPr>
                <w:rFonts w:eastAsia="TimesNewRomanPSMT"/>
              </w:rPr>
            </w:pPr>
            <w:r w:rsidRPr="00373042">
              <w:rPr>
                <w:rFonts w:eastAsia="TimesNewRomanPSMT"/>
              </w:rPr>
              <w:t>2. готовность к обсуждению разных т</w:t>
            </w:r>
            <w:r w:rsidRPr="00373042">
              <w:rPr>
                <w:rFonts w:eastAsia="TimesNewRomanPSMT"/>
              </w:rPr>
              <w:t>о</w:t>
            </w:r>
            <w:r w:rsidRPr="00373042">
              <w:rPr>
                <w:rFonts w:eastAsia="TimesNewRomanPSMT"/>
              </w:rPr>
              <w:t>чек зрения и выработке общей (групп</w:t>
            </w:r>
            <w:r w:rsidRPr="00373042">
              <w:rPr>
                <w:rFonts w:eastAsia="TimesNewRomanPSMT"/>
              </w:rPr>
              <w:t>о</w:t>
            </w:r>
            <w:r w:rsidRPr="00373042">
              <w:rPr>
                <w:rFonts w:eastAsia="TimesNewRomanPSMT"/>
              </w:rPr>
              <w:t>вой позиции);</w:t>
            </w:r>
          </w:p>
          <w:p w:rsidR="00C50B50" w:rsidRPr="00373042" w:rsidRDefault="00C50B50" w:rsidP="00333DE1">
            <w:pPr>
              <w:autoSpaceDE w:val="0"/>
              <w:autoSpaceDN w:val="0"/>
              <w:adjustRightInd w:val="0"/>
              <w:rPr>
                <w:rFonts w:eastAsia="TimesNewRomanPSMT"/>
              </w:rPr>
            </w:pPr>
            <w:r w:rsidRPr="00373042">
              <w:rPr>
                <w:rFonts w:eastAsia="TimesNewRomanPSMT"/>
              </w:rPr>
              <w:t>3. определять цели и функции участн</w:t>
            </w:r>
            <w:r w:rsidRPr="00373042">
              <w:rPr>
                <w:rFonts w:eastAsia="TimesNewRomanPSMT"/>
              </w:rPr>
              <w:t>и</w:t>
            </w:r>
            <w:r w:rsidRPr="00373042">
              <w:rPr>
                <w:rFonts w:eastAsia="TimesNewRomanPSMT"/>
              </w:rPr>
              <w:t>ков, способы их взаимодействия;</w:t>
            </w:r>
          </w:p>
          <w:p w:rsidR="00C50B50" w:rsidRPr="00373042" w:rsidRDefault="00C50B50" w:rsidP="00333DE1">
            <w:pPr>
              <w:autoSpaceDE w:val="0"/>
              <w:autoSpaceDN w:val="0"/>
              <w:adjustRightInd w:val="0"/>
              <w:rPr>
                <w:rFonts w:eastAsia="TimesNewRomanPSMT"/>
              </w:rPr>
            </w:pPr>
            <w:r w:rsidRPr="00373042">
              <w:rPr>
                <w:rFonts w:eastAsia="TimesNewRomanPSMT"/>
              </w:rPr>
              <w:t>4. планировать общие способы работы группы;</w:t>
            </w:r>
          </w:p>
          <w:p w:rsidR="00C50B50" w:rsidRPr="00373042" w:rsidRDefault="00C50B50" w:rsidP="00333DE1">
            <w:pPr>
              <w:autoSpaceDE w:val="0"/>
              <w:autoSpaceDN w:val="0"/>
              <w:adjustRightInd w:val="0"/>
              <w:rPr>
                <w:rFonts w:eastAsia="TimesNewRomanPSMT"/>
              </w:rPr>
            </w:pPr>
            <w:r w:rsidRPr="00373042">
              <w:rPr>
                <w:rFonts w:eastAsia="TimesNewRomanPSMT"/>
              </w:rPr>
              <w:t>5. обмениваться знаниями между чл</w:t>
            </w:r>
            <w:r w:rsidRPr="00373042">
              <w:rPr>
                <w:rFonts w:eastAsia="TimesNewRomanPSMT"/>
              </w:rPr>
              <w:t>е</w:t>
            </w:r>
            <w:r w:rsidRPr="00373042">
              <w:rPr>
                <w:rFonts w:eastAsia="TimesNewRomanPSMT"/>
              </w:rPr>
              <w:lastRenderedPageBreak/>
              <w:t>нами группы для принятия эффекти</w:t>
            </w:r>
            <w:r w:rsidRPr="00373042">
              <w:rPr>
                <w:rFonts w:eastAsia="TimesNewRomanPSMT"/>
              </w:rPr>
              <w:t>в</w:t>
            </w:r>
            <w:r w:rsidRPr="00373042">
              <w:rPr>
                <w:rFonts w:eastAsia="TimesNewRomanPSMT"/>
              </w:rPr>
              <w:t>ных совместных решений;</w:t>
            </w:r>
          </w:p>
          <w:p w:rsidR="00C50B50" w:rsidRPr="00373042" w:rsidRDefault="00C50B50" w:rsidP="00333DE1">
            <w:pPr>
              <w:autoSpaceDE w:val="0"/>
              <w:autoSpaceDN w:val="0"/>
              <w:adjustRightInd w:val="0"/>
              <w:rPr>
                <w:rFonts w:eastAsia="TimesNewRomanPSMT"/>
              </w:rPr>
            </w:pPr>
            <w:r w:rsidRPr="00373042">
              <w:rPr>
                <w:rFonts w:eastAsia="TimesNewRomanPSMT"/>
              </w:rPr>
              <w:t>6. уважительное отношение к партн</w:t>
            </w:r>
            <w:r w:rsidRPr="00373042">
              <w:rPr>
                <w:rFonts w:eastAsia="TimesNewRomanPSMT"/>
              </w:rPr>
              <w:t>е</w:t>
            </w:r>
            <w:r w:rsidRPr="00373042">
              <w:rPr>
                <w:rFonts w:eastAsia="TimesNewRomanPSMT"/>
              </w:rPr>
              <w:t>рам, внимание к личности другого.</w:t>
            </w:r>
          </w:p>
        </w:tc>
        <w:tc>
          <w:tcPr>
            <w:tcW w:w="2410" w:type="dxa"/>
          </w:tcPr>
          <w:p w:rsidR="00C50B50" w:rsidRPr="00373042" w:rsidRDefault="00C50B50" w:rsidP="00333DE1">
            <w:pPr>
              <w:autoSpaceDE w:val="0"/>
              <w:autoSpaceDN w:val="0"/>
              <w:adjustRightInd w:val="0"/>
              <w:rPr>
                <w:rFonts w:eastAsia="TimesNewRomanPSMT"/>
              </w:rPr>
            </w:pPr>
            <w:r w:rsidRPr="00373042">
              <w:rPr>
                <w:rFonts w:eastAsia="TimesNewRomanPSMT"/>
              </w:rPr>
              <w:lastRenderedPageBreak/>
              <w:t>-групповые формы работы;</w:t>
            </w:r>
          </w:p>
          <w:p w:rsidR="00C50B50" w:rsidRPr="00373042" w:rsidRDefault="00C50B50" w:rsidP="00333DE1">
            <w:pPr>
              <w:autoSpaceDE w:val="0"/>
              <w:autoSpaceDN w:val="0"/>
              <w:adjustRightInd w:val="0"/>
              <w:rPr>
                <w:rFonts w:eastAsia="TimesNewRomanPSMT"/>
              </w:rPr>
            </w:pPr>
            <w:r w:rsidRPr="00373042">
              <w:rPr>
                <w:rFonts w:eastAsia="TimesNewRomanPSMT"/>
              </w:rPr>
              <w:t>- беседы, игры, с</w:t>
            </w:r>
            <w:r w:rsidRPr="00373042">
              <w:rPr>
                <w:rFonts w:eastAsia="TimesNewRomanPSMT"/>
              </w:rPr>
              <w:t>о</w:t>
            </w:r>
            <w:r w:rsidRPr="00373042">
              <w:rPr>
                <w:rFonts w:eastAsia="TimesNewRomanPSMT"/>
              </w:rPr>
              <w:t>чинения;</w:t>
            </w:r>
          </w:p>
          <w:p w:rsidR="00C50B50" w:rsidRPr="00373042" w:rsidRDefault="00C50B50" w:rsidP="00333DE1">
            <w:pPr>
              <w:autoSpaceDE w:val="0"/>
              <w:autoSpaceDN w:val="0"/>
              <w:adjustRightInd w:val="0"/>
              <w:rPr>
                <w:rFonts w:eastAsia="TimesNewRomanPSMT"/>
              </w:rPr>
            </w:pPr>
            <w:r w:rsidRPr="00373042">
              <w:rPr>
                <w:rFonts w:eastAsia="TimesNewRomanPSMT"/>
              </w:rPr>
              <w:t>-КТД, дискуссии;</w:t>
            </w:r>
          </w:p>
          <w:p w:rsidR="00C50B50" w:rsidRPr="00373042" w:rsidRDefault="00C50B50" w:rsidP="00333DE1">
            <w:pPr>
              <w:autoSpaceDE w:val="0"/>
              <w:autoSpaceDN w:val="0"/>
              <w:adjustRightInd w:val="0"/>
              <w:rPr>
                <w:rFonts w:eastAsia="TimesNewRomanPSMT"/>
              </w:rPr>
            </w:pPr>
            <w:r w:rsidRPr="00373042">
              <w:rPr>
                <w:rFonts w:eastAsia="TimesNewRomanPSMT"/>
              </w:rPr>
              <w:t>-самоуправление;</w:t>
            </w:r>
          </w:p>
          <w:p w:rsidR="00C50B50" w:rsidRPr="00373042" w:rsidRDefault="00C50B50" w:rsidP="00333DE1">
            <w:pPr>
              <w:autoSpaceDE w:val="0"/>
              <w:autoSpaceDN w:val="0"/>
              <w:adjustRightInd w:val="0"/>
              <w:rPr>
                <w:rFonts w:eastAsia="TimesNewRomanPSMT"/>
              </w:rPr>
            </w:pPr>
            <w:r w:rsidRPr="00373042">
              <w:rPr>
                <w:rFonts w:eastAsia="TimesNewRomanPSMT"/>
              </w:rPr>
              <w:t>-конференции;</w:t>
            </w:r>
          </w:p>
          <w:p w:rsidR="00C50B50" w:rsidRPr="00373042" w:rsidRDefault="00C50B50" w:rsidP="00333DE1">
            <w:pPr>
              <w:autoSpaceDE w:val="0"/>
              <w:autoSpaceDN w:val="0"/>
              <w:adjustRightInd w:val="0"/>
              <w:rPr>
                <w:rFonts w:eastAsia="TimesNewRomanPSMT"/>
              </w:rPr>
            </w:pPr>
            <w:r w:rsidRPr="00373042">
              <w:rPr>
                <w:rFonts w:eastAsia="TimesNewRomanPSMT"/>
              </w:rPr>
              <w:t>-игры – состязания, игры –конкурсы.</w:t>
            </w:r>
          </w:p>
        </w:tc>
        <w:tc>
          <w:tcPr>
            <w:tcW w:w="2867" w:type="dxa"/>
          </w:tcPr>
          <w:p w:rsidR="00C50B50" w:rsidRPr="00373042" w:rsidRDefault="00C50B50" w:rsidP="00333DE1">
            <w:pPr>
              <w:autoSpaceDE w:val="0"/>
              <w:autoSpaceDN w:val="0"/>
              <w:adjustRightInd w:val="0"/>
              <w:rPr>
                <w:rFonts w:eastAsia="TimesNewRomanPSMT"/>
              </w:rPr>
            </w:pPr>
          </w:p>
        </w:tc>
      </w:tr>
      <w:tr w:rsidR="00C50B50" w:rsidTr="00373042">
        <w:tc>
          <w:tcPr>
            <w:tcW w:w="4361" w:type="dxa"/>
          </w:tcPr>
          <w:p w:rsidR="00C50B50" w:rsidRPr="00373042" w:rsidRDefault="00C50B50" w:rsidP="00333DE1">
            <w:pPr>
              <w:autoSpaceDE w:val="0"/>
              <w:autoSpaceDN w:val="0"/>
              <w:adjustRightInd w:val="0"/>
              <w:rPr>
                <w:rFonts w:eastAsia="TimesNewRomanPSMT"/>
              </w:rPr>
            </w:pPr>
            <w:r w:rsidRPr="00373042">
              <w:rPr>
                <w:rFonts w:eastAsia="TimesNewRomanPSMT"/>
              </w:rPr>
              <w:lastRenderedPageBreak/>
              <w:t>7 класс:</w:t>
            </w:r>
          </w:p>
          <w:p w:rsidR="00C50B50" w:rsidRPr="00373042" w:rsidRDefault="00C50B50" w:rsidP="00333DE1">
            <w:pPr>
              <w:autoSpaceDE w:val="0"/>
              <w:autoSpaceDN w:val="0"/>
              <w:adjustRightInd w:val="0"/>
              <w:rPr>
                <w:rFonts w:eastAsia="TimesNewRomanPSMT"/>
              </w:rPr>
            </w:pPr>
            <w:r w:rsidRPr="00373042">
              <w:rPr>
                <w:rFonts w:eastAsia="TimesNewRomanPSMT"/>
              </w:rPr>
              <w:t>1. умение устанавливать и сравнивать разные точки зрения, прежде чем пр</w:t>
            </w:r>
            <w:r w:rsidRPr="00373042">
              <w:rPr>
                <w:rFonts w:eastAsia="TimesNewRomanPSMT"/>
              </w:rPr>
              <w:t>и</w:t>
            </w:r>
            <w:r w:rsidRPr="00373042">
              <w:rPr>
                <w:rFonts w:eastAsia="TimesNewRomanPSMT"/>
              </w:rPr>
              <w:t>нимать решение и делать выбор;</w:t>
            </w:r>
          </w:p>
          <w:p w:rsidR="00C50B50" w:rsidRPr="00373042" w:rsidRDefault="00C50B50" w:rsidP="00333DE1">
            <w:pPr>
              <w:autoSpaceDE w:val="0"/>
              <w:autoSpaceDN w:val="0"/>
              <w:adjustRightInd w:val="0"/>
              <w:rPr>
                <w:rFonts w:eastAsia="TimesNewRomanPSMT"/>
              </w:rPr>
            </w:pPr>
            <w:r w:rsidRPr="00373042">
              <w:rPr>
                <w:rFonts w:eastAsia="TimesNewRomanPSMT"/>
              </w:rPr>
              <w:t>2. способность брать на себя инициат</w:t>
            </w:r>
            <w:r w:rsidRPr="00373042">
              <w:rPr>
                <w:rFonts w:eastAsia="TimesNewRomanPSMT"/>
              </w:rPr>
              <w:t>и</w:t>
            </w:r>
            <w:r w:rsidRPr="00373042">
              <w:rPr>
                <w:rFonts w:eastAsia="TimesNewRomanPSMT"/>
              </w:rPr>
              <w:t>ву в организации совместного действия;</w:t>
            </w:r>
          </w:p>
          <w:p w:rsidR="00C50B50" w:rsidRPr="00373042" w:rsidRDefault="00C50B50" w:rsidP="00333DE1">
            <w:pPr>
              <w:autoSpaceDE w:val="0"/>
              <w:autoSpaceDN w:val="0"/>
              <w:adjustRightInd w:val="0"/>
              <w:rPr>
                <w:rFonts w:eastAsia="TimesNewRomanPSMT"/>
              </w:rPr>
            </w:pPr>
            <w:r w:rsidRPr="00373042">
              <w:rPr>
                <w:rFonts w:eastAsia="TimesNewRomanPSMT"/>
              </w:rPr>
              <w:t>3. готовность адекватно реагировать на нужды других, оказывать помощь и эмоциональную поддержку партнерам в</w:t>
            </w:r>
          </w:p>
          <w:p w:rsidR="00C50B50" w:rsidRPr="00373042" w:rsidRDefault="00C50B50" w:rsidP="00333DE1">
            <w:pPr>
              <w:autoSpaceDE w:val="0"/>
              <w:autoSpaceDN w:val="0"/>
              <w:adjustRightInd w:val="0"/>
              <w:rPr>
                <w:rFonts w:eastAsia="TimesNewRomanPSMT"/>
              </w:rPr>
            </w:pPr>
            <w:r w:rsidRPr="00373042">
              <w:rPr>
                <w:rFonts w:eastAsia="TimesNewRomanPSMT"/>
              </w:rPr>
              <w:t>процессе достижения общей цели со</w:t>
            </w:r>
            <w:r w:rsidRPr="00373042">
              <w:rPr>
                <w:rFonts w:eastAsia="TimesNewRomanPSMT"/>
              </w:rPr>
              <w:t>в</w:t>
            </w:r>
            <w:r w:rsidRPr="00373042">
              <w:rPr>
                <w:rFonts w:eastAsia="TimesNewRomanPSMT"/>
              </w:rPr>
              <w:t>местной деятельности;</w:t>
            </w:r>
          </w:p>
          <w:p w:rsidR="00C50B50" w:rsidRPr="00373042" w:rsidRDefault="00C50B50" w:rsidP="00333DE1">
            <w:pPr>
              <w:autoSpaceDE w:val="0"/>
              <w:autoSpaceDN w:val="0"/>
              <w:adjustRightInd w:val="0"/>
              <w:rPr>
                <w:rFonts w:eastAsia="TimesNewRomanPSMT"/>
              </w:rPr>
            </w:pPr>
            <w:r w:rsidRPr="00373042">
              <w:rPr>
                <w:rFonts w:eastAsia="TimesNewRomanPSMT"/>
              </w:rPr>
              <w:t>4. использовать адекватные языковые средства для отражения в форме реч</w:t>
            </w:r>
            <w:r w:rsidRPr="00373042">
              <w:rPr>
                <w:rFonts w:eastAsia="TimesNewRomanPSMT"/>
              </w:rPr>
              <w:t>е</w:t>
            </w:r>
            <w:r w:rsidRPr="00373042">
              <w:rPr>
                <w:rFonts w:eastAsia="TimesNewRomanPSMT"/>
              </w:rPr>
              <w:t>вых высказываний своих чувств, мы</w:t>
            </w:r>
            <w:r w:rsidRPr="00373042">
              <w:rPr>
                <w:rFonts w:eastAsia="TimesNewRomanPSMT"/>
              </w:rPr>
              <w:t>с</w:t>
            </w:r>
            <w:r w:rsidRPr="00373042">
              <w:rPr>
                <w:rFonts w:eastAsia="TimesNewRomanPSMT"/>
              </w:rPr>
              <w:t>лей, побуждений</w:t>
            </w:r>
          </w:p>
        </w:tc>
        <w:tc>
          <w:tcPr>
            <w:tcW w:w="2410" w:type="dxa"/>
          </w:tcPr>
          <w:p w:rsidR="00C50B50" w:rsidRPr="00373042" w:rsidRDefault="00C50B50" w:rsidP="00333DE1">
            <w:pPr>
              <w:autoSpaceDE w:val="0"/>
              <w:autoSpaceDN w:val="0"/>
              <w:adjustRightInd w:val="0"/>
              <w:rPr>
                <w:rFonts w:eastAsia="TimesNewRomanPSMT"/>
              </w:rPr>
            </w:pPr>
            <w:r w:rsidRPr="00373042">
              <w:rPr>
                <w:rFonts w:eastAsia="TimesNewRomanPSMT"/>
              </w:rPr>
              <w:t>групповые формы работы;</w:t>
            </w:r>
          </w:p>
          <w:p w:rsidR="00C50B50" w:rsidRPr="00373042" w:rsidRDefault="00C50B50" w:rsidP="00333DE1">
            <w:pPr>
              <w:autoSpaceDE w:val="0"/>
              <w:autoSpaceDN w:val="0"/>
              <w:adjustRightInd w:val="0"/>
              <w:rPr>
                <w:rFonts w:eastAsia="TimesNewRomanPSMT"/>
              </w:rPr>
            </w:pPr>
            <w:r w:rsidRPr="00373042">
              <w:rPr>
                <w:rFonts w:eastAsia="TimesNewRomanPSMT"/>
              </w:rPr>
              <w:t>- беседы, игры, с</w:t>
            </w:r>
            <w:r w:rsidRPr="00373042">
              <w:rPr>
                <w:rFonts w:eastAsia="TimesNewRomanPSMT"/>
              </w:rPr>
              <w:t>о</w:t>
            </w:r>
            <w:r w:rsidRPr="00373042">
              <w:rPr>
                <w:rFonts w:eastAsia="TimesNewRomanPSMT"/>
              </w:rPr>
              <w:t>чинения;</w:t>
            </w:r>
          </w:p>
          <w:p w:rsidR="00C50B50" w:rsidRPr="00373042" w:rsidRDefault="00C50B50" w:rsidP="00333DE1">
            <w:pPr>
              <w:autoSpaceDE w:val="0"/>
              <w:autoSpaceDN w:val="0"/>
              <w:adjustRightInd w:val="0"/>
              <w:rPr>
                <w:rFonts w:eastAsia="TimesNewRomanPSMT"/>
              </w:rPr>
            </w:pPr>
            <w:r w:rsidRPr="00373042">
              <w:rPr>
                <w:rFonts w:eastAsia="TimesNewRomanPSMT"/>
              </w:rPr>
              <w:t>-КТД, дискуссии;</w:t>
            </w:r>
          </w:p>
          <w:p w:rsidR="00C50B50" w:rsidRPr="00373042" w:rsidRDefault="00C50B50" w:rsidP="00333DE1">
            <w:pPr>
              <w:autoSpaceDE w:val="0"/>
              <w:autoSpaceDN w:val="0"/>
              <w:adjustRightInd w:val="0"/>
              <w:rPr>
                <w:rFonts w:eastAsia="TimesNewRomanPSMT"/>
              </w:rPr>
            </w:pPr>
            <w:r w:rsidRPr="00373042">
              <w:rPr>
                <w:rFonts w:eastAsia="TimesNewRomanPSMT"/>
              </w:rPr>
              <w:t>-самоуправление;</w:t>
            </w:r>
          </w:p>
          <w:p w:rsidR="00C50B50" w:rsidRPr="00373042" w:rsidRDefault="00C50B50" w:rsidP="00333DE1">
            <w:pPr>
              <w:autoSpaceDE w:val="0"/>
              <w:autoSpaceDN w:val="0"/>
              <w:adjustRightInd w:val="0"/>
              <w:rPr>
                <w:rFonts w:eastAsia="TimesNewRomanPSMT"/>
              </w:rPr>
            </w:pPr>
            <w:r w:rsidRPr="00373042">
              <w:rPr>
                <w:rFonts w:eastAsia="TimesNewRomanPSMT"/>
              </w:rPr>
              <w:t>-конференции;</w:t>
            </w:r>
          </w:p>
          <w:p w:rsidR="00C50B50" w:rsidRPr="00373042" w:rsidRDefault="00C50B50" w:rsidP="00333DE1">
            <w:pPr>
              <w:autoSpaceDE w:val="0"/>
              <w:autoSpaceDN w:val="0"/>
              <w:adjustRightInd w:val="0"/>
              <w:rPr>
                <w:rFonts w:eastAsia="TimesNewRomanPSMT"/>
              </w:rPr>
            </w:pPr>
            <w:r w:rsidRPr="00373042">
              <w:rPr>
                <w:rFonts w:eastAsia="TimesNewRomanPSMT"/>
              </w:rPr>
              <w:t>-игры – состязания, игры –конкурсы</w:t>
            </w:r>
            <w:r w:rsidR="008D44CA" w:rsidRPr="00373042">
              <w:rPr>
                <w:rFonts w:eastAsia="TimesNewRomanPSMT"/>
              </w:rPr>
              <w:t>, -    -психологические трененги</w:t>
            </w:r>
          </w:p>
        </w:tc>
        <w:tc>
          <w:tcPr>
            <w:tcW w:w="2867" w:type="dxa"/>
          </w:tcPr>
          <w:p w:rsidR="00C50B50" w:rsidRPr="00373042" w:rsidRDefault="00C50B50" w:rsidP="00333DE1">
            <w:pPr>
              <w:autoSpaceDE w:val="0"/>
              <w:autoSpaceDN w:val="0"/>
              <w:adjustRightInd w:val="0"/>
              <w:rPr>
                <w:rFonts w:eastAsia="TimesNewRomanPSMT"/>
              </w:rPr>
            </w:pPr>
          </w:p>
        </w:tc>
      </w:tr>
      <w:tr w:rsidR="00C50B50" w:rsidTr="00373042">
        <w:tc>
          <w:tcPr>
            <w:tcW w:w="4361" w:type="dxa"/>
          </w:tcPr>
          <w:p w:rsidR="00C50B50" w:rsidRPr="00373042" w:rsidRDefault="00C50B50" w:rsidP="00333DE1">
            <w:pPr>
              <w:autoSpaceDE w:val="0"/>
              <w:autoSpaceDN w:val="0"/>
              <w:adjustRightInd w:val="0"/>
              <w:rPr>
                <w:rFonts w:eastAsia="TimesNewRomanPSMT"/>
              </w:rPr>
            </w:pPr>
            <w:r w:rsidRPr="00373042">
              <w:rPr>
                <w:rFonts w:eastAsia="TimesNewRomanPSMT"/>
              </w:rPr>
              <w:t>8 класс:</w:t>
            </w:r>
          </w:p>
          <w:p w:rsidR="00C50B50" w:rsidRPr="00373042" w:rsidRDefault="00C50B50" w:rsidP="00333DE1">
            <w:pPr>
              <w:autoSpaceDE w:val="0"/>
              <w:autoSpaceDN w:val="0"/>
              <w:adjustRightInd w:val="0"/>
              <w:rPr>
                <w:rFonts w:eastAsia="TimesNewRomanPSMT"/>
              </w:rPr>
            </w:pPr>
            <w:r w:rsidRPr="00373042">
              <w:rPr>
                <w:rFonts w:eastAsia="TimesNewRomanPSMT"/>
              </w:rPr>
              <w:t>1. вступать в диалог, участвовать в ко</w:t>
            </w:r>
            <w:r w:rsidRPr="00373042">
              <w:rPr>
                <w:rFonts w:eastAsia="TimesNewRomanPSMT"/>
              </w:rPr>
              <w:t>л</w:t>
            </w:r>
            <w:r w:rsidRPr="00373042">
              <w:rPr>
                <w:rFonts w:eastAsia="TimesNewRomanPSMT"/>
              </w:rPr>
              <w:t>лективном об</w:t>
            </w:r>
            <w:r w:rsidR="008D44CA" w:rsidRPr="00373042">
              <w:rPr>
                <w:rFonts w:eastAsia="TimesNewRomanPSMT"/>
              </w:rPr>
              <w:t>сужде</w:t>
            </w:r>
            <w:r w:rsidRPr="00373042">
              <w:rPr>
                <w:rFonts w:eastAsia="TimesNewRomanPSMT"/>
              </w:rPr>
              <w:t>нии проблем, вл</w:t>
            </w:r>
            <w:r w:rsidRPr="00373042">
              <w:rPr>
                <w:rFonts w:eastAsia="TimesNewRomanPSMT"/>
              </w:rPr>
              <w:t>а</w:t>
            </w:r>
            <w:r w:rsidRPr="00373042">
              <w:rPr>
                <w:rFonts w:eastAsia="TimesNewRomanPSMT"/>
              </w:rPr>
              <w:t>деть монологической и диалогической</w:t>
            </w:r>
          </w:p>
          <w:p w:rsidR="00C50B50" w:rsidRPr="00373042" w:rsidRDefault="00C50B50" w:rsidP="00333DE1">
            <w:pPr>
              <w:autoSpaceDE w:val="0"/>
              <w:autoSpaceDN w:val="0"/>
              <w:adjustRightInd w:val="0"/>
              <w:rPr>
                <w:rFonts w:eastAsia="TimesNewRomanPSMT"/>
              </w:rPr>
            </w:pPr>
            <w:r w:rsidRPr="00373042">
              <w:rPr>
                <w:rFonts w:eastAsia="TimesNewRomanPSMT"/>
              </w:rPr>
              <w:t>формами речи в соответствии с грамм</w:t>
            </w:r>
            <w:r w:rsidRPr="00373042">
              <w:rPr>
                <w:rFonts w:eastAsia="TimesNewRomanPSMT"/>
              </w:rPr>
              <w:t>а</w:t>
            </w:r>
            <w:r w:rsidRPr="00373042">
              <w:rPr>
                <w:rFonts w:eastAsia="TimesNewRomanPSMT"/>
              </w:rPr>
              <w:t>тически</w:t>
            </w:r>
            <w:r w:rsidR="008D44CA" w:rsidRPr="00373042">
              <w:rPr>
                <w:rFonts w:eastAsia="TimesNewRomanPSMT"/>
              </w:rPr>
              <w:t>ми и син</w:t>
            </w:r>
            <w:r w:rsidRPr="00373042">
              <w:rPr>
                <w:rFonts w:eastAsia="TimesNewRomanPSMT"/>
              </w:rPr>
              <w:t>таксическими формами родного языка;</w:t>
            </w:r>
          </w:p>
          <w:p w:rsidR="00C50B50" w:rsidRPr="00373042" w:rsidRDefault="00C50B50" w:rsidP="00333DE1">
            <w:pPr>
              <w:autoSpaceDE w:val="0"/>
              <w:autoSpaceDN w:val="0"/>
              <w:adjustRightInd w:val="0"/>
              <w:rPr>
                <w:rFonts w:eastAsia="TimesNewRomanPSMT"/>
              </w:rPr>
            </w:pPr>
            <w:r w:rsidRPr="00373042">
              <w:rPr>
                <w:rFonts w:eastAsia="TimesNewRomanPSMT"/>
              </w:rPr>
              <w:t>2. умение аргументировать свою точку зрения , спорить иотстаивать свою п</w:t>
            </w:r>
            <w:r w:rsidRPr="00373042">
              <w:rPr>
                <w:rFonts w:eastAsia="TimesNewRomanPSMT"/>
              </w:rPr>
              <w:t>о</w:t>
            </w:r>
            <w:r w:rsidRPr="00373042">
              <w:rPr>
                <w:rFonts w:eastAsia="TimesNewRomanPSMT"/>
              </w:rPr>
              <w:t>зицию невраждебным для оппонентов</w:t>
            </w:r>
          </w:p>
          <w:p w:rsidR="00C50B50" w:rsidRPr="00373042" w:rsidRDefault="00C50B50" w:rsidP="00333DE1">
            <w:pPr>
              <w:autoSpaceDE w:val="0"/>
              <w:autoSpaceDN w:val="0"/>
              <w:adjustRightInd w:val="0"/>
              <w:rPr>
                <w:rFonts w:eastAsia="TimesNewRomanPSMT"/>
              </w:rPr>
            </w:pPr>
            <w:r w:rsidRPr="00373042">
              <w:rPr>
                <w:rFonts w:eastAsia="TimesNewRomanPSMT"/>
              </w:rPr>
              <w:t>способом;</w:t>
            </w:r>
          </w:p>
          <w:p w:rsidR="00C50B50" w:rsidRPr="00373042" w:rsidRDefault="00C50B50" w:rsidP="00333DE1">
            <w:pPr>
              <w:autoSpaceDE w:val="0"/>
              <w:autoSpaceDN w:val="0"/>
              <w:adjustRightInd w:val="0"/>
              <w:rPr>
                <w:rFonts w:eastAsia="TimesNewRomanPSMT"/>
              </w:rPr>
            </w:pPr>
            <w:r w:rsidRPr="00373042">
              <w:rPr>
                <w:rFonts w:eastAsia="TimesNewRomanPSMT"/>
              </w:rPr>
              <w:t>3. способность с помощью вопро</w:t>
            </w:r>
            <w:r w:rsidR="008D44CA" w:rsidRPr="00373042">
              <w:rPr>
                <w:rFonts w:eastAsia="TimesNewRomanPSMT"/>
              </w:rPr>
              <w:t>сов добывать недо</w:t>
            </w:r>
            <w:r w:rsidRPr="00373042">
              <w:rPr>
                <w:rFonts w:eastAsia="TimesNewRomanPSMT"/>
              </w:rPr>
              <w:t>стающую информацию (познавательная инициативность);</w:t>
            </w:r>
          </w:p>
          <w:p w:rsidR="00C50B50" w:rsidRPr="00373042" w:rsidRDefault="00C50B50" w:rsidP="00333DE1">
            <w:pPr>
              <w:autoSpaceDE w:val="0"/>
              <w:autoSpaceDN w:val="0"/>
              <w:adjustRightInd w:val="0"/>
              <w:rPr>
                <w:rFonts w:eastAsia="TimesNewRomanPSMT"/>
              </w:rPr>
            </w:pPr>
            <w:r w:rsidRPr="00373042">
              <w:rPr>
                <w:rFonts w:eastAsia="TimesNewRomanPSMT"/>
              </w:rPr>
              <w:t>4. устанавливать рабочие отноше</w:t>
            </w:r>
            <w:r w:rsidR="008D44CA" w:rsidRPr="00373042">
              <w:rPr>
                <w:rFonts w:eastAsia="TimesNewRomanPSMT"/>
              </w:rPr>
              <w:t>ния, эффективно сотруд</w:t>
            </w:r>
            <w:r w:rsidRPr="00373042">
              <w:rPr>
                <w:rFonts w:eastAsia="TimesNewRomanPSMT"/>
              </w:rPr>
              <w:t>ничать и спосо</w:t>
            </w:r>
            <w:r w:rsidRPr="00373042">
              <w:rPr>
                <w:rFonts w:eastAsia="TimesNewRomanPSMT"/>
              </w:rPr>
              <w:t>б</w:t>
            </w:r>
            <w:r w:rsidRPr="00373042">
              <w:rPr>
                <w:rFonts w:eastAsia="TimesNewRomanPSMT"/>
              </w:rPr>
              <w:t>ствовать продуктивной кооперации;</w:t>
            </w:r>
          </w:p>
          <w:p w:rsidR="00C50B50" w:rsidRPr="00373042" w:rsidRDefault="00C50B50" w:rsidP="00333DE1">
            <w:pPr>
              <w:autoSpaceDE w:val="0"/>
              <w:autoSpaceDN w:val="0"/>
              <w:adjustRightInd w:val="0"/>
              <w:rPr>
                <w:rFonts w:eastAsia="TimesNewRomanPSMT"/>
              </w:rPr>
            </w:pPr>
            <w:r w:rsidRPr="00373042">
              <w:rPr>
                <w:rFonts w:eastAsia="TimesNewRomanPSMT"/>
              </w:rPr>
              <w:t>5. адекватное межличностное воспри</w:t>
            </w:r>
            <w:r w:rsidRPr="00373042">
              <w:rPr>
                <w:rFonts w:eastAsia="TimesNewRomanPSMT"/>
              </w:rPr>
              <w:t>я</w:t>
            </w:r>
            <w:r w:rsidRPr="00373042">
              <w:rPr>
                <w:rFonts w:eastAsia="TimesNewRomanPSMT"/>
              </w:rPr>
              <w:t>тие партнера.</w:t>
            </w:r>
          </w:p>
        </w:tc>
        <w:tc>
          <w:tcPr>
            <w:tcW w:w="2410" w:type="dxa"/>
          </w:tcPr>
          <w:p w:rsidR="00C50B50" w:rsidRPr="00373042" w:rsidRDefault="00C50B50" w:rsidP="00333DE1">
            <w:pPr>
              <w:autoSpaceDE w:val="0"/>
              <w:autoSpaceDN w:val="0"/>
              <w:adjustRightInd w:val="0"/>
              <w:rPr>
                <w:rFonts w:eastAsia="TimesNewRomanPSMT"/>
              </w:rPr>
            </w:pPr>
            <w:r w:rsidRPr="00373042">
              <w:rPr>
                <w:rFonts w:eastAsia="TimesNewRomanPSMT"/>
              </w:rPr>
              <w:t>групповые формы работы;</w:t>
            </w:r>
          </w:p>
          <w:p w:rsidR="00C50B50" w:rsidRPr="00373042" w:rsidRDefault="00C50B50" w:rsidP="00333DE1">
            <w:pPr>
              <w:autoSpaceDE w:val="0"/>
              <w:autoSpaceDN w:val="0"/>
              <w:adjustRightInd w:val="0"/>
              <w:rPr>
                <w:rFonts w:eastAsia="TimesNewRomanPSMT"/>
              </w:rPr>
            </w:pPr>
            <w:r w:rsidRPr="00373042">
              <w:rPr>
                <w:rFonts w:eastAsia="TimesNewRomanPSMT"/>
              </w:rPr>
              <w:t>- беседы, игры, с</w:t>
            </w:r>
            <w:r w:rsidRPr="00373042">
              <w:rPr>
                <w:rFonts w:eastAsia="TimesNewRomanPSMT"/>
              </w:rPr>
              <w:t>о</w:t>
            </w:r>
            <w:r w:rsidRPr="00373042">
              <w:rPr>
                <w:rFonts w:eastAsia="TimesNewRomanPSMT"/>
              </w:rPr>
              <w:t>чинения;</w:t>
            </w:r>
          </w:p>
          <w:p w:rsidR="00C50B50" w:rsidRPr="00373042" w:rsidRDefault="00C50B50" w:rsidP="00333DE1">
            <w:pPr>
              <w:autoSpaceDE w:val="0"/>
              <w:autoSpaceDN w:val="0"/>
              <w:adjustRightInd w:val="0"/>
              <w:rPr>
                <w:rFonts w:eastAsia="TimesNewRomanPSMT"/>
              </w:rPr>
            </w:pPr>
            <w:r w:rsidRPr="00373042">
              <w:rPr>
                <w:rFonts w:eastAsia="TimesNewRomanPSMT"/>
              </w:rPr>
              <w:t>-КТД, дискуссии;</w:t>
            </w:r>
          </w:p>
          <w:p w:rsidR="00C50B50" w:rsidRPr="00373042" w:rsidRDefault="00C50B50" w:rsidP="00333DE1">
            <w:pPr>
              <w:autoSpaceDE w:val="0"/>
              <w:autoSpaceDN w:val="0"/>
              <w:adjustRightInd w:val="0"/>
              <w:rPr>
                <w:rFonts w:eastAsia="TimesNewRomanPSMT"/>
              </w:rPr>
            </w:pPr>
            <w:r w:rsidRPr="00373042">
              <w:rPr>
                <w:rFonts w:eastAsia="TimesNewRomanPSMT"/>
              </w:rPr>
              <w:t>-самоуправление;</w:t>
            </w:r>
          </w:p>
          <w:p w:rsidR="00C50B50" w:rsidRPr="00373042" w:rsidRDefault="00C50B50" w:rsidP="00333DE1">
            <w:pPr>
              <w:autoSpaceDE w:val="0"/>
              <w:autoSpaceDN w:val="0"/>
              <w:adjustRightInd w:val="0"/>
              <w:rPr>
                <w:rFonts w:eastAsia="TimesNewRomanPSMT"/>
              </w:rPr>
            </w:pPr>
            <w:r w:rsidRPr="00373042">
              <w:rPr>
                <w:rFonts w:eastAsia="TimesNewRomanPSMT"/>
              </w:rPr>
              <w:t>-конференции;</w:t>
            </w:r>
          </w:p>
          <w:p w:rsidR="00C50B50" w:rsidRPr="00373042" w:rsidRDefault="00C50B50" w:rsidP="00333DE1">
            <w:pPr>
              <w:autoSpaceDE w:val="0"/>
              <w:autoSpaceDN w:val="0"/>
              <w:adjustRightInd w:val="0"/>
              <w:rPr>
                <w:rFonts w:eastAsia="TimesNewRomanPSMT"/>
              </w:rPr>
            </w:pPr>
            <w:r w:rsidRPr="00373042">
              <w:rPr>
                <w:rFonts w:eastAsia="TimesNewRomanPSMT"/>
              </w:rPr>
              <w:t>-игры – состязания, игры –конкурсы</w:t>
            </w:r>
          </w:p>
          <w:p w:rsidR="008D44CA" w:rsidRPr="00373042" w:rsidRDefault="008D44CA" w:rsidP="00333DE1">
            <w:pPr>
              <w:autoSpaceDE w:val="0"/>
              <w:autoSpaceDN w:val="0"/>
              <w:adjustRightInd w:val="0"/>
              <w:rPr>
                <w:rFonts w:eastAsia="TimesNewRomanPSMT"/>
              </w:rPr>
            </w:pPr>
            <w:r w:rsidRPr="00373042">
              <w:rPr>
                <w:rFonts w:eastAsia="TimesNewRomanPSMT"/>
              </w:rPr>
              <w:t>-психологические трененги</w:t>
            </w:r>
          </w:p>
        </w:tc>
        <w:tc>
          <w:tcPr>
            <w:tcW w:w="2867" w:type="dxa"/>
          </w:tcPr>
          <w:p w:rsidR="00C50B50" w:rsidRPr="00373042" w:rsidRDefault="00C50B50" w:rsidP="00333DE1">
            <w:pPr>
              <w:autoSpaceDE w:val="0"/>
              <w:autoSpaceDN w:val="0"/>
              <w:adjustRightInd w:val="0"/>
              <w:rPr>
                <w:rFonts w:eastAsia="TimesNewRomanPSMT"/>
              </w:rPr>
            </w:pPr>
          </w:p>
        </w:tc>
      </w:tr>
      <w:tr w:rsidR="00C50B50" w:rsidTr="00373042">
        <w:tc>
          <w:tcPr>
            <w:tcW w:w="4361" w:type="dxa"/>
          </w:tcPr>
          <w:p w:rsidR="008D44CA" w:rsidRPr="00373042" w:rsidRDefault="008D44CA" w:rsidP="00333DE1">
            <w:pPr>
              <w:autoSpaceDE w:val="0"/>
              <w:autoSpaceDN w:val="0"/>
              <w:adjustRightInd w:val="0"/>
              <w:rPr>
                <w:rFonts w:eastAsia="TimesNewRomanPSMT"/>
              </w:rPr>
            </w:pPr>
            <w:r w:rsidRPr="00373042">
              <w:rPr>
                <w:rFonts w:eastAsia="TimesNewRomanPSMT"/>
              </w:rPr>
              <w:t>9 класс</w:t>
            </w:r>
          </w:p>
          <w:p w:rsidR="008D44CA" w:rsidRPr="00373042" w:rsidRDefault="008D44CA" w:rsidP="00333DE1">
            <w:pPr>
              <w:autoSpaceDE w:val="0"/>
              <w:autoSpaceDN w:val="0"/>
              <w:adjustRightInd w:val="0"/>
              <w:rPr>
                <w:rFonts w:eastAsia="TimesNewRomanPSMT"/>
              </w:rPr>
            </w:pPr>
            <w:r w:rsidRPr="00373042">
              <w:rPr>
                <w:rFonts w:eastAsia="TimesNewRomanPSMT"/>
              </w:rPr>
              <w:t>1. разрешать конфликты через выявл</w:t>
            </w:r>
            <w:r w:rsidRPr="00373042">
              <w:rPr>
                <w:rFonts w:eastAsia="TimesNewRomanPSMT"/>
              </w:rPr>
              <w:t>е</w:t>
            </w:r>
            <w:r w:rsidRPr="00373042">
              <w:rPr>
                <w:rFonts w:eastAsia="TimesNewRomanPSMT"/>
              </w:rPr>
              <w:t>ние, идентификацию проблемы, поиск и оценку альтернативных способов раз-</w:t>
            </w:r>
          </w:p>
          <w:p w:rsidR="008D44CA" w:rsidRPr="00373042" w:rsidRDefault="008D44CA" w:rsidP="00333DE1">
            <w:pPr>
              <w:autoSpaceDE w:val="0"/>
              <w:autoSpaceDN w:val="0"/>
              <w:adjustRightInd w:val="0"/>
              <w:rPr>
                <w:rFonts w:eastAsia="TimesNewRomanPSMT"/>
              </w:rPr>
            </w:pPr>
            <w:r w:rsidRPr="00373042">
              <w:rPr>
                <w:rFonts w:eastAsia="TimesNewRomanPSMT"/>
              </w:rPr>
              <w:t>решение конфликта, принимать реш</w:t>
            </w:r>
            <w:r w:rsidRPr="00373042">
              <w:rPr>
                <w:rFonts w:eastAsia="TimesNewRomanPSMT"/>
              </w:rPr>
              <w:t>е</w:t>
            </w:r>
            <w:r w:rsidRPr="00373042">
              <w:rPr>
                <w:rFonts w:eastAsia="TimesNewRomanPSMT"/>
              </w:rPr>
              <w:t>ние и реализовывать его;</w:t>
            </w:r>
          </w:p>
          <w:p w:rsidR="008D44CA" w:rsidRPr="00373042" w:rsidRDefault="008D44CA" w:rsidP="00333DE1">
            <w:pPr>
              <w:autoSpaceDE w:val="0"/>
              <w:autoSpaceDN w:val="0"/>
              <w:adjustRightInd w:val="0"/>
              <w:rPr>
                <w:rFonts w:eastAsia="TimesNewRomanPSMT"/>
              </w:rPr>
            </w:pPr>
            <w:r w:rsidRPr="00373042">
              <w:rPr>
                <w:rFonts w:eastAsia="TimesNewRomanPSMT"/>
              </w:rPr>
              <w:t>2. управлять поведением партнера через контроль, коррекцию, оценку действий, умение убеждать;</w:t>
            </w:r>
          </w:p>
          <w:p w:rsidR="008D44CA" w:rsidRPr="00373042" w:rsidRDefault="008D44CA" w:rsidP="00333DE1">
            <w:pPr>
              <w:autoSpaceDE w:val="0"/>
              <w:autoSpaceDN w:val="0"/>
              <w:adjustRightInd w:val="0"/>
              <w:rPr>
                <w:rFonts w:eastAsia="TimesNewRomanPSMT"/>
              </w:rPr>
            </w:pPr>
            <w:r w:rsidRPr="00373042">
              <w:rPr>
                <w:rFonts w:eastAsia="TimesNewRomanPSMT"/>
              </w:rPr>
              <w:t>3. интегрироваться в группу сверстн</w:t>
            </w:r>
            <w:r w:rsidRPr="00373042">
              <w:rPr>
                <w:rFonts w:eastAsia="TimesNewRomanPSMT"/>
              </w:rPr>
              <w:t>и</w:t>
            </w:r>
            <w:r w:rsidRPr="00373042">
              <w:rPr>
                <w:rFonts w:eastAsia="TimesNewRomanPSMT"/>
              </w:rPr>
              <w:t>ков и строить продуктивное взаимоде</w:t>
            </w:r>
            <w:r w:rsidRPr="00373042">
              <w:rPr>
                <w:rFonts w:eastAsia="TimesNewRomanPSMT"/>
              </w:rPr>
              <w:t>й</w:t>
            </w:r>
            <w:r w:rsidRPr="00373042">
              <w:rPr>
                <w:rFonts w:eastAsia="TimesNewRomanPSMT"/>
              </w:rPr>
              <w:t>ствие с людьми разных возрастных к</w:t>
            </w:r>
            <w:r w:rsidRPr="00373042">
              <w:rPr>
                <w:rFonts w:eastAsia="TimesNewRomanPSMT"/>
              </w:rPr>
              <w:t>а</w:t>
            </w:r>
            <w:r w:rsidRPr="00373042">
              <w:rPr>
                <w:rFonts w:eastAsia="TimesNewRomanPSMT"/>
              </w:rPr>
              <w:t>те-</w:t>
            </w:r>
          </w:p>
          <w:p w:rsidR="008D44CA" w:rsidRPr="00373042" w:rsidRDefault="008D44CA" w:rsidP="00333DE1">
            <w:pPr>
              <w:autoSpaceDE w:val="0"/>
              <w:autoSpaceDN w:val="0"/>
              <w:adjustRightInd w:val="0"/>
              <w:rPr>
                <w:rFonts w:eastAsia="TimesNewRomanPSMT"/>
              </w:rPr>
            </w:pPr>
            <w:r w:rsidRPr="00373042">
              <w:rPr>
                <w:rFonts w:eastAsia="TimesNewRomanPSMT"/>
              </w:rPr>
              <w:t>горий;</w:t>
            </w:r>
          </w:p>
          <w:p w:rsidR="008D44CA" w:rsidRPr="00373042" w:rsidRDefault="008D44CA" w:rsidP="00333DE1">
            <w:pPr>
              <w:autoSpaceDE w:val="0"/>
              <w:autoSpaceDN w:val="0"/>
              <w:adjustRightInd w:val="0"/>
              <w:rPr>
                <w:rFonts w:eastAsia="TimesNewRomanPSMT"/>
              </w:rPr>
            </w:pPr>
            <w:r w:rsidRPr="00373042">
              <w:rPr>
                <w:rFonts w:eastAsia="TimesNewRomanPSMT"/>
              </w:rPr>
              <w:t xml:space="preserve">4. переводить конфликтную ситуацию в </w:t>
            </w:r>
            <w:r w:rsidRPr="00373042">
              <w:rPr>
                <w:rFonts w:eastAsia="TimesNewRomanPSMT"/>
              </w:rPr>
              <w:lastRenderedPageBreak/>
              <w:t>логический план и разрешать ее как з</w:t>
            </w:r>
            <w:r w:rsidRPr="00373042">
              <w:rPr>
                <w:rFonts w:eastAsia="TimesNewRomanPSMT"/>
              </w:rPr>
              <w:t>а</w:t>
            </w:r>
            <w:r w:rsidRPr="00373042">
              <w:rPr>
                <w:rFonts w:eastAsia="TimesNewRomanPSMT"/>
              </w:rPr>
              <w:t>дачу через анализ ее условий;</w:t>
            </w:r>
          </w:p>
          <w:p w:rsidR="008D44CA" w:rsidRPr="00373042" w:rsidRDefault="008D44CA" w:rsidP="00333DE1">
            <w:pPr>
              <w:autoSpaceDE w:val="0"/>
              <w:autoSpaceDN w:val="0"/>
              <w:adjustRightInd w:val="0"/>
              <w:rPr>
                <w:rFonts w:eastAsia="TimesNewRomanPSMT"/>
              </w:rPr>
            </w:pPr>
            <w:r w:rsidRPr="00373042">
              <w:rPr>
                <w:rFonts w:eastAsia="TimesNewRomanPSMT"/>
              </w:rPr>
              <w:t>5. стремиться устанавливать довер</w:t>
            </w:r>
            <w:r w:rsidRPr="00373042">
              <w:rPr>
                <w:rFonts w:eastAsia="TimesNewRomanPSMT"/>
              </w:rPr>
              <w:t>и</w:t>
            </w:r>
            <w:r w:rsidRPr="00373042">
              <w:rPr>
                <w:rFonts w:eastAsia="TimesNewRomanPSMT"/>
              </w:rPr>
              <w:t>тельные отношения</w:t>
            </w:r>
          </w:p>
          <w:p w:rsidR="008D44CA" w:rsidRPr="00373042" w:rsidRDefault="008D44CA" w:rsidP="00333DE1">
            <w:pPr>
              <w:autoSpaceDE w:val="0"/>
              <w:autoSpaceDN w:val="0"/>
              <w:adjustRightInd w:val="0"/>
              <w:rPr>
                <w:rFonts w:eastAsia="TimesNewRomanPSMT"/>
              </w:rPr>
            </w:pPr>
            <w:r w:rsidRPr="00373042">
              <w:rPr>
                <w:rFonts w:eastAsia="TimesNewRomanPSMT"/>
              </w:rPr>
              <w:t>взаимопонимания, способность к эмп</w:t>
            </w:r>
            <w:r w:rsidRPr="00373042">
              <w:rPr>
                <w:rFonts w:eastAsia="TimesNewRomanPSMT"/>
              </w:rPr>
              <w:t>а</w:t>
            </w:r>
            <w:r w:rsidRPr="00373042">
              <w:rPr>
                <w:rFonts w:eastAsia="TimesNewRomanPSMT"/>
              </w:rPr>
              <w:t>тии;</w:t>
            </w:r>
          </w:p>
          <w:p w:rsidR="008D44CA" w:rsidRPr="00373042" w:rsidRDefault="008D44CA" w:rsidP="00333DE1">
            <w:pPr>
              <w:autoSpaceDE w:val="0"/>
              <w:autoSpaceDN w:val="0"/>
              <w:adjustRightInd w:val="0"/>
              <w:rPr>
                <w:rFonts w:eastAsia="TimesNewRomanPSMT"/>
              </w:rPr>
            </w:pPr>
            <w:r w:rsidRPr="00373042">
              <w:rPr>
                <w:rFonts w:eastAsia="TimesNewRomanPSMT"/>
              </w:rPr>
              <w:t>6. речевое отображение (описание, об</w:t>
            </w:r>
            <w:r w:rsidRPr="00373042">
              <w:rPr>
                <w:rFonts w:eastAsia="TimesNewRomanPSMT"/>
              </w:rPr>
              <w:t>ъ</w:t>
            </w:r>
            <w:r w:rsidRPr="00373042">
              <w:rPr>
                <w:rFonts w:eastAsia="TimesNewRomanPSMT"/>
              </w:rPr>
              <w:t>яснение) содержания совершаемых действий в форме речевых значений с</w:t>
            </w:r>
          </w:p>
          <w:p w:rsidR="00C50B50" w:rsidRPr="00373042" w:rsidRDefault="008D44CA" w:rsidP="00333DE1">
            <w:pPr>
              <w:autoSpaceDE w:val="0"/>
              <w:autoSpaceDN w:val="0"/>
              <w:adjustRightInd w:val="0"/>
              <w:rPr>
                <w:rFonts w:ascii="Calibri" w:eastAsia="TimesNewRomanPSMT" w:hAnsi="Calibri"/>
              </w:rPr>
            </w:pPr>
            <w:r w:rsidRPr="00373042">
              <w:rPr>
                <w:rFonts w:eastAsia="TimesNewRomanPSMT"/>
              </w:rPr>
              <w:t>целью ориентировки (планирование, контроль, оценка) предметно-практической или иной деятельности как в форме громкой социализирова</w:t>
            </w:r>
            <w:r w:rsidRPr="00373042">
              <w:rPr>
                <w:rFonts w:eastAsia="TimesNewRomanPSMT"/>
              </w:rPr>
              <w:t>н</w:t>
            </w:r>
            <w:r w:rsidRPr="00373042">
              <w:rPr>
                <w:rFonts w:eastAsia="TimesNewRomanPSMT"/>
              </w:rPr>
              <w:t>ной речи, так и в форме внутренней р</w:t>
            </w:r>
            <w:r w:rsidRPr="00373042">
              <w:rPr>
                <w:rFonts w:eastAsia="TimesNewRomanPSMT"/>
              </w:rPr>
              <w:t>е</w:t>
            </w:r>
            <w:r w:rsidRPr="00373042">
              <w:rPr>
                <w:rFonts w:eastAsia="TimesNewRomanPSMT"/>
              </w:rPr>
              <w:t>чи (внутреннего говорения), служащей этапом интериоризации – процесса п</w:t>
            </w:r>
            <w:r w:rsidRPr="00373042">
              <w:rPr>
                <w:rFonts w:eastAsia="TimesNewRomanPSMT"/>
              </w:rPr>
              <w:t>е</w:t>
            </w:r>
            <w:r w:rsidRPr="00373042">
              <w:rPr>
                <w:rFonts w:eastAsia="TimesNewRomanPSMT"/>
              </w:rPr>
              <w:t>реноса во внутренний план в ходе усв</w:t>
            </w:r>
            <w:r w:rsidRPr="00373042">
              <w:rPr>
                <w:rFonts w:eastAsia="TimesNewRomanPSMT"/>
              </w:rPr>
              <w:t>о</w:t>
            </w:r>
            <w:r w:rsidRPr="00373042">
              <w:rPr>
                <w:rFonts w:eastAsia="TimesNewRomanPSMT"/>
              </w:rPr>
              <w:t>ения умственных действий и понятий.</w:t>
            </w:r>
          </w:p>
        </w:tc>
        <w:tc>
          <w:tcPr>
            <w:tcW w:w="2410" w:type="dxa"/>
          </w:tcPr>
          <w:p w:rsidR="00C50B50" w:rsidRPr="00373042" w:rsidRDefault="00C50B50" w:rsidP="00333DE1">
            <w:pPr>
              <w:autoSpaceDE w:val="0"/>
              <w:autoSpaceDN w:val="0"/>
              <w:adjustRightInd w:val="0"/>
              <w:rPr>
                <w:rFonts w:eastAsia="TimesNewRomanPSMT"/>
              </w:rPr>
            </w:pPr>
            <w:r w:rsidRPr="00373042">
              <w:rPr>
                <w:rFonts w:eastAsia="TimesNewRomanPSMT"/>
              </w:rPr>
              <w:lastRenderedPageBreak/>
              <w:t>групповые формы работы;</w:t>
            </w:r>
          </w:p>
          <w:p w:rsidR="00C50B50" w:rsidRPr="00373042" w:rsidRDefault="00C50B50" w:rsidP="00333DE1">
            <w:pPr>
              <w:autoSpaceDE w:val="0"/>
              <w:autoSpaceDN w:val="0"/>
              <w:adjustRightInd w:val="0"/>
              <w:rPr>
                <w:rFonts w:eastAsia="TimesNewRomanPSMT"/>
              </w:rPr>
            </w:pPr>
            <w:r w:rsidRPr="00373042">
              <w:rPr>
                <w:rFonts w:eastAsia="TimesNewRomanPSMT"/>
              </w:rPr>
              <w:t>- беседы, игры, с</w:t>
            </w:r>
            <w:r w:rsidRPr="00373042">
              <w:rPr>
                <w:rFonts w:eastAsia="TimesNewRomanPSMT"/>
              </w:rPr>
              <w:t>о</w:t>
            </w:r>
            <w:r w:rsidRPr="00373042">
              <w:rPr>
                <w:rFonts w:eastAsia="TimesNewRomanPSMT"/>
              </w:rPr>
              <w:t>чинения;</w:t>
            </w:r>
          </w:p>
          <w:p w:rsidR="00C50B50" w:rsidRPr="00373042" w:rsidRDefault="00C50B50" w:rsidP="00333DE1">
            <w:pPr>
              <w:autoSpaceDE w:val="0"/>
              <w:autoSpaceDN w:val="0"/>
              <w:adjustRightInd w:val="0"/>
              <w:rPr>
                <w:rFonts w:eastAsia="TimesNewRomanPSMT"/>
              </w:rPr>
            </w:pPr>
            <w:r w:rsidRPr="00373042">
              <w:rPr>
                <w:rFonts w:eastAsia="TimesNewRomanPSMT"/>
              </w:rPr>
              <w:t>-КТД, дискуссии;</w:t>
            </w:r>
          </w:p>
          <w:p w:rsidR="00C50B50" w:rsidRPr="00373042" w:rsidRDefault="00C50B50" w:rsidP="00333DE1">
            <w:pPr>
              <w:autoSpaceDE w:val="0"/>
              <w:autoSpaceDN w:val="0"/>
              <w:adjustRightInd w:val="0"/>
              <w:rPr>
                <w:rFonts w:eastAsia="TimesNewRomanPSMT"/>
              </w:rPr>
            </w:pPr>
            <w:r w:rsidRPr="00373042">
              <w:rPr>
                <w:rFonts w:eastAsia="TimesNewRomanPSMT"/>
              </w:rPr>
              <w:t>-самоуправление;</w:t>
            </w:r>
          </w:p>
          <w:p w:rsidR="00C50B50" w:rsidRPr="00373042" w:rsidRDefault="00C50B50" w:rsidP="00333DE1">
            <w:pPr>
              <w:autoSpaceDE w:val="0"/>
              <w:autoSpaceDN w:val="0"/>
              <w:adjustRightInd w:val="0"/>
              <w:rPr>
                <w:rFonts w:eastAsia="TimesNewRomanPSMT"/>
              </w:rPr>
            </w:pPr>
            <w:r w:rsidRPr="00373042">
              <w:rPr>
                <w:rFonts w:eastAsia="TimesNewRomanPSMT"/>
              </w:rPr>
              <w:t>-конференции;</w:t>
            </w:r>
          </w:p>
          <w:p w:rsidR="00C50B50" w:rsidRPr="00373042" w:rsidRDefault="00C50B50" w:rsidP="00333DE1">
            <w:pPr>
              <w:autoSpaceDE w:val="0"/>
              <w:autoSpaceDN w:val="0"/>
              <w:adjustRightInd w:val="0"/>
              <w:rPr>
                <w:rFonts w:eastAsia="TimesNewRomanPSMT"/>
              </w:rPr>
            </w:pPr>
            <w:r w:rsidRPr="00373042">
              <w:rPr>
                <w:rFonts w:eastAsia="TimesNewRomanPSMT"/>
              </w:rPr>
              <w:t>-игры – состязания, игры –конкурсы</w:t>
            </w:r>
          </w:p>
          <w:p w:rsidR="008D44CA" w:rsidRPr="00373042" w:rsidRDefault="008D44CA" w:rsidP="00333DE1">
            <w:pPr>
              <w:autoSpaceDE w:val="0"/>
              <w:autoSpaceDN w:val="0"/>
              <w:adjustRightInd w:val="0"/>
              <w:rPr>
                <w:rFonts w:eastAsia="TimesNewRomanPSMT"/>
              </w:rPr>
            </w:pPr>
            <w:r w:rsidRPr="00373042">
              <w:rPr>
                <w:rFonts w:eastAsia="TimesNewRomanPSMT"/>
              </w:rPr>
              <w:t>-психологические  практикуму трене</w:t>
            </w:r>
            <w:r w:rsidRPr="00373042">
              <w:rPr>
                <w:rFonts w:eastAsia="TimesNewRomanPSMT"/>
              </w:rPr>
              <w:t>н</w:t>
            </w:r>
            <w:r w:rsidRPr="00373042">
              <w:rPr>
                <w:rFonts w:eastAsia="TimesNewRomanPSMT"/>
              </w:rPr>
              <w:t>ги, ролевые игры</w:t>
            </w:r>
          </w:p>
        </w:tc>
        <w:tc>
          <w:tcPr>
            <w:tcW w:w="2867" w:type="dxa"/>
          </w:tcPr>
          <w:p w:rsidR="008D44CA" w:rsidRPr="00373042" w:rsidRDefault="008D44CA" w:rsidP="00333DE1">
            <w:pPr>
              <w:autoSpaceDE w:val="0"/>
              <w:autoSpaceDN w:val="0"/>
              <w:adjustRightInd w:val="0"/>
              <w:rPr>
                <w:rFonts w:eastAsia="TimesNewRomanPSMT"/>
              </w:rPr>
            </w:pPr>
            <w:r w:rsidRPr="00373042">
              <w:rPr>
                <w:rFonts w:eastAsia="TimesNewRomanPSMT"/>
              </w:rPr>
              <w:t>Тест коммуникативных</w:t>
            </w:r>
          </w:p>
          <w:p w:rsidR="008D44CA" w:rsidRPr="00373042" w:rsidRDefault="008D44CA" w:rsidP="00333DE1">
            <w:pPr>
              <w:autoSpaceDE w:val="0"/>
              <w:autoSpaceDN w:val="0"/>
              <w:adjustRightInd w:val="0"/>
              <w:rPr>
                <w:rFonts w:eastAsia="TimesNewRomanPSMT"/>
              </w:rPr>
            </w:pPr>
            <w:r w:rsidRPr="00373042">
              <w:rPr>
                <w:rFonts w:eastAsia="TimesNewRomanPSMT"/>
              </w:rPr>
              <w:t>умений Л.Михельсона</w:t>
            </w:r>
          </w:p>
          <w:p w:rsidR="008D44CA" w:rsidRPr="00373042" w:rsidRDefault="008D44CA" w:rsidP="00333DE1">
            <w:pPr>
              <w:autoSpaceDE w:val="0"/>
              <w:autoSpaceDN w:val="0"/>
              <w:adjustRightInd w:val="0"/>
              <w:rPr>
                <w:rFonts w:eastAsia="TimesNewRomanPSMT"/>
              </w:rPr>
            </w:pPr>
            <w:r w:rsidRPr="00373042">
              <w:rPr>
                <w:rFonts w:eastAsia="TimesNewRomanPSMT"/>
              </w:rPr>
              <w:t>Методика «Уровень об-</w:t>
            </w:r>
          </w:p>
          <w:p w:rsidR="008D44CA" w:rsidRPr="00373042" w:rsidRDefault="008D44CA" w:rsidP="00333DE1">
            <w:pPr>
              <w:autoSpaceDE w:val="0"/>
              <w:autoSpaceDN w:val="0"/>
              <w:adjustRightInd w:val="0"/>
              <w:rPr>
                <w:rFonts w:eastAsia="TimesNewRomanPSMT"/>
              </w:rPr>
            </w:pPr>
            <w:r w:rsidRPr="00373042">
              <w:rPr>
                <w:rFonts w:eastAsia="TimesNewRomanPSMT"/>
              </w:rPr>
              <w:t>щительности»</w:t>
            </w:r>
          </w:p>
          <w:p w:rsidR="00C50B50" w:rsidRPr="00373042" w:rsidRDefault="008D44CA" w:rsidP="00333DE1">
            <w:pPr>
              <w:autoSpaceDE w:val="0"/>
              <w:autoSpaceDN w:val="0"/>
              <w:adjustRightInd w:val="0"/>
              <w:rPr>
                <w:rFonts w:eastAsia="TimesNewRomanPSMT"/>
              </w:rPr>
            </w:pPr>
            <w:r w:rsidRPr="00373042">
              <w:rPr>
                <w:rFonts w:eastAsia="TimesNewRomanPSMT"/>
              </w:rPr>
              <w:t>(В.Ф.Ряховский)</w:t>
            </w:r>
          </w:p>
        </w:tc>
      </w:tr>
    </w:tbl>
    <w:p w:rsidR="00C12403" w:rsidRPr="00C12403" w:rsidRDefault="00C12403" w:rsidP="00AA2470">
      <w:pPr>
        <w:ind w:firstLine="567"/>
        <w:jc w:val="center"/>
      </w:pPr>
    </w:p>
    <w:p w:rsidR="005D760F" w:rsidRPr="00B6709C" w:rsidRDefault="005D760F" w:rsidP="00B6709C">
      <w:pPr>
        <w:pStyle w:val="20"/>
      </w:pPr>
      <w:bookmarkStart w:id="133" w:name="_Toc523591985"/>
      <w:bookmarkStart w:id="134" w:name="_Toc58085926"/>
      <w:bookmarkStart w:id="135" w:name="_Toc59558524"/>
      <w:bookmarkStart w:id="136" w:name="_Toc59558651"/>
      <w:bookmarkStart w:id="137" w:name="_Toc59558814"/>
      <w:r w:rsidRPr="00B6709C">
        <w:t>2.2.</w:t>
      </w:r>
      <w:r w:rsidRPr="00B6709C">
        <w:tab/>
        <w:t>Программы учебных предметов, курсов</w:t>
      </w:r>
      <w:bookmarkEnd w:id="133"/>
      <w:bookmarkEnd w:id="134"/>
      <w:bookmarkEnd w:id="135"/>
      <w:bookmarkEnd w:id="136"/>
      <w:bookmarkEnd w:id="137"/>
    </w:p>
    <w:p w:rsidR="005D760F" w:rsidRPr="00DD10D7" w:rsidRDefault="005D760F" w:rsidP="00AA2470">
      <w:pPr>
        <w:ind w:firstLine="567"/>
        <w:jc w:val="both"/>
        <w:rPr>
          <w:b/>
          <w:bCs/>
        </w:rPr>
      </w:pPr>
      <w:r w:rsidRPr="00DD10D7">
        <w:rPr>
          <w:b/>
          <w:bCs/>
        </w:rPr>
        <w:t>2.2.1</w:t>
      </w:r>
      <w:r w:rsidRPr="00DD10D7">
        <w:rPr>
          <w:b/>
          <w:bCs/>
        </w:rPr>
        <w:tab/>
        <w:t xml:space="preserve">Общие положения </w:t>
      </w:r>
    </w:p>
    <w:p w:rsidR="005D760F" w:rsidRDefault="005D760F" w:rsidP="00AA2470">
      <w:pPr>
        <w:ind w:firstLine="567"/>
        <w:jc w:val="both"/>
      </w:pPr>
      <w:r>
        <w:t>В данном разделе основной образовательной программы основного общего образования прив</w:t>
      </w:r>
      <w:r>
        <w:t>о</w:t>
      </w:r>
      <w:r>
        <w:t>дится основное содержание курсов по всем обязательным предметам на уровне основного общего о</w:t>
      </w:r>
      <w:r>
        <w:t>б</w:t>
      </w:r>
      <w:r>
        <w:t xml:space="preserve">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w:t>
      </w:r>
    </w:p>
    <w:p w:rsidR="005D760F" w:rsidRDefault="005D760F" w:rsidP="00AA2470">
      <w:pPr>
        <w:ind w:firstLine="567"/>
        <w:jc w:val="both"/>
      </w:pPr>
      <w:r>
        <w:t>Программы разработаны с учетом актуальных задач воспитания, обучения и развития обуча</w:t>
      </w:r>
      <w:r>
        <w:t>ю</w:t>
      </w:r>
      <w:r>
        <w:t>щихся, их возрастных и иных особенностей, а также условий, необходимых для развития их личнос</w:t>
      </w:r>
      <w:r>
        <w:t>т</w:t>
      </w:r>
      <w:r>
        <w:t xml:space="preserve">ных и познавательных качеств. </w:t>
      </w:r>
    </w:p>
    <w:p w:rsidR="005D760F" w:rsidRDefault="005D760F" w:rsidP="00AA2470">
      <w:pPr>
        <w:ind w:firstLine="567"/>
        <w:jc w:val="both"/>
      </w:pPr>
      <w:r>
        <w:t xml:space="preserve">В программах предусмотрено дальнейшее развитие всех видов деятельности обучающихся, представленных в программах начального общего образования. </w:t>
      </w:r>
    </w:p>
    <w:p w:rsidR="005D760F" w:rsidRDefault="005D760F" w:rsidP="00AA2470">
      <w:pPr>
        <w:ind w:firstLine="567"/>
        <w:jc w:val="both"/>
      </w:pPr>
      <w:r>
        <w:t xml:space="preserve">Программы учебных предметов являются ориентиром для составления рабочих программ: </w:t>
      </w:r>
    </w:p>
    <w:p w:rsidR="005D760F" w:rsidRDefault="005D760F" w:rsidP="00AA2470">
      <w:pPr>
        <w:ind w:firstLine="567"/>
        <w:jc w:val="both"/>
      </w:pPr>
      <w:r>
        <w:t>определяет инвариантную (обязательную) и вариативную части учебного курса. Авторы раб</w:t>
      </w:r>
      <w:r>
        <w:t>о</w:t>
      </w:r>
      <w:r>
        <w:t>чих программ могут по своему усмотрению структурировать учебный материал, определять послед</w:t>
      </w:r>
      <w:r>
        <w:t>о</w:t>
      </w:r>
      <w:r>
        <w:t>вательность его изучения, расширения объема содержания.  Каждый учебный предмет в зависимости от предметного содержания и релевантных способов организации учебной деятельности обучающи</w:t>
      </w:r>
      <w:r>
        <w:t>х</w:t>
      </w:r>
      <w:r>
        <w:t xml:space="preserve">ся раскрывает определённые возможности для формирования универсальных учебных действий и получения личностных результатов. </w:t>
      </w:r>
    </w:p>
    <w:p w:rsidR="005D760F" w:rsidRDefault="005D760F" w:rsidP="00AA2470">
      <w:pPr>
        <w:ind w:firstLine="567"/>
        <w:jc w:val="both"/>
      </w:pPr>
      <w:r>
        <w:t>В процессе изучения всех учебных предметов обеспечиваются условия для достижения план</w:t>
      </w:r>
      <w:r>
        <w:t>и</w:t>
      </w:r>
      <w:r>
        <w:t xml:space="preserve">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 </w:t>
      </w:r>
    </w:p>
    <w:p w:rsidR="005D760F" w:rsidRDefault="005D760F" w:rsidP="00AA2470">
      <w:pPr>
        <w:ind w:firstLine="567"/>
        <w:jc w:val="both"/>
      </w:pPr>
      <w:r>
        <w:t>Курсивом в программах учебных предметов выделены элементы содержания, относящиеся к р</w:t>
      </w:r>
      <w:r>
        <w:t>е</w:t>
      </w:r>
      <w:r>
        <w:t xml:space="preserve">зультатам, которым учащиеся «получат возможность научиться». </w:t>
      </w:r>
    </w:p>
    <w:p w:rsidR="00DD10D7" w:rsidRDefault="00DD10D7" w:rsidP="00AA2470">
      <w:pPr>
        <w:ind w:firstLine="567"/>
        <w:jc w:val="both"/>
      </w:pPr>
    </w:p>
    <w:p w:rsidR="005D760F" w:rsidRPr="00DD10D7" w:rsidRDefault="005D760F" w:rsidP="00333DE1">
      <w:pPr>
        <w:pStyle w:val="1"/>
      </w:pPr>
      <w:r w:rsidRPr="00DD10D7">
        <w:t>2.2.2.</w:t>
      </w:r>
      <w:r w:rsidRPr="00DD10D7">
        <w:tab/>
        <w:t xml:space="preserve">Основное содержание учебных предметов на уровне основного общего образования. </w:t>
      </w:r>
    </w:p>
    <w:p w:rsidR="005D760F" w:rsidRPr="00DD10D7" w:rsidRDefault="005D760F" w:rsidP="00B6709C">
      <w:pPr>
        <w:pStyle w:val="30"/>
      </w:pPr>
      <w:bookmarkStart w:id="138" w:name="_Toc59558525"/>
      <w:bookmarkStart w:id="139" w:name="_Toc59558652"/>
      <w:bookmarkStart w:id="140" w:name="_Toc59558815"/>
      <w:r w:rsidRPr="00DD10D7">
        <w:t>2.2.2.1.</w:t>
      </w:r>
      <w:r w:rsidRPr="00DD10D7">
        <w:tab/>
        <w:t>Русский язык</w:t>
      </w:r>
      <w:bookmarkEnd w:id="138"/>
      <w:bookmarkEnd w:id="139"/>
      <w:bookmarkEnd w:id="140"/>
      <w:r w:rsidRPr="00DD10D7">
        <w:t xml:space="preserve"> </w:t>
      </w:r>
    </w:p>
    <w:p w:rsidR="005D760F" w:rsidRDefault="005D760F" w:rsidP="00AA2470">
      <w:pPr>
        <w:ind w:firstLine="567"/>
        <w:jc w:val="both"/>
      </w:pPr>
      <w:r>
        <w:t>Русский язык -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w:t>
      </w:r>
      <w:r>
        <w:t>а</w:t>
      </w:r>
      <w:r>
        <w:t xml:space="preserve">ния гражданской идентичности и толерантности в поликультурном обществе. </w:t>
      </w:r>
    </w:p>
    <w:p w:rsidR="005D760F" w:rsidRDefault="005D760F" w:rsidP="00AA2470">
      <w:pPr>
        <w:ind w:firstLine="567"/>
        <w:jc w:val="both"/>
      </w:pPr>
      <w:r>
        <w:lastRenderedPageBreak/>
        <w:t>Содержание программы нацелено на то, чтобы учащиеся осознали родной язык как средство приобщения к духовному богатству русской культуры и литературы, как основной канал социализ</w:t>
      </w:r>
      <w:r>
        <w:t>а</w:t>
      </w:r>
      <w:r>
        <w:t xml:space="preserve">ции и самореализации личности, развития способности к самостоятельному усвоению новых знаний и умений, включая организацию учебной деятельности. </w:t>
      </w:r>
    </w:p>
    <w:p w:rsidR="005D760F" w:rsidRDefault="005D760F" w:rsidP="00AA2470">
      <w:pPr>
        <w:ind w:firstLine="567"/>
        <w:jc w:val="both"/>
      </w:pPr>
      <w:r>
        <w:t>Метапредметные образовательные функции родного языка определяют универсальный, обо</w:t>
      </w:r>
      <w:r>
        <w:t>б</w:t>
      </w:r>
      <w:r>
        <w:t>щающий характер воздействия предмета «Русский (родной) язык» на формирование личности ребе</w:t>
      </w:r>
      <w:r>
        <w:t>н</w:t>
      </w:r>
      <w:r>
        <w:t xml:space="preserve">ка в процессе его обучения в школе. Русский (родной) язык является основой развития мышления, воображения, интеллектуальных и творческих способностей учащихся. </w:t>
      </w:r>
    </w:p>
    <w:p w:rsidR="005D760F" w:rsidRDefault="005D760F" w:rsidP="00AA2470">
      <w:pPr>
        <w:ind w:firstLine="567"/>
        <w:jc w:val="both"/>
      </w:pPr>
      <w:r>
        <w:t>Будучи формой хранения и усвоения различных знаний, русский язык неразрывно связан со всеми школьными предметами, влияет на качество их усвоения, а в дальнейшем на качество овлад</w:t>
      </w:r>
      <w:r>
        <w:t>е</w:t>
      </w:r>
      <w:r>
        <w:t>ния профессиональными навыками.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w:t>
      </w:r>
      <w:r>
        <w:t>о</w:t>
      </w:r>
      <w:r>
        <w:t>торые во многом определяют достижения человека практически во всех областях жизни, спосо</w:t>
      </w:r>
      <w:r>
        <w:t>б</w:t>
      </w:r>
      <w:r>
        <w:t>ствуют его социальной адаптации к изменяющимся условиям современного мира. Родной язык явл</w:t>
      </w:r>
      <w:r>
        <w:t>я</w:t>
      </w:r>
      <w:r>
        <w:t>ется основой формирования этических норм поведения ребенка в разных жизненных ситуациях, ра</w:t>
      </w:r>
      <w:r>
        <w:t>з</w:t>
      </w:r>
      <w:r>
        <w:t xml:space="preserve">вития способности давать аргументированную оценку поступкам с позиций моральных норм. </w:t>
      </w:r>
    </w:p>
    <w:p w:rsidR="005D760F" w:rsidRDefault="005D760F" w:rsidP="00AA2470">
      <w:pPr>
        <w:ind w:firstLine="567"/>
        <w:jc w:val="both"/>
      </w:pPr>
      <w:r>
        <w:t xml:space="preserve">Целями изучения русского языка в основной школе являются: </w:t>
      </w:r>
    </w:p>
    <w:p w:rsidR="005D760F" w:rsidRDefault="005D760F" w:rsidP="00AA2470">
      <w:pPr>
        <w:ind w:firstLine="567"/>
        <w:jc w:val="both"/>
      </w:pPr>
      <w:r>
        <w:t> воспитание уважения к родному языку, сознательного отношения к нему как явлению кул</w:t>
      </w:r>
      <w:r>
        <w:t>ь</w:t>
      </w:r>
      <w:r>
        <w:t>туры; осмысление родного языка как основного средства общения, средства получения знаний в ра</w:t>
      </w:r>
      <w:r>
        <w:t>з</w:t>
      </w:r>
      <w:r>
        <w:t>ных сферах человеческой деятельности, средства освоения морально-этических норм, принятых в об-ществе; осознание эстетической ценности родного языка;воспитание духовно богатой, нравственно ориентированной личности с развитым чувством самосознания и общероссийского гражданского с</w:t>
      </w:r>
      <w:r>
        <w:t>о</w:t>
      </w:r>
      <w:r>
        <w:t>знания, человека, любящего свою родину, знающего и уважающего родной язык, сознательно отн</w:t>
      </w:r>
      <w:r>
        <w:t>о</w:t>
      </w:r>
      <w:r>
        <w:t>сящегося к нему как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w:t>
      </w:r>
      <w:r>
        <w:t>ь</w:t>
      </w:r>
      <w:r>
        <w:t xml:space="preserve">но-этических норм, принятых в обществе; </w:t>
      </w:r>
    </w:p>
    <w:p w:rsidR="005D760F" w:rsidRDefault="005D760F" w:rsidP="00AA2470">
      <w:pPr>
        <w:ind w:firstLine="567"/>
        <w:jc w:val="both"/>
      </w:pPr>
      <w:r>
        <w:t> овладение русским языком как средством общения в повседневной жизни и учебной деятел</w:t>
      </w:r>
      <w:r>
        <w:t>ь</w:t>
      </w:r>
      <w:r>
        <w:t>ности; развитие готовности и способности к речевому взаимодействию и взаимопониманию, потре</w:t>
      </w:r>
      <w:r>
        <w:t>б</w:t>
      </w:r>
      <w:r>
        <w:t>ности в речевом самосовершенствовании; овладение важнейшими общеучебными умениями и ун</w:t>
      </w:r>
      <w:r>
        <w:t>и</w:t>
      </w:r>
      <w:r>
        <w:t>версальными учебными действиями (умения формулировать цели деятельности, планировать ее, осуществлять речевой самоконтроль и самокоррекцию; формирование навыков самостоятельной учебной деятельности, самообразования; проводить библиографический поиск, извлекать и преобр</w:t>
      </w:r>
      <w:r>
        <w:t>а</w:t>
      </w:r>
      <w:r>
        <w:t>зовывать необходимую информацию из лингвистических словарей различных типов и других исто</w:t>
      </w:r>
      <w:r>
        <w:t>ч</w:t>
      </w:r>
      <w:r>
        <w:t xml:space="preserve">ников, включая СМИ и Интернет; осуществлять информационную переработку текста и др.); </w:t>
      </w:r>
    </w:p>
    <w:p w:rsidR="005D760F" w:rsidRDefault="005D760F" w:rsidP="00AA2470">
      <w:pPr>
        <w:ind w:firstLine="567"/>
        <w:jc w:val="both"/>
      </w:pPr>
      <w:r>
        <w:t> освоение знаний об устройстве языковой системы и закономерностях ее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w:t>
      </w:r>
      <w:r>
        <w:t>к</w:t>
      </w:r>
      <w:r>
        <w:t>ты;совершенствование орфографической и пунктуационной грамотности, умение стилистически ко</w:t>
      </w:r>
      <w:r>
        <w:t>р</w:t>
      </w:r>
      <w:r>
        <w:t>ректного использования лексики и фразеологии русского языка;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развитие интеллектуальных и творческих способностей обучающихся, развитие речевой кул</w:t>
      </w:r>
      <w:r>
        <w:t>ь</w:t>
      </w:r>
      <w:r>
        <w:t>туры учащихся,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w:t>
      </w:r>
      <w:r>
        <w:t>е</w:t>
      </w:r>
      <w:r>
        <w:t>ской ценности языка; рас-ширение объема используемых в речи грамматических средств; соверше</w:t>
      </w:r>
      <w:r>
        <w:t>н</w:t>
      </w:r>
      <w:r>
        <w:t>ствование коммуникативных способностей, формирование готовности к сотрудничеству, созидател</w:t>
      </w:r>
      <w:r>
        <w:t>ь</w:t>
      </w:r>
      <w:r>
        <w:t>ной деятельности, умение вести диалог, искать и находить содержательные компромиссы; соверше</w:t>
      </w:r>
      <w:r>
        <w:t>н</w:t>
      </w:r>
      <w:r>
        <w:t>ствование способности применять приобретенные знания, умения и навыки в процессе речевого о</w:t>
      </w:r>
      <w:r>
        <w:t>б</w:t>
      </w:r>
      <w:r>
        <w:t>щения в учебной деятельности и повседневной жизни.  Курс русского языка для 5-9 класса направлен на совершенствование речевой деятельности учащихся на основе овладения знаниями об устройстве русского языка и особенности его употребления в разных условиях общения, на базе усвоения осно</w:t>
      </w:r>
      <w:r>
        <w:t>в</w:t>
      </w:r>
      <w:r>
        <w:t>ных норм русского литературного языка, речевого этикета.  Учитывая то, что сегодня обучение ру</w:t>
      </w:r>
      <w:r>
        <w:t>с</w:t>
      </w:r>
      <w:r>
        <w:t>скому языку происходит в сложных условиях, когда снижается общая культура населения, расшат</w:t>
      </w:r>
      <w:r>
        <w:t>ы</w:t>
      </w:r>
      <w:r>
        <w:t>ваются нормы литературного языка, в программе усилен аспект культуры речи. Содержание обуч</w:t>
      </w:r>
      <w:r>
        <w:t>е</w:t>
      </w:r>
      <w:r>
        <w:lastRenderedPageBreak/>
        <w:t>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Программа предусматривает формиров</w:t>
      </w:r>
      <w:r>
        <w:t>а</w:t>
      </w:r>
      <w:r>
        <w:t>ние таких жизненно важных умений, как различные виды чтения, информационная переработка те</w:t>
      </w:r>
      <w:r>
        <w:t>к</w:t>
      </w:r>
      <w:r>
        <w:t xml:space="preserve">стов, поиск информации в различных источниках, а также способность передавать ее в соответствии с условиями общения. </w:t>
      </w:r>
    </w:p>
    <w:p w:rsidR="005D760F" w:rsidRDefault="005D760F" w:rsidP="00AA2470">
      <w:pPr>
        <w:ind w:firstLine="567"/>
        <w:jc w:val="both"/>
      </w:pPr>
      <w:r>
        <w:t xml:space="preserve">Общая характеристика учебного предмета «Русский язык» </w:t>
      </w:r>
    </w:p>
    <w:p w:rsidR="005D760F" w:rsidRDefault="005D760F" w:rsidP="00AA2470">
      <w:pPr>
        <w:ind w:firstLine="567"/>
        <w:jc w:val="both"/>
      </w:pPr>
      <w:r>
        <w:t>1)</w:t>
      </w:r>
      <w:r>
        <w:tab/>
        <w:t xml:space="preserve">Формирование коммуникативной, языковедческой и культуроведческой компетенций. </w:t>
      </w:r>
    </w:p>
    <w:p w:rsidR="005D760F" w:rsidRDefault="005D760F" w:rsidP="00AA2470">
      <w:pPr>
        <w:ind w:firstLine="567"/>
        <w:jc w:val="both"/>
      </w:pPr>
      <w:r>
        <w:t>Содержание курса русского языка в основной школе обусловлено общей нацеленностью обр</w:t>
      </w:r>
      <w:r>
        <w:t>а</w:t>
      </w:r>
      <w:r>
        <w:t>зовательного процесса на достижение метапредметных и предметных целей обучения, что возможно на основе компетентностного подхода, который обеспечивает формирование и развитие коммуник</w:t>
      </w:r>
      <w:r>
        <w:t>а</w:t>
      </w:r>
      <w:r>
        <w:t xml:space="preserve">тивной, языковой и лингвистической (языковедчес-кой) и культуроведческой компетенций. </w:t>
      </w:r>
    </w:p>
    <w:p w:rsidR="005D760F" w:rsidRDefault="005D760F" w:rsidP="00AA2470">
      <w:pPr>
        <w:ind w:firstLine="567"/>
        <w:jc w:val="both"/>
      </w:pPr>
      <w:r>
        <w:t>Коммуникативная компетенция предполагает овладение видами речевой деятельности и осн</w:t>
      </w:r>
      <w:r>
        <w:t>о</w:t>
      </w:r>
      <w:r>
        <w:t>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w:t>
      </w:r>
      <w:r>
        <w:t>т</w:t>
      </w:r>
      <w:r>
        <w:t>ность проявляется в умении ставить и решать многообразные коммуникативные задачи, которые включают способность устанавливать и поддерживать необходимые контакты с другими людьми, удовлетворительное владение нормами и правилами общения, умение определять цели коммуник</w:t>
      </w:r>
      <w:r>
        <w:t>а</w:t>
      </w:r>
      <w:r>
        <w:t>ции, оценивать ситуацию, учитывать намерения и способы коммуникации партнера, выбирать аде</w:t>
      </w:r>
      <w:r>
        <w:t>к</w:t>
      </w:r>
      <w:r>
        <w:t>ватные стратегии коммуникации, готовность к гибкой регуляции собственного речевого поведения.  Языковая и лингвистическая (языковедческая) компетенции формируются на основе овладения нео</w:t>
      </w:r>
      <w:r>
        <w:t>б</w:t>
      </w:r>
      <w:r>
        <w:t>ходимыми знаниями о языке как знаковой системе и общественном яв-лении, его устройстве, разв</w:t>
      </w:r>
      <w:r>
        <w:t>и</w:t>
      </w:r>
      <w:r>
        <w:t>тии и функционировании; знания основных норм русского литературного языка; обогащения слова</w:t>
      </w:r>
      <w:r>
        <w:t>р</w:t>
      </w:r>
      <w:r>
        <w:t>ного запаса и грамматического строя речи уча-щихся; формирования способности к анализу и оценке языковых явлений и фактов, необходимых знанийо лингвистике как науке, ее основных разделах и базовых понятиях; умения пользоваться различными видами лингвистических словарей.  Культур</w:t>
      </w:r>
      <w:r>
        <w:t>о</w:t>
      </w:r>
      <w:r>
        <w:t>ведческая компетенция 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w:t>
      </w:r>
      <w:r>
        <w:t>с</w:t>
      </w:r>
      <w:r>
        <w:t xml:space="preserve">ского языка, освоение норм русского речевого этикета, осознание важности соблюдения основных норм русского литературного языка, культуры межнационального общения; способность объяснять значения слов с наци-онально-культурным компонентом. </w:t>
      </w:r>
    </w:p>
    <w:p w:rsidR="005D760F" w:rsidRDefault="005D760F" w:rsidP="00AA2470">
      <w:pPr>
        <w:ind w:firstLine="567"/>
        <w:jc w:val="both"/>
      </w:pPr>
      <w:r>
        <w:t xml:space="preserve">В структуре программы выделяются три сквозные содержательные линии, обеспечивающие формирование указанных компетенций: </w:t>
      </w:r>
    </w:p>
    <w:p w:rsidR="005D760F" w:rsidRDefault="005575D6" w:rsidP="00FF58A5">
      <w:pPr>
        <w:numPr>
          <w:ilvl w:val="0"/>
          <w:numId w:val="39"/>
        </w:numPr>
        <w:ind w:left="0" w:firstLine="567"/>
        <w:jc w:val="both"/>
      </w:pPr>
      <w:r>
        <w:t>с</w:t>
      </w:r>
      <w:r w:rsidR="005D760F">
        <w:t xml:space="preserve">одержание, обеспечивающее формирование коммуникативной компетенции; </w:t>
      </w:r>
    </w:p>
    <w:p w:rsidR="005D760F" w:rsidRDefault="005D760F" w:rsidP="00FF58A5">
      <w:pPr>
        <w:numPr>
          <w:ilvl w:val="0"/>
          <w:numId w:val="39"/>
        </w:numPr>
        <w:ind w:left="0" w:firstLine="567"/>
        <w:jc w:val="both"/>
      </w:pPr>
      <w:r>
        <w:t xml:space="preserve">содержание, обеспечивающее формирование языковой и лингвистической(языковедческой) компетенций; </w:t>
      </w:r>
    </w:p>
    <w:p w:rsidR="005D760F" w:rsidRDefault="005D760F" w:rsidP="00FF58A5">
      <w:pPr>
        <w:numPr>
          <w:ilvl w:val="0"/>
          <w:numId w:val="39"/>
        </w:numPr>
        <w:ind w:left="0" w:firstLine="567"/>
        <w:jc w:val="both"/>
      </w:pPr>
      <w:r>
        <w:t>содержание, обеспечивающее формирование культуроведческой компетенции, включая кул</w:t>
      </w:r>
      <w:r>
        <w:t>ь</w:t>
      </w:r>
      <w:r>
        <w:t xml:space="preserve">туру речи. </w:t>
      </w:r>
    </w:p>
    <w:p w:rsidR="005D760F" w:rsidRDefault="005D760F" w:rsidP="00AA2470">
      <w:pPr>
        <w:ind w:firstLine="567"/>
        <w:jc w:val="both"/>
      </w:pPr>
      <w:r>
        <w:t>Первая содержательная линия представлена в программе разделами, направленными на созн</w:t>
      </w:r>
      <w:r>
        <w:t>а</w:t>
      </w:r>
      <w:r>
        <w:t>тельное формирование навыков речевого общения: «Речь и речевое общение», «Речевая деятел</w:t>
      </w:r>
      <w:r>
        <w:t>ь</w:t>
      </w:r>
      <w:r>
        <w:t>ность», «Текст», «Функциональные разновидности языка».  Вторая содержательная линия охватывает разделы, отражающие устройство языка и особенности функционирования языковых единиц: «О</w:t>
      </w:r>
      <w:r>
        <w:t>б</w:t>
      </w:r>
      <w:r>
        <w:t>щие сведения о языке», «Фонетика и орфоэпия», «Графика», «Морфемика и словообразование», «Лексикология и фразеология», «Морфология», «Синтаксис», «Правописание: орфография и пункт</w:t>
      </w:r>
      <w:r>
        <w:t>у</w:t>
      </w:r>
      <w:r>
        <w:t xml:space="preserve">ация». Освоение разделов данной линии формирует основную часть предметных результатов курса русского языка. </w:t>
      </w:r>
    </w:p>
    <w:p w:rsidR="005D760F" w:rsidRDefault="005D760F" w:rsidP="00AA2470">
      <w:pPr>
        <w:ind w:firstLine="567"/>
        <w:jc w:val="both"/>
      </w:pPr>
      <w:r>
        <w:t>Третья содержательная линия представлена разделами «Культура речи», «Язык и культура», изучение которых позволит раскрыть связь языка с историей народа, его культурой, ценностным, эмоциональным и поведенческим компонентом. Освоение содержания данных разделов вносит сущ</w:t>
      </w:r>
      <w:r>
        <w:t>е</w:t>
      </w:r>
      <w:r>
        <w:t xml:space="preserve">ственный вклад в формирование личностных результатов. </w:t>
      </w:r>
    </w:p>
    <w:p w:rsidR="005D760F" w:rsidRDefault="005D760F" w:rsidP="00AA2470">
      <w:pPr>
        <w:ind w:firstLine="567"/>
        <w:jc w:val="both"/>
      </w:pPr>
      <w:r>
        <w:t>2)</w:t>
      </w:r>
      <w:r>
        <w:tab/>
        <w:t xml:space="preserve">Формирование функциональной грамотности </w:t>
      </w:r>
    </w:p>
    <w:p w:rsidR="005D760F" w:rsidRDefault="005D760F" w:rsidP="00AA2470">
      <w:pPr>
        <w:ind w:firstLine="567"/>
        <w:jc w:val="both"/>
      </w:pPr>
      <w:r>
        <w:t>Курс рус</w:t>
      </w:r>
      <w:r w:rsidR="005575D6">
        <w:t>с</w:t>
      </w:r>
      <w:r>
        <w:t>кого языка направлен на формирование функциональной грамотности, которая пон</w:t>
      </w:r>
      <w:r>
        <w:t>и</w:t>
      </w:r>
      <w:r>
        <w:t xml:space="preserve">мается как способность человека вступать во взаимоотношения с внешней средой, максимально </w:t>
      </w:r>
      <w:r>
        <w:lastRenderedPageBreak/>
        <w:t>быстро адаптируясь к ней и проявляя способность ко взаимодействию и взаимопониманию. Форм</w:t>
      </w:r>
      <w:r>
        <w:t>и</w:t>
      </w:r>
      <w:r>
        <w:t>рование функциональной грамотности должно обеспечить общекультурный уровень человека, сп</w:t>
      </w:r>
      <w:r>
        <w:t>о</w:t>
      </w:r>
      <w:r>
        <w:t>собного в дальнейшем продолжить обучение в различных образовательных учреждениях: в старших классах средней полной школы, в средних специальных учебных заведениях. Компоненты функци</w:t>
      </w:r>
      <w:r>
        <w:t>о</w:t>
      </w:r>
      <w:r>
        <w:t>нальной грамотности базируются на видах речевой деятельности и предполагают целенаправленное развитие речемыслительных способностей учащихся, прежде всего в процессе изучения родного яз</w:t>
      </w:r>
      <w:r>
        <w:t>ы</w:t>
      </w:r>
      <w:r>
        <w:t>ка в школе.Основными индикаторами функциональной грамотности, имеющей метапредметный ст</w:t>
      </w:r>
      <w:r>
        <w:t>а</w:t>
      </w:r>
      <w:r>
        <w:t xml:space="preserve">тус, являются: </w:t>
      </w:r>
    </w:p>
    <w:p w:rsidR="005D760F" w:rsidRDefault="005D760F" w:rsidP="00AA2470">
      <w:pPr>
        <w:ind w:firstLine="567"/>
        <w:jc w:val="both"/>
      </w:pPr>
      <w:r>
        <w:t>•</w:t>
      </w:r>
      <w:r>
        <w:tab/>
        <w:t>коммуникативные универсальные учебные действия (способность владеть всеми видами реч</w:t>
      </w:r>
      <w:r>
        <w:t>е</w:t>
      </w:r>
      <w:r>
        <w:t>вой деятельности, строить продуктивное речевое взаимодействие со сверстниками и взрослыми; адекватно воспринимать устную и письменную речь; точно, правильно, логично и выразительно и</w:t>
      </w:r>
      <w:r>
        <w:t>з</w:t>
      </w:r>
      <w:r>
        <w:t xml:space="preserve">лагать свою точку зрения по поставленной проблеме; соблюдать в процессе коммуникации основные нормы устной и письменной речи и правила русского речевого этикета и др.); </w:t>
      </w:r>
    </w:p>
    <w:p w:rsidR="005D760F" w:rsidRDefault="005D760F" w:rsidP="00AA2470">
      <w:pPr>
        <w:ind w:firstLine="567"/>
        <w:jc w:val="both"/>
      </w:pPr>
      <w:r>
        <w:t>•</w:t>
      </w:r>
      <w:r>
        <w:tab/>
        <w:t>познавательные универсальные учебные действия(способность формулировать проблему, в</w:t>
      </w:r>
      <w:r>
        <w:t>ы</w:t>
      </w:r>
      <w:r>
        <w:t>двигать аргументы, строить логическую цепь рассуждения, находить доказательства, подтвержда</w:t>
      </w:r>
      <w:r>
        <w:t>ю</w:t>
      </w:r>
      <w:r>
        <w:t>щие или опровергающие тезис; осуществлять библиографический поиск, извлекать необходимую ин-формацию из различных источников; определять основную и второстепенную информацию, осмы</w:t>
      </w:r>
      <w:r>
        <w:t>с</w:t>
      </w:r>
      <w:r>
        <w:t>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w:t>
      </w:r>
      <w:r>
        <w:t>а</w:t>
      </w:r>
      <w:r>
        <w:t xml:space="preserve">тизировать информацию и предъявлять ее разными способами и др.); </w:t>
      </w:r>
    </w:p>
    <w:p w:rsidR="005D760F" w:rsidRDefault="005D760F" w:rsidP="00AA2470">
      <w:pPr>
        <w:ind w:firstLine="567"/>
        <w:jc w:val="both"/>
      </w:pPr>
      <w:r>
        <w:t>•</w:t>
      </w:r>
      <w:r>
        <w:tab/>
        <w:t>регулятивные универсальные учебные действия (ставить и адекватно формулировать цель де</w:t>
      </w:r>
      <w:r>
        <w:t>я</w:t>
      </w:r>
      <w:r>
        <w:t>тельности, планировать последовательность действий и при необходимости изменять ее; осущест</w:t>
      </w:r>
      <w:r>
        <w:t>в</w:t>
      </w:r>
      <w:r>
        <w:t xml:space="preserve">лять самоконтроль, самооценку, самокоррекцию и др.). </w:t>
      </w:r>
    </w:p>
    <w:p w:rsidR="005D760F" w:rsidRDefault="005D760F" w:rsidP="00AA2470">
      <w:pPr>
        <w:ind w:firstLine="567"/>
        <w:jc w:val="both"/>
      </w:pPr>
      <w:r>
        <w:t>Основные компоненты функциональной грамотности базируются на видах речевой деятельн</w:t>
      </w:r>
      <w:r>
        <w:t>о</w:t>
      </w:r>
      <w:r>
        <w:t>сти и предполагают целенаправленное развитие речемыслительных способностей учащихся, прежде всего в процессе изучения родного языка в школе.  Совершенствование речевой деятельности уч</w:t>
      </w:r>
      <w:r>
        <w:t>а</w:t>
      </w:r>
      <w:r>
        <w:t>щихся строится на усвоении знаний об устройстве русского языка и об особенностях его употребл</w:t>
      </w:r>
      <w:r>
        <w:t>е</w:t>
      </w:r>
      <w:r>
        <w:t>ния в разных условиях общения, на умении анализировать и классифицировать языковые явления и факты, на воспитании культуры устного и письменного общения, включающей формирование таких жизненно важных умений, как использование различных видов чтения, информационная переработка текстов, различные формы поиска информации и разные способы передачи ее в соответствии с реч</w:t>
      </w:r>
      <w:r>
        <w:t>е</w:t>
      </w:r>
      <w:r>
        <w:t xml:space="preserve">вой ситуацией и нормами литературного языка и этическими нормами общения. </w:t>
      </w:r>
    </w:p>
    <w:p w:rsidR="005D760F" w:rsidRDefault="005D760F" w:rsidP="00AA2470">
      <w:pPr>
        <w:ind w:firstLine="567"/>
        <w:jc w:val="both"/>
      </w:pPr>
      <w:r>
        <w:t>3)</w:t>
      </w:r>
      <w:r>
        <w:tab/>
        <w:t xml:space="preserve">Организация учебно – исследовательской и проектной деятельности. </w:t>
      </w:r>
    </w:p>
    <w:p w:rsidR="005D760F" w:rsidRDefault="005D760F" w:rsidP="00AA2470">
      <w:pPr>
        <w:ind w:firstLine="567"/>
        <w:jc w:val="both"/>
      </w:pPr>
      <w:r>
        <w:t>Существенный вклад в формирование функциональной грамотности вносят многообразные формы учебно – исследовательской и проектной деятельности, обеспечивающие интеграцию урочной и внеурочной деятельности учащихся.  Формы организации учебно – исследовательской деятельн</w:t>
      </w:r>
      <w:r>
        <w:t>о</w:t>
      </w:r>
      <w:r>
        <w:t xml:space="preserve">сти на урочных занятиях могут быть следующими: </w:t>
      </w:r>
    </w:p>
    <w:p w:rsidR="005D760F" w:rsidRDefault="005D760F" w:rsidP="00AA2470">
      <w:pPr>
        <w:ind w:firstLine="567"/>
        <w:jc w:val="both"/>
      </w:pPr>
      <w:r>
        <w:t>1)</w:t>
      </w:r>
      <w:r>
        <w:tab/>
        <w:t xml:space="preserve">урок – исследование, урок-конкурс, урок – защита исследовательских проектов, урок – творческий отчет, урок – рассказ об ученых, урок – экспертиза, урок – круглый стол и др.; </w:t>
      </w:r>
    </w:p>
    <w:p w:rsidR="005D760F" w:rsidRDefault="005D760F" w:rsidP="00AA2470">
      <w:pPr>
        <w:ind w:firstLine="567"/>
        <w:jc w:val="both"/>
      </w:pPr>
      <w:r>
        <w:t>2)</w:t>
      </w:r>
      <w:r>
        <w:tab/>
        <w:t>учебный эксперимент, который позволяет организовать освоение таких элементов и</w:t>
      </w:r>
      <w:r>
        <w:t>с</w:t>
      </w:r>
      <w:r>
        <w:t>следовательской деятельности, как планирование и проведение эксперимента, обработка и анализ р</w:t>
      </w:r>
      <w:r>
        <w:t>е</w:t>
      </w:r>
      <w:r>
        <w:t xml:space="preserve">зультатов; </w:t>
      </w:r>
    </w:p>
    <w:p w:rsidR="005D760F" w:rsidRDefault="005D760F" w:rsidP="00AA2470">
      <w:pPr>
        <w:ind w:firstLine="567"/>
        <w:jc w:val="both"/>
      </w:pPr>
      <w:r>
        <w:t>3)</w:t>
      </w:r>
      <w:r>
        <w:tab/>
        <w:t>домашнее задание исследовательского характера, которое может сочетать в себе разн</w:t>
      </w:r>
      <w:r>
        <w:t>о</w:t>
      </w:r>
      <w:r>
        <w:t>образные виды, причем позволяет провести учебное исследование, достаточно протяженное во вр</w:t>
      </w:r>
      <w:r>
        <w:t>е</w:t>
      </w:r>
      <w:r>
        <w:t xml:space="preserve">мени. </w:t>
      </w:r>
    </w:p>
    <w:p w:rsidR="005D760F" w:rsidRDefault="005D760F" w:rsidP="00AA2470">
      <w:pPr>
        <w:ind w:firstLine="567"/>
        <w:jc w:val="both"/>
      </w:pPr>
      <w:r>
        <w:t xml:space="preserve">Формы организации учебно – исследовательской деятельности на внеурочных занятиях могут быть следующими: </w:t>
      </w:r>
    </w:p>
    <w:p w:rsidR="005D760F" w:rsidRDefault="005D760F" w:rsidP="00AA2470">
      <w:pPr>
        <w:ind w:firstLine="567"/>
        <w:jc w:val="both"/>
      </w:pPr>
      <w:r>
        <w:t>1)</w:t>
      </w:r>
      <w:r>
        <w:tab/>
        <w:t xml:space="preserve">исследовательская практика обучающихся; </w:t>
      </w:r>
    </w:p>
    <w:p w:rsidR="005D760F" w:rsidRDefault="005D760F" w:rsidP="00AA2470">
      <w:pPr>
        <w:ind w:firstLine="567"/>
        <w:jc w:val="both"/>
      </w:pPr>
      <w:r>
        <w:t>2)</w:t>
      </w:r>
      <w:r>
        <w:tab/>
        <w:t>образовательные поездки, походы, экскурсии с четко обозначенными образовательн</w:t>
      </w:r>
      <w:r>
        <w:t>ы</w:t>
      </w:r>
      <w:r>
        <w:t xml:space="preserve">ми целями, программой деятельности, продуманными формами контроля; </w:t>
      </w:r>
    </w:p>
    <w:p w:rsidR="005D760F" w:rsidRDefault="005D760F" w:rsidP="00AA2470">
      <w:pPr>
        <w:ind w:firstLine="567"/>
        <w:jc w:val="both"/>
      </w:pPr>
      <w:r>
        <w:t>3)</w:t>
      </w:r>
      <w:r>
        <w:tab/>
        <w:t>факультативные занятия, предполагающие углубленное изучение предмета, с возмо</w:t>
      </w:r>
      <w:r>
        <w:t>ж</w:t>
      </w:r>
      <w:r>
        <w:t xml:space="preserve">ностями реализации на них учебно – исследовательской деятельности учащихся; </w:t>
      </w:r>
    </w:p>
    <w:p w:rsidR="005D760F" w:rsidRDefault="005D760F" w:rsidP="00AA2470">
      <w:pPr>
        <w:ind w:firstLine="567"/>
        <w:jc w:val="both"/>
      </w:pPr>
      <w:r>
        <w:t>4)</w:t>
      </w:r>
      <w:r>
        <w:tab/>
        <w:t>участие обучающихся в олимпиадах, конкурсах, конференциях, в том числе дистанц</w:t>
      </w:r>
      <w:r>
        <w:t>и</w:t>
      </w:r>
      <w:r>
        <w:t>онных, предметных неделях, интеллектуальных марафонах.  Особенностью учебно – исследовател</w:t>
      </w:r>
      <w:r>
        <w:t>ь</w:t>
      </w:r>
      <w:r>
        <w:lastRenderedPageBreak/>
        <w:t>ской деятельности являются ее связь с проектной деятельностью обучающихся. Наиболее сложным видом учебных проектов является исследовательский проект, представляющий собой небольшое и</w:t>
      </w:r>
      <w:r>
        <w:t>с</w:t>
      </w:r>
      <w:r>
        <w:t>следование на лингвистическую, социолингвистическую, культурологическую, литературоведческую тему. По структуре такое учебное исследование приближается или совпадает с подлинным научным исследованием и включает: аргументацию актуальности принятой для исследования темы; определ</w:t>
      </w:r>
      <w:r>
        <w:t>е</w:t>
      </w:r>
      <w:r>
        <w:t>ние проблемы исследования, его предмета и объекта; обозначение задач исследования в последов</w:t>
      </w:r>
      <w:r>
        <w:t>а</w:t>
      </w:r>
      <w:r>
        <w:t>тельности принятой логики; определениеметодов исследования, источников информации; выдвиж</w:t>
      </w:r>
      <w:r>
        <w:t>е</w:t>
      </w:r>
      <w:r>
        <w:t>ние гипотез решения обозначенной проблемы, определение путей ее решения; обсуждение получе</w:t>
      </w:r>
      <w:r>
        <w:t>н</w:t>
      </w:r>
      <w:r>
        <w:t xml:space="preserve">ных результатов, формулирование выводов; оформление результатов исследования и обозначение новых проблем, требующих дальнейшего исследования. </w:t>
      </w:r>
    </w:p>
    <w:p w:rsidR="005D760F" w:rsidRDefault="005D760F" w:rsidP="00AA2470">
      <w:pPr>
        <w:ind w:firstLine="567"/>
        <w:jc w:val="both"/>
      </w:pPr>
      <w:r>
        <w:t>Информационные проекты направлены на сбор информации о каком-то объекте, явлении (например, язык рекламы, языковые ошибки, употребление жаргона школьниками, частотные слова в интернет – форумах и т.п.), ознакомление участников проекта с этой информацией, ее анализ и обо</w:t>
      </w:r>
      <w:r>
        <w:t>б</w:t>
      </w:r>
      <w:r>
        <w:t>щение фактов, предназначенных для широкой аудитории. Такие проекты имеют четкую структуру, включающую определение цели проекта; предмет информационного поиска; источники информации (СМИ, интервью, анкетирование, «мозговая атака»); способы обработки информации (анализ, обо</w:t>
      </w:r>
      <w:r>
        <w:t>б</w:t>
      </w:r>
      <w:r>
        <w:t>щение, сопоставление с известными фактами, аргументированные выводы); результаты информац</w:t>
      </w:r>
      <w:r>
        <w:t>и</w:t>
      </w:r>
      <w:r>
        <w:t>онного поиска (статья, аннотация, реферат, доклад, видео и др.); презентацию, в том числе на школ</w:t>
      </w:r>
      <w:r>
        <w:t>ь</w:t>
      </w:r>
      <w:r>
        <w:t>ных сайтах или в сети Интернет и т.д. Такие проекты часто интегрируются в исследовательские пр</w:t>
      </w:r>
      <w:r>
        <w:t>о</w:t>
      </w:r>
      <w:r>
        <w:t xml:space="preserve">екты и становятся их органичной частью, модулем. </w:t>
      </w:r>
    </w:p>
    <w:p w:rsidR="005D760F" w:rsidRDefault="005D760F" w:rsidP="00AA2470">
      <w:pPr>
        <w:ind w:firstLine="567"/>
        <w:jc w:val="both"/>
      </w:pPr>
      <w:r>
        <w:t>Практико – ориентированные проекты предполагают изначально заданные результаты деятел</w:t>
      </w:r>
      <w:r>
        <w:t>ь</w:t>
      </w:r>
      <w:r>
        <w:t>ности участников проекта, ориентированные на применение самими участниками в их учебной де</w:t>
      </w:r>
      <w:r>
        <w:t>я</w:t>
      </w:r>
      <w:r>
        <w:t xml:space="preserve">тельности (оформление кабинета, дидактические пособия, таблицы, словари и т.п.) </w:t>
      </w:r>
    </w:p>
    <w:p w:rsidR="005D760F" w:rsidRDefault="005D760F" w:rsidP="00AA2470">
      <w:pPr>
        <w:ind w:firstLine="567"/>
        <w:jc w:val="both"/>
      </w:pPr>
      <w:r>
        <w:t>Результаты творческих проектов по русскому языку могут быть представлены газетами, журн</w:t>
      </w:r>
      <w:r>
        <w:t>а</w:t>
      </w:r>
      <w:r>
        <w:t>лами, сборниками лингвистических сочинений, сказками на лингвистические темы, сценариями в</w:t>
      </w:r>
      <w:r>
        <w:t>и</w:t>
      </w:r>
      <w:r>
        <w:t>деофильмов, тематических вечеров и т.п., публикациями в школьной газете, на школьных сайтах или в сетевых проектах, мультимедийными продуктами монопредметного или межпредметного характ</w:t>
      </w:r>
      <w:r>
        <w:t>е</w:t>
      </w:r>
      <w:r>
        <w:t xml:space="preserve">ра. В таких проектах участники самостоятельно прорабатывают структуру совместной деятельности и презентацию результатов. </w:t>
      </w:r>
    </w:p>
    <w:p w:rsidR="005D760F" w:rsidRDefault="005D760F" w:rsidP="00AA2470">
      <w:pPr>
        <w:ind w:firstLine="567"/>
        <w:jc w:val="both"/>
      </w:pPr>
      <w:r>
        <w:t>Игровые проекты отличает открытая структура до окончания проекта. Участники принимают на себя определенные роли, обусловленные характером и содержанием проекта, например, роли литер</w:t>
      </w:r>
      <w:r>
        <w:t>а</w:t>
      </w:r>
      <w:r>
        <w:t>турных, исторических персонажей или выдуманных героев. Организация игровых проектов включ</w:t>
      </w:r>
      <w:r>
        <w:t>а</w:t>
      </w:r>
      <w:r>
        <w:t>ет: обоснование целей проведения игры; составление плана ее разработки и утверждения правил; написание сценария и рекомендаций по организации игры; составление инструкций для игроков; о</w:t>
      </w:r>
      <w:r>
        <w:t>т</w:t>
      </w:r>
      <w:r>
        <w:t>бор необходимой информации и средств для создания игровой обстановки; подбор и оформление д</w:t>
      </w:r>
      <w:r>
        <w:t>и</w:t>
      </w:r>
      <w:r>
        <w:t xml:space="preserve">дактических материалов; разработку способов оценки результатов игры в целом и ее участников в отдельности. </w:t>
      </w:r>
    </w:p>
    <w:p w:rsidR="005D760F" w:rsidRDefault="005D760F" w:rsidP="00AA2470">
      <w:pPr>
        <w:ind w:firstLine="567"/>
        <w:jc w:val="both"/>
      </w:pPr>
      <w:r>
        <w:t>Различаются также дидактические цели проектов (ознакомление учащихся с методами и техн</w:t>
      </w:r>
      <w:r>
        <w:t>о</w:t>
      </w:r>
      <w:r>
        <w:t>логиями проектной деятельности, обеспечение индивидуализации и дифференциации обучения, по</w:t>
      </w:r>
      <w:r>
        <w:t>д</w:t>
      </w:r>
      <w:r>
        <w:t>держка мотивации в обучении, реализация потенциала личности и пр.); длительность работы над н</w:t>
      </w:r>
      <w:r>
        <w:t>и</w:t>
      </w:r>
      <w:r>
        <w:t>ми (от мини – проекта на уроке до многолетнего проекта). По содержанию проекты могут быть м</w:t>
      </w:r>
      <w:r>
        <w:t>о</w:t>
      </w:r>
      <w:r>
        <w:t>нопредметными (по русскому языку) и межпредметными или метапредметными (русский язык и л</w:t>
      </w:r>
      <w:r>
        <w:t>и</w:t>
      </w:r>
      <w:r>
        <w:t>тература, история; русский язык и ИКТ – компетентность; русский язык и коммуникативная комп</w:t>
      </w:r>
      <w:r>
        <w:t>е</w:t>
      </w:r>
      <w:r>
        <w:t xml:space="preserve">тентность и т.п.). </w:t>
      </w:r>
    </w:p>
    <w:p w:rsidR="005D760F" w:rsidRDefault="005D760F" w:rsidP="00AA2470">
      <w:pPr>
        <w:ind w:firstLine="567"/>
        <w:jc w:val="both"/>
      </w:pPr>
      <w:r>
        <w:t>Особой формой межпредметных учебных проектов являются телекоммуникационные проекты, представляющие собой «совместную учебно – познавательную, исследовательскую, творческую или игровую деятельность учащихся – партнеров, организованную на основе компьютерной телекомм</w:t>
      </w:r>
      <w:r>
        <w:t>у</w:t>
      </w:r>
      <w:r>
        <w:t>никации, имеющую общую проблему, цель, согласованные методы, способы деятельности, напра</w:t>
      </w:r>
      <w:r>
        <w:t>в</w:t>
      </w:r>
      <w:r>
        <w:t>ленную на достижение совместного результата деятельности». Такие проекты могут носить межд</w:t>
      </w:r>
      <w:r>
        <w:t>у</w:t>
      </w:r>
      <w:r>
        <w:t xml:space="preserve">народный характер. </w:t>
      </w:r>
    </w:p>
    <w:p w:rsidR="005D760F" w:rsidRDefault="005D760F" w:rsidP="00AA2470">
      <w:pPr>
        <w:ind w:firstLine="567"/>
        <w:jc w:val="both"/>
      </w:pPr>
      <w:r>
        <w:t xml:space="preserve">Для организации проектной деятельности необходимо соблюдать ряд условий: </w:t>
      </w:r>
    </w:p>
    <w:p w:rsidR="005D760F" w:rsidRDefault="005D760F" w:rsidP="00AA2470">
      <w:pPr>
        <w:ind w:firstLine="567"/>
        <w:jc w:val="both"/>
      </w:pPr>
      <w:r>
        <w:t xml:space="preserve"> проект или учебное исследование должны быть выполнимыми и соответствовать возрасту, сп</w:t>
      </w:r>
      <w:r>
        <w:t>о</w:t>
      </w:r>
      <w:r>
        <w:t xml:space="preserve">собностям и возможностям учащегося; </w:t>
      </w:r>
    </w:p>
    <w:p w:rsidR="005D760F" w:rsidRDefault="005D760F" w:rsidP="00AA2470">
      <w:pPr>
        <w:ind w:firstLine="567"/>
        <w:jc w:val="both"/>
      </w:pPr>
      <w:r>
        <w:lastRenderedPageBreak/>
        <w:t>для выполнения проекта должны быть все условия – информационные ресурсы, клубы, школ</w:t>
      </w:r>
      <w:r>
        <w:t>ь</w:t>
      </w:r>
      <w:r>
        <w:t xml:space="preserve">ные научные общества; </w:t>
      </w:r>
    </w:p>
    <w:p w:rsidR="005D760F" w:rsidRDefault="005D760F" w:rsidP="00AA2470">
      <w:pPr>
        <w:ind w:firstLine="567"/>
        <w:jc w:val="both"/>
      </w:pPr>
      <w:r>
        <w:t xml:space="preserve">учащиеся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приемов, технологий и методов, необходимых для спешной реализации выбранного вида проекта; </w:t>
      </w:r>
    </w:p>
    <w:p w:rsidR="005D760F" w:rsidRDefault="005D760F" w:rsidP="00AA2470">
      <w:pPr>
        <w:ind w:firstLine="567"/>
        <w:jc w:val="both"/>
      </w:pPr>
      <w:r>
        <w:t xml:space="preserve">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w:t>
      </w:r>
    </w:p>
    <w:p w:rsidR="00BB5FDF" w:rsidRDefault="005D760F" w:rsidP="00AA2470">
      <w:pPr>
        <w:ind w:firstLine="567"/>
        <w:jc w:val="both"/>
      </w:pPr>
      <w:r>
        <w:t xml:space="preserve">использование для начинающих дневника самоконтроля, где отражаются элементы самоанализа в ходе работы, при составлении отчетов и во время собеседований с руководителями проекта;  </w:t>
      </w:r>
    </w:p>
    <w:p w:rsidR="005D760F" w:rsidRDefault="005D760F" w:rsidP="00AA2470">
      <w:pPr>
        <w:ind w:firstLine="567"/>
        <w:jc w:val="both"/>
      </w:pPr>
      <w:r>
        <w:t>наличие ясной и простой критериальной системы оценки итогового результата работы по пр</w:t>
      </w:r>
      <w:r>
        <w:t>о</w:t>
      </w:r>
      <w:r>
        <w:t xml:space="preserve">екту и индивидуального вклада (в случае группового характера проекта или исследования) каждого участника; </w:t>
      </w:r>
    </w:p>
    <w:p w:rsidR="00DD10D7" w:rsidRDefault="005D760F" w:rsidP="00AA2470">
      <w:pPr>
        <w:ind w:firstLine="567"/>
        <w:jc w:val="both"/>
      </w:pPr>
      <w:r>
        <w:t>результаты и продукты проектной и исследовательской работы должны быть представлены, п</w:t>
      </w:r>
      <w:r>
        <w:t>о</w:t>
      </w:r>
      <w:r>
        <w:t>лучить оценку и признание достижений в форме общественной конкурсной защиты, проводимой в очной форме или путем размещения в открытых ресурсах Интернета для обсуждения.  Особое знач</w:t>
      </w:r>
      <w:r>
        <w:t>е</w:t>
      </w:r>
      <w:r>
        <w:t>ние для развития УУД в основной школе имеет итоговый проект, представляющий собой самосто</w:t>
      </w:r>
      <w:r>
        <w:t>я</w:t>
      </w:r>
      <w:r>
        <w:t>тельную работу, осуществляемую обучающимися на протяжении длительного периода, возможно в течение всего учебного года. Одной из особенностей работы над проектом является самооценка хода и результата работы.</w:t>
      </w:r>
    </w:p>
    <w:p w:rsidR="005D760F" w:rsidRDefault="005D760F" w:rsidP="00AA2470">
      <w:pPr>
        <w:ind w:firstLine="567"/>
        <w:jc w:val="both"/>
      </w:pPr>
    </w:p>
    <w:p w:rsidR="00DD10D7" w:rsidRDefault="005D760F" w:rsidP="00AA2470">
      <w:pPr>
        <w:ind w:firstLine="567"/>
        <w:jc w:val="both"/>
      </w:pPr>
      <w:r>
        <w:t xml:space="preserve">Содержание, обеспечивающее формирование коммуникативной компетенции </w:t>
      </w:r>
    </w:p>
    <w:p w:rsidR="005D760F" w:rsidRPr="00BB5FDF" w:rsidRDefault="005D760F" w:rsidP="00AA2470">
      <w:pPr>
        <w:ind w:firstLine="567"/>
        <w:jc w:val="both"/>
        <w:rPr>
          <w:b/>
        </w:rPr>
      </w:pPr>
      <w:r w:rsidRPr="00BB5FDF">
        <w:rPr>
          <w:b/>
        </w:rPr>
        <w:t xml:space="preserve">РАЗДЕЛ 1. Речь и речевое общение. </w:t>
      </w:r>
    </w:p>
    <w:p w:rsidR="005D760F" w:rsidRDefault="005D760F" w:rsidP="00AA2470">
      <w:pPr>
        <w:ind w:firstLine="567"/>
        <w:jc w:val="both"/>
      </w:pPr>
      <w:r>
        <w:t>1)</w:t>
      </w:r>
      <w:r>
        <w:tab/>
        <w:t xml:space="preserve">Язык и речь. Речь и речевое общение. Речевая ситуация. Речь устная и письменная. </w:t>
      </w:r>
    </w:p>
    <w:p w:rsidR="005D760F" w:rsidRDefault="005D760F" w:rsidP="00AA2470">
      <w:pPr>
        <w:ind w:firstLine="567"/>
        <w:jc w:val="both"/>
      </w:pPr>
      <w:r>
        <w:t>Речь диалогическая и монологическая. Монолог, виды монолога (повествование, описание, ра</w:t>
      </w:r>
      <w:r>
        <w:t>с</w:t>
      </w:r>
      <w:r>
        <w:t>суждение; сочетание разных видов монолога). Диалог, виды диалога (этикетный, диалог-расспрос, диалог - побуждение, диалог - обмен мнениями и др.; сочетание разных видов диалога). Полилог. Свободная беседа, обсуждение, дискуссия. Роль речевой культуры, коммуникативных умений в жи</w:t>
      </w:r>
      <w:r>
        <w:t>з</w:t>
      </w:r>
      <w:r>
        <w:t xml:space="preserve">ни. Морально – этические и психологически принципы общения. </w:t>
      </w:r>
    </w:p>
    <w:p w:rsidR="005D760F" w:rsidRDefault="005D760F" w:rsidP="00AA2470">
      <w:pPr>
        <w:ind w:firstLine="567"/>
        <w:jc w:val="both"/>
      </w:pPr>
      <w:r>
        <w:t>2)</w:t>
      </w:r>
      <w:r>
        <w:tab/>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w:t>
      </w:r>
      <w:r>
        <w:t>а</w:t>
      </w:r>
      <w:r>
        <w:t>ми монолога (повествование, описание, рассуждение; сочетание разных видов монолога) и диалога (этикетный, диалог-расспрос, диалог - побуждение, диалог - обмен мнениями и др.; сочетание разных видов диалога).  Понимание коммуникативных целей и мотивов говорящего в разных ситуациях о</w:t>
      </w:r>
      <w:r>
        <w:t>б</w:t>
      </w:r>
      <w:r>
        <w:t>щения. Владение нормами речевого поведения в типичных ситуациях формального и неформального межличностного общения. Освоение правил коллективного обсуждения, дискуссий в соответствии с нормами русского языка.  Следование морально – этическим и психологическим принципам общ</w:t>
      </w:r>
      <w:r>
        <w:t>е</w:t>
      </w:r>
      <w:r>
        <w:t xml:space="preserve">ния. </w:t>
      </w:r>
    </w:p>
    <w:p w:rsidR="005D760F" w:rsidRDefault="005D760F" w:rsidP="00AA2470">
      <w:pPr>
        <w:ind w:firstLine="567"/>
        <w:jc w:val="both"/>
      </w:pPr>
      <w:r>
        <w:t xml:space="preserve">Причины коммуникативных неудач. </w:t>
      </w:r>
    </w:p>
    <w:p w:rsidR="005D760F" w:rsidRPr="00BB5FDF" w:rsidRDefault="005D760F" w:rsidP="00AA2470">
      <w:pPr>
        <w:ind w:firstLine="567"/>
        <w:jc w:val="both"/>
        <w:rPr>
          <w:b/>
        </w:rPr>
      </w:pPr>
      <w:r w:rsidRPr="00BB5FDF">
        <w:rPr>
          <w:b/>
        </w:rPr>
        <w:t xml:space="preserve">РАЗДЕЛ 2. Речевая деятельность. </w:t>
      </w:r>
    </w:p>
    <w:p w:rsidR="005D760F" w:rsidRDefault="005D760F" w:rsidP="00AA2470">
      <w:pPr>
        <w:ind w:firstLine="567"/>
        <w:jc w:val="both"/>
      </w:pPr>
      <w:r>
        <w:t>1)</w:t>
      </w:r>
      <w:r>
        <w:tab/>
        <w:t xml:space="preserve">Речь как деятельность. Виды речевой деятельности: чтение, аудирование (слушание), говорение, письмо. </w:t>
      </w:r>
    </w:p>
    <w:p w:rsidR="005D760F" w:rsidRDefault="005D760F" w:rsidP="00AA2470">
      <w:pPr>
        <w:ind w:firstLine="567"/>
        <w:jc w:val="both"/>
      </w:pPr>
      <w:r>
        <w:t>Различение языка и речи, понимание речи как деятельности, основанной на реализации язык</w:t>
      </w:r>
      <w:r>
        <w:t>о</w:t>
      </w:r>
      <w:r>
        <w:t xml:space="preserve">вой системы. Культура чтения, аудирования, говорения и письма. </w:t>
      </w:r>
    </w:p>
    <w:p w:rsidR="005D760F" w:rsidRDefault="005D760F" w:rsidP="00AA2470">
      <w:pPr>
        <w:ind w:firstLine="567"/>
        <w:jc w:val="both"/>
      </w:pPr>
      <w:r>
        <w:t>2)</w:t>
      </w:r>
      <w:r>
        <w:tab/>
        <w:t xml:space="preserve">Овладение основными видами речевой деятельности. </w:t>
      </w:r>
    </w:p>
    <w:p w:rsidR="005D760F" w:rsidRDefault="005D760F" w:rsidP="00AA2470">
      <w:pPr>
        <w:ind w:firstLine="567"/>
        <w:jc w:val="both"/>
      </w:pPr>
      <w:r>
        <w:t>Адекватное понимание основной и дополнительной информации текста, воспринимаемого зр</w:t>
      </w:r>
      <w:r>
        <w:t>и</w:t>
      </w:r>
      <w:r>
        <w:t>тельно или на слух.Интерпретация неявно выраженной в тексте информации. Передача содержания прочитанного или прослушанного текста в сжатом или развернутом виде в соответствии с ситуацией речевого общения. Овладение различными видами чтения (поисковым, просмотровым, ознаком</w:t>
      </w:r>
      <w:r>
        <w:t>и</w:t>
      </w:r>
      <w:r>
        <w:t>тельным, изучающим), приемами работы с учебной книгой и другими информационными источник</w:t>
      </w:r>
      <w:r>
        <w:t>а</w:t>
      </w:r>
      <w:r>
        <w:t>ми. Смысловое чтение. Приемы работы с электронными библиотеками.  Овладение различными в</w:t>
      </w:r>
      <w:r>
        <w:t>и</w:t>
      </w:r>
      <w:r>
        <w:t>дами аудирования (выборочным, ознакомительным, детальным). Изложение содержания прослуша</w:t>
      </w:r>
      <w:r>
        <w:t>н</w:t>
      </w:r>
      <w:r>
        <w:t xml:space="preserve">ного или прочитанного текста (подробное, сжатое, выборочное). </w:t>
      </w:r>
    </w:p>
    <w:p w:rsidR="005D760F" w:rsidRDefault="005D760F" w:rsidP="00AA2470">
      <w:pPr>
        <w:ind w:firstLine="567"/>
        <w:jc w:val="both"/>
      </w:pPr>
      <w:r>
        <w:lastRenderedPageBreak/>
        <w:t>Создание устных и письменных монологических, а также устных диалогических высказываний разной коммуникативной направленности в зависимости от целей, сферы и ситуации общения. Отбор и систематизация материала на определенную тему; поиск, анализ, преобразование, оценка информ</w:t>
      </w:r>
      <w:r>
        <w:t>а</w:t>
      </w:r>
      <w:r>
        <w:t xml:space="preserve">ции, извлеченной из различных источников.  Поиск информации в Интернете. </w:t>
      </w:r>
    </w:p>
    <w:p w:rsidR="005D760F" w:rsidRPr="00BB5FDF" w:rsidRDefault="005D760F" w:rsidP="00AA2470">
      <w:pPr>
        <w:ind w:firstLine="567"/>
        <w:jc w:val="both"/>
        <w:rPr>
          <w:b/>
        </w:rPr>
      </w:pPr>
      <w:r w:rsidRPr="00BB5FDF">
        <w:rPr>
          <w:b/>
        </w:rPr>
        <w:t xml:space="preserve">РАЗДЕЛ 3. Текст. </w:t>
      </w:r>
    </w:p>
    <w:p w:rsidR="005D760F" w:rsidRDefault="005D760F" w:rsidP="00AA2470">
      <w:pPr>
        <w:ind w:firstLine="567"/>
        <w:jc w:val="both"/>
      </w:pPr>
      <w:r>
        <w:t>1)</w:t>
      </w:r>
      <w:r>
        <w:tab/>
        <w:t>Текст как речевое произведение. Понятие текста, основные признаки текста (член</w:t>
      </w:r>
      <w:r>
        <w:t>и</w:t>
      </w:r>
      <w:r>
        <w:t xml:space="preserve">мость, смысловая цельность, связность). Тема, коммуникативная установка, основная мысль текста. Микротема текста. </w:t>
      </w:r>
    </w:p>
    <w:p w:rsidR="005D760F" w:rsidRDefault="005D760F" w:rsidP="00AA2470">
      <w:pPr>
        <w:ind w:firstLine="567"/>
        <w:jc w:val="both"/>
      </w:pPr>
      <w:r>
        <w:t>Средства связи предложений и частей текста. Абзац как средство композиционно – стилистич</w:t>
      </w:r>
      <w:r>
        <w:t>е</w:t>
      </w:r>
      <w:r>
        <w:t xml:space="preserve">ского членения текста. Композиционные элементы абзаца (зачин, основная часть, концовка) </w:t>
      </w:r>
    </w:p>
    <w:p w:rsidR="005D760F" w:rsidRDefault="005D760F" w:rsidP="00AA2470">
      <w:pPr>
        <w:ind w:firstLine="567"/>
        <w:jc w:val="both"/>
      </w:pPr>
      <w:r>
        <w:t>Функционально-смысловые типы речи: описание, повествование, рассуждение.  Структура те</w:t>
      </w:r>
      <w:r>
        <w:t>к</w:t>
      </w:r>
      <w:r>
        <w:t xml:space="preserve">ста. План текста. Способы развития темы в тексте. Основные виды информационной переработки текста: план, конспект, аннотация, презентация. </w:t>
      </w:r>
    </w:p>
    <w:p w:rsidR="00DD10D7" w:rsidRDefault="005D760F" w:rsidP="00AA2470">
      <w:pPr>
        <w:ind w:firstLine="567"/>
        <w:jc w:val="both"/>
      </w:pPr>
      <w:r>
        <w:t>2)</w:t>
      </w:r>
      <w:r>
        <w:tab/>
        <w:t>Анализ текста с точки зрения его темы, основной мысли, структуры, принадлежности к функционально-смысловому типу речи. Составление плана текста. Установление смысловых частей текста,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т. д.). Оценивание и редакт</w:t>
      </w:r>
      <w:r>
        <w:t>и</w:t>
      </w:r>
      <w:r>
        <w:t>рование устного и письменного речевого высказывания. Информационная переработка текста, прео</w:t>
      </w:r>
      <w:r>
        <w:t>б</w:t>
      </w:r>
      <w:r>
        <w:t xml:space="preserve">разование текста с использованием новых форм представления информации.  </w:t>
      </w:r>
    </w:p>
    <w:p w:rsidR="005D760F" w:rsidRPr="00BB5FDF" w:rsidRDefault="005D760F" w:rsidP="00AA2470">
      <w:pPr>
        <w:ind w:firstLine="567"/>
        <w:jc w:val="both"/>
        <w:rPr>
          <w:b/>
        </w:rPr>
      </w:pPr>
      <w:r w:rsidRPr="00BB5FDF">
        <w:rPr>
          <w:b/>
        </w:rPr>
        <w:t xml:space="preserve">РАЗДЕЛ 4. Функциональные разновидности языка. </w:t>
      </w:r>
    </w:p>
    <w:p w:rsidR="005D760F" w:rsidRDefault="005D760F" w:rsidP="00AA2470">
      <w:pPr>
        <w:ind w:firstLine="567"/>
        <w:jc w:val="both"/>
      </w:pPr>
      <w:r>
        <w:t>1)</w:t>
      </w:r>
      <w:r>
        <w:tab/>
        <w:t>Стилистическая система русского литературного языка. Функциональные разновидн</w:t>
      </w:r>
      <w:r>
        <w:t>о</w:t>
      </w:r>
      <w:r>
        <w:t>сти языка: разговорный язык; функциональные стили: научный (учебно – научный), публицистич</w:t>
      </w:r>
      <w:r>
        <w:t>е</w:t>
      </w:r>
      <w:r>
        <w:t xml:space="preserve">ский, официально-деловой; язык художественной литературы. </w:t>
      </w:r>
    </w:p>
    <w:p w:rsidR="005D760F" w:rsidRDefault="005D760F" w:rsidP="00AA2470">
      <w:pPr>
        <w:ind w:firstLine="567"/>
        <w:jc w:val="both"/>
      </w:pPr>
      <w: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 – делового стилей. Особенности языка художественной литературы.  Основные жанры научного (отзыв, аннотация, в</w:t>
      </w:r>
      <w:r>
        <w:t>ы</w:t>
      </w:r>
      <w:r>
        <w:t>ступление, доклад, статья, рецензия, реферат), публицистического (выступление, статья, интервью, очерк), официально – делового (расписка, доверенность, заявление, резюме) стилей, разговорной р</w:t>
      </w:r>
      <w:r>
        <w:t>е</w:t>
      </w:r>
      <w:r>
        <w:t xml:space="preserve">чи (рассказ, беседа, спор; личное письмо, электронное письмо, личный дневник в Интернете). </w:t>
      </w:r>
    </w:p>
    <w:p w:rsidR="005D760F" w:rsidRPr="00BB5FDF" w:rsidRDefault="005D760F" w:rsidP="00AA2470">
      <w:pPr>
        <w:ind w:firstLine="567"/>
        <w:jc w:val="both"/>
        <w:rPr>
          <w:b/>
        </w:rPr>
      </w:pPr>
      <w:r>
        <w:t>2)</w:t>
      </w:r>
      <w:r>
        <w:tab/>
        <w:t>Выявление особенностей разговорной речи, языка художественной литературы и фун</w:t>
      </w:r>
      <w:r>
        <w:t>к</w:t>
      </w:r>
      <w:r>
        <w:t>циональных стилей. Установление принадлежности текста к определенной функциональной разн</w:t>
      </w:r>
      <w:r>
        <w:t>о</w:t>
      </w:r>
      <w:r>
        <w:t>видности языка. Сопоставление и сравнение речевых высказываний с точки зрения их содержания, стилистических особенностей и использованных языковых средств. Создание письменных высказ</w:t>
      </w:r>
      <w:r>
        <w:t>ы</w:t>
      </w:r>
      <w:r>
        <w:t>ваний разных стилей, жанров и типов речи: тезисы, конспект, отзыв, письмо, расписка, доверенность, заявление, резюме; повествование, описание, рассуждение.  Выступление перед аудиторией сверс</w:t>
      </w:r>
      <w:r>
        <w:t>т</w:t>
      </w:r>
      <w:r>
        <w:t>ников с небольшими сообщениями, докладом, рефератом; участие в спорах с использованием разных средств аргументации. Аудиовидеофорум, текстовый форум, социальная сеть.  Содержание, обесп</w:t>
      </w:r>
      <w:r>
        <w:t>е</w:t>
      </w:r>
      <w:r>
        <w:t xml:space="preserve">чивающее формирование языковой и лингвистической (языковедческой) компетенций </w:t>
      </w:r>
      <w:r w:rsidRPr="00BB5FDF">
        <w:rPr>
          <w:b/>
        </w:rPr>
        <w:t xml:space="preserve">РАЗДЕЛ 5. Общие сведения о языке. </w:t>
      </w:r>
    </w:p>
    <w:p w:rsidR="005D760F" w:rsidRDefault="005D760F" w:rsidP="00AA2470">
      <w:pPr>
        <w:ind w:firstLine="567"/>
        <w:jc w:val="both"/>
      </w:pPr>
      <w:r>
        <w:t>1)</w:t>
      </w:r>
      <w:r>
        <w:tab/>
        <w:t xml:space="preserve">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w:t>
      </w:r>
    </w:p>
    <w:p w:rsidR="005D760F" w:rsidRDefault="005D760F" w:rsidP="00AA2470">
      <w:pPr>
        <w:ind w:firstLine="567"/>
        <w:jc w:val="both"/>
      </w:pPr>
      <w:r>
        <w:t xml:space="preserve">Русский язык как один из индоевропейских языков. Русский язык в кругу других славянских языков. Роль старославянского (церковнославянского) языка в развитии русского языка. </w:t>
      </w:r>
    </w:p>
    <w:p w:rsidR="005D760F" w:rsidRDefault="005D760F" w:rsidP="00AA2470">
      <w:pPr>
        <w:ind w:firstLine="567"/>
        <w:jc w:val="both"/>
      </w:pPr>
      <w:r>
        <w:t xml:space="preserve">Русский язык как развивающееся явление. Формы функционирования современного русского языка (литературный язык, территориальные диалекты, городское просторечие, профессиональные разновидности, жаргон). Взаимосвязь языка и культуры. </w:t>
      </w:r>
    </w:p>
    <w:p w:rsidR="005D760F" w:rsidRDefault="005D760F" w:rsidP="00AA2470">
      <w:pPr>
        <w:ind w:firstLine="567"/>
        <w:jc w:val="both"/>
      </w:pPr>
      <w:r>
        <w:t>Русский язык - язык русской художественной литературы. Основные изобразительные средства русского языка и их использование в речи.  Лингвистика как наука о языке. Соотношение языка и р</w:t>
      </w:r>
      <w:r>
        <w:t>е</w:t>
      </w:r>
      <w:r>
        <w:t xml:space="preserve">чи. Система русского литературного языка. Выдающиеся отечественные лингвисты. </w:t>
      </w:r>
    </w:p>
    <w:p w:rsidR="005D760F" w:rsidRDefault="005D760F" w:rsidP="00AA2470">
      <w:pPr>
        <w:ind w:firstLine="567"/>
        <w:jc w:val="both"/>
      </w:pPr>
      <w:r>
        <w:t>2)</w:t>
      </w:r>
      <w:r>
        <w:tab/>
        <w:t>Осознание важности коммуникативных умений в жизни человека, понимание роли ру</w:t>
      </w:r>
      <w:r>
        <w:t>с</w:t>
      </w:r>
      <w:r>
        <w:t>ского языка в жизни общества и государства, в современном мире.  Осмысление элементарных св</w:t>
      </w:r>
      <w:r>
        <w:t>е</w:t>
      </w:r>
      <w:r>
        <w:t xml:space="preserve">дений о происхождении и развитии русского языка,его контактах с другими языками. </w:t>
      </w:r>
    </w:p>
    <w:p w:rsidR="005D760F" w:rsidRDefault="005D760F" w:rsidP="00AA2470">
      <w:pPr>
        <w:ind w:firstLine="567"/>
        <w:jc w:val="both"/>
      </w:pPr>
      <w:r>
        <w:lastRenderedPageBreak/>
        <w:t xml:space="preserve">Различение функциональных разновидностей современного русского языка. </w:t>
      </w:r>
    </w:p>
    <w:p w:rsidR="005D760F" w:rsidRDefault="005D760F" w:rsidP="00AA2470">
      <w:pPr>
        <w:ind w:firstLine="567"/>
        <w:jc w:val="both"/>
      </w:pPr>
      <w:r>
        <w:t xml:space="preserve">Осознание красоты, богатства, выразительности русского языка. </w:t>
      </w:r>
    </w:p>
    <w:p w:rsidR="005D760F" w:rsidRDefault="005D760F" w:rsidP="00AA2470">
      <w:pPr>
        <w:ind w:firstLine="567"/>
        <w:jc w:val="both"/>
      </w:pPr>
      <w:r>
        <w:t xml:space="preserve">Ознакомление с элементарными сведениями о развитии русистики. </w:t>
      </w:r>
    </w:p>
    <w:p w:rsidR="005D760F" w:rsidRPr="00BB5FDF" w:rsidRDefault="005D760F" w:rsidP="00AA2470">
      <w:pPr>
        <w:ind w:firstLine="567"/>
        <w:jc w:val="both"/>
        <w:rPr>
          <w:b/>
        </w:rPr>
      </w:pPr>
      <w:r w:rsidRPr="00BB5FDF">
        <w:rPr>
          <w:b/>
        </w:rPr>
        <w:t xml:space="preserve">РАЗДЕЛ 6. Фонетика и орфоэпия </w:t>
      </w:r>
    </w:p>
    <w:p w:rsidR="005D760F" w:rsidRDefault="005D760F" w:rsidP="00AA2470">
      <w:pPr>
        <w:ind w:firstLine="567"/>
        <w:jc w:val="both"/>
      </w:pPr>
      <w:r>
        <w:t>1)</w:t>
      </w:r>
      <w:r>
        <w:tab/>
        <w:t xml:space="preserve">Фонетика как раздел лингвистики. </w:t>
      </w:r>
    </w:p>
    <w:p w:rsidR="005D760F" w:rsidRDefault="005D760F" w:rsidP="00AA2470">
      <w:pPr>
        <w:ind w:firstLine="567"/>
        <w:jc w:val="both"/>
      </w:pPr>
      <w:r>
        <w:t>Звук как единица языка. Система гласных звуков. Система согласных звуков.  Устройство реч</w:t>
      </w:r>
      <w:r>
        <w:t>е</w:t>
      </w:r>
      <w:r>
        <w:t>вого аппарата. Изменение звуков в речевом потоке. Сильная и слабая фонетическая позиция. Элеме</w:t>
      </w:r>
      <w:r>
        <w:t>н</w:t>
      </w:r>
      <w:r>
        <w:t>ты фонетической транскрипции. Слог. Ударение.  Основные выразительные средства фонетики. О</w:t>
      </w:r>
      <w:r>
        <w:t>р</w:t>
      </w:r>
      <w:r>
        <w:t>фоэпия как раздел лингвистики. Основные правила нормативного произношения и ударения.  Смы</w:t>
      </w:r>
      <w:r>
        <w:t>с</w:t>
      </w:r>
      <w:r>
        <w:t xml:space="preserve">лоразличительная роль ударения, его подвижность при формо- и словообразовании. Интонация, ее функции. Основные элементы интонации.  Орфоэпический словарь. </w:t>
      </w:r>
    </w:p>
    <w:p w:rsidR="005D760F" w:rsidRDefault="005D760F" w:rsidP="00AA2470">
      <w:pPr>
        <w:ind w:firstLine="567"/>
        <w:jc w:val="both"/>
      </w:pPr>
      <w:r>
        <w:t>2)</w:t>
      </w:r>
      <w:r>
        <w:tab/>
        <w:t>Осознание смыслоразличительной функции звука в слове. Различение ударных и бе</w:t>
      </w:r>
      <w:r>
        <w:t>з</w:t>
      </w:r>
      <w:r>
        <w:t xml:space="preserve">ударных гласных, звонких и глухих, твердых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w:t>
      </w:r>
    </w:p>
    <w:p w:rsidR="005D760F" w:rsidRDefault="005D760F" w:rsidP="00AA2470">
      <w:pPr>
        <w:ind w:firstLine="567"/>
        <w:jc w:val="both"/>
      </w:pPr>
      <w:r>
        <w:t xml:space="preserve">Правильное произношение слов в соответствии с нормами литературного языка. </w:t>
      </w:r>
    </w:p>
    <w:p w:rsidR="005D760F" w:rsidRDefault="005D760F" w:rsidP="00AA2470">
      <w:pPr>
        <w:ind w:firstLine="567"/>
        <w:jc w:val="both"/>
      </w:pPr>
      <w:r>
        <w:t xml:space="preserve">Оценка собственной и чужой речи с точки зрения орфоэпических норм. </w:t>
      </w:r>
    </w:p>
    <w:p w:rsidR="005D760F" w:rsidRDefault="005D760F" w:rsidP="00AA2470">
      <w:pPr>
        <w:ind w:firstLine="567"/>
        <w:jc w:val="both"/>
      </w:pPr>
      <w:r>
        <w:t xml:space="preserve">Применение фонетико – орфоэпических знаний и умений в собственной практике.  Наблюдение за использованием выразительных средств фонетики в художественной речи. </w:t>
      </w:r>
    </w:p>
    <w:p w:rsidR="005D760F" w:rsidRPr="00BB5FDF" w:rsidRDefault="005D760F" w:rsidP="00AA2470">
      <w:pPr>
        <w:ind w:firstLine="567"/>
        <w:jc w:val="both"/>
        <w:rPr>
          <w:b/>
        </w:rPr>
      </w:pPr>
      <w:r w:rsidRPr="00BB5FDF">
        <w:rPr>
          <w:b/>
        </w:rPr>
        <w:t xml:space="preserve">РАЗДЕЛ 7. Графика </w:t>
      </w:r>
    </w:p>
    <w:p w:rsidR="005D760F" w:rsidRDefault="005D760F" w:rsidP="00AA2470">
      <w:pPr>
        <w:ind w:firstLine="567"/>
        <w:jc w:val="both"/>
      </w:pPr>
      <w:r>
        <w:t>1)</w:t>
      </w:r>
      <w:r>
        <w:tab/>
        <w:t>Графика как раздел лингвистики. Элементарные сведения о развитии письменности. Состав русского алфавита, названия букв. Принципы русской графики. Обозначение на письме тве</w:t>
      </w:r>
      <w:r>
        <w:t>р</w:t>
      </w:r>
      <w:r>
        <w:t>дости и мягкости согласных. Способы обозначения [j&amp;apos;]. Соотношение звука и буквы. Пропи</w:t>
      </w:r>
      <w:r>
        <w:t>с</w:t>
      </w:r>
      <w:r>
        <w:t xml:space="preserve">ные и строчные буквы. </w:t>
      </w:r>
    </w:p>
    <w:p w:rsidR="005D760F" w:rsidRDefault="005D760F" w:rsidP="00AA2470">
      <w:pPr>
        <w:ind w:firstLine="567"/>
        <w:jc w:val="both"/>
      </w:pPr>
      <w:r>
        <w:t>2)</w:t>
      </w:r>
      <w:r>
        <w:tab/>
        <w:t>Осознание значения письма в истории развития человечества. Сопоставление звукового и буквенного состава слова. Овладение звуковым и буквенным анализом слова. Использование зн</w:t>
      </w:r>
      <w:r>
        <w:t>а</w:t>
      </w:r>
      <w:r>
        <w:t xml:space="preserve">ния алфавита при поиске информации в словарях, справочниках, энциклопедиях, при написании SMS – сообщений. </w:t>
      </w:r>
    </w:p>
    <w:p w:rsidR="005D760F" w:rsidRDefault="005D760F" w:rsidP="00AA2470">
      <w:pPr>
        <w:ind w:firstLine="567"/>
        <w:jc w:val="both"/>
      </w:pPr>
      <w:r>
        <w:t xml:space="preserve">РАЗДЕЛ 8. Морфемика (состав слова) и словообразование </w:t>
      </w:r>
    </w:p>
    <w:p w:rsidR="005D760F" w:rsidRDefault="005D760F" w:rsidP="00AA2470">
      <w:pPr>
        <w:ind w:firstLine="567"/>
        <w:jc w:val="both"/>
      </w:pPr>
      <w:r>
        <w:t xml:space="preserve">1)Морфемика как раздел лингвистики. Морфема как минимальная значимая единица языка. </w:t>
      </w:r>
    </w:p>
    <w:p w:rsidR="005D760F" w:rsidRDefault="005D760F" w:rsidP="00AA2470">
      <w:pPr>
        <w:ind w:firstLine="567"/>
        <w:jc w:val="both"/>
      </w:pPr>
      <w:r>
        <w:t>Словообразующие и формообразующие морфемы. Основа слова и не входящие в основу мо</w:t>
      </w:r>
      <w:r>
        <w:t>р</w:t>
      </w:r>
      <w:r>
        <w:t>фемы. Формообразующие суффиксы. Окончание как формообразующая морфема.  Приставка, су</w:t>
      </w:r>
      <w:r>
        <w:t>ф</w:t>
      </w:r>
      <w:r>
        <w:t xml:space="preserve">фикс как словообразующие морфемы. Нулевой суффикс. </w:t>
      </w:r>
    </w:p>
    <w:p w:rsidR="005D760F" w:rsidRDefault="005D760F" w:rsidP="00AA2470">
      <w:pPr>
        <w:ind w:firstLine="567"/>
        <w:jc w:val="both"/>
      </w:pPr>
      <w:r>
        <w:t xml:space="preserve">Корень. Однокоренные слова. Чередование гласных и согласных звуков в морфемах. </w:t>
      </w:r>
    </w:p>
    <w:p w:rsidR="005D760F" w:rsidRDefault="005D760F" w:rsidP="00AA2470">
      <w:pPr>
        <w:ind w:firstLine="567"/>
        <w:jc w:val="both"/>
      </w:pPr>
      <w:r>
        <w:t xml:space="preserve">Варианты морфем. </w:t>
      </w:r>
    </w:p>
    <w:p w:rsidR="005D760F" w:rsidRDefault="005D760F" w:rsidP="00AA2470">
      <w:pPr>
        <w:ind w:firstLine="567"/>
        <w:jc w:val="both"/>
      </w:pPr>
      <w:r>
        <w:t xml:space="preserve">Возможность исторических изменений в структуре слова. Понятие об этимологии. </w:t>
      </w:r>
    </w:p>
    <w:p w:rsidR="005D760F" w:rsidRDefault="005D760F" w:rsidP="00AA2470">
      <w:pPr>
        <w:ind w:firstLine="567"/>
        <w:jc w:val="both"/>
      </w:pPr>
      <w:r>
        <w:t xml:space="preserve">Этимологический словарь. </w:t>
      </w:r>
    </w:p>
    <w:p w:rsidR="005D760F" w:rsidRDefault="005D760F" w:rsidP="00AA2470">
      <w:pPr>
        <w:ind w:firstLine="567"/>
        <w:jc w:val="both"/>
      </w:pPr>
      <w:r>
        <w:t>Словообразование как раздел лингвистики. Исходная (производящая) основа и словообразу</w:t>
      </w:r>
      <w:r>
        <w:t>ю</w:t>
      </w:r>
      <w:r>
        <w:t xml:space="preserve">щая морфема. </w:t>
      </w:r>
    </w:p>
    <w:p w:rsidR="005D760F" w:rsidRDefault="005D760F" w:rsidP="00AA2470">
      <w:pPr>
        <w:ind w:firstLine="567"/>
        <w:jc w:val="both"/>
      </w:pPr>
      <w:r>
        <w:t>Основные способы образования слов: приставочный, суффиксальный, приставочно– суффи</w:t>
      </w:r>
      <w:r>
        <w:t>к</w:t>
      </w:r>
      <w:r>
        <w:t>сальный способы, нулевая суффиксация (бессуффиксный); сложение и его виды; переход слова из одной части речи в другую; сращение сочетания слов в слово.  Словообразовательная пара. Словоо</w:t>
      </w:r>
      <w:r>
        <w:t>б</w:t>
      </w:r>
      <w:r>
        <w:t xml:space="preserve">разовательная цепочка. Словообразовательное гнездо слов. </w:t>
      </w:r>
    </w:p>
    <w:p w:rsidR="005D760F" w:rsidRDefault="005D760F" w:rsidP="00AA2470">
      <w:pPr>
        <w:ind w:firstLine="567"/>
        <w:jc w:val="both"/>
      </w:pPr>
      <w:r>
        <w:t xml:space="preserve">Словообразовательный и морфемный словари. </w:t>
      </w:r>
    </w:p>
    <w:p w:rsidR="005D760F" w:rsidRDefault="005D760F" w:rsidP="00AA2470">
      <w:pPr>
        <w:ind w:firstLine="567"/>
        <w:jc w:val="both"/>
      </w:pPr>
      <w:r>
        <w:t xml:space="preserve">Основные выразительные средства словообразования. </w:t>
      </w:r>
    </w:p>
    <w:p w:rsidR="005D760F" w:rsidRDefault="005D760F" w:rsidP="00AA2470">
      <w:pPr>
        <w:ind w:firstLine="567"/>
        <w:jc w:val="both"/>
      </w:pPr>
      <w:r>
        <w:t>2)Осмысление морфемы как значимой единицы языка. Осознание роли морфем в процессах формо- и словообразования. Членение слова на морфемы с учетом его лексического значения и обр</w:t>
      </w:r>
      <w:r>
        <w:t>а</w:t>
      </w:r>
      <w:r>
        <w:t>зования. Проведение морфемного разбора слов.  Выделение исходной основы и словообразующей морфемы. Определение основных способов словообразования, построение словообразовательных ц</w:t>
      </w:r>
      <w:r>
        <w:t>е</w:t>
      </w:r>
      <w:r>
        <w:t xml:space="preserve">почек слова.  Проведение словообразовательного анализа слова. </w:t>
      </w:r>
    </w:p>
    <w:p w:rsidR="005D760F" w:rsidRDefault="005D760F" w:rsidP="00AA2470">
      <w:pPr>
        <w:ind w:firstLine="567"/>
        <w:jc w:val="both"/>
      </w:pPr>
      <w:r>
        <w:t>Применение знаний и умений в области морфемики и словообразования в практике правопис</w:t>
      </w:r>
      <w:r>
        <w:t>а</w:t>
      </w:r>
      <w:r>
        <w:t xml:space="preserve">ния. </w:t>
      </w:r>
    </w:p>
    <w:p w:rsidR="005D760F" w:rsidRDefault="005D760F" w:rsidP="00AA2470">
      <w:pPr>
        <w:ind w:firstLine="567"/>
        <w:jc w:val="both"/>
      </w:pPr>
      <w:r>
        <w:t xml:space="preserve">Использование словообразовательного, морфемного и этимологического словарей при решении разнообразных учебных задач. </w:t>
      </w:r>
    </w:p>
    <w:p w:rsidR="005D760F" w:rsidRDefault="005D760F" w:rsidP="00AA2470">
      <w:pPr>
        <w:ind w:firstLine="567"/>
        <w:jc w:val="both"/>
      </w:pPr>
      <w:r>
        <w:lastRenderedPageBreak/>
        <w:t xml:space="preserve">Наблюдение за использованием выразительных средств словообразования в художественной речи. </w:t>
      </w:r>
    </w:p>
    <w:p w:rsidR="005D760F" w:rsidRPr="00BB5FDF" w:rsidRDefault="005D760F" w:rsidP="00AA2470">
      <w:pPr>
        <w:ind w:firstLine="567"/>
        <w:jc w:val="both"/>
        <w:rPr>
          <w:b/>
        </w:rPr>
      </w:pPr>
      <w:r w:rsidRPr="00BB5FDF">
        <w:rPr>
          <w:b/>
        </w:rPr>
        <w:t xml:space="preserve">РАЗДЕЛ 9. Лексикология и фразеология </w:t>
      </w:r>
    </w:p>
    <w:p w:rsidR="005D760F" w:rsidRDefault="005D760F" w:rsidP="00AA2470">
      <w:pPr>
        <w:ind w:firstLine="567"/>
        <w:jc w:val="both"/>
      </w:pPr>
      <w:r>
        <w:t>1)</w:t>
      </w:r>
      <w:r>
        <w:tab/>
        <w:t>Лексикология как раздел лингвистики. Слово как единица языка. Роль слова в форм</w:t>
      </w:r>
      <w:r>
        <w:t>и</w:t>
      </w:r>
      <w:r>
        <w:t>ровании и выражении мыслей, чувств, эмоций. Лексикон человека как показатель его интеллектуал</w:t>
      </w:r>
      <w:r>
        <w:t>ь</w:t>
      </w:r>
      <w:r>
        <w:t xml:space="preserve">ного и речевого развития. </w:t>
      </w:r>
    </w:p>
    <w:p w:rsidR="005D760F" w:rsidRDefault="005D760F" w:rsidP="00AA2470">
      <w:pPr>
        <w:ind w:firstLine="567"/>
        <w:jc w:val="both"/>
      </w:pPr>
      <w:r>
        <w:t>Лексическое и грамматическое значения слова. Однозначные и многозначные слова; прямое и переносное значения слова. Переносное значение слов как основа тропов. языка.  Синонимы. Ант</w:t>
      </w:r>
      <w:r>
        <w:t>о</w:t>
      </w:r>
      <w:r>
        <w:t xml:space="preserve">нимы. Омонимы. Паронимы. Словари синонимов и антонимов русского языка. </w:t>
      </w:r>
    </w:p>
    <w:p w:rsidR="005D760F" w:rsidRDefault="005D760F" w:rsidP="00AA2470">
      <w:pPr>
        <w:ind w:firstLine="567"/>
        <w:jc w:val="both"/>
      </w:pPr>
      <w:r>
        <w:t xml:space="preserve">Лексика русского языка с точки зрения ее происхождения; исконно русские и заимствованные слова. Словари иностранных слов. </w:t>
      </w:r>
    </w:p>
    <w:p w:rsidR="005D760F" w:rsidRDefault="005D760F" w:rsidP="00AA2470">
      <w:pPr>
        <w:ind w:firstLine="567"/>
        <w:jc w:val="both"/>
      </w:pPr>
      <w:r>
        <w:t>Лексика русского языка с точки зрения ее активного и пассивного запаса. Архаизмы, истори</w:t>
      </w:r>
      <w:r>
        <w:t>з</w:t>
      </w:r>
      <w:r>
        <w:t>мы, неологизмы. Словари устаревших слов и неологизмов.  Лексика с точки зрения сферы ее уп</w:t>
      </w:r>
      <w:r>
        <w:t>о</w:t>
      </w:r>
      <w:r>
        <w:t>требления русской лексики. Общеупотребительные слова. Диалектные слова. Термины и професси</w:t>
      </w:r>
      <w:r>
        <w:t>о</w:t>
      </w:r>
      <w:r>
        <w:t xml:space="preserve">нализмы. Жаргонная лексика.  Стилистические пласты лексики. </w:t>
      </w:r>
    </w:p>
    <w:p w:rsidR="005D760F" w:rsidRDefault="005D760F" w:rsidP="00AA2470">
      <w:pPr>
        <w:ind w:firstLine="567"/>
        <w:jc w:val="both"/>
      </w:pPr>
      <w:r>
        <w:t xml:space="preserve">Фразеология как раздел лингвистики. Фразеологизмы, их признаки и значение. </w:t>
      </w:r>
    </w:p>
    <w:p w:rsidR="005D760F" w:rsidRDefault="005D760F" w:rsidP="00AA2470">
      <w:pPr>
        <w:ind w:firstLine="567"/>
        <w:jc w:val="both"/>
      </w:pPr>
      <w:r>
        <w:t xml:space="preserve">Пословицы, поговорки, афоризмы, крылатые слова. Фразеологические словари. </w:t>
      </w:r>
    </w:p>
    <w:p w:rsidR="005D760F" w:rsidRDefault="005D760F" w:rsidP="00AA2470">
      <w:pPr>
        <w:ind w:firstLine="567"/>
        <w:jc w:val="both"/>
      </w:pPr>
      <w:r>
        <w:t xml:space="preserve">Лексические словари и их роль в овладении словарным богатством родного языка. </w:t>
      </w:r>
    </w:p>
    <w:p w:rsidR="005D760F" w:rsidRDefault="005D760F" w:rsidP="00AA2470">
      <w:pPr>
        <w:ind w:firstLine="567"/>
        <w:jc w:val="both"/>
      </w:pPr>
      <w:r>
        <w:t>Основные выразительные средства лексикологии и фразеологии.  2)Осмысление роли слова в выражении мыслей, чувств, эмоций; осознание необходимости расширять свой лексикон. Диффере</w:t>
      </w:r>
      <w:r>
        <w:t>н</w:t>
      </w:r>
      <w:r>
        <w:t xml:space="preserve">циация лексики по типам лексического значения с точки зрения ее активного и пассивного запаса, сферы употребления, экспрессивной окраски и стилистической принадлежности, происхождения. </w:t>
      </w:r>
    </w:p>
    <w:p w:rsidR="005D760F" w:rsidRDefault="005D760F" w:rsidP="00AA2470">
      <w:pPr>
        <w:ind w:firstLine="567"/>
        <w:jc w:val="both"/>
      </w:pPr>
      <w:r>
        <w:t xml:space="preserve">Употребление лексических средств в соответствии со значением, сферой и ситуацией общения. Оценка своей и чужой речи с точки зрения точного, уместного и выразительного словоупотребления. </w:t>
      </w:r>
    </w:p>
    <w:p w:rsidR="005D760F" w:rsidRDefault="005D760F" w:rsidP="00AA2470">
      <w:pPr>
        <w:ind w:firstLine="567"/>
        <w:jc w:val="both"/>
      </w:pPr>
      <w:r>
        <w:t xml:space="preserve">Проведение лексического разбора слов. </w:t>
      </w:r>
    </w:p>
    <w:p w:rsidR="005D760F" w:rsidRDefault="005D760F" w:rsidP="00AA2470">
      <w:pPr>
        <w:ind w:firstLine="567"/>
        <w:jc w:val="both"/>
      </w:pPr>
      <w:r>
        <w:t>Извлечение необходимой информации из лексических словарей разных типов (толкового слов</w:t>
      </w:r>
      <w:r>
        <w:t>а</w:t>
      </w:r>
      <w:r>
        <w:t>ря, словарей синонимов, антонимов, устаревших слов, иностранных слов, фразеологического словаря и др.) и использование ее в различных видах деятельности.  Наблюдение за использованием выраз</w:t>
      </w:r>
      <w:r>
        <w:t>и</w:t>
      </w:r>
      <w:r>
        <w:t xml:space="preserve">тельных средств лексикологии и фразеологии в произведениях разных стилей и функциональных разновидностей языка. </w:t>
      </w:r>
    </w:p>
    <w:p w:rsidR="005D760F" w:rsidRPr="00BB5FDF" w:rsidRDefault="005D760F" w:rsidP="00AA2470">
      <w:pPr>
        <w:ind w:firstLine="567"/>
        <w:jc w:val="both"/>
        <w:rPr>
          <w:b/>
        </w:rPr>
      </w:pPr>
      <w:r w:rsidRPr="00BB5FDF">
        <w:rPr>
          <w:b/>
        </w:rPr>
        <w:t xml:space="preserve">РАЗДЕЛ 10. Морфология </w:t>
      </w:r>
    </w:p>
    <w:p w:rsidR="005D760F" w:rsidRDefault="005D760F" w:rsidP="00AA2470">
      <w:pPr>
        <w:ind w:firstLine="567"/>
        <w:jc w:val="both"/>
      </w:pPr>
      <w:r>
        <w:t>1)Морфология как раздел грамматики. Части речи как лексико- грамматические разряды слов. Принципы классификации частей речи. Система частей речи в русском языке.  Самостоятельные (знаменательные) части речи. Общекатегориальное значение, морфологические и синтаксические свойства имени существительного, имени прилагательного, имени числительного, местоимения, гл</w:t>
      </w:r>
      <w:r>
        <w:t>а</w:t>
      </w:r>
      <w:r>
        <w:t xml:space="preserve">гола, наречия. Место причастия, деепричастия, слов категории состояния в системе частей речи.  Служебные части речи, их разряды по значению, структуре, синтаксическому употреблению. </w:t>
      </w:r>
    </w:p>
    <w:p w:rsidR="005D760F" w:rsidRDefault="005D760F" w:rsidP="00AA2470">
      <w:pPr>
        <w:ind w:firstLine="567"/>
        <w:jc w:val="both"/>
      </w:pPr>
      <w:r>
        <w:t xml:space="preserve">Междометия звукоподражательные слова. </w:t>
      </w:r>
    </w:p>
    <w:p w:rsidR="005D760F" w:rsidRDefault="005D760F" w:rsidP="00AA2470">
      <w:pPr>
        <w:ind w:firstLine="567"/>
        <w:jc w:val="both"/>
      </w:pPr>
      <w:r>
        <w:t xml:space="preserve">Омонимия слов разных частей речи. </w:t>
      </w:r>
    </w:p>
    <w:p w:rsidR="005D760F" w:rsidRDefault="005D760F" w:rsidP="00AA2470">
      <w:pPr>
        <w:ind w:firstLine="567"/>
        <w:jc w:val="both"/>
      </w:pPr>
      <w:r>
        <w:t>2)Распознавание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Употребл</w:t>
      </w:r>
      <w:r>
        <w:t>е</w:t>
      </w:r>
      <w:r>
        <w:t>ние форм слов различных частей речи в соответствии с нормами современного русского литерату</w:t>
      </w:r>
      <w:r>
        <w:t>р</w:t>
      </w:r>
      <w:r>
        <w:t xml:space="preserve">ного языка. </w:t>
      </w:r>
    </w:p>
    <w:p w:rsidR="005D760F" w:rsidRDefault="005D760F" w:rsidP="00AA2470">
      <w:pPr>
        <w:ind w:firstLine="567"/>
        <w:jc w:val="both"/>
      </w:pPr>
      <w:r>
        <w:t>Применение морфологических знаний и умений в практике правописания.  Наблюдение за и</w:t>
      </w:r>
      <w:r>
        <w:t>с</w:t>
      </w:r>
      <w:r>
        <w:t>пользованием средств морфологии в текстах разных стилей и функциональных разновидностей яз</w:t>
      </w:r>
      <w:r>
        <w:t>ы</w:t>
      </w:r>
      <w:r>
        <w:t xml:space="preserve">ка. </w:t>
      </w:r>
    </w:p>
    <w:p w:rsidR="005D760F" w:rsidRPr="00BB5FDF" w:rsidRDefault="005D760F" w:rsidP="00AA2470">
      <w:pPr>
        <w:ind w:firstLine="567"/>
        <w:jc w:val="both"/>
        <w:rPr>
          <w:b/>
        </w:rPr>
      </w:pPr>
      <w:r w:rsidRPr="00BB5FDF">
        <w:rPr>
          <w:b/>
        </w:rPr>
        <w:t xml:space="preserve">РАЗДЕЛ 11. Синтаксис </w:t>
      </w:r>
    </w:p>
    <w:p w:rsidR="005D760F" w:rsidRDefault="005D760F" w:rsidP="00AA2470">
      <w:pPr>
        <w:ind w:firstLine="567"/>
        <w:jc w:val="both"/>
      </w:pPr>
      <w:r>
        <w:t xml:space="preserve">1)Синтаксис как раздел грамматики. Словосочетание и предложение как единицы синтаксиса. </w:t>
      </w:r>
    </w:p>
    <w:p w:rsidR="005D760F" w:rsidRDefault="005D760F" w:rsidP="00AA2470">
      <w:pPr>
        <w:ind w:firstLine="567"/>
        <w:jc w:val="both"/>
      </w:pPr>
      <w:r>
        <w:t>Словосочетание как синтаксическая единица, типы словосочетаний. Виды связи в словосочет</w:t>
      </w:r>
      <w:r>
        <w:t>а</w:t>
      </w:r>
      <w:r>
        <w:t xml:space="preserve">нии. </w:t>
      </w:r>
    </w:p>
    <w:p w:rsidR="005D760F" w:rsidRDefault="005D760F" w:rsidP="00AA2470">
      <w:pPr>
        <w:ind w:firstLine="567"/>
        <w:jc w:val="both"/>
      </w:pPr>
      <w:r>
        <w:t xml:space="preserve">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 </w:t>
      </w:r>
    </w:p>
    <w:p w:rsidR="005D760F" w:rsidRDefault="005D760F" w:rsidP="00AA2470">
      <w:pPr>
        <w:ind w:firstLine="567"/>
        <w:jc w:val="both"/>
      </w:pPr>
      <w:r>
        <w:t xml:space="preserve">Структурные типы простых предложений (двусоставные и односоставные, распространенные и нераспространенные, предложения осложненной и неосложненной структуры, полные и неполные). </w:t>
      </w:r>
    </w:p>
    <w:p w:rsidR="005D760F" w:rsidRDefault="005D760F" w:rsidP="00AA2470">
      <w:pPr>
        <w:ind w:firstLine="567"/>
        <w:jc w:val="both"/>
      </w:pPr>
      <w:r>
        <w:lastRenderedPageBreak/>
        <w:t>Виды односоставных предложений. Однородные члены предложения, обособленные члены предложения, обращение, вводные и вставные конструкции.  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(сложносочиненные, сложноподчиненные) и бессоюзные. Сложные предл</w:t>
      </w:r>
      <w:r>
        <w:t>о</w:t>
      </w:r>
      <w:r>
        <w:t xml:space="preserve">жения с различными видами связи. </w:t>
      </w:r>
    </w:p>
    <w:p w:rsidR="005D760F" w:rsidRDefault="005D760F" w:rsidP="00AA2470">
      <w:pPr>
        <w:ind w:firstLine="567"/>
        <w:jc w:val="both"/>
      </w:pPr>
      <w:r>
        <w:t>Способы передачи чужой речи. Понятие текста, основные признаки текста (членимость, смы</w:t>
      </w:r>
      <w:r>
        <w:t>с</w:t>
      </w:r>
      <w:r>
        <w:t xml:space="preserve">ловая цельность, связность). </w:t>
      </w:r>
    </w:p>
    <w:p w:rsidR="005D760F" w:rsidRDefault="005D760F" w:rsidP="00AA2470">
      <w:pPr>
        <w:ind w:firstLine="567"/>
        <w:jc w:val="both"/>
      </w:pPr>
      <w:r>
        <w:t>2)Проведение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w:t>
      </w:r>
      <w:r>
        <w:t>н</w:t>
      </w:r>
      <w:r>
        <w:t>ной и чужой речи с точки зрения правильности, уместности и выразительности употребления синта</w:t>
      </w:r>
      <w:r>
        <w:t>к</w:t>
      </w:r>
      <w:r>
        <w:t xml:space="preserve">сических конструкций. Использование синонимических конструкций для более точного выражения мысли и усиления выразительности речи. </w:t>
      </w:r>
    </w:p>
    <w:p w:rsidR="005D760F" w:rsidRDefault="005D760F" w:rsidP="00AA2470">
      <w:pPr>
        <w:ind w:firstLine="567"/>
        <w:jc w:val="both"/>
      </w:pPr>
      <w:r>
        <w:t>Применение синтаксических знаний и умений в практике правописания.  Наблюдение за и</w:t>
      </w:r>
      <w:r>
        <w:t>с</w:t>
      </w:r>
      <w:r>
        <w:t>пользованием синтаксических конструкций в текстах разных стилей и функциональных разновидн</w:t>
      </w:r>
      <w:r>
        <w:t>о</w:t>
      </w:r>
      <w:r>
        <w:t xml:space="preserve">стей языка. </w:t>
      </w:r>
    </w:p>
    <w:p w:rsidR="005D760F" w:rsidRPr="00BB5FDF" w:rsidRDefault="005D760F" w:rsidP="00AA2470">
      <w:pPr>
        <w:ind w:firstLine="567"/>
        <w:jc w:val="both"/>
        <w:rPr>
          <w:b/>
        </w:rPr>
      </w:pPr>
      <w:r w:rsidRPr="00BB5FDF">
        <w:rPr>
          <w:b/>
        </w:rPr>
        <w:t xml:space="preserve">РАЗДЕЛ 12. Правописание: орфография и пунктуация </w:t>
      </w:r>
    </w:p>
    <w:p w:rsidR="005D760F" w:rsidRDefault="005D760F" w:rsidP="00AA2470">
      <w:pPr>
        <w:ind w:firstLine="567"/>
        <w:jc w:val="both"/>
      </w:pPr>
      <w:r>
        <w:t>1)Орфография как система правил правописания. Понятие орфограммы. Правописание гласных и согласных в составе морфем. Правописание ъ и ь. Слитное, дефисное и раздельное написание. Уп</w:t>
      </w:r>
      <w:r>
        <w:t>о</w:t>
      </w:r>
      <w:r>
        <w:t xml:space="preserve">требление прописной и строчной буквы. Перенос слов.  Орфографические словари и справочники. </w:t>
      </w:r>
    </w:p>
    <w:p w:rsidR="005D760F" w:rsidRDefault="005D760F" w:rsidP="00AA2470">
      <w:pPr>
        <w:ind w:firstLine="567"/>
        <w:jc w:val="both"/>
      </w:pPr>
      <w:r>
        <w:t>Пунктуация как система правил правописания. Знаки препинания и их функции.  Одиночные и парные знаки препинания. Знаки препинания в конце предложения, в простом неосложненном, пр</w:t>
      </w:r>
      <w:r>
        <w:t>о</w:t>
      </w:r>
      <w:r>
        <w:t>стом осложненном, в сложном предложении (сложносочиненном и сложноподчиненном, бессою</w:t>
      </w:r>
      <w:r>
        <w:t>з</w:t>
      </w:r>
      <w:r>
        <w:t xml:space="preserve">ном, а также в сложном предложении с различными видами связи), при прямой речи и цитировании, в диалоге. Сочетание знаков препинания. </w:t>
      </w:r>
    </w:p>
    <w:p w:rsidR="005D760F" w:rsidRDefault="005D760F" w:rsidP="00AA2470">
      <w:pPr>
        <w:ind w:firstLine="567"/>
        <w:jc w:val="both"/>
      </w:pPr>
      <w:r>
        <w:t>2)Сформированность орфографической и пунктуационной зоркости. Соблюдение основных о</w:t>
      </w:r>
      <w:r>
        <w:t>р</w:t>
      </w:r>
      <w:r>
        <w:t>фографических и пунктуационных норм в письменной речи. Опора на фонетический, морфемно – словообразовательный и морфологический анализ при выборе правильного написания слова. Опора на грамматико – интонационный анализ при объяснении расстановки знаков препинания в предлож</w:t>
      </w:r>
      <w:r>
        <w:t>е</w:t>
      </w:r>
      <w:r>
        <w:t>нии.  Использование орфографических словарей и справочников по правописанию для решения о</w:t>
      </w:r>
      <w:r>
        <w:t>р</w:t>
      </w:r>
      <w:r>
        <w:t xml:space="preserve">фографических и пунктуационных проблем. </w:t>
      </w:r>
    </w:p>
    <w:p w:rsidR="005D760F" w:rsidRDefault="005D760F" w:rsidP="00AA2470">
      <w:pPr>
        <w:ind w:firstLine="567"/>
        <w:jc w:val="both"/>
      </w:pPr>
      <w:r>
        <w:t xml:space="preserve">Содержание, обеспечивающее формирование культуры речи </w:t>
      </w:r>
    </w:p>
    <w:p w:rsidR="005D760F" w:rsidRDefault="005D760F" w:rsidP="00AA2470">
      <w:pPr>
        <w:ind w:firstLine="567"/>
        <w:jc w:val="both"/>
      </w:pPr>
      <w:r>
        <w:t xml:space="preserve">и культуроведческой компетенции </w:t>
      </w:r>
    </w:p>
    <w:p w:rsidR="005D760F" w:rsidRPr="00BB5FDF" w:rsidRDefault="005D760F" w:rsidP="00AA2470">
      <w:pPr>
        <w:ind w:firstLine="567"/>
        <w:jc w:val="both"/>
        <w:rPr>
          <w:b/>
        </w:rPr>
      </w:pPr>
      <w:r w:rsidRPr="00BB5FDF">
        <w:rPr>
          <w:b/>
        </w:rPr>
        <w:t xml:space="preserve">РАЗДЕЛ 13. Культура речи </w:t>
      </w:r>
    </w:p>
    <w:p w:rsidR="005D760F" w:rsidRDefault="005D760F" w:rsidP="00AA2470">
      <w:pPr>
        <w:ind w:firstLine="567"/>
        <w:jc w:val="both"/>
      </w:pPr>
      <w:r>
        <w:t>1)Культура речи как раздел лингвистики. Языковая норма, ее функции и типы. Тенденция ра</w:t>
      </w:r>
      <w:r>
        <w:t>з</w:t>
      </w:r>
      <w:r>
        <w:t>вития норм. Основные нормы русского литературного языка (орфоэпические, лексические, грамм</w:t>
      </w:r>
      <w:r>
        <w:t>а</w:t>
      </w:r>
      <w:r>
        <w:t>тические, стилистические, правописные). Варианты норм. Речевые ошибки. Лексическое богатство русского языка и культура речи.  Нормативные словари современного русского языка (орфоэпич</w:t>
      </w:r>
      <w:r>
        <w:t>е</w:t>
      </w:r>
      <w:r>
        <w:t>ский словарь толковый словарь, словарь грамматических трудностей, орфографический словарь, о</w:t>
      </w:r>
      <w:r>
        <w:t>б</w:t>
      </w:r>
      <w:r>
        <w:t>ратный грамматический словарь А.А.Зализняка, справочники по пунктуации), их роль в овладении нормами современного русского литературного языка.  2)Овладение основными нормами русского литературного языка и соблюдение их в устных и письменных высказываниях различной коммуник</w:t>
      </w:r>
      <w:r>
        <w:t>а</w:t>
      </w:r>
      <w:r>
        <w:t>тивной направленности.  Выбор и организация языковых средств в соответствии со сферой, ситуац</w:t>
      </w:r>
      <w:r>
        <w:t>и</w:t>
      </w:r>
      <w:r>
        <w:t>ей и условиями речевого общения как необходимое условие достижения нормативности, эффекти</w:t>
      </w:r>
      <w:r>
        <w:t>в</w:t>
      </w:r>
      <w:r>
        <w:t>ности, этичности речевого общения. Корректировка собственного речевого высказывания.  Испол</w:t>
      </w:r>
      <w:r>
        <w:t>ь</w:t>
      </w:r>
      <w:r>
        <w:t>зование нормативных словарей для получения информации о нормах современного русского литер</w:t>
      </w:r>
      <w:r>
        <w:t>а</w:t>
      </w:r>
      <w:r>
        <w:t xml:space="preserve">турного языка. </w:t>
      </w:r>
    </w:p>
    <w:p w:rsidR="005D760F" w:rsidRPr="00BB5FDF" w:rsidRDefault="005D760F" w:rsidP="00AA2470">
      <w:pPr>
        <w:ind w:firstLine="567"/>
        <w:jc w:val="both"/>
        <w:rPr>
          <w:b/>
        </w:rPr>
      </w:pPr>
      <w:r w:rsidRPr="00BB5FDF">
        <w:rPr>
          <w:b/>
        </w:rPr>
        <w:t xml:space="preserve">РАЗДЕЛ 14. Язык и культура. </w:t>
      </w:r>
    </w:p>
    <w:p w:rsidR="005D760F" w:rsidRDefault="005D760F" w:rsidP="00AA2470">
      <w:pPr>
        <w:ind w:firstLine="567"/>
        <w:jc w:val="both"/>
      </w:pPr>
      <w:r>
        <w:t>Отражение в языке культуры и истории народа. Русский речевой этикет. Изменения, происх</w:t>
      </w:r>
      <w:r>
        <w:t>о</w:t>
      </w:r>
      <w:r>
        <w:t>дящие в современном языке. Современный русский речевой этикет в сопоставлении с этикетом пр</w:t>
      </w:r>
      <w:r>
        <w:t>о</w:t>
      </w:r>
      <w:r>
        <w:t xml:space="preserve">шлого. </w:t>
      </w:r>
    </w:p>
    <w:p w:rsidR="005D760F" w:rsidRDefault="005D760F" w:rsidP="00AA2470">
      <w:pPr>
        <w:ind w:firstLine="567"/>
        <w:jc w:val="both"/>
      </w:pPr>
      <w:r>
        <w:t>Выявление единиц языка с национально – 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значений с помощью лингвистических словарей (толковых, этимологических и др.). Пословицы и п</w:t>
      </w:r>
      <w:r>
        <w:t>о</w:t>
      </w:r>
      <w:r>
        <w:t>говорки русского народа, современный городской фольклор. Использование этимологических слов</w:t>
      </w:r>
      <w:r>
        <w:t>а</w:t>
      </w:r>
      <w:r>
        <w:lastRenderedPageBreak/>
        <w:t>рей и справочников для подготовки сообщений об истории происхождения некоторых слов и выр</w:t>
      </w:r>
      <w:r>
        <w:t>а</w:t>
      </w:r>
      <w:r>
        <w:t>жений, отражающих исторические и культурные традиции страны. Уместное использование правил русского речевого этикета в учебной деятельности и повседневной жизни. Межкультурная коммун</w:t>
      </w:r>
      <w:r>
        <w:t>и</w:t>
      </w:r>
      <w:r>
        <w:t xml:space="preserve">кация. Мимика и жесты в разных культурах. Нормы информационной культуры, этики и права. </w:t>
      </w:r>
    </w:p>
    <w:p w:rsidR="00DD10D7" w:rsidRDefault="00DD10D7" w:rsidP="00AA2470">
      <w:pPr>
        <w:ind w:firstLine="567"/>
        <w:jc w:val="both"/>
      </w:pPr>
    </w:p>
    <w:p w:rsidR="005D760F" w:rsidRPr="00DD10D7" w:rsidRDefault="005D760F" w:rsidP="00B6709C">
      <w:pPr>
        <w:pStyle w:val="30"/>
      </w:pPr>
      <w:bookmarkStart w:id="141" w:name="_Toc59558526"/>
      <w:bookmarkStart w:id="142" w:name="_Toc59558653"/>
      <w:bookmarkStart w:id="143" w:name="_Toc59558816"/>
      <w:r w:rsidRPr="00DD10D7">
        <w:t>2.2.2.2.</w:t>
      </w:r>
      <w:r w:rsidRPr="00DD10D7">
        <w:tab/>
        <w:t>Литература</w:t>
      </w:r>
      <w:bookmarkEnd w:id="141"/>
      <w:bookmarkEnd w:id="142"/>
      <w:bookmarkEnd w:id="143"/>
      <w:r w:rsidRPr="00DD10D7">
        <w:t xml:space="preserve"> </w:t>
      </w:r>
    </w:p>
    <w:p w:rsidR="005D760F" w:rsidRDefault="005D760F" w:rsidP="00AA2470">
      <w:pPr>
        <w:ind w:firstLine="567"/>
        <w:jc w:val="both"/>
      </w:pPr>
      <w:r>
        <w:t>Общие цели образования с учетом специфики учебного предмета Литература как один из вед</w:t>
      </w:r>
      <w:r>
        <w:t>у</w:t>
      </w:r>
      <w:r>
        <w:t>щих гуманитарных учебных предметов в российской школе содействует формированию разност</w:t>
      </w:r>
      <w:r>
        <w:t>о</w:t>
      </w:r>
      <w:r>
        <w:t>ронне развитой, гармоничной личности, воспитанию гражданина, патриота. Приобщение к гуман</w:t>
      </w:r>
      <w:r>
        <w:t>и</w:t>
      </w:r>
      <w:r>
        <w:t>стическим ценностям, культуре и развитие творческих способностей – необходимое условие стано</w:t>
      </w:r>
      <w:r>
        <w:t>в</w:t>
      </w:r>
      <w:r>
        <w:t xml:space="preserve">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 </w:t>
      </w:r>
    </w:p>
    <w:p w:rsidR="005D760F" w:rsidRDefault="005D760F" w:rsidP="00AA2470">
      <w:pPr>
        <w:ind w:firstLine="567"/>
        <w:jc w:val="both"/>
      </w:pPr>
      <w:r>
        <w:t xml:space="preserve">Главными целями изучения предмета «Литература» являются: </w:t>
      </w:r>
    </w:p>
    <w:p w:rsidR="005D760F" w:rsidRDefault="005D760F" w:rsidP="00AA2470">
      <w:pPr>
        <w:ind w:firstLine="567"/>
        <w:jc w:val="both"/>
      </w:pPr>
      <w:r>
        <w:t>•</w:t>
      </w:r>
      <w:r>
        <w:tab/>
        <w:t xml:space="preserve">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 </w:t>
      </w:r>
    </w:p>
    <w:p w:rsidR="005D760F" w:rsidRDefault="005D760F" w:rsidP="00AA2470">
      <w:pPr>
        <w:ind w:firstLine="567"/>
        <w:jc w:val="both"/>
      </w:pPr>
      <w:r>
        <w:t>•</w:t>
      </w:r>
      <w:r>
        <w:tab/>
        <w:t xml:space="preserve">развитие интеллектуальных и творческих способностей учащихся, необходимых для успешной социализации и самореализации личности; </w:t>
      </w:r>
    </w:p>
    <w:p w:rsidR="005D760F" w:rsidRDefault="005D760F" w:rsidP="00AA2470">
      <w:pPr>
        <w:ind w:firstLine="567"/>
        <w:jc w:val="both"/>
      </w:pPr>
      <w:r>
        <w:t>•</w:t>
      </w:r>
      <w:r>
        <w:tab/>
        <w:t xml:space="preserve">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 </w:t>
      </w:r>
    </w:p>
    <w:p w:rsidR="005D760F" w:rsidRDefault="005D760F" w:rsidP="00AA2470">
      <w:pPr>
        <w:ind w:firstLine="567"/>
        <w:jc w:val="both"/>
      </w:pPr>
      <w:r>
        <w:t>•</w:t>
      </w:r>
      <w:r>
        <w:tab/>
        <w:t xml:space="preserve">поэтапное, последовательное формирование умений читать, комментировать, анализировать и интерпретировать художественный текст; </w:t>
      </w:r>
    </w:p>
    <w:p w:rsidR="005D760F" w:rsidRDefault="005D760F" w:rsidP="00AA2470">
      <w:pPr>
        <w:ind w:firstLine="567"/>
        <w:jc w:val="both"/>
      </w:pPr>
      <w:r>
        <w:t>•</w:t>
      </w:r>
      <w:r>
        <w:tab/>
        <w:t xml:space="preserve">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 </w:t>
      </w:r>
    </w:p>
    <w:p w:rsidR="005D760F" w:rsidRDefault="005D760F" w:rsidP="00AA2470">
      <w:pPr>
        <w:ind w:firstLine="567"/>
        <w:jc w:val="both"/>
      </w:pPr>
      <w:r>
        <w:t>•</w:t>
      </w:r>
      <w:r>
        <w:tab/>
        <w:t>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w:t>
      </w:r>
      <w:r>
        <w:t>о</w:t>
      </w:r>
      <w:r>
        <w:t xml:space="preserve">дить и обрабатывать необходимую информацию из различных источников, включая Интернет и др.); </w:t>
      </w:r>
    </w:p>
    <w:p w:rsidR="005D760F" w:rsidRDefault="005D760F" w:rsidP="00AA2470">
      <w:pPr>
        <w:ind w:firstLine="567"/>
        <w:jc w:val="both"/>
      </w:pPr>
      <w:r>
        <w:t>•</w:t>
      </w:r>
      <w:r>
        <w:tab/>
        <w:t>использование опыта общения с произведениями художественной литературы в повседневной жизни и учебной деятельности, речевом самосовершенствовании.  Роль учебного предмета в дост</w:t>
      </w:r>
      <w:r>
        <w:t>и</w:t>
      </w:r>
      <w:r>
        <w:t>жении обучающимися планируемых результатов освоения основной образовательной программы школы.  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w:t>
      </w:r>
      <w:r>
        <w:t>а</w:t>
      </w:r>
      <w:r>
        <w:t>тура. Курс литературы в школе основывается на принципах связи искусства с жизнью, единства фо</w:t>
      </w:r>
      <w:r>
        <w:t>р</w:t>
      </w:r>
      <w:r>
        <w:t>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формирования умений оценивать и анализировать художественные произведения, овладения бог</w:t>
      </w:r>
      <w:r>
        <w:t>а</w:t>
      </w:r>
      <w:r>
        <w:t>тейшими выразительными средствами русского литературного языка.  Цель изучения литературы в школе - приобщение учащихся к искусству слова, богатству русской классической и зарубежной л</w:t>
      </w:r>
      <w:r>
        <w:t>и</w:t>
      </w:r>
      <w:r>
        <w:t>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w:t>
      </w:r>
      <w:r>
        <w:t>е</w:t>
      </w:r>
      <w:r>
        <w:t>обходимыми для понимания включенных в программу произведений.  Расширение круга чтения, п</w:t>
      </w:r>
      <w:r>
        <w:t>о</w:t>
      </w:r>
      <w:r>
        <w:t>вышение качества чтения,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 Чтобы чтение стало интересным, продуманным, воздействующим на ум и душу ученика, необходимо развить эмоциональное восприятие обучающихся, научить их грамотному анализу пр</w:t>
      </w:r>
      <w:r>
        <w:t>о</w:t>
      </w:r>
      <w:r>
        <w:t>читанного художественного произведения, развить потребности в чтении, в книге.  Понимать проч</w:t>
      </w:r>
      <w:r>
        <w:t>и</w:t>
      </w:r>
      <w:r>
        <w:t>танное как можно глубже - вот что должно стать устремлением каждого ученика.Это устремление зависит от степени эстетического, историко-культурного, духовного развития школьника.Отсюда возникает необходимость активизировать художественно-эстетические потребности детей, развить их литературный вкус и подготовить к самостоятельному эстетическому восприятию и анализу худож</w:t>
      </w:r>
      <w:r>
        <w:t>е</w:t>
      </w:r>
      <w:r>
        <w:t xml:space="preserve">ственного произведения. </w:t>
      </w:r>
    </w:p>
    <w:p w:rsidR="005D760F" w:rsidRDefault="005D760F" w:rsidP="00AA2470">
      <w:pPr>
        <w:ind w:firstLine="567"/>
        <w:jc w:val="both"/>
      </w:pPr>
      <w:r>
        <w:lastRenderedPageBreak/>
        <w:t>Цели изучения литературы могут быть достигнуты при обращении к художественным произв</w:t>
      </w:r>
      <w:r>
        <w:t>е</w:t>
      </w:r>
      <w:r>
        <w:t>дениям, которые давно и всенародно признаны классическими с точки зрения их художественного качества и стали достоянием отечественной и мировой литературы. Следовательно, цель литерату</w:t>
      </w:r>
      <w:r>
        <w:t>р</w:t>
      </w:r>
      <w:r>
        <w:t>ного образования в школе состоит и в том, чтобы познакомить учащихся с классическими образцами мировой словесной культуры, обладающими высокими художественными достоинствами, выража</w:t>
      </w:r>
      <w:r>
        <w:t>ю</w:t>
      </w:r>
      <w:r>
        <w:t xml:space="preserve">щими жизненную правду, общегуманистические идеалы, воспитывающими высокие нравственные чувства у человека читающего. </w:t>
      </w:r>
    </w:p>
    <w:p w:rsidR="005D760F" w:rsidRDefault="005D760F" w:rsidP="00AA2470">
      <w:pPr>
        <w:ind w:firstLine="567"/>
        <w:jc w:val="both"/>
      </w:pPr>
      <w:r>
        <w:t>В каждом из курсов (классов) затронута одна из ведущих проблем. В 5 классе - внимание к кн</w:t>
      </w:r>
      <w:r>
        <w:t>и</w:t>
      </w:r>
      <w:r>
        <w:t xml:space="preserve">ге; в 6 классе - художественное произведение и автор, характеры героев; в 7 классе - особенности труда писателя, его позиция, изображение человека как важнейшая проблема литературы; в 8 классе – взаимосвязь литературы и истории; в 9 классе – литература в духовной жизни человека, шедевры русской литературы Произведения зарубежной литературы изучаются в конце курса в каждом классе, но имеется и некоторая перестановка в изучении текста в учебнике 6 класса. </w:t>
      </w:r>
    </w:p>
    <w:p w:rsidR="005D760F" w:rsidRDefault="005D760F" w:rsidP="00AA2470">
      <w:pPr>
        <w:ind w:firstLine="567"/>
        <w:jc w:val="both"/>
      </w:pPr>
      <w:r>
        <w:t xml:space="preserve">В программу включен перечень необходимых видов работы по развитию речи: </w:t>
      </w:r>
    </w:p>
    <w:p w:rsidR="005D760F" w:rsidRDefault="005D760F" w:rsidP="00AA2470">
      <w:pPr>
        <w:ind w:firstLine="567"/>
        <w:jc w:val="both"/>
      </w:pPr>
      <w:r>
        <w:t>словарная работа, различные виды пересказа, устные и письменные сочинения, отзывы, докл</w:t>
      </w:r>
      <w:r>
        <w:t>а</w:t>
      </w:r>
      <w:r>
        <w:t>ды, диалоги, творческие работы (создание сказок, былин, стихотворений, рассказов. Уроки внеклас</w:t>
      </w:r>
      <w:r>
        <w:t>с</w:t>
      </w:r>
      <w:r>
        <w:t>ного чтения имеют целью не только расширение круга чтения, удовлетворение читательских интер</w:t>
      </w:r>
      <w:r>
        <w:t>е</w:t>
      </w:r>
      <w:r>
        <w:t>сов учащихся, но и формирование у школьников читательской самостоятельности на основе перен</w:t>
      </w:r>
      <w:r>
        <w:t>е</w:t>
      </w:r>
      <w:r>
        <w:t>сения в сферу самостоятельного чтения опорных литературных знаний, читательских умений и нав</w:t>
      </w:r>
      <w:r>
        <w:t>ы</w:t>
      </w:r>
      <w:r>
        <w:t xml:space="preserve">ков. </w:t>
      </w:r>
    </w:p>
    <w:p w:rsidR="005D760F" w:rsidRDefault="005D760F" w:rsidP="00AA2470">
      <w:pPr>
        <w:ind w:firstLine="567"/>
        <w:jc w:val="both"/>
      </w:pPr>
      <w:r>
        <w:t xml:space="preserve">Общая характеристика учебного предмета. </w:t>
      </w:r>
    </w:p>
    <w:p w:rsidR="005D760F" w:rsidRDefault="005D760F" w:rsidP="00AA2470">
      <w:pPr>
        <w:ind w:firstLine="567"/>
        <w:jc w:val="both"/>
      </w:pPr>
      <w:r>
        <w:t xml:space="preserve">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 </w:t>
      </w:r>
    </w:p>
    <w:p w:rsidR="005D760F" w:rsidRDefault="005D760F" w:rsidP="00AA2470">
      <w:pPr>
        <w:ind w:firstLine="567"/>
        <w:jc w:val="both"/>
      </w:pPr>
      <w:r>
        <w:t xml:space="preserve">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 </w:t>
      </w:r>
    </w:p>
    <w:p w:rsidR="005D760F" w:rsidRDefault="005D760F" w:rsidP="00AA2470">
      <w:pPr>
        <w:ind w:firstLine="567"/>
        <w:jc w:val="both"/>
      </w:pPr>
      <w:r>
        <w:t>Вторая ступень школьного литературного образования (основная школа, 5-9 классы) охватывает три возрастные группы, образовательный и психофизиологический уровень которых определяют о</w:t>
      </w:r>
      <w:r>
        <w:t>с</w:t>
      </w:r>
      <w:r>
        <w:t xml:space="preserve">новные виды учебной деятельности. </w:t>
      </w:r>
    </w:p>
    <w:p w:rsidR="005D760F" w:rsidRDefault="005D760F" w:rsidP="00AA2470">
      <w:pPr>
        <w:ind w:firstLine="567"/>
        <w:jc w:val="both"/>
      </w:pPr>
      <w:r>
        <w:t>Первая группа активно воспринимает прочитанный текст, но недостаточно владеет собственно техникой чтения. Именно поэтому на занятиях важно уделять больше внимания различным видам чтения: индивидуальному чтению вслух, чтению по ролям, инсценированию, различного вида пер</w:t>
      </w:r>
      <w:r>
        <w:t>е</w:t>
      </w:r>
      <w:r>
        <w:t xml:space="preserve">сказам (подробному, сжатому, с изменением лица рассказчика, с сохранением стиля художественного произведения и т.д.). </w:t>
      </w:r>
    </w:p>
    <w:p w:rsidR="00BB5FDF" w:rsidRDefault="005D760F" w:rsidP="00AA2470">
      <w:pPr>
        <w:ind w:firstLine="567"/>
        <w:jc w:val="both"/>
      </w:pPr>
      <w:r>
        <w:t>В учебной работе со второй группой необходимо активизировать умения анализировать худ</w:t>
      </w:r>
      <w:r>
        <w:t>о</w:t>
      </w:r>
      <w:r>
        <w:t>жественное произведение, воплощая результаты этой работы в филологически грамотные устные и письменные высказывания. Курсы литературы в 5-8 классах строятся на основе сочетания конце</w:t>
      </w:r>
      <w:r>
        <w:t>н</w:t>
      </w:r>
      <w:r>
        <w:t>трического, историко-хронологического и проблемно-тематического принципов. В 9 классе начин</w:t>
      </w:r>
      <w:r>
        <w:t>а</w:t>
      </w:r>
      <w:r>
        <w:t>ется линейный курс на историко-литературной основе (древнерусская литература-литература 18 века- литература первой половины 19 века), который будет продолжен в старшей школе. В 9 классе акт</w:t>
      </w:r>
      <w:r>
        <w:t>и</w:t>
      </w:r>
      <w:r>
        <w:t>визируется связь курса литературы с курсами отечественной и мировой истории , МХК, идёт углу</w:t>
      </w:r>
      <w:r>
        <w:t>б</w:t>
      </w:r>
      <w:r>
        <w:t>ление понимания содержания произведения в контексте развития культуры, общества в целом, а</w:t>
      </w:r>
      <w:r>
        <w:t>к</w:t>
      </w:r>
      <w:r>
        <w:t>тивнее привлекается критическая, мемуарная, справочная литература, исторический документы, б</w:t>
      </w:r>
      <w:r>
        <w:t>о</w:t>
      </w:r>
      <w:r>
        <w:t>лее определённую филологическую направленность получает проектная деятельность учащихся. С</w:t>
      </w:r>
      <w:r>
        <w:t>о</w:t>
      </w:r>
      <w:r>
        <w:t xml:space="preserve">держание каждого курса (класса) включает в себя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т.д.).  В каждом из классов затронута одна из ведущих проблем (например, в 5 классе – внимание к книге; в 6 классе – художественное произведение и автор, характеры героев; в 7 классе – особенности труда писателя, его позиция, изображение человека как важнейшая проблема литературы; в </w:t>
      </w:r>
    </w:p>
    <w:p w:rsidR="005D760F" w:rsidRDefault="005D760F" w:rsidP="00AA2470">
      <w:pPr>
        <w:ind w:firstLine="567"/>
        <w:jc w:val="both"/>
      </w:pPr>
      <w:r>
        <w:t xml:space="preserve">В рабочей программе представлены следующие разделы: </w:t>
      </w:r>
    </w:p>
    <w:p w:rsidR="005D760F" w:rsidRDefault="005D760F" w:rsidP="00AA2470">
      <w:pPr>
        <w:ind w:firstLine="567"/>
        <w:jc w:val="both"/>
      </w:pPr>
      <w:r>
        <w:t>1.</w:t>
      </w:r>
      <w:r>
        <w:tab/>
        <w:t xml:space="preserve">Устное народное творчество. </w:t>
      </w:r>
    </w:p>
    <w:p w:rsidR="005D760F" w:rsidRDefault="005D760F" w:rsidP="00AA2470">
      <w:pPr>
        <w:ind w:firstLine="567"/>
        <w:jc w:val="both"/>
      </w:pPr>
      <w:r>
        <w:lastRenderedPageBreak/>
        <w:t>2.</w:t>
      </w:r>
      <w:r>
        <w:tab/>
        <w:t xml:space="preserve">Древнерусская литература. </w:t>
      </w:r>
    </w:p>
    <w:p w:rsidR="005D760F" w:rsidRDefault="005D760F" w:rsidP="00AA2470">
      <w:pPr>
        <w:ind w:firstLine="567"/>
        <w:jc w:val="both"/>
      </w:pPr>
      <w:r>
        <w:t>3.</w:t>
      </w:r>
      <w:r>
        <w:tab/>
        <w:t xml:space="preserve">Русская литература XVIII в. </w:t>
      </w:r>
    </w:p>
    <w:p w:rsidR="005D760F" w:rsidRDefault="005D760F" w:rsidP="00AA2470">
      <w:pPr>
        <w:ind w:firstLine="567"/>
        <w:jc w:val="both"/>
      </w:pPr>
      <w:r>
        <w:t>4.</w:t>
      </w:r>
      <w:r>
        <w:tab/>
        <w:t xml:space="preserve">Русская литература XIX в. </w:t>
      </w:r>
    </w:p>
    <w:p w:rsidR="005D760F" w:rsidRDefault="005D760F" w:rsidP="00AA2470">
      <w:pPr>
        <w:ind w:firstLine="567"/>
        <w:jc w:val="both"/>
      </w:pPr>
      <w:r>
        <w:t>5.</w:t>
      </w:r>
      <w:r>
        <w:tab/>
        <w:t xml:space="preserve">Русская литература XX в. </w:t>
      </w:r>
    </w:p>
    <w:p w:rsidR="005D760F" w:rsidRDefault="005D760F" w:rsidP="00AA2470">
      <w:pPr>
        <w:ind w:firstLine="567"/>
        <w:jc w:val="both"/>
      </w:pPr>
      <w:r>
        <w:t>6.</w:t>
      </w:r>
      <w:r>
        <w:tab/>
        <w:t xml:space="preserve">Литература народов России. </w:t>
      </w:r>
    </w:p>
    <w:p w:rsidR="005D760F" w:rsidRDefault="005D760F" w:rsidP="00AA2470">
      <w:pPr>
        <w:ind w:firstLine="567"/>
        <w:jc w:val="both"/>
      </w:pPr>
      <w:r>
        <w:t>7.</w:t>
      </w:r>
      <w:r>
        <w:tab/>
        <w:t xml:space="preserve">Зарубежная литература. </w:t>
      </w:r>
    </w:p>
    <w:p w:rsidR="005D760F" w:rsidRDefault="005D760F" w:rsidP="00AA2470">
      <w:pPr>
        <w:ind w:firstLine="567"/>
        <w:jc w:val="both"/>
      </w:pPr>
      <w:r>
        <w:t>8.</w:t>
      </w:r>
      <w:r>
        <w:tab/>
        <w:t xml:space="preserve">Обзоры. </w:t>
      </w:r>
    </w:p>
    <w:p w:rsidR="005D760F" w:rsidRDefault="005D760F" w:rsidP="00AA2470">
      <w:pPr>
        <w:ind w:firstLine="567"/>
        <w:jc w:val="both"/>
      </w:pPr>
      <w:r>
        <w:t>9.</w:t>
      </w:r>
      <w:r>
        <w:tab/>
        <w:t xml:space="preserve">Сведения по теории и истории литературы. </w:t>
      </w:r>
    </w:p>
    <w:p w:rsidR="005D760F" w:rsidRDefault="005575D6" w:rsidP="00AA2470">
      <w:pPr>
        <w:ind w:firstLine="567"/>
        <w:jc w:val="both"/>
      </w:pPr>
      <w:r>
        <w:t>В разделах 1-9</w:t>
      </w:r>
      <w:r w:rsidR="005D760F">
        <w:t xml:space="preserve"> для каждого класса даются: перечень произведений художественной литературы, краткие аннотации, раскрывающие их основную проблематику и художественное своеобразие. Из</w:t>
      </w:r>
      <w:r w:rsidR="005D760F">
        <w:t>у</w:t>
      </w:r>
      <w:r w:rsidR="005D760F">
        <w:t xml:space="preserve">чению произведений предшествует краткий обзор жизни и творчества писателя. </w:t>
      </w:r>
    </w:p>
    <w:p w:rsidR="005D760F" w:rsidRDefault="005D760F" w:rsidP="00AA2470">
      <w:pPr>
        <w:ind w:firstLine="567"/>
        <w:jc w:val="both"/>
      </w:pPr>
      <w:r>
        <w:t>Материалы по теории и истории литературы представлены в каждом классе и разделе програ</w:t>
      </w:r>
      <w:r>
        <w:t>м</w:t>
      </w:r>
      <w:r>
        <w:t xml:space="preserve">мы. </w:t>
      </w:r>
    </w:p>
    <w:p w:rsidR="005D760F" w:rsidRDefault="005D760F" w:rsidP="00AA2470">
      <w:pPr>
        <w:ind w:firstLine="567"/>
        <w:jc w:val="both"/>
      </w:pPr>
      <w:r>
        <w:t xml:space="preserve">Содержание учебного курс </w:t>
      </w:r>
    </w:p>
    <w:p w:rsidR="005D760F" w:rsidRDefault="005D760F" w:rsidP="00AA2470">
      <w:pPr>
        <w:ind w:firstLine="567"/>
        <w:jc w:val="both"/>
      </w:pPr>
      <w:r>
        <w:t xml:space="preserve">5 класс </w:t>
      </w:r>
    </w:p>
    <w:p w:rsidR="005D760F" w:rsidRDefault="005D760F" w:rsidP="00AA2470">
      <w:pPr>
        <w:ind w:firstLine="567"/>
        <w:jc w:val="both"/>
      </w:pPr>
      <w:r>
        <w:t xml:space="preserve">Раздел 1. Введение </w:t>
      </w:r>
    </w:p>
    <w:p w:rsidR="005D760F" w:rsidRDefault="005D760F" w:rsidP="00AA2470">
      <w:pPr>
        <w:ind w:firstLine="567"/>
        <w:jc w:val="both"/>
      </w:pPr>
      <w:r>
        <w:t>Писатели о роли книги в жизни человека и общества. Книга как духовное завещание одного п</w:t>
      </w:r>
      <w:r>
        <w:t>о</w:t>
      </w:r>
      <w:r>
        <w:t>коления другому. Структурные элементы книги (обложка, титул, форзац, сноски, оглавление); созд</w:t>
      </w:r>
      <w:r>
        <w:t>а</w:t>
      </w:r>
      <w:r>
        <w:t xml:space="preserve">тели книги (автор, художник, редактор, корректор, наборщик и др.). Учебник литературы и работа с ним. </w:t>
      </w:r>
    </w:p>
    <w:p w:rsidR="005D760F" w:rsidRDefault="005D760F" w:rsidP="00AA2470">
      <w:pPr>
        <w:ind w:firstLine="567"/>
        <w:jc w:val="both"/>
      </w:pPr>
      <w:r>
        <w:t xml:space="preserve">Раздел 2. Устное народное творчество </w:t>
      </w:r>
    </w:p>
    <w:p w:rsidR="005D760F" w:rsidRDefault="005D760F" w:rsidP="00AA2470">
      <w:pPr>
        <w:ind w:firstLine="567"/>
        <w:jc w:val="both"/>
      </w:pPr>
      <w:r>
        <w:t>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Ко</w:t>
      </w:r>
      <w:r>
        <w:t>л</w:t>
      </w:r>
      <w:r>
        <w:t xml:space="preserve">лективное и индивидуальное в фольклоре. </w:t>
      </w:r>
    </w:p>
    <w:p w:rsidR="005D760F" w:rsidRDefault="005D760F" w:rsidP="00AA2470">
      <w:pPr>
        <w:ind w:firstLine="567"/>
        <w:jc w:val="both"/>
      </w:pPr>
      <w:r>
        <w:t>Малые жанры фольклора. Детский фольклор (колыбельные песни, пестушки, приговорки, ск</w:t>
      </w:r>
      <w:r>
        <w:t>о</w:t>
      </w:r>
      <w:r>
        <w:t xml:space="preserve">роговорки, загадки - повторение). </w:t>
      </w:r>
    </w:p>
    <w:p w:rsidR="005D760F" w:rsidRDefault="005D760F" w:rsidP="00AA2470">
      <w:pPr>
        <w:ind w:firstLine="567"/>
        <w:jc w:val="both"/>
      </w:pPr>
      <w:r>
        <w:t xml:space="preserve">Теория литературы. Фольклор. Устное народное творчество (развитие представлений). </w:t>
      </w:r>
    </w:p>
    <w:p w:rsidR="005D760F" w:rsidRDefault="005D760F" w:rsidP="00AA2470">
      <w:pPr>
        <w:ind w:firstLine="567"/>
        <w:jc w:val="both"/>
      </w:pPr>
      <w:r>
        <w:t xml:space="preserve">Русские народные сказки </w:t>
      </w:r>
    </w:p>
    <w:p w:rsidR="005D760F" w:rsidRDefault="005D760F" w:rsidP="00AA2470">
      <w:pPr>
        <w:ind w:firstLine="567"/>
        <w:jc w:val="both"/>
      </w:pPr>
      <w:r>
        <w:t>Сказки как вид народной прозы. Сказки о животных, волшебные, бытовые (анекдотические, н</w:t>
      </w:r>
      <w:r>
        <w:t>о</w:t>
      </w:r>
      <w:r>
        <w:t xml:space="preserve">веллистические). Нравоучительный и философский характер сказок. Сказители. Собиратели сказок. (Обзор.) </w:t>
      </w:r>
    </w:p>
    <w:p w:rsidR="005D760F" w:rsidRDefault="005D760F" w:rsidP="00AA2470">
      <w:pPr>
        <w:ind w:firstLine="567"/>
        <w:jc w:val="both"/>
      </w:pPr>
      <w:r>
        <w:t>«Царевна-лягушка». Народная мораль в характере и поступках героев. Образ невесты-волшебницы. «Величественная простота, презрение к позе, мягкая гордость собою, недюжинный ум и глубокое, полное неиссякаемой любви сердце, спокойная готовность жертвовать собою ради торж</w:t>
      </w:r>
      <w:r>
        <w:t>е</w:t>
      </w:r>
      <w:r>
        <w:t>ства своей мечты - вот духовные данные Василисы Премудрой... (М. Горький). Иван Царевич - поб</w:t>
      </w:r>
      <w:r>
        <w:t>е</w:t>
      </w:r>
      <w:r>
        <w:t>дитель житейских невзгод. Животные-помощники. Особая роль чудесных противников - Бабы-яги, Кощея Бессмертного. Народная мораль в сказке: добро торжествует, зло наказывается.  Поэтика во</w:t>
      </w:r>
      <w:r>
        <w:t>л</w:t>
      </w:r>
      <w:r>
        <w:t xml:space="preserve">шебной сказки. Связь сказочных формул с древними мифами Изобразительный характер формул волшебной сказки, Фантастика в волшебной сказке. </w:t>
      </w:r>
    </w:p>
    <w:p w:rsidR="005D760F" w:rsidRDefault="005D760F" w:rsidP="00AA2470">
      <w:pPr>
        <w:ind w:firstLine="567"/>
        <w:jc w:val="both"/>
      </w:pPr>
      <w:r>
        <w:t>«Иван - крестьянский сын и чудо-юдо». Волшебная богатырская сказка героического содерж</w:t>
      </w:r>
      <w:r>
        <w:t>а</w:t>
      </w:r>
      <w:r>
        <w:t>ния. Тема мирного труда и защиты родной земли. Иван - крестьянский сын как выразитель основной мысли сказки. Нравственное превосходство главного героя.  Герои сказки в оценке автора-народа. Особенности сюжета.  «Журавль и цапля», «Солдатская шинель» - народные представления о спр</w:t>
      </w:r>
      <w:r>
        <w:t>а</w:t>
      </w:r>
      <w:r>
        <w:t xml:space="preserve">ведливости, добре и зле в сказках о животных и бытовых сказках.  Теория литературы. Сказка.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(начальные представления). Сравнение. </w:t>
      </w:r>
    </w:p>
    <w:p w:rsidR="005D760F" w:rsidRDefault="005D760F" w:rsidP="00AA2470">
      <w:pPr>
        <w:ind w:firstLine="567"/>
        <w:jc w:val="both"/>
      </w:pPr>
      <w:r>
        <w:t xml:space="preserve">Раздел 3. Древнерусская литература </w:t>
      </w:r>
    </w:p>
    <w:p w:rsidR="005D760F" w:rsidRDefault="005D760F" w:rsidP="00AA2470">
      <w:pPr>
        <w:ind w:firstLine="567"/>
        <w:jc w:val="both"/>
      </w:pPr>
      <w:r>
        <w:t>Начало письменности у восточных славян и возникновение древнерусской литературы. Кул</w:t>
      </w:r>
      <w:r>
        <w:t>ь</w:t>
      </w:r>
      <w:r>
        <w:t>турные и литературные связи Руси с Византией. Древнехристианская книжность на Руси (Обзор.) «Повесть временных лет» как литературный памятник. «Подвиг отрока-киевлянина и хитрость во</w:t>
      </w:r>
      <w:r>
        <w:t>е</w:t>
      </w:r>
      <w:r>
        <w:t xml:space="preserve">воды Претича». Отзвуки фольклора в летописи. Герои старинных «Повестей...» и их подвиги во имя мира на родной земле, Теория литературы. Летопись (начальные представления). </w:t>
      </w:r>
    </w:p>
    <w:p w:rsidR="005D760F" w:rsidRDefault="005D760F" w:rsidP="00AA2470">
      <w:pPr>
        <w:ind w:firstLine="567"/>
        <w:jc w:val="both"/>
      </w:pPr>
      <w:r>
        <w:t xml:space="preserve">Раздел 4. Из литературы XVIII века </w:t>
      </w:r>
    </w:p>
    <w:p w:rsidR="005D760F" w:rsidRDefault="005D760F" w:rsidP="00AA2470">
      <w:pPr>
        <w:ind w:firstLine="567"/>
        <w:jc w:val="both"/>
      </w:pPr>
      <w:r>
        <w:lastRenderedPageBreak/>
        <w:t xml:space="preserve">Михаил Васильевич Ломоносов. Краткий рассказ о жизни писателя (детство и годы учения, начало литературной деятельности). Ломоносов - ученый, поэт, художник, гражданин. </w:t>
      </w:r>
    </w:p>
    <w:p w:rsidR="005D760F" w:rsidRDefault="005D760F" w:rsidP="00AA2470">
      <w:pPr>
        <w:ind w:firstLine="567"/>
        <w:jc w:val="both"/>
      </w:pPr>
      <w:r>
        <w:t xml:space="preserve">«Случились вместе два астронома в пиру...» - научные истины в поэтической форме. </w:t>
      </w:r>
    </w:p>
    <w:p w:rsidR="005D760F" w:rsidRDefault="005D760F" w:rsidP="00AA2470">
      <w:pPr>
        <w:ind w:firstLine="567"/>
        <w:jc w:val="both"/>
      </w:pPr>
      <w:r>
        <w:t xml:space="preserve">Юмор стихотворения. </w:t>
      </w:r>
    </w:p>
    <w:p w:rsidR="005D760F" w:rsidRDefault="005D760F" w:rsidP="00AA2470">
      <w:pPr>
        <w:ind w:firstLine="567"/>
        <w:jc w:val="both"/>
      </w:pPr>
      <w:r>
        <w:t xml:space="preserve">Теория литературы. Роды литературы: эпос, лирика, драма. Жанры литературы (начальные представления). </w:t>
      </w:r>
    </w:p>
    <w:p w:rsidR="005D760F" w:rsidRDefault="005D760F" w:rsidP="00AA2470">
      <w:pPr>
        <w:ind w:firstLine="567"/>
        <w:jc w:val="both"/>
      </w:pPr>
      <w:r>
        <w:t xml:space="preserve">Раздел 5. Русская литература XIX века </w:t>
      </w:r>
    </w:p>
    <w:p w:rsidR="005D760F" w:rsidRDefault="005D760F" w:rsidP="00AA2470">
      <w:pPr>
        <w:ind w:firstLine="567"/>
        <w:jc w:val="both"/>
      </w:pPr>
      <w:r>
        <w:t xml:space="preserve">Русские басни </w:t>
      </w:r>
    </w:p>
    <w:p w:rsidR="005D760F" w:rsidRDefault="005D760F" w:rsidP="00AA2470">
      <w:pPr>
        <w:ind w:firstLine="567"/>
        <w:jc w:val="both"/>
      </w:pPr>
      <w:r>
        <w:t>Жанр басни. Истоки басенного жанра (Эзоп, Лафонтен, русские баснописцы XVIII века). (О</w:t>
      </w:r>
      <w:r>
        <w:t>б</w:t>
      </w:r>
      <w:r>
        <w:t xml:space="preserve">зор.) </w:t>
      </w:r>
    </w:p>
    <w:p w:rsidR="005D760F" w:rsidRDefault="005D760F" w:rsidP="00AA2470">
      <w:pPr>
        <w:ind w:firstLine="567"/>
        <w:jc w:val="both"/>
      </w:pPr>
      <w:r>
        <w:t>Иван Андреевич Крылов. Краткий рассказ о баснописце (детство; начало литературной де</w:t>
      </w:r>
      <w:r>
        <w:t>я</w:t>
      </w:r>
      <w:r>
        <w:t>тельности) «Ворона и Лисица», «Волк и Ягненок», «Свинья под Дубом» (на выбор).  Осмеяние пор</w:t>
      </w:r>
      <w:r>
        <w:t>о</w:t>
      </w:r>
      <w:r>
        <w:t>ков - грубой силы, жадности, неблагодарности, хитрости и т. д. «Волк на псарне» - отражение ист</w:t>
      </w:r>
      <w:r>
        <w:t>о</w:t>
      </w:r>
      <w:r>
        <w:t xml:space="preserve">рических событий в басне; патриотическая позиция автора. </w:t>
      </w:r>
    </w:p>
    <w:p w:rsidR="005D760F" w:rsidRDefault="005D760F" w:rsidP="00AA2470">
      <w:pPr>
        <w:ind w:firstLine="567"/>
        <w:jc w:val="both"/>
      </w:pPr>
      <w:r>
        <w:t xml:space="preserve">Рассказ и мораль в басне. Аллегория. Выразительное чтение басен (индивидуальное, по ролям, инсценирование). </w:t>
      </w:r>
    </w:p>
    <w:p w:rsidR="005D760F" w:rsidRDefault="005D760F" w:rsidP="00AA2470">
      <w:pPr>
        <w:ind w:firstLine="567"/>
        <w:jc w:val="both"/>
      </w:pPr>
      <w:r>
        <w:t xml:space="preserve">Теория литературы. Басня (развитие представлений), аллегория (начальные представления). Понятие об эзоповом языке. </w:t>
      </w:r>
    </w:p>
    <w:p w:rsidR="005D760F" w:rsidRDefault="005D760F" w:rsidP="00AA2470">
      <w:pPr>
        <w:ind w:firstLine="567"/>
        <w:jc w:val="both"/>
      </w:pPr>
      <w:r>
        <w:t>Василий Андреевич Жуковский. Краткий рассказ о поэте (детство и начало творчества, Жуко</w:t>
      </w:r>
      <w:r>
        <w:t>в</w:t>
      </w:r>
      <w:r>
        <w:t xml:space="preserve">ский-сказочник). </w:t>
      </w:r>
    </w:p>
    <w:p w:rsidR="005D760F" w:rsidRDefault="005D760F" w:rsidP="00AA2470">
      <w:pPr>
        <w:ind w:firstLine="567"/>
        <w:jc w:val="both"/>
      </w:pPr>
      <w:r>
        <w:t xml:space="preserve">«Спящая царевна». Сходные и различные черты сказки Жуковского и народной сказки. Герои литературной сказки, особенности сюжета.  «Кубок». Благородство и жестокость. Герои баллады. </w:t>
      </w:r>
    </w:p>
    <w:p w:rsidR="005D760F" w:rsidRDefault="005D760F" w:rsidP="00AA2470">
      <w:pPr>
        <w:ind w:firstLine="567"/>
        <w:jc w:val="both"/>
      </w:pPr>
      <w:r>
        <w:t xml:space="preserve">Теория литературы. Баллада (начальные представления). </w:t>
      </w:r>
    </w:p>
    <w:p w:rsidR="005D760F" w:rsidRDefault="005D760F" w:rsidP="00AA2470">
      <w:pPr>
        <w:ind w:firstLine="567"/>
        <w:jc w:val="both"/>
      </w:pPr>
      <w:r>
        <w:t>Александр Сергеевич Пушкин. Краткий рассказ о жизни поэта (детство, годы учения).  Стих</w:t>
      </w:r>
      <w:r>
        <w:t>о</w:t>
      </w:r>
      <w:r>
        <w:t xml:space="preserve">творение «Няне» - поэтизация образа няни; мотивы одиночества и грусти, скрашиваемые любовью няни, ее сказками и песнями. </w:t>
      </w:r>
    </w:p>
    <w:p w:rsidR="005D760F" w:rsidRDefault="005D760F" w:rsidP="00AA2470">
      <w:pPr>
        <w:ind w:firstLine="567"/>
        <w:jc w:val="both"/>
      </w:pPr>
      <w:r>
        <w:t xml:space="preserve">«У лукоморья дуб зеленый...». Пролог к поэме «Руслан и Людмила» - собирательная картина сюжетов, образов и событий народных сказок, мотивы и сюжеты пушкинского произведения. </w:t>
      </w:r>
    </w:p>
    <w:p w:rsidR="005D760F" w:rsidRDefault="005D760F" w:rsidP="00AA2470">
      <w:pPr>
        <w:ind w:firstLine="567"/>
        <w:jc w:val="both"/>
      </w:pPr>
      <w:r>
        <w:t>«Сказка о мертвой царевне и о семи богатырях» - ее истоки (сопоставление с русскими наро</w:t>
      </w:r>
      <w:r>
        <w:t>д</w:t>
      </w:r>
      <w:r>
        <w:t>ными сказками, сказкой Жуковского «Спящая царевна», со сказками братьев Гримм; «бродячие с</w:t>
      </w:r>
      <w:r>
        <w:t>ю</w:t>
      </w:r>
      <w:r>
        <w:t>жеты»).Противостояние добрых и злых сил в сказке.  Царица и царевна, мачеха и падчерица. Помо</w:t>
      </w:r>
      <w:r>
        <w:t>щ</w:t>
      </w:r>
      <w:r>
        <w:t xml:space="preserve">ники царевны. Елисей и богатыри.  Соколко.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 </w:t>
      </w:r>
    </w:p>
    <w:p w:rsidR="005D760F" w:rsidRDefault="005D760F" w:rsidP="00AA2470">
      <w:pPr>
        <w:ind w:firstLine="567"/>
        <w:jc w:val="both"/>
      </w:pPr>
      <w:r>
        <w:t>Михаил Юрьевич Лермонтов. Краткий рассказ о поэте (детство и начало литературной деятел</w:t>
      </w:r>
      <w:r>
        <w:t>ь</w:t>
      </w:r>
      <w:r>
        <w:t xml:space="preserve">ности, интерес к истории России). </w:t>
      </w:r>
    </w:p>
    <w:p w:rsidR="005D760F" w:rsidRDefault="005D760F" w:rsidP="00AA2470">
      <w:pPr>
        <w:ind w:firstLine="567"/>
        <w:jc w:val="both"/>
      </w:pPr>
      <w:r>
        <w:t>«Бородино»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w:t>
      </w:r>
      <w:r>
        <w:t>е</w:t>
      </w:r>
      <w:r>
        <w:t>ния. Мастерство Лермонтова в создании батальных сцен.  Сочетание разговорных интонаций с па</w:t>
      </w:r>
      <w:r>
        <w:t>т</w:t>
      </w:r>
      <w:r>
        <w:t xml:space="preserve">риотическим пафосом стихотворения.  Теория литературы. Сравнение, гипербола, эпитет (развитие представлений), метафора, звукопись, аллитерация (начальные представления).  Николай Васильевич Гоголь. Краткий рассказ о писателе (детство, годы учения, начало литературной деятельности). </w:t>
      </w:r>
    </w:p>
    <w:p w:rsidR="005D760F" w:rsidRDefault="005D760F" w:rsidP="00AA2470">
      <w:pPr>
        <w:ind w:firstLine="567"/>
        <w:jc w:val="both"/>
      </w:pPr>
      <w:r>
        <w:t xml:space="preserve">«Заколдованное место» - повесть из книги «Вечера на хуторе близ Диканьки .  Поэтизация народной жизни, народных преданий, сочетание светлого и мрачного, комического и лирического, реального и фантастического.  Теория литературы. Фантастика (развитие представлений). Юмор (развитие представлений). </w:t>
      </w:r>
    </w:p>
    <w:p w:rsidR="005D760F" w:rsidRDefault="005D760F" w:rsidP="00AA2470">
      <w:pPr>
        <w:ind w:firstLine="567"/>
        <w:jc w:val="both"/>
      </w:pPr>
      <w:r>
        <w:t>Николай Алексеевич Некрасов. Краткий рассказ о поэте (детство и начало литературной де</w:t>
      </w:r>
      <w:r>
        <w:t>я</w:t>
      </w:r>
      <w:r>
        <w:t xml:space="preserve">тельности), «На Волге». Картины природы. Раздумья поэта о судьбе народа. Вера в потенциальные силы народа, лучшую его судьбу. </w:t>
      </w:r>
    </w:p>
    <w:p w:rsidR="005D760F" w:rsidRDefault="005D760F" w:rsidP="00AA2470">
      <w:pPr>
        <w:ind w:firstLine="567"/>
        <w:jc w:val="both"/>
      </w:pPr>
      <w:r>
        <w:t>«Есть женщины в русских селеньях...» (отрывок из поэмы «Мороз, Красный Hoc»). Поэтич</w:t>
      </w:r>
      <w:r>
        <w:t>е</w:t>
      </w:r>
      <w:r>
        <w:t>ский образ русской женщины.  Стихотворение «Крестьянские дети». Картины вольной жизни кр</w:t>
      </w:r>
      <w:r>
        <w:t>е</w:t>
      </w:r>
      <w:r>
        <w:t>стьянских детей, их забавы, приобщение к труду взрослых. Мир детства - короткая пора в жизни кр</w:t>
      </w:r>
      <w:r>
        <w:t>е</w:t>
      </w:r>
      <w:r>
        <w:t xml:space="preserve">стьянина. Речевая характеристика персонажей. </w:t>
      </w:r>
    </w:p>
    <w:p w:rsidR="005D760F" w:rsidRDefault="005D760F" w:rsidP="00AA2470">
      <w:pPr>
        <w:ind w:firstLine="567"/>
        <w:jc w:val="both"/>
      </w:pPr>
      <w:r>
        <w:lastRenderedPageBreak/>
        <w:t>Теория литературы. Эпитет (развитие представлений).  Иван Сергеевич Тургенев. Краткий ра</w:t>
      </w:r>
      <w:r>
        <w:t>с</w:t>
      </w:r>
      <w:r>
        <w:t xml:space="preserve">сказ о писателе (детство и начало литературной деятельности). </w:t>
      </w:r>
    </w:p>
    <w:p w:rsidR="005D760F" w:rsidRDefault="005D760F" w:rsidP="00AA2470">
      <w:pPr>
        <w:ind w:firstLine="567"/>
        <w:jc w:val="both"/>
      </w:pPr>
      <w:r>
        <w:t>«Муму» - повествование о жизни в эпоху крепостного права. Духовные и нравственные кач</w:t>
      </w:r>
      <w:r>
        <w:t>е</w:t>
      </w:r>
      <w:r>
        <w:t xml:space="preserve">ства Герасима: сила, достоинство, сострадание к окружающим, великодушие, трудолюбие. Немота главного героя-символ немого протеста крепостных крестьян. </w:t>
      </w:r>
    </w:p>
    <w:p w:rsidR="005D760F" w:rsidRDefault="005D760F" w:rsidP="00AA2470">
      <w:pPr>
        <w:ind w:firstLine="567"/>
        <w:jc w:val="both"/>
      </w:pPr>
      <w:r>
        <w:t>Теория литературы. Портрет, пейзаж (начальные представлений). Литературный герой (начал</w:t>
      </w:r>
      <w:r>
        <w:t>ь</w:t>
      </w:r>
      <w:r>
        <w:t xml:space="preserve">ные представления). </w:t>
      </w:r>
    </w:p>
    <w:p w:rsidR="005D760F" w:rsidRDefault="005D760F" w:rsidP="00AA2470">
      <w:pPr>
        <w:ind w:firstLine="567"/>
        <w:jc w:val="both"/>
      </w:pPr>
      <w:r>
        <w:t xml:space="preserve">Афанасий Афанасьевич Фет. Краткий рассказ о поэте. </w:t>
      </w:r>
    </w:p>
    <w:p w:rsidR="005D760F" w:rsidRDefault="005D760F" w:rsidP="00AA2470">
      <w:pPr>
        <w:ind w:firstLine="567"/>
        <w:jc w:val="both"/>
      </w:pPr>
      <w:r>
        <w:t>Стихотворение «Весенний дождь» - радостная, яркая, полная движения картина весенней пр</w:t>
      </w:r>
      <w:r>
        <w:t>и</w:t>
      </w:r>
      <w:r>
        <w:t>роды. Краски, звуки, запахи как воплощение красоты жизни.  Лев Николаевич Толстой. Краткий ра</w:t>
      </w:r>
      <w:r>
        <w:t>с</w:t>
      </w:r>
      <w:r>
        <w:t xml:space="preserve">сказ о писателе (детство, начало литературной деятельности). </w:t>
      </w:r>
    </w:p>
    <w:p w:rsidR="005D760F" w:rsidRDefault="005D760F" w:rsidP="00AA2470">
      <w:pPr>
        <w:ind w:firstLine="567"/>
        <w:jc w:val="both"/>
      </w:pPr>
      <w:r>
        <w:t>«Кавказский пленник». Бессмысленность и жестокость национальной вражды. Жилин и Кост</w:t>
      </w:r>
      <w:r>
        <w:t>ы</w:t>
      </w:r>
      <w:r>
        <w:t>лин - два разных характера, две разные судьбы. Жилин и Дина. Душевная близость людей из вра</w:t>
      </w:r>
      <w:r>
        <w:t>ж</w:t>
      </w:r>
      <w:r>
        <w:t xml:space="preserve">дующих лагерей, утверждение гуманистических идеалов.  Теория литератуы. Сравнение (развитие понятия). Сюжет (начальное представление). </w:t>
      </w:r>
    </w:p>
    <w:p w:rsidR="005D760F" w:rsidRDefault="005D760F" w:rsidP="00AA2470">
      <w:pPr>
        <w:ind w:firstLine="567"/>
        <w:jc w:val="both"/>
      </w:pPr>
      <w:r>
        <w:t xml:space="preserve">Антон Павлович Чехов. Краткий рассказ о писателе </w:t>
      </w:r>
    </w:p>
    <w:p w:rsidR="005D760F" w:rsidRDefault="005D760F" w:rsidP="00AA2470">
      <w:pPr>
        <w:ind w:firstLine="567"/>
        <w:jc w:val="both"/>
      </w:pPr>
      <w:r>
        <w:t xml:space="preserve">(детство и начало литературной деятельности) </w:t>
      </w:r>
    </w:p>
    <w:p w:rsidR="005D760F" w:rsidRDefault="005D760F" w:rsidP="00AA2470">
      <w:pPr>
        <w:ind w:firstLine="567"/>
        <w:jc w:val="both"/>
      </w:pPr>
      <w:r>
        <w:t xml:space="preserve">Раздел 6. Русская литература XX века </w:t>
      </w:r>
    </w:p>
    <w:p w:rsidR="005D760F" w:rsidRDefault="005D760F" w:rsidP="00AA2470">
      <w:pPr>
        <w:ind w:firstLine="567"/>
        <w:jc w:val="both"/>
      </w:pPr>
      <w:r>
        <w:t>Иван Алексеевич Бунин. Краткий рассказ о писателе (детство и начало литературной деятел</w:t>
      </w:r>
      <w:r>
        <w:t>ь</w:t>
      </w:r>
      <w:r>
        <w:t xml:space="preserve">ности). </w:t>
      </w:r>
    </w:p>
    <w:p w:rsidR="005D760F" w:rsidRDefault="005D760F" w:rsidP="00AA2470">
      <w:pPr>
        <w:ind w:firstLine="567"/>
        <w:jc w:val="both"/>
      </w:pPr>
      <w:r>
        <w:t>«Косцы». Восприятие прекрасного. Эстетическое и этическое в рассказе. Кровное родство гер</w:t>
      </w:r>
      <w:r>
        <w:t>о</w:t>
      </w:r>
      <w:r>
        <w:t xml:space="preserve">ев с бескрайними просторами Русской земли, душевным складом песен и сказок, связанных между собой видимыми и тайными силами. Рассказ «Косцы» как поэтическое воспоминание о Родине. </w:t>
      </w:r>
    </w:p>
    <w:p w:rsidR="005D760F" w:rsidRDefault="005D760F" w:rsidP="00AA2470">
      <w:pPr>
        <w:ind w:firstLine="567"/>
        <w:jc w:val="both"/>
      </w:pPr>
      <w:r>
        <w:t>Сергей Александрович Есенин. Краткий рассказ- о поэте. Стихотворения «Я покинул родимый дом...» и «Низкий дом с голубыми ставнями...» - поэтическое изображение родной природы. Образы малой родины, родных людей как изначальный исток образа Родины, России. Своеобразие языка ес</w:t>
      </w:r>
      <w:r>
        <w:t>е</w:t>
      </w:r>
      <w:r>
        <w:t>нинской лирики.  Виктор Петрович Астафьев. Краткий рассказ о писателе (детство, начало литер</w:t>
      </w:r>
      <w:r>
        <w:t>а</w:t>
      </w:r>
      <w:r>
        <w:t xml:space="preserve">турной деятельности). </w:t>
      </w:r>
    </w:p>
    <w:p w:rsidR="005D760F" w:rsidRDefault="005D760F" w:rsidP="00AA2470">
      <w:pPr>
        <w:ind w:firstLine="567"/>
        <w:jc w:val="both"/>
      </w:pPr>
      <w:r>
        <w:t xml:space="preserve">«Васюткино озеро». Бесстрашие, терпение, любовь к природе и ее понимание, находчивость в экстремальных обстоятельствах. Поведение героя в лесу. Основные черты характера героя. </w:t>
      </w:r>
    </w:p>
    <w:p w:rsidR="005D760F" w:rsidRDefault="005D760F" w:rsidP="00AA2470">
      <w:pPr>
        <w:ind w:firstLine="567"/>
        <w:jc w:val="both"/>
      </w:pPr>
      <w:r>
        <w:t>«Открытие» Васюткой нового озера. Становление характера юного героя через испытания, пр</w:t>
      </w:r>
      <w:r>
        <w:t>е</w:t>
      </w:r>
      <w:r>
        <w:t xml:space="preserve">одоление сложных жизненных ситуаций.  Теория литературы. Автобиографичность литературного произведения (начальные представления). </w:t>
      </w:r>
    </w:p>
    <w:p w:rsidR="005D760F" w:rsidRDefault="005D760F" w:rsidP="00AA2470">
      <w:pPr>
        <w:ind w:firstLine="567"/>
        <w:jc w:val="both"/>
      </w:pPr>
      <w:r>
        <w:t>Антоний Погорельский. «Черная курица, или Подземные жители». Сказочно-условное, фант</w:t>
      </w:r>
      <w:r>
        <w:t>а</w:t>
      </w:r>
      <w:r>
        <w:t>стическое и достоверно-реальное в литературной сказке. Нравоучительное содержание и причудл</w:t>
      </w:r>
      <w:r>
        <w:t>и</w:t>
      </w:r>
      <w:r>
        <w:t xml:space="preserve">вый сюжет произведения. </w:t>
      </w:r>
    </w:p>
    <w:p w:rsidR="005D760F" w:rsidRDefault="005D760F" w:rsidP="00AA2470">
      <w:pPr>
        <w:ind w:firstLine="567"/>
        <w:jc w:val="both"/>
      </w:pPr>
      <w:r>
        <w:t xml:space="preserve">Всеволод Михайлович Гаршин. «Attalea Princeps». Героическое и обыденное в сказке. </w:t>
      </w:r>
    </w:p>
    <w:p w:rsidR="005D760F" w:rsidRDefault="005D760F" w:rsidP="00AA2470">
      <w:pPr>
        <w:ind w:firstLine="567"/>
        <w:jc w:val="both"/>
      </w:pPr>
      <w:r>
        <w:t>Трагический финал и жизнеутверждающий пафос произведения.  Теория литературы. Литер</w:t>
      </w:r>
      <w:r>
        <w:t>а</w:t>
      </w:r>
      <w:r>
        <w:t xml:space="preserve">турная сказка (начальные представления). Стихотворная и прозаическая речь. Ритм, рифма, способы рифмовки. «Бродячие сюжеты» сказок разных народов. </w:t>
      </w:r>
    </w:p>
    <w:p w:rsidR="005D760F" w:rsidRDefault="005D760F" w:rsidP="00AA2470">
      <w:pPr>
        <w:ind w:firstLine="567"/>
        <w:jc w:val="both"/>
      </w:pPr>
      <w:r>
        <w:t>Константин Георгиевич Паустовский. Краткий рассказ о писателе. «Теплый хлеб», «Заячьи л</w:t>
      </w:r>
      <w:r>
        <w:t>а</w:t>
      </w:r>
      <w:r>
        <w:t xml:space="preserve">пы». Доброта и сострадание, реальное и фантастическое в сказках Паустовского. </w:t>
      </w:r>
    </w:p>
    <w:p w:rsidR="005D760F" w:rsidRDefault="005D760F" w:rsidP="00AA2470">
      <w:pPr>
        <w:ind w:firstLine="567"/>
        <w:jc w:val="both"/>
      </w:pPr>
      <w:r>
        <w:t xml:space="preserve">Самуил Яковлевич Маршак. Краткий рассказ о писателе. Сказки.С. Я. Маршака. </w:t>
      </w:r>
    </w:p>
    <w:p w:rsidR="005D760F" w:rsidRDefault="005D760F" w:rsidP="00AA2470">
      <w:pPr>
        <w:ind w:firstLine="567"/>
        <w:jc w:val="both"/>
      </w:pPr>
      <w:r>
        <w:t xml:space="preserve">«Двенадцать месяцев» - пьеса-сказка. Положительные и отрицательные герои.  Победа добра над злом - традиция русских народных сказок. Художественные особенности пьесы-сказки. </w:t>
      </w:r>
    </w:p>
    <w:p w:rsidR="005D760F" w:rsidRDefault="005D760F" w:rsidP="00AA2470">
      <w:pPr>
        <w:ind w:firstLine="567"/>
        <w:jc w:val="both"/>
      </w:pPr>
      <w:r>
        <w:t xml:space="preserve">Теория литературы. Драма как род литературы (начальные представления). Пьеса-сказка. </w:t>
      </w:r>
    </w:p>
    <w:p w:rsidR="005D760F" w:rsidRDefault="005D760F" w:rsidP="00AA2470">
      <w:pPr>
        <w:ind w:firstLine="567"/>
        <w:jc w:val="both"/>
      </w:pPr>
      <w:r>
        <w:t xml:space="preserve">Андрей Платонович Платонов. (1 ч)Краткий рассказ о писателе (детство, начало литературной деятельности}. </w:t>
      </w:r>
    </w:p>
    <w:p w:rsidR="005D760F" w:rsidRDefault="005D760F" w:rsidP="00AA2470">
      <w:pPr>
        <w:ind w:firstLine="567"/>
        <w:jc w:val="both"/>
      </w:pPr>
      <w:r>
        <w:t>«Никита». Быль и фантастика. Главный герой рассказа, единство героя с природой, одухотвор</w:t>
      </w:r>
      <w:r>
        <w:t>е</w:t>
      </w:r>
      <w:r>
        <w:t xml:space="preserve">ние природы в его воображении - жизнь как борьба добра и зла, смена радости и грусти, страдания и счастья. Оптимистическое восприятие окружающего мира. </w:t>
      </w:r>
    </w:p>
    <w:p w:rsidR="005D760F" w:rsidRDefault="005D760F" w:rsidP="00AA2470">
      <w:pPr>
        <w:ind w:firstLine="567"/>
        <w:jc w:val="both"/>
      </w:pPr>
      <w:r>
        <w:t xml:space="preserve">Теория литературы. Фантастика в литературном произведении (развитие представлений). </w:t>
      </w:r>
    </w:p>
    <w:p w:rsidR="005D760F" w:rsidRDefault="005D760F" w:rsidP="00AA2470">
      <w:pPr>
        <w:ind w:firstLine="567"/>
        <w:jc w:val="both"/>
      </w:pPr>
      <w:r>
        <w:t>Павел Петрович Бажов. Краткий рассказ о писателе (детство и начало литературной деятельн</w:t>
      </w:r>
      <w:r>
        <w:t>о</w:t>
      </w:r>
      <w:r>
        <w:t xml:space="preserve">сти}. </w:t>
      </w:r>
    </w:p>
    <w:p w:rsidR="005D760F" w:rsidRDefault="005D760F" w:rsidP="00AA2470">
      <w:pPr>
        <w:ind w:firstLine="567"/>
        <w:jc w:val="both"/>
      </w:pPr>
      <w:r>
        <w:lastRenderedPageBreak/>
        <w:t>«Медной горы Хозяйка». Реальность и фантастика в сказе. Честность, добросовестность, труд</w:t>
      </w:r>
      <w:r>
        <w:t>о</w:t>
      </w:r>
      <w:r>
        <w:t>любие и талант главного героя. Стремление к совершенному мастерству. Тайны мастерства. Своео</w:t>
      </w:r>
      <w:r>
        <w:t>б</w:t>
      </w:r>
      <w:r>
        <w:t>разие языка, интонации сказа.  Теория литературы. Сказ как жанр литературы (начальные предста</w:t>
      </w:r>
      <w:r>
        <w:t>в</w:t>
      </w:r>
      <w:r>
        <w:t xml:space="preserve">ления). Сказ и сказка (общее и различное). </w:t>
      </w:r>
    </w:p>
    <w:p w:rsidR="005D760F" w:rsidRDefault="005D760F" w:rsidP="00AA2470">
      <w:pPr>
        <w:ind w:firstLine="567"/>
        <w:jc w:val="both"/>
      </w:pPr>
      <w:r>
        <w:t>Владимир Галактионович Короленко. Краткий рассказ о писателе (детство и начало литерату</w:t>
      </w:r>
      <w:r>
        <w:t>р</w:t>
      </w:r>
      <w:r>
        <w:t xml:space="preserve">ной деятельности). </w:t>
      </w:r>
    </w:p>
    <w:p w:rsidR="005D760F" w:rsidRDefault="005D760F" w:rsidP="00AA2470">
      <w:pPr>
        <w:ind w:firstLine="567"/>
        <w:jc w:val="both"/>
      </w:pPr>
      <w:r>
        <w:t>«В дурном обществе». Жизнь детей из благополучной и обездоленной семей. Их общение. До</w:t>
      </w:r>
      <w:r>
        <w:t>б</w:t>
      </w:r>
      <w:r>
        <w:t xml:space="preserve">рота и сострадание героев повести. Образ серого, сонного города.  Равнодушие окружающих людей к беднякам. Вася, Валек, Маруся, Тыбурций. Отец и сын. Размышления героев. «Дурное общество» и «дурные дела». Взаимопонимание - основа отношений в семье. </w:t>
      </w:r>
    </w:p>
    <w:p w:rsidR="005D760F" w:rsidRDefault="005D760F" w:rsidP="00AA2470">
      <w:pPr>
        <w:ind w:firstLine="567"/>
        <w:jc w:val="both"/>
      </w:pPr>
      <w:r>
        <w:t>Те о р и я л и т е р ату р ы. Портрет (развитие представлений). Композиция литературного пр</w:t>
      </w:r>
      <w:r>
        <w:t>о</w:t>
      </w:r>
      <w:r>
        <w:t xml:space="preserve">изведения (начальные понятия). </w:t>
      </w:r>
    </w:p>
    <w:p w:rsidR="005D760F" w:rsidRDefault="005D760F" w:rsidP="00AA2470">
      <w:pPr>
        <w:ind w:firstLine="567"/>
        <w:jc w:val="both"/>
      </w:pPr>
      <w:r>
        <w:t xml:space="preserve">Поэты XIX века о Родине и родной природе </w:t>
      </w:r>
    </w:p>
    <w:p w:rsidR="005D760F" w:rsidRDefault="005D760F" w:rsidP="00AA2470">
      <w:pPr>
        <w:ind w:firstLine="567"/>
        <w:jc w:val="both"/>
      </w:pPr>
      <w:r>
        <w:t>Ф. И. Тютчев. «Зима недаром злится...», «Как весел грохот летних бурь...», «Есть в осени перв</w:t>
      </w:r>
      <w:r>
        <w:t>о</w:t>
      </w:r>
      <w:r>
        <w:t xml:space="preserve">начальной...»; А. Н. Плещеев. «Весна» (отрывок); И. С. Никитин. «Утро», «Зимняя ночь в деревне» (отрывок); А. Н. Майков. «Ласточки»; И. 3.  Суриков. «Зима» (отрывок); А. В. Кольцов. «В степи». Выразительное чтение наизусть стихотворений (по выбору учителя и учащихся). </w:t>
      </w:r>
    </w:p>
    <w:p w:rsidR="005D760F" w:rsidRDefault="005D760F" w:rsidP="00AA2470">
      <w:pPr>
        <w:ind w:firstLine="567"/>
        <w:jc w:val="both"/>
      </w:pPr>
      <w:r>
        <w:t xml:space="preserve">Теория литературы. Стихотворный ритм как средство передачи эмоционального </w:t>
      </w:r>
    </w:p>
    <w:p w:rsidR="005D760F" w:rsidRDefault="005D760F" w:rsidP="00AA2470">
      <w:pPr>
        <w:ind w:firstLine="567"/>
        <w:jc w:val="both"/>
      </w:pPr>
      <w:r>
        <w:t xml:space="preserve">состояния, настроения, </w:t>
      </w:r>
    </w:p>
    <w:p w:rsidR="005D760F" w:rsidRDefault="005D760F" w:rsidP="00AA2470">
      <w:pPr>
        <w:ind w:firstLine="567"/>
        <w:jc w:val="both"/>
      </w:pPr>
      <w:r>
        <w:t xml:space="preserve">«Ради жизни на Земле...» </w:t>
      </w:r>
    </w:p>
    <w:p w:rsidR="005D760F" w:rsidRDefault="005D760F" w:rsidP="00AA2470">
      <w:pPr>
        <w:ind w:firstLine="567"/>
        <w:jc w:val="both"/>
      </w:pPr>
      <w:r>
        <w:t xml:space="preserve">Стихотворные произведения о войне. Патриотические подвиги в годы Великой Отечественной войны. </w:t>
      </w:r>
    </w:p>
    <w:p w:rsidR="005D760F" w:rsidRDefault="005D760F" w:rsidP="00AA2470">
      <w:pPr>
        <w:ind w:firstLine="567"/>
        <w:jc w:val="both"/>
      </w:pPr>
      <w:r>
        <w:t xml:space="preserve">К. М. Симонов. «Майор привез мальчишку на пакете...»; А. Т. Твардовский. «Рассказ танкиста». </w:t>
      </w:r>
    </w:p>
    <w:p w:rsidR="005D760F" w:rsidRDefault="005D760F" w:rsidP="00AA2470">
      <w:pPr>
        <w:ind w:firstLine="567"/>
        <w:jc w:val="both"/>
      </w:pPr>
      <w:r>
        <w:t>Война и дети - обостренно трагическая и героическая тема произведений о Великой Отеч</w:t>
      </w:r>
      <w:r>
        <w:t>е</w:t>
      </w:r>
      <w:r>
        <w:t xml:space="preserve">ственной войне. </w:t>
      </w:r>
    </w:p>
    <w:p w:rsidR="005D760F" w:rsidRDefault="005D760F" w:rsidP="00AA2470">
      <w:pPr>
        <w:ind w:firstLine="567"/>
        <w:jc w:val="both"/>
      </w:pPr>
      <w:r>
        <w:t xml:space="preserve">Произведения о Родине и родной природе </w:t>
      </w:r>
    </w:p>
    <w:p w:rsidR="005D760F" w:rsidRDefault="005D760F" w:rsidP="00AA2470">
      <w:pPr>
        <w:ind w:firstLine="567"/>
        <w:jc w:val="both"/>
      </w:pPr>
      <w:r>
        <w:t xml:space="preserve">И. Бунин. «Помню - долгий зимний вечер...»; А. Прокофьев. «Аленушка»; Д. </w:t>
      </w:r>
    </w:p>
    <w:p w:rsidR="005D760F" w:rsidRDefault="005D760F" w:rsidP="00AA2470">
      <w:pPr>
        <w:ind w:firstLine="567"/>
        <w:jc w:val="both"/>
      </w:pPr>
      <w:r>
        <w:t>Кедрин. «Аленушка»; Н. Рубцов. «Родная деревня», Дон-Аминадо. Города и годы».  Стихотво</w:t>
      </w:r>
      <w:r>
        <w:t>р</w:t>
      </w:r>
      <w:r>
        <w:t xml:space="preserve">ные лирические произведения о Родине, родной природе как выражение поэтического восприятия окружающего мира и осмысление собственного мироощущения, настроения. Конкретные пейзажные зарисовки и обобщенный образ России. Сближение образов волшебных сказок и русской природы в лирических стихотворениях. </w:t>
      </w:r>
    </w:p>
    <w:p w:rsidR="005D760F" w:rsidRDefault="005D760F" w:rsidP="00AA2470">
      <w:pPr>
        <w:ind w:firstLine="567"/>
        <w:jc w:val="both"/>
      </w:pPr>
      <w:r>
        <w:t xml:space="preserve">Писатели улыбаются </w:t>
      </w:r>
    </w:p>
    <w:p w:rsidR="005D760F" w:rsidRDefault="005D760F" w:rsidP="00AA2470">
      <w:pPr>
        <w:ind w:firstLine="567"/>
        <w:jc w:val="both"/>
      </w:pPr>
      <w:r>
        <w:t xml:space="preserve">Саша Черный. «Кавказский пленник», «Игорь-Робинзон». Образы и сюжеты литературной классики как темы произведений для детей.  Те о р и я л и т е р а т у р ы. Юмор (развитие понятия). </w:t>
      </w:r>
    </w:p>
    <w:p w:rsidR="005D760F" w:rsidRDefault="005D760F" w:rsidP="00AA2470">
      <w:pPr>
        <w:ind w:firstLine="567"/>
        <w:jc w:val="both"/>
      </w:pPr>
      <w:r>
        <w:t xml:space="preserve">Раздел 7. Зарубежная литература(12ч) </w:t>
      </w:r>
    </w:p>
    <w:p w:rsidR="005D760F" w:rsidRDefault="005D760F" w:rsidP="00AA2470">
      <w:pPr>
        <w:ind w:firstLine="567"/>
        <w:jc w:val="both"/>
      </w:pPr>
      <w:r>
        <w:t xml:space="preserve">Роберт Льюис Стивенсон. Краткий рассказ о писателе. </w:t>
      </w:r>
    </w:p>
    <w:p w:rsidR="005D760F" w:rsidRDefault="005D760F" w:rsidP="00AA2470">
      <w:pPr>
        <w:ind w:firstLine="567"/>
        <w:jc w:val="both"/>
      </w:pPr>
      <w:r>
        <w:t xml:space="preserve">«Вересковый мед». Подвиг героя во имя сохранения традиций предков.  Теория литературы. Баллада (развитие представлений).  даниель Дефо. Краткий рассказ о писателе. </w:t>
      </w:r>
    </w:p>
    <w:p w:rsidR="005D760F" w:rsidRDefault="005D760F" w:rsidP="00AA2470">
      <w:pPr>
        <w:ind w:firstLine="567"/>
        <w:jc w:val="both"/>
      </w:pPr>
      <w:r>
        <w:t>«Робинзон Крузо». Жизнь и необычайные приключения Робинзона Крузо, характер героя (см</w:t>
      </w:r>
      <w:r>
        <w:t>е</w:t>
      </w:r>
      <w:r>
        <w:t>лость, мужество, находчивость, несгибаемость перед жизненными обстоятельствами). Гимн неисче</w:t>
      </w:r>
      <w:r>
        <w:t>р</w:t>
      </w:r>
      <w:r>
        <w:t>паемым возможностям человека.  Ханс Кристиан Андерсен. Краткий рассказ о писателе.  «Снежная королева». Символический смысл фантастических образов и художественных деталей в сказке А</w:t>
      </w:r>
      <w:r>
        <w:t>н</w:t>
      </w:r>
      <w:r>
        <w:t>дерсена. Кай и Герда. Мужественное сердце Герды. Поиски Кая. Помощники Герды (цветы, ворон, олень, Маленькая разбойница и др.). Снежная королева и Герда - противопоставление красоты вну</w:t>
      </w:r>
      <w:r>
        <w:t>т</w:t>
      </w:r>
      <w:r>
        <w:t xml:space="preserve">ренней и внешней. Победа добра, любви и дружбы. </w:t>
      </w:r>
    </w:p>
    <w:p w:rsidR="005D760F" w:rsidRDefault="005D760F" w:rsidP="00AA2470">
      <w:pPr>
        <w:ind w:firstLine="567"/>
        <w:jc w:val="both"/>
      </w:pPr>
      <w:r>
        <w:t>Жорж Санд. «О чем говорят цветы». Спор героев о прекрасном. Речевая характеристика перс</w:t>
      </w:r>
      <w:r>
        <w:t>о</w:t>
      </w:r>
      <w:r>
        <w:t xml:space="preserve">нажей. </w:t>
      </w:r>
    </w:p>
    <w:p w:rsidR="005D760F" w:rsidRDefault="005D760F" w:rsidP="00AA2470">
      <w:pPr>
        <w:ind w:firstLine="567"/>
        <w:jc w:val="both"/>
      </w:pPr>
      <w:r>
        <w:t xml:space="preserve">Марк Твен. Краткий рассказ о писателе. </w:t>
      </w:r>
    </w:p>
    <w:p w:rsidR="005D760F" w:rsidRDefault="005D760F" w:rsidP="00AA2470">
      <w:pPr>
        <w:ind w:firstLine="567"/>
        <w:jc w:val="both"/>
      </w:pPr>
      <w:r>
        <w:t xml:space="preserve">«Приключения Гома Сойера». Том и Гек. Дружба мальчиков. Игры, забавы, находчивость, предприимчивость.. Черты характера Тома, раскрывшиеся в отношениях с друзьями. Том и Бекки, их дружба. Внутренний мир героев М. Твена.  Причудливое сочетание реальных жизненных проблем и игровых приключенческих ситуаций. </w:t>
      </w:r>
    </w:p>
    <w:p w:rsidR="005D760F" w:rsidRDefault="005D760F" w:rsidP="00AA2470">
      <w:pPr>
        <w:ind w:firstLine="567"/>
        <w:jc w:val="both"/>
      </w:pPr>
      <w:r>
        <w:t xml:space="preserve">Изобретательность в играх - умение сделать окружающий мир интересным. </w:t>
      </w:r>
    </w:p>
    <w:p w:rsidR="005D760F" w:rsidRDefault="005D760F" w:rsidP="00AA2470">
      <w:pPr>
        <w:ind w:firstLine="567"/>
        <w:jc w:val="both"/>
      </w:pPr>
      <w:r>
        <w:lastRenderedPageBreak/>
        <w:t xml:space="preserve">Джек Лондон. Краткий рассказ о писателе. </w:t>
      </w:r>
    </w:p>
    <w:p w:rsidR="005D760F" w:rsidRDefault="005D760F" w:rsidP="00AA2470">
      <w:pPr>
        <w:ind w:firstLine="567"/>
        <w:jc w:val="both"/>
      </w:pPr>
      <w:r>
        <w:t>«Сказание о Кише» - сказание о взрослении подростка, вынужденного добывать пищу, заб</w:t>
      </w:r>
      <w:r>
        <w:t>о</w:t>
      </w:r>
      <w:r>
        <w:t>титься о старших. Уважение взрослых. Характер мальчика - смелость, мужество, изобретательность, смекалка, чувство собственного достоинства - опора в труднейших жизненных обстоятельствах. М</w:t>
      </w:r>
      <w:r>
        <w:t>а</w:t>
      </w:r>
      <w:r>
        <w:t xml:space="preserve">стерство писателя в поэтическом изображении жизни северного народа. </w:t>
      </w:r>
    </w:p>
    <w:p w:rsidR="005D760F" w:rsidRDefault="005D760F" w:rsidP="00AA2470">
      <w:pPr>
        <w:ind w:firstLine="567"/>
        <w:jc w:val="both"/>
      </w:pPr>
    </w:p>
    <w:p w:rsidR="005D760F" w:rsidRDefault="005D760F" w:rsidP="00AA2470">
      <w:pPr>
        <w:ind w:firstLine="567"/>
        <w:jc w:val="both"/>
      </w:pPr>
      <w:r>
        <w:t xml:space="preserve">6 КЛАСС </w:t>
      </w:r>
    </w:p>
    <w:p w:rsidR="005D760F" w:rsidRDefault="005D760F" w:rsidP="00AA2470">
      <w:pPr>
        <w:ind w:firstLine="567"/>
        <w:jc w:val="both"/>
      </w:pPr>
      <w:r>
        <w:t xml:space="preserve">Введение Художественное произведение. Содержание и форма. Автор и герой. </w:t>
      </w:r>
    </w:p>
    <w:p w:rsidR="005D760F" w:rsidRDefault="005D760F" w:rsidP="00AA2470">
      <w:pPr>
        <w:ind w:firstLine="567"/>
        <w:jc w:val="both"/>
      </w:pPr>
      <w:r>
        <w:t xml:space="preserve">Отношение автора к герою. Способы выражения авторской позиции. </w:t>
      </w:r>
    </w:p>
    <w:p w:rsidR="005D760F" w:rsidRDefault="005D760F" w:rsidP="00AA2470">
      <w:pPr>
        <w:ind w:firstLine="567"/>
        <w:jc w:val="both"/>
      </w:pPr>
      <w:r>
        <w:t xml:space="preserve">УСТНОЕ НАРОДНОЕ ТВОРЧЕСТВО </w:t>
      </w:r>
    </w:p>
    <w:p w:rsidR="005D760F" w:rsidRDefault="005D760F" w:rsidP="00AA2470">
      <w:pPr>
        <w:ind w:firstLine="567"/>
        <w:jc w:val="both"/>
      </w:pPr>
      <w:r>
        <w:t xml:space="preserve">Обрядовый фольклор. Произведения обрядового фольклора: колядки, веснянки, масленичные, летние и осенние обрядовые песни. Эстетическое значение обрядового фольклора. </w:t>
      </w:r>
    </w:p>
    <w:p w:rsidR="005D760F" w:rsidRDefault="005D760F" w:rsidP="00AA2470">
      <w:pPr>
        <w:ind w:firstLine="567"/>
        <w:jc w:val="both"/>
      </w:pPr>
      <w:r>
        <w:t>Пословицы и поговорки. Загадки - малые жанры устного народного творчества.  Народная му</w:t>
      </w:r>
      <w:r>
        <w:t>д</w:t>
      </w:r>
      <w:r>
        <w:t xml:space="preserve">рость. Краткость и простота, меткость и выразительность. Многообразие тем. Прямой и переносный смысл пословиц и поговорок. Афористичность загадок.  Теория литературы. Обрядовый фольклор (начальные представления). Малые жанры фольклора: пословицы и поговорки, загадки. </w:t>
      </w:r>
    </w:p>
    <w:p w:rsidR="005D760F" w:rsidRDefault="005D760F" w:rsidP="00AA2470">
      <w:pPr>
        <w:ind w:firstLine="567"/>
        <w:jc w:val="both"/>
      </w:pPr>
      <w:r>
        <w:t xml:space="preserve">ИЗ ДРЕВНЕРУССКОЙ ЛИТЕРАТУРЫ </w:t>
      </w:r>
    </w:p>
    <w:p w:rsidR="005D760F" w:rsidRDefault="005D760F" w:rsidP="00AA2470">
      <w:pPr>
        <w:ind w:firstLine="567"/>
        <w:jc w:val="both"/>
      </w:pPr>
      <w:r>
        <w:t xml:space="preserve">«Повесть временных лет», «Сказание о белгородском киселе».  Русская летопись. Отражение исторических событий и вымысел, отражение народных идеалов (патриотизма, ума находчивости). </w:t>
      </w:r>
    </w:p>
    <w:p w:rsidR="005D760F" w:rsidRDefault="005D760F" w:rsidP="00AA2470">
      <w:pPr>
        <w:ind w:firstLine="567"/>
        <w:jc w:val="both"/>
      </w:pPr>
      <w:r>
        <w:t xml:space="preserve">Теория литературы. Летопись (развитие представлений) </w:t>
      </w:r>
    </w:p>
    <w:p w:rsidR="005D760F" w:rsidRDefault="005D760F" w:rsidP="00AA2470">
      <w:pPr>
        <w:ind w:firstLine="567"/>
        <w:jc w:val="both"/>
      </w:pPr>
      <w:r>
        <w:t xml:space="preserve">Русская литература XVIII века </w:t>
      </w:r>
    </w:p>
    <w:p w:rsidR="005D760F" w:rsidRDefault="005D760F" w:rsidP="00AA2470">
      <w:pPr>
        <w:ind w:firstLine="567"/>
        <w:jc w:val="both"/>
      </w:pPr>
      <w:r>
        <w:t xml:space="preserve">Русские басни. Иван Иванович Дмитриев Рассказ о баснописце. «Муха» Противопоставление труда и безделья. Присвоение чужих заслуг. Смех над ленью и хвастовством. </w:t>
      </w:r>
    </w:p>
    <w:p w:rsidR="005D760F" w:rsidRDefault="005D760F" w:rsidP="00AA2470">
      <w:pPr>
        <w:ind w:firstLine="567"/>
        <w:jc w:val="both"/>
      </w:pPr>
      <w:r>
        <w:t xml:space="preserve">Теория литературы. Мораль в басне, аллегория, иносказание (развитие понятий.) </w:t>
      </w:r>
    </w:p>
    <w:p w:rsidR="005D760F" w:rsidRDefault="005D760F" w:rsidP="00AA2470">
      <w:pPr>
        <w:ind w:firstLine="567"/>
        <w:jc w:val="both"/>
      </w:pPr>
      <w:r>
        <w:t xml:space="preserve">ИЗ РУССКОЙ ЛИТЕРАТУРЫ XIX ВЕКА </w:t>
      </w:r>
    </w:p>
    <w:p w:rsidR="005D760F" w:rsidRDefault="005D760F" w:rsidP="00AA2470">
      <w:pPr>
        <w:ind w:firstLine="567"/>
        <w:jc w:val="both"/>
      </w:pPr>
      <w:r>
        <w:t>Иван Андреевич Крылов. Краткий рассказ о писателе-баснописце.  Басни «Листы и Корни», «Ларчик», «Осел и Соловей». Крылов о равном участии власти и народа в достижении общественн</w:t>
      </w:r>
      <w:r>
        <w:t>о</w:t>
      </w:r>
      <w:r>
        <w:t>го блага. Басня «Ларчик» - пример критики мнимого «механика мудреца» и неумелого хвастуна. Ба</w:t>
      </w:r>
      <w:r>
        <w:t>с</w:t>
      </w:r>
      <w:r>
        <w:t xml:space="preserve">ня «Осел и Соловей» - комическое изображение невежественного судьи, глухого к произведениям истинного искусства. </w:t>
      </w:r>
    </w:p>
    <w:p w:rsidR="005D760F" w:rsidRDefault="005D760F" w:rsidP="00AA2470">
      <w:pPr>
        <w:ind w:firstLine="567"/>
        <w:jc w:val="both"/>
      </w:pPr>
      <w:r>
        <w:t>Теория литературы. Басня. Аллегория (развитие представлений).  Александр Сергеевич Пу</w:t>
      </w:r>
      <w:r>
        <w:t>ш</w:t>
      </w:r>
      <w:r>
        <w:t>кин. Краткий рассказ о писателе. «Узник». вольнолюбивые устремления поэта. Народно-поэтический колорит стихотворения. «Зимнее утро». Мотивы единства красоты человека и красоты природы, кр</w:t>
      </w:r>
      <w:r>
        <w:t>а</w:t>
      </w:r>
      <w:r>
        <w:t>соты жизни.  Радостное восприятие окружающей природы. Роль антитезы в композиции произвед</w:t>
      </w:r>
      <w:r>
        <w:t>е</w:t>
      </w:r>
      <w:r>
        <w:t>ния. Интонация как средство выражения поэтической идеи.  «И. И. Пущину». Светлое чувство дру</w:t>
      </w:r>
      <w:r>
        <w:t>ж</w:t>
      </w:r>
      <w:r>
        <w:t>бы - помощь в суровых испытаниях. Художественные особенности стихотворного послания. «Зимняя дорога». Приметы зимнего пейзажа (волнистые туманы, луна, зимняя дорога, тройка, колокольчик однозвучный, песня ямщика), навевающие грусть. Ожидание домашнего уюта, тепла, нежности л</w:t>
      </w:r>
      <w:r>
        <w:t>ю</w:t>
      </w:r>
      <w:r>
        <w:t xml:space="preserve">бимой подруги. Тема жизненного пути.  «Повести покойного Ивана Петровича Белкина». Книга (цикл) повестей. </w:t>
      </w:r>
    </w:p>
    <w:p w:rsidR="005D760F" w:rsidRDefault="005D760F" w:rsidP="00AA2470">
      <w:pPr>
        <w:ind w:firstLine="567"/>
        <w:jc w:val="both"/>
      </w:pPr>
      <w:r>
        <w:t>Повествование от лица вымышленного автора как художественный прием.  «Барышня-крестьянка». Сюжет и герои повести. Прием антитезы в сюжетной организации повести. Пародир</w:t>
      </w:r>
      <w:r>
        <w:t>о</w:t>
      </w:r>
      <w:r>
        <w:t xml:space="preserve">вание романтических тем и мотивов. Лицо и маска.  Роль случая в композиции повести. </w:t>
      </w:r>
    </w:p>
    <w:p w:rsidR="005D760F" w:rsidRDefault="005D760F" w:rsidP="00AA2470">
      <w:pPr>
        <w:ind w:firstLine="567"/>
        <w:jc w:val="both"/>
      </w:pPr>
      <w:r>
        <w:t>«Дубровский». Изображение русского барства. Дубровский-старший и Троекуров.  Протест Владимира Дубровского против беззакония и несправедливости. Бунт крестьян. Осуждение произв</w:t>
      </w:r>
      <w:r>
        <w:t>о</w:t>
      </w:r>
      <w:r>
        <w:t xml:space="preserve">ла и деспотизма, защита чести, независимости личности.  Романтическая история любви Владимира и Маши. Авторское отношение к героям.  Теория литературы. Эпитет, метафора, композиция (развитие понятий). Стихотворное послание (начальные представления). </w:t>
      </w:r>
    </w:p>
    <w:p w:rsidR="005D760F" w:rsidRDefault="005D760F" w:rsidP="00AA2470">
      <w:pPr>
        <w:ind w:firstLine="567"/>
        <w:jc w:val="both"/>
      </w:pPr>
    </w:p>
    <w:p w:rsidR="005D760F" w:rsidRDefault="005D760F" w:rsidP="00AA2470">
      <w:pPr>
        <w:ind w:firstLine="567"/>
        <w:jc w:val="both"/>
      </w:pPr>
      <w:r>
        <w:t>Михаил Юрьевич Лермонтов. Краткий рассказ о поэте «Тучи». Чувство одиночества и тоски, любовь поэта-изгнанника к оставляемой им Родине. Прием сравнения как основа построения стих</w:t>
      </w:r>
      <w:r>
        <w:t>о</w:t>
      </w:r>
      <w:r>
        <w:t>творения. Особенности интонации.  «Листок», «На севере диком...», «Утес», «Три пальмы» Тема кр</w:t>
      </w:r>
      <w:r>
        <w:t>а</w:t>
      </w:r>
      <w:r>
        <w:t xml:space="preserve">соты, гармонии человека с миром. Особенности сражения темы одиночества в лирике Лермонтова.  </w:t>
      </w:r>
      <w:r>
        <w:lastRenderedPageBreak/>
        <w:t>Теория литературы. Антитеза. Двусложные (ямб, хорей) и трехсложные (дактиль, амфибрахий, ан</w:t>
      </w:r>
      <w:r>
        <w:t>а</w:t>
      </w:r>
      <w:r>
        <w:t xml:space="preserve">пест) размеры стиха (начальные понятия). Поэтическая интонация ( начальные представления). </w:t>
      </w:r>
    </w:p>
    <w:p w:rsidR="005D760F" w:rsidRDefault="005D760F" w:rsidP="00AA2470">
      <w:pPr>
        <w:ind w:firstLine="567"/>
        <w:jc w:val="both"/>
      </w:pPr>
      <w:r>
        <w:t>Иван Сергеевич Тургенев. Краткий рассказ о писателе.  «Бежин луг». Сочувственное отношение к крестьянским детям. Портреты и рассказы мальчиков, их духовный мир. Пытливость, любознател</w:t>
      </w:r>
      <w:r>
        <w:t>ь</w:t>
      </w:r>
      <w:r>
        <w:t xml:space="preserve">ность, впечатлительность.  Роль картин природы в рассказе. </w:t>
      </w:r>
    </w:p>
    <w:p w:rsidR="005D760F" w:rsidRDefault="005D760F" w:rsidP="00AA2470">
      <w:pPr>
        <w:ind w:firstLine="567"/>
        <w:jc w:val="both"/>
      </w:pPr>
      <w:r>
        <w:t xml:space="preserve">Федор Иванович Тютчев. Рассказ о поэте. </w:t>
      </w:r>
    </w:p>
    <w:p w:rsidR="005D760F" w:rsidRDefault="005D760F" w:rsidP="00AA2470">
      <w:pPr>
        <w:ind w:firstLine="567"/>
        <w:jc w:val="both"/>
      </w:pPr>
      <w:r>
        <w:t>Стихотворения «Листья», «Неохотно и несмело...». Передача сложных, переходных состояний природы, запечатлевающих противоречивые чувства в душе поэта.  Сочетание космического масшт</w:t>
      </w:r>
      <w:r>
        <w:t>а</w:t>
      </w:r>
      <w:r>
        <w:t>ба и конкретных деталей в изображении природы.«Листья» - символ краткой, но яркой жизни. «С п</w:t>
      </w:r>
      <w:r>
        <w:t>о</w:t>
      </w:r>
      <w:r>
        <w:t>ляны коршун поднялся...». Противопоставление судеб человека и коршуна: свободный полет корш</w:t>
      </w:r>
      <w:r>
        <w:t>у</w:t>
      </w:r>
      <w:r>
        <w:t xml:space="preserve">на и земная обреченность человека. </w:t>
      </w:r>
    </w:p>
    <w:p w:rsidR="005D760F" w:rsidRDefault="005D760F" w:rsidP="00AA2470">
      <w:pPr>
        <w:ind w:firstLine="567"/>
        <w:jc w:val="both"/>
      </w:pPr>
      <w:r>
        <w:t xml:space="preserve">Афанасий Афанасьевич Фет. Рассказ о поэте. </w:t>
      </w:r>
    </w:p>
    <w:p w:rsidR="005D760F" w:rsidRDefault="005D760F" w:rsidP="00AA2470">
      <w:pPr>
        <w:ind w:firstLine="567"/>
        <w:jc w:val="both"/>
      </w:pPr>
      <w:r>
        <w:t>Стихотворения: «Ель рукавом мне тропинку завесила...», «Опять незримые усилья...», «Еще майская ночь», «Учись у них - у дуба, у березы...». Жизнеутверждающее начало в лирике Фета. Пр</w:t>
      </w:r>
      <w:r>
        <w:t>и</w:t>
      </w:r>
      <w:r>
        <w:t>рода как воплощение прекрасного. Эстетизация конкретной детали. Чувственный характер лирики и ее утонченный психологизм. Мимолетное и неуловимое как черты изображения природы.  Перепл</w:t>
      </w:r>
      <w:r>
        <w:t>е</w:t>
      </w:r>
      <w:r>
        <w:t>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w:t>
      </w:r>
      <w:r>
        <w:t>с</w:t>
      </w:r>
      <w:r>
        <w:t xml:space="preserve">ки и звуки в пейзажной лирике.  Теория литературы. Пейзажная лирика (развитие понятия). </w:t>
      </w:r>
    </w:p>
    <w:p w:rsidR="005D760F" w:rsidRDefault="005D760F" w:rsidP="00AA2470">
      <w:pPr>
        <w:ind w:firstLine="567"/>
        <w:jc w:val="both"/>
      </w:pPr>
      <w:r>
        <w:t>Николай Алексеевич Некрасов. Краткий рассказ о жизни поэта..  «Железная дорога». Картины подневольного труда. Народ - созидатель духовных и материальных ценностей. Мечта поэта о «пр</w:t>
      </w:r>
      <w:r>
        <w:t>е</w:t>
      </w:r>
      <w:r>
        <w:t>красной поре» в жизни народа.  Своеобразие композиции стихотворения. Роль пейзажа. Значение эпиграфа. Сочетание реальных и фантастических картин. Диалог-спор. Значение риторических в</w:t>
      </w:r>
      <w:r>
        <w:t>о</w:t>
      </w:r>
      <w:r>
        <w:t xml:space="preserve">просов в стихотворении. </w:t>
      </w:r>
    </w:p>
    <w:p w:rsidR="005D760F" w:rsidRDefault="005D760F" w:rsidP="00AA2470">
      <w:pPr>
        <w:ind w:firstLine="567"/>
        <w:jc w:val="both"/>
      </w:pPr>
      <w:r>
        <w:t xml:space="preserve">Теория литературы. Стихотворные размеры (закрепление понятия). Диалог. Строфа (начальные представления). </w:t>
      </w:r>
    </w:p>
    <w:p w:rsidR="005D760F" w:rsidRDefault="005D760F" w:rsidP="00AA2470">
      <w:pPr>
        <w:ind w:firstLine="567"/>
        <w:jc w:val="both"/>
      </w:pPr>
      <w:r>
        <w:t xml:space="preserve">Николай Семенович Лесков. Краткий рассказ о писателе. </w:t>
      </w:r>
    </w:p>
    <w:p w:rsidR="005D760F" w:rsidRDefault="005D760F" w:rsidP="00AA2470">
      <w:pPr>
        <w:ind w:firstLine="567"/>
        <w:jc w:val="both"/>
      </w:pPr>
      <w:r>
        <w:t>«Левша». Гордость писателя за народ, его трудолюбие, талантливость, патриотизм.  Горькое чувство от его униженности и бесправия. Едкая насмешка над царскими чиновниками. Особенности языка произведения. Комический эффект, создаваемый игрой слов, народной этимологией. Сказовая форма повествования.  Теория литературы. Сказ как форма повествования (начальные представл</w:t>
      </w:r>
      <w:r>
        <w:t>е</w:t>
      </w:r>
      <w:r>
        <w:t xml:space="preserve">ния). </w:t>
      </w:r>
    </w:p>
    <w:p w:rsidR="005D760F" w:rsidRDefault="005D760F" w:rsidP="00AA2470">
      <w:pPr>
        <w:ind w:firstLine="567"/>
        <w:jc w:val="both"/>
      </w:pPr>
      <w:r>
        <w:t xml:space="preserve">Ирония (начальные представления). </w:t>
      </w:r>
    </w:p>
    <w:p w:rsidR="005D760F" w:rsidRDefault="005D760F" w:rsidP="00AA2470">
      <w:pPr>
        <w:ind w:firstLine="567"/>
        <w:jc w:val="both"/>
      </w:pPr>
      <w:r>
        <w:t xml:space="preserve">Антон Павлович Чехов. Краткий рассказ о писателе. </w:t>
      </w:r>
    </w:p>
    <w:p w:rsidR="005D760F" w:rsidRDefault="005D760F" w:rsidP="00AA2470">
      <w:pPr>
        <w:ind w:firstLine="567"/>
        <w:jc w:val="both"/>
      </w:pPr>
      <w:r>
        <w:t xml:space="preserve">«Толстый и тонкий». Речь героев как источник юмора. Юмористическая ситуация. </w:t>
      </w:r>
    </w:p>
    <w:p w:rsidR="005D760F" w:rsidRDefault="005D760F" w:rsidP="00AA2470">
      <w:pPr>
        <w:ind w:firstLine="567"/>
        <w:jc w:val="both"/>
      </w:pPr>
      <w:r>
        <w:t xml:space="preserve">Разоблачение лицемерия. Роль художественной детали. </w:t>
      </w:r>
    </w:p>
    <w:p w:rsidR="005D760F" w:rsidRDefault="005D760F" w:rsidP="00AA2470">
      <w:pPr>
        <w:ind w:firstLine="567"/>
        <w:jc w:val="both"/>
      </w:pPr>
      <w:r>
        <w:t xml:space="preserve">Теория литературы. Юмор (развитие понятия). </w:t>
      </w:r>
    </w:p>
    <w:p w:rsidR="005D760F" w:rsidRDefault="005D760F" w:rsidP="00AA2470">
      <w:pPr>
        <w:ind w:firstLine="567"/>
        <w:jc w:val="both"/>
      </w:pPr>
      <w:r>
        <w:t xml:space="preserve">Родная природа в стихотворениях русских поэтов </w:t>
      </w:r>
    </w:p>
    <w:p w:rsidR="005D760F" w:rsidRDefault="005D760F" w:rsidP="00AA2470">
      <w:pPr>
        <w:ind w:firstLine="567"/>
        <w:jc w:val="both"/>
      </w:pPr>
      <w:r>
        <w:t xml:space="preserve">Я. Полонский. «По горам две хмурых тучи...», «Посмотри, какая мгла...»; Е.  Баратынский. «Весна, весна! Как воздух чист...», «Чудный град...»; А. Толстой. «Где гнутся над нутом лозы...». </w:t>
      </w:r>
    </w:p>
    <w:p w:rsidR="005D760F" w:rsidRDefault="005D760F" w:rsidP="00AA2470">
      <w:pPr>
        <w:ind w:firstLine="567"/>
        <w:jc w:val="both"/>
      </w:pPr>
    </w:p>
    <w:p w:rsidR="005D760F" w:rsidRDefault="005D760F" w:rsidP="00AA2470">
      <w:pPr>
        <w:ind w:firstLine="567"/>
        <w:jc w:val="both"/>
      </w:pPr>
      <w:r>
        <w:t xml:space="preserve">Выражение переживаний и мироощущения в стихотворениях о родной природе. </w:t>
      </w:r>
    </w:p>
    <w:p w:rsidR="005D760F" w:rsidRDefault="005D760F" w:rsidP="00AA2470">
      <w:pPr>
        <w:ind w:firstLine="567"/>
        <w:jc w:val="both"/>
      </w:pPr>
      <w:r>
        <w:t xml:space="preserve">Художественные средства, передающие различные состояния в пейзажной лирике. </w:t>
      </w:r>
    </w:p>
    <w:p w:rsidR="005D760F" w:rsidRDefault="005D760F" w:rsidP="00AA2470">
      <w:pPr>
        <w:ind w:firstLine="567"/>
        <w:jc w:val="both"/>
      </w:pPr>
      <w:r>
        <w:t xml:space="preserve">Теория литературы. Лирика как род литературы развитие представления). </w:t>
      </w:r>
    </w:p>
    <w:p w:rsidR="005D760F" w:rsidRDefault="005D760F" w:rsidP="00AA2470">
      <w:pPr>
        <w:ind w:firstLine="567"/>
        <w:jc w:val="both"/>
      </w:pPr>
      <w:r>
        <w:t xml:space="preserve">ИЗ РУССКОЙ ЛИТЕРАТУРЫ XX ВЕКА </w:t>
      </w:r>
    </w:p>
    <w:p w:rsidR="005D760F" w:rsidRDefault="005D760F" w:rsidP="00AA2470">
      <w:pPr>
        <w:ind w:firstLine="567"/>
        <w:jc w:val="both"/>
      </w:pPr>
      <w:r>
        <w:t xml:space="preserve">Андрей Платонович Платонов. Краткий рассказ о писателе. </w:t>
      </w:r>
    </w:p>
    <w:p w:rsidR="005D760F" w:rsidRDefault="005D760F" w:rsidP="00AA2470">
      <w:pPr>
        <w:ind w:firstLine="567"/>
        <w:jc w:val="both"/>
      </w:pPr>
      <w:r>
        <w:t xml:space="preserve">«Неизвестный цветок». Прекрасное вокруг нас. «Ни на кого не похожие» герои А. </w:t>
      </w:r>
    </w:p>
    <w:p w:rsidR="005D760F" w:rsidRDefault="005D760F" w:rsidP="00AA2470">
      <w:pPr>
        <w:ind w:firstLine="567"/>
        <w:jc w:val="both"/>
      </w:pPr>
      <w:r>
        <w:t xml:space="preserve">Платонова. </w:t>
      </w:r>
    </w:p>
    <w:p w:rsidR="005D760F" w:rsidRDefault="005D760F" w:rsidP="00AA2470">
      <w:pPr>
        <w:ind w:firstLine="567"/>
        <w:jc w:val="both"/>
      </w:pPr>
      <w:r>
        <w:t xml:space="preserve">Александр Степанович Грин. Краткий рассказ о писателе.  «Алые паруса». Жестокая реальность и романтическая мечта в повести. Душевная чистота главных героев. Отношение автора к героям. </w:t>
      </w:r>
    </w:p>
    <w:p w:rsidR="005D760F" w:rsidRDefault="005D760F" w:rsidP="00AA2470">
      <w:pPr>
        <w:ind w:firstLine="567"/>
        <w:jc w:val="both"/>
      </w:pPr>
      <w:r>
        <w:t xml:space="preserve">Михаил Михайлович Пришвин. Краткий рассказ о писателе. </w:t>
      </w:r>
    </w:p>
    <w:p w:rsidR="005D760F" w:rsidRDefault="005D760F" w:rsidP="00AA2470">
      <w:pPr>
        <w:ind w:firstLine="567"/>
        <w:jc w:val="both"/>
      </w:pPr>
      <w:r>
        <w:t>«Кладовая солнца». Вера писателя в человека, доброго и мудрого хозяина природы.  Нравстве</w:t>
      </w:r>
      <w:r>
        <w:t>н</w:t>
      </w:r>
      <w:r>
        <w:t xml:space="preserve">ная суть взаимоотношений Насти и Митраши. Одухотворение природы, ее участие в судьбе героев. </w:t>
      </w:r>
      <w:r>
        <w:lastRenderedPageBreak/>
        <w:t xml:space="preserve">Смысл рассказа о ели и сосне, растущих вместе. Сказка и быль в «Кладовой солнца». Смысл названия произведения.  Теория литературы. Символическое содержание пейзажных образов. </w:t>
      </w:r>
    </w:p>
    <w:p w:rsidR="005D760F" w:rsidRDefault="005D760F" w:rsidP="00AA2470">
      <w:pPr>
        <w:ind w:firstLine="567"/>
        <w:jc w:val="both"/>
      </w:pPr>
      <w:r>
        <w:t xml:space="preserve">Произведения о Великой Отечественной войне </w:t>
      </w:r>
    </w:p>
    <w:p w:rsidR="005D760F" w:rsidRDefault="005D760F" w:rsidP="00AA2470">
      <w:pPr>
        <w:ind w:firstLine="567"/>
        <w:jc w:val="both"/>
      </w:pPr>
      <w:r>
        <w:t xml:space="preserve">К. М. Симонов. «Ты помнишь, Алеша, дороги Смоленщины...»; Н. И. Рыленков. «Бой шел всю ночь...»; Д. С. Самойлов. «Сороковые». </w:t>
      </w:r>
    </w:p>
    <w:p w:rsidR="005D760F" w:rsidRDefault="005D760F" w:rsidP="00AA2470">
      <w:pPr>
        <w:ind w:firstLine="567"/>
        <w:jc w:val="both"/>
      </w:pPr>
      <w:r>
        <w:t>Стихотворения, рассказывающие о солдатских буднях, пробуждающие чувство скорбной пам</w:t>
      </w:r>
      <w:r>
        <w:t>я</w:t>
      </w:r>
      <w:r>
        <w:t>ти о павших на полях сражений и обостряющие чувство любви к Родине, ответственности за нее в годы жестоких испытаний.  Виктор Петрович Астафьев. Краткий рассказ о писателе.  «Конь с роз</w:t>
      </w:r>
      <w:r>
        <w:t>о</w:t>
      </w:r>
      <w:r>
        <w:t>вой гривой». Изображение быта и жизни сибирской деревни в предвоенные годы. Нравственные пр</w:t>
      </w:r>
      <w:r>
        <w:t>о</w:t>
      </w:r>
      <w:r>
        <w:t>блемы рассказа - честность, доброта, понятие долга. Юмор в рассказе. Яркость и самобытность гер</w:t>
      </w:r>
      <w:r>
        <w:t>о</w:t>
      </w:r>
      <w:r>
        <w:t xml:space="preserve">ев (Санька Левонтьев, бабушка Катерина Петровна), особенности использования народной речи.  Теория литературы. Речевая характеристика героя. </w:t>
      </w:r>
    </w:p>
    <w:p w:rsidR="005D760F" w:rsidRDefault="005D760F" w:rsidP="00AA2470">
      <w:pPr>
        <w:ind w:firstLine="567"/>
        <w:jc w:val="both"/>
      </w:pPr>
      <w:r>
        <w:t>Валентин Григорьевич Распутин. Краткий рассказ о писателе.  «Уроки французского». Отраж</w:t>
      </w:r>
      <w:r>
        <w:t>е</w:t>
      </w:r>
      <w:r>
        <w:t>ние в повести трудностей военного времени. Жажда знаний, нравственная стойкость, чувство со</w:t>
      </w:r>
      <w:r>
        <w:t>б</w:t>
      </w:r>
      <w:r>
        <w:t>ственного достоинства, свойственные юному герою. Душевная щедрость учительницы, ее роль в жизни мальчика.  Теория литературы. Рассказ, сюжет (развитие понятий). Герой-повествователь (ра</w:t>
      </w:r>
      <w:r>
        <w:t>з</w:t>
      </w:r>
      <w:r>
        <w:t xml:space="preserve">витие понятия). </w:t>
      </w:r>
    </w:p>
    <w:p w:rsidR="005D760F" w:rsidRDefault="005D760F" w:rsidP="00AA2470">
      <w:pPr>
        <w:ind w:firstLine="567"/>
        <w:jc w:val="both"/>
      </w:pPr>
      <w:r>
        <w:t xml:space="preserve">Николай Михайлович Рубцов. Краткий рассказ о поэте. </w:t>
      </w:r>
    </w:p>
    <w:p w:rsidR="005D760F" w:rsidRDefault="005D760F" w:rsidP="00AA2470">
      <w:pPr>
        <w:ind w:firstLine="567"/>
        <w:jc w:val="both"/>
      </w:pPr>
      <w:r>
        <w:t xml:space="preserve">«Звезда полей», «Листья осенние», «В горнице». Тема Родины в поэзии Рубцова. </w:t>
      </w:r>
    </w:p>
    <w:p w:rsidR="005D760F" w:rsidRDefault="005D760F" w:rsidP="00AA2470">
      <w:pPr>
        <w:ind w:firstLine="567"/>
        <w:jc w:val="both"/>
      </w:pPr>
      <w:r>
        <w:t xml:space="preserve">Человек и природа в «тихой» лирике Рубцова. </w:t>
      </w:r>
    </w:p>
    <w:p w:rsidR="005D760F" w:rsidRDefault="005D760F" w:rsidP="00AA2470">
      <w:pPr>
        <w:ind w:firstLine="567"/>
        <w:jc w:val="both"/>
      </w:pPr>
      <w:r>
        <w:t xml:space="preserve">Фазиль Искандер. Краткий рассказ о писателе. </w:t>
      </w:r>
    </w:p>
    <w:p w:rsidR="005D760F" w:rsidRDefault="005D760F" w:rsidP="00AA2470">
      <w:pPr>
        <w:ind w:firstLine="567"/>
        <w:jc w:val="both"/>
      </w:pPr>
      <w:r>
        <w:t>«Тринадцатый подвиг Геракла». Влияние учителя на формирование детского характера. Чу</w:t>
      </w:r>
      <w:r>
        <w:t>в</w:t>
      </w:r>
      <w:r>
        <w:t xml:space="preserve">ство юмора как одно из ценных качеств человека. </w:t>
      </w:r>
    </w:p>
    <w:p w:rsidR="005D760F" w:rsidRDefault="005D760F" w:rsidP="00AA2470">
      <w:pPr>
        <w:ind w:firstLine="567"/>
        <w:jc w:val="both"/>
      </w:pPr>
      <w:r>
        <w:t xml:space="preserve">Родная природа в русской поэзии XX века </w:t>
      </w:r>
    </w:p>
    <w:p w:rsidR="005D760F" w:rsidRDefault="005D760F" w:rsidP="00AA2470">
      <w:pPr>
        <w:ind w:firstLine="567"/>
        <w:jc w:val="both"/>
      </w:pPr>
      <w:r>
        <w:t xml:space="preserve">А. Блок. «Летний вечер», «О, как безумно за окном...» С. Есенин. «Мелколесье. Степь и дали...», «Пороша»; А..Ахматова. «Перед весной бывают дни такие...».  Чувство радости и печали, любви к родной природе родине в стихотворных произведениях поэтов XX век Связь ритмики и мелодики стиха с эмоциональным состоянием, выраженным в стихотворении. Поэтизация родне природы. </w:t>
      </w:r>
    </w:p>
    <w:p w:rsidR="005D760F" w:rsidRDefault="005D760F" w:rsidP="00AA2470">
      <w:pPr>
        <w:ind w:firstLine="567"/>
        <w:jc w:val="both"/>
      </w:pPr>
      <w:r>
        <w:t xml:space="preserve">ЗАРУБЕЖНАЯ ЛИТЕРАТУРА </w:t>
      </w:r>
    </w:p>
    <w:p w:rsidR="005D760F" w:rsidRDefault="005D760F" w:rsidP="00AA2470">
      <w:pPr>
        <w:ind w:firstLine="567"/>
        <w:jc w:val="both"/>
      </w:pPr>
      <w:r>
        <w:t>Мифы Древней Греции. Подвиги Геракла (в переложении Куна): «Скотный двор царя Авгия», «Яблоки Гесперид».Геродот. «Легенда об Арионе».  Теория литературы. Миф. Отличие мифа от ска</w:t>
      </w:r>
      <w:r>
        <w:t>з</w:t>
      </w:r>
      <w:r>
        <w:t xml:space="preserve">ки. </w:t>
      </w:r>
    </w:p>
    <w:p w:rsidR="005D760F" w:rsidRDefault="005D760F" w:rsidP="00AA2470">
      <w:pPr>
        <w:ind w:firstLine="567"/>
        <w:jc w:val="both"/>
      </w:pPr>
      <w:r>
        <w:t>Гомер. Краткий рассказ о Гомере. «Одиссея», «Илиада»как эпические поэмы.  Изображение г</w:t>
      </w:r>
      <w:r>
        <w:t>е</w:t>
      </w:r>
      <w:r>
        <w:t>роев и героические подвиги в «Илиаде». Стихия Одиссея - борьба, преодоление препятствий, позн</w:t>
      </w:r>
      <w:r>
        <w:t>а</w:t>
      </w:r>
      <w:r>
        <w:t>ние неизвестного. Храбрость, сметливость (хитроумие) Одиссея. Одиссей - мудрый правитель, л</w:t>
      </w:r>
      <w:r>
        <w:t>ю</w:t>
      </w:r>
      <w:r>
        <w:t>бящий муж и отец. На острове циклопов. Полифем. «Одиссея» -песня о героических подвигах, муж</w:t>
      </w:r>
      <w:r>
        <w:t>е</w:t>
      </w:r>
      <w:r>
        <w:t xml:space="preserve">ственных героях. </w:t>
      </w:r>
    </w:p>
    <w:p w:rsidR="005D760F" w:rsidRDefault="005D760F" w:rsidP="00AA2470">
      <w:pPr>
        <w:ind w:firstLine="567"/>
        <w:jc w:val="both"/>
      </w:pPr>
      <w:r>
        <w:t xml:space="preserve">Теория литературы. Понятие о героическом эпосе (начальные представления). </w:t>
      </w:r>
    </w:p>
    <w:p w:rsidR="005D760F" w:rsidRDefault="005D760F" w:rsidP="00AA2470">
      <w:pPr>
        <w:ind w:firstLine="567"/>
        <w:jc w:val="both"/>
      </w:pPr>
      <w:r>
        <w:t xml:space="preserve">Фридрих Шиллер. Рассказ о писателе. </w:t>
      </w:r>
    </w:p>
    <w:p w:rsidR="005D760F" w:rsidRDefault="005D760F" w:rsidP="00AA2470">
      <w:pPr>
        <w:ind w:firstLine="567"/>
        <w:jc w:val="both"/>
      </w:pPr>
      <w:r>
        <w:t>Баллада «Перчатка». Повествование о феодальных нравах. Любовь как благородство и сво</w:t>
      </w:r>
      <w:r>
        <w:t>е</w:t>
      </w:r>
      <w:r>
        <w:t>вольный, бесчеловечный каприз. Рыцарь - герой, отвергающий награду и защищающий личное д</w:t>
      </w:r>
      <w:r>
        <w:t>о</w:t>
      </w:r>
      <w:r>
        <w:t xml:space="preserve">стоинство и честь. </w:t>
      </w:r>
    </w:p>
    <w:p w:rsidR="005D760F" w:rsidRDefault="005D760F" w:rsidP="00AA2470">
      <w:pPr>
        <w:ind w:firstLine="567"/>
        <w:jc w:val="both"/>
      </w:pPr>
      <w:r>
        <w:t xml:space="preserve">Проспер Мериме. Рассказ о писателе. </w:t>
      </w:r>
    </w:p>
    <w:p w:rsidR="005D760F" w:rsidRDefault="005D760F" w:rsidP="00AA2470">
      <w:pPr>
        <w:ind w:firstLine="567"/>
        <w:jc w:val="both"/>
      </w:pPr>
      <w:r>
        <w:t>Новелла «Маттео Фальконе». Изображение дикой природы. Превосходство естественной, «пр</w:t>
      </w:r>
      <w:r>
        <w:t>о</w:t>
      </w:r>
      <w:r>
        <w:t>стой» жизни и исторически сложившихся устоев над цивилизованной с ее порочными нравами. Р</w:t>
      </w:r>
      <w:r>
        <w:t>о</w:t>
      </w:r>
      <w:r>
        <w:t xml:space="preserve">мантический сюжет и его реалистическое воплощение. </w:t>
      </w:r>
    </w:p>
    <w:p w:rsidR="005D760F" w:rsidRDefault="005D760F" w:rsidP="00AA2470">
      <w:pPr>
        <w:ind w:firstLine="567"/>
        <w:jc w:val="both"/>
      </w:pPr>
      <w:r>
        <w:t xml:space="preserve">Марк Твен. «Приключения Гекльберри Финна». Сходство и различие характеров Тома и Гека, их поведение в критических ситуациях. Юмор в произведении.  Антуан де Сент-Экзюпери. Рассказ о писателе. </w:t>
      </w:r>
    </w:p>
    <w:p w:rsidR="005D760F" w:rsidRDefault="005D760F" w:rsidP="00AA2470">
      <w:pPr>
        <w:ind w:firstLine="567"/>
        <w:jc w:val="both"/>
      </w:pPr>
      <w:r>
        <w:t>«Маленький принц» как философская сказка и мудрая притча. Мечта о естественном отнош</w:t>
      </w:r>
      <w:r>
        <w:t>е</w:t>
      </w:r>
      <w:r>
        <w:t>нии к вещам и людям.Чистота восприятий мира как величайшая ценность.  Утверждение всечелов</w:t>
      </w:r>
      <w:r>
        <w:t>е</w:t>
      </w:r>
      <w:r>
        <w:t xml:space="preserve">ческих истин. (Для внеклассного чтения). </w:t>
      </w:r>
    </w:p>
    <w:p w:rsidR="005D760F" w:rsidRDefault="005D760F" w:rsidP="00AA2470">
      <w:pPr>
        <w:ind w:firstLine="567"/>
        <w:jc w:val="both"/>
      </w:pPr>
      <w:r>
        <w:t xml:space="preserve">Теория литературы. Притча (начальные представления). </w:t>
      </w:r>
    </w:p>
    <w:p w:rsidR="005D760F" w:rsidRDefault="005D760F" w:rsidP="00AA2470">
      <w:pPr>
        <w:ind w:firstLine="567"/>
        <w:jc w:val="both"/>
      </w:pPr>
      <w:r>
        <w:t xml:space="preserve">7 КЛАСС </w:t>
      </w:r>
    </w:p>
    <w:p w:rsidR="005D760F" w:rsidRDefault="005D760F" w:rsidP="00AA2470">
      <w:pPr>
        <w:ind w:firstLine="567"/>
        <w:jc w:val="both"/>
      </w:pPr>
      <w:r>
        <w:lastRenderedPageBreak/>
        <w:t xml:space="preserve">Введение </w:t>
      </w:r>
    </w:p>
    <w:p w:rsidR="005D760F" w:rsidRDefault="005D760F" w:rsidP="00AA2470">
      <w:pPr>
        <w:ind w:firstLine="567"/>
        <w:jc w:val="both"/>
      </w:pPr>
      <w:r>
        <w:t xml:space="preserve">Изображение человека как важнейшая идейно – нравственная проблема литературы. </w:t>
      </w:r>
    </w:p>
    <w:p w:rsidR="005D760F" w:rsidRDefault="005D760F" w:rsidP="00AA2470">
      <w:pPr>
        <w:ind w:firstLine="567"/>
        <w:jc w:val="both"/>
      </w:pPr>
      <w:r>
        <w:t xml:space="preserve">Взаимосвязь характеров и обстоятельств в художественном произведении. </w:t>
      </w:r>
    </w:p>
    <w:p w:rsidR="005D760F" w:rsidRDefault="005D760F" w:rsidP="00AA2470">
      <w:pPr>
        <w:ind w:firstLine="567"/>
        <w:jc w:val="both"/>
      </w:pPr>
      <w:r>
        <w:t xml:space="preserve">Устное народное творчество </w:t>
      </w:r>
    </w:p>
    <w:p w:rsidR="005D760F" w:rsidRDefault="005D760F" w:rsidP="00AA2470">
      <w:pPr>
        <w:ind w:firstLine="567"/>
        <w:jc w:val="both"/>
      </w:pPr>
      <w:r>
        <w:t>Предания. Поэтическая автобиография народа. Исторические события в преданиях.  Устный рассказ об исторических событиях. «Воцарение Ивана Грозного», «Сороки-ведьмы», «Пётр и пло</w:t>
      </w:r>
      <w:r>
        <w:t>т</w:t>
      </w:r>
      <w:r>
        <w:t xml:space="preserve">ник». </w:t>
      </w:r>
    </w:p>
    <w:p w:rsidR="005D760F" w:rsidRDefault="005D760F" w:rsidP="00AA2470">
      <w:pPr>
        <w:ind w:firstLine="567"/>
        <w:jc w:val="both"/>
      </w:pPr>
      <w:r>
        <w:t>Былины. Понятие о былине. Особенности былин. «Вольга и Микула Селянинович».  Нравстве</w:t>
      </w:r>
      <w:r>
        <w:t>н</w:t>
      </w:r>
      <w:r>
        <w:t xml:space="preserve">ные идеалы русского народа в образе главного героя. Прославление мирного труда. </w:t>
      </w:r>
    </w:p>
    <w:p w:rsidR="005D760F" w:rsidRDefault="005D760F" w:rsidP="00AA2470">
      <w:pPr>
        <w:ind w:firstLine="567"/>
        <w:jc w:val="both"/>
      </w:pPr>
      <w:r>
        <w:t>Киевский цикл былин. «Илья Муромец и Соловей – разбойник». Черты характера Ильи Муро</w:t>
      </w:r>
      <w:r>
        <w:t>м</w:t>
      </w:r>
      <w:r>
        <w:t>ца. (Изучается одна былина по выбору). Для внеклассного чтения Пословицы и поговорки. Особе</w:t>
      </w:r>
      <w:r>
        <w:t>н</w:t>
      </w:r>
      <w:r>
        <w:t xml:space="preserve">ности смысла и языка пословиц. Народная мудрость пословиц и поговорок. </w:t>
      </w:r>
    </w:p>
    <w:p w:rsidR="005D760F" w:rsidRDefault="005D760F" w:rsidP="00AA2470">
      <w:pPr>
        <w:ind w:firstLine="567"/>
        <w:jc w:val="both"/>
      </w:pPr>
      <w:r>
        <w:t>Теория литературы. Предание (развитие представлений). Былина (развитие представлений). П</w:t>
      </w:r>
      <w:r>
        <w:t>о</w:t>
      </w:r>
      <w:r>
        <w:t xml:space="preserve">словицы, поговорки (развитие представлений). </w:t>
      </w:r>
    </w:p>
    <w:p w:rsidR="005D760F" w:rsidRDefault="005D760F" w:rsidP="00AA2470">
      <w:pPr>
        <w:ind w:firstLine="567"/>
        <w:jc w:val="both"/>
      </w:pPr>
      <w:r>
        <w:t xml:space="preserve">Из древнерусской литературы </w:t>
      </w:r>
    </w:p>
    <w:p w:rsidR="005D760F" w:rsidRDefault="005D760F" w:rsidP="00AA2470">
      <w:pPr>
        <w:ind w:firstLine="567"/>
        <w:jc w:val="both"/>
      </w:pPr>
      <w:r>
        <w:t xml:space="preserve">«Поучение» Владимира Мономаха (отрывок). Поучение как жанр древнерусской литературы. Нравственные заветы Древней Руси. Внимание к личности, гимн любви и верности. </w:t>
      </w:r>
    </w:p>
    <w:p w:rsidR="005D760F" w:rsidRDefault="005D760F" w:rsidP="00AA2470">
      <w:pPr>
        <w:ind w:firstLine="567"/>
        <w:jc w:val="both"/>
      </w:pPr>
      <w:r>
        <w:t xml:space="preserve">«Повесть временных лет». Отрывок « О пользе книг». Формирование традиции уважительного отношения к книге «Повесть о Петре и Февронии Муромских». Высокий моральный облик главной героини. Прославление любви и верности Теория литературы. Поучение (начальные представления). Летопись (развитие представлений). </w:t>
      </w:r>
    </w:p>
    <w:p w:rsidR="005D760F" w:rsidRDefault="005D760F" w:rsidP="00AA2470">
      <w:pPr>
        <w:ind w:firstLine="567"/>
        <w:jc w:val="both"/>
      </w:pPr>
      <w:r>
        <w:t xml:space="preserve">Из русской литературы XVIII века </w:t>
      </w:r>
    </w:p>
    <w:p w:rsidR="005D760F" w:rsidRDefault="005D760F" w:rsidP="00AA2470">
      <w:pPr>
        <w:ind w:firstLine="567"/>
        <w:jc w:val="both"/>
      </w:pPr>
      <w:r>
        <w:t>М.В.Ломоносов. Понятие о жанре оды. «Ода на день восшествия на Всероссийский престол ея Величества государыни Императрицы Елисаветы Петровны 1747 года» (отрывок). Мысли автора о Родине, русской науке и её творцах.  Г.Р.Державин. «Река времён в своём стремленьи…», «На пти</w:t>
      </w:r>
      <w:r>
        <w:t>ч</w:t>
      </w:r>
      <w:r>
        <w:t>ку…», «Признание».Философские размышления о смысле жизни и свободе творчества Теория лит</w:t>
      </w:r>
      <w:r>
        <w:t>е</w:t>
      </w:r>
      <w:r>
        <w:t xml:space="preserve">ратуры. Ода (начальные представления) </w:t>
      </w:r>
    </w:p>
    <w:p w:rsidR="005D760F" w:rsidRDefault="005D760F" w:rsidP="00AA2470">
      <w:pPr>
        <w:ind w:firstLine="567"/>
        <w:jc w:val="both"/>
      </w:pPr>
      <w:r>
        <w:t xml:space="preserve">Из русской литературы XIX века </w:t>
      </w:r>
    </w:p>
    <w:p w:rsidR="005D760F" w:rsidRDefault="005D760F" w:rsidP="00AA2470">
      <w:pPr>
        <w:ind w:firstLine="567"/>
        <w:jc w:val="both"/>
      </w:pPr>
      <w:r>
        <w:t>А.С.Пушкин. Интерес Пушкина к истории России. «Полтава» (отрывок). Мастерство в изобр</w:t>
      </w:r>
      <w:r>
        <w:t>а</w:t>
      </w:r>
      <w:r>
        <w:t xml:space="preserve">жении Полтавской битвы, прославление мужества и отваги русских солдат.  Пётр I и Карл ХII. </w:t>
      </w:r>
    </w:p>
    <w:p w:rsidR="005D760F" w:rsidRDefault="005D760F" w:rsidP="00AA2470">
      <w:pPr>
        <w:ind w:firstLine="567"/>
        <w:jc w:val="both"/>
      </w:pPr>
      <w:r>
        <w:t>«Медный всадник» (отрывок). Выражение чувства любви к Родине. Прославление деяний Петра I. Образ автора в отрывке из поэмы «Песнь о вещем Олеге» и её летописный источник. Смысл соп</w:t>
      </w:r>
      <w:r>
        <w:t>о</w:t>
      </w:r>
      <w:r>
        <w:t>ставления Олега и волхва. Художественное воспроизведение быта и нравов Древней Руси. Особенн</w:t>
      </w:r>
      <w:r>
        <w:t>о</w:t>
      </w:r>
      <w:r>
        <w:t>сти композиции. Своеобразие языка Теория литературы. Баллада (развитие представлений).  «Борис Годунов»: сцена в Чудовом монастыре». Образ летописца Пимена. Значение труда летописца в ист</w:t>
      </w:r>
      <w:r>
        <w:t>о</w:t>
      </w:r>
      <w:r>
        <w:t xml:space="preserve">рии культуры. </w:t>
      </w:r>
    </w:p>
    <w:p w:rsidR="005D760F" w:rsidRDefault="005D760F" w:rsidP="00AA2470">
      <w:pPr>
        <w:ind w:firstLine="567"/>
        <w:jc w:val="both"/>
      </w:pPr>
      <w:r>
        <w:t>«Станционный смотритель» - произведение из цикла «Повести Белкина». Изображение «м</w:t>
      </w:r>
      <w:r>
        <w:t>а</w:t>
      </w:r>
      <w:r>
        <w:t xml:space="preserve">ленького человека», его положения в обществе. Трагическое и гуманистическое в повести. </w:t>
      </w:r>
    </w:p>
    <w:p w:rsidR="005D760F" w:rsidRDefault="005D760F" w:rsidP="00AA2470">
      <w:pPr>
        <w:ind w:firstLine="567"/>
        <w:jc w:val="both"/>
      </w:pPr>
      <w:r>
        <w:t>Теория литературы. Повесть (развитие представлений).  М.Ю.Лермонтов. «Песня про царя Ив</w:t>
      </w:r>
      <w:r>
        <w:t>а</w:t>
      </w:r>
      <w:r>
        <w:t>на Васильевича, молодого опричника и удалого купца Калашникова». Картины быта ХYIвека и их роль в понимании характеров и идеи повести. Нравственный поединок Калашникова с Кирибеевичем и Иваном Грозным. Особенности сюжета и художественной формы поэмы «Когда волнуется желт</w:t>
      </w:r>
      <w:r>
        <w:t>е</w:t>
      </w:r>
      <w:r>
        <w:t>ющая нива…». Проблема гармонии человека и природы Теория литературы. Фольклоризм литерат</w:t>
      </w:r>
      <w:r>
        <w:t>у</w:t>
      </w:r>
      <w:r>
        <w:t>ры (развитие представлений).  Н.В.Гоголь. «Тарас Бульба». Историческая и фольклорная основа п</w:t>
      </w:r>
      <w:r>
        <w:t>о</w:t>
      </w:r>
      <w:r>
        <w:t>вести.  Нравственный облик Тараса Бульбы и его товарищей - запорожцев. Прославление боевого т</w:t>
      </w:r>
      <w:r>
        <w:t>о</w:t>
      </w:r>
      <w:r>
        <w:t>варищества, осуждение предательства в повести Особенности изображения людей и природы в пов</w:t>
      </w:r>
      <w:r>
        <w:t>е</w:t>
      </w:r>
      <w:r>
        <w:t xml:space="preserve">сти. Смысл противопоставления Остапа и Андрия. </w:t>
      </w:r>
    </w:p>
    <w:p w:rsidR="005D760F" w:rsidRDefault="005D760F" w:rsidP="00AA2470">
      <w:pPr>
        <w:ind w:firstLine="567"/>
        <w:jc w:val="both"/>
      </w:pPr>
      <w:r>
        <w:t xml:space="preserve">Патриотический пафос повести </w:t>
      </w:r>
    </w:p>
    <w:p w:rsidR="005D760F" w:rsidRDefault="005D760F" w:rsidP="00AA2470">
      <w:pPr>
        <w:ind w:firstLine="567"/>
        <w:jc w:val="both"/>
      </w:pPr>
      <w:r>
        <w:t>Теория литературы. Историческая и фольклорная основа произведения. Роды литературы: эпос (развитие понятия). Литературный герой (развитие понятия).  И.С.Тургенев. «Бирюк» как произвед</w:t>
      </w:r>
      <w:r>
        <w:t>е</w:t>
      </w:r>
      <w:r>
        <w:t xml:space="preserve">ние о бесправных и обездоленных. </w:t>
      </w:r>
    </w:p>
    <w:p w:rsidR="005D760F" w:rsidRDefault="005D760F" w:rsidP="00AA2470">
      <w:pPr>
        <w:ind w:firstLine="567"/>
        <w:jc w:val="both"/>
      </w:pPr>
      <w:r>
        <w:t xml:space="preserve">Нравственные проблемы рассказа. Стихотворения в прозе. «Русский </w:t>
      </w:r>
    </w:p>
    <w:p w:rsidR="005D760F" w:rsidRDefault="005D760F" w:rsidP="00AA2470">
      <w:pPr>
        <w:ind w:firstLine="567"/>
        <w:jc w:val="both"/>
      </w:pPr>
      <w:r>
        <w:t xml:space="preserve">язык». Особенности жанра </w:t>
      </w:r>
    </w:p>
    <w:p w:rsidR="005D760F" w:rsidRDefault="005D760F" w:rsidP="00AA2470">
      <w:pPr>
        <w:ind w:firstLine="567"/>
        <w:jc w:val="both"/>
      </w:pPr>
      <w:r>
        <w:t xml:space="preserve">Теория литературы. Стихотворения в прозе </w:t>
      </w:r>
    </w:p>
    <w:p w:rsidR="005D760F" w:rsidRDefault="005D760F" w:rsidP="00AA2470">
      <w:pPr>
        <w:ind w:firstLine="567"/>
        <w:jc w:val="both"/>
      </w:pPr>
      <w:r>
        <w:lastRenderedPageBreak/>
        <w:t xml:space="preserve">Н.А.Некрасов. «Русские женщины»: «Княгиня Трубецкая». Величие духа русской женщины. «Размышления у парадного подъезда». Боль поэта за судьбу народа.  «Размышления у парадного подъезда». Боль поэта за судьбу народа Теория литературы. Поэма (развитие понятия). Трёхсложные размеры стиха (развитие понятия). </w:t>
      </w:r>
    </w:p>
    <w:p w:rsidR="005D760F" w:rsidRDefault="005D760F" w:rsidP="00AA2470">
      <w:pPr>
        <w:ind w:firstLine="567"/>
        <w:jc w:val="both"/>
      </w:pPr>
      <w:r>
        <w:t>А.К.Толстой. Исторические баллады «Василий Шибанов», «Михайло Репнин». Правда и вым</w:t>
      </w:r>
      <w:r>
        <w:t>ы</w:t>
      </w:r>
      <w:r>
        <w:t xml:space="preserve">сел Конфликт «рыцарства» и самовластья. </w:t>
      </w:r>
    </w:p>
    <w:p w:rsidR="005D760F" w:rsidRDefault="005D760F" w:rsidP="00AA2470">
      <w:pPr>
        <w:ind w:firstLine="567"/>
        <w:jc w:val="both"/>
      </w:pPr>
      <w:r>
        <w:t xml:space="preserve">СМЕХ СКВОЗЬ СЛЁЗЫ, или «УРОКИ ЩЕДРИНА» </w:t>
      </w:r>
    </w:p>
    <w:p w:rsidR="005D760F" w:rsidRDefault="005D760F" w:rsidP="00AA2470">
      <w:pPr>
        <w:ind w:firstLine="567"/>
        <w:jc w:val="both"/>
      </w:pPr>
      <w:r>
        <w:t>М.Е.Салтыков – Щедрин. «Повесть о том, как один мужик двух генералов прокормил». Сатир</w:t>
      </w:r>
      <w:r>
        <w:t>и</w:t>
      </w:r>
      <w:r>
        <w:t>ческое изображение нравственных пороков общества. Паразитизм генералов, трудолюбие и сметл</w:t>
      </w:r>
      <w:r>
        <w:t>и</w:t>
      </w:r>
      <w:r>
        <w:t>вость мужика. Осуждение покорности мужика. Сатира в «Повести…». «Дикий помещик» Для сам</w:t>
      </w:r>
      <w:r>
        <w:t>о</w:t>
      </w:r>
      <w:r>
        <w:t>стоятельного чтения.  Теория литературы. Гротеск (начальное представление).  Л.Н.Толстой. «Де</w:t>
      </w:r>
      <w:r>
        <w:t>т</w:t>
      </w:r>
      <w:r>
        <w:t>ство» (главы). Автобиографический характер повести. Сложность взаимоотношений детей и взро</w:t>
      </w:r>
      <w:r>
        <w:t>с</w:t>
      </w:r>
      <w:r>
        <w:t xml:space="preserve">лых. Главный герой повести Л.Н.Толстого «Детство». </w:t>
      </w:r>
    </w:p>
    <w:p w:rsidR="005D760F" w:rsidRDefault="005D760F" w:rsidP="00AA2470">
      <w:pPr>
        <w:ind w:firstLine="567"/>
        <w:jc w:val="both"/>
      </w:pPr>
      <w:r>
        <w:t xml:space="preserve">Его чувства, поступки и духовный мир </w:t>
      </w:r>
    </w:p>
    <w:p w:rsidR="005D760F" w:rsidRDefault="005D760F" w:rsidP="00AA2470">
      <w:pPr>
        <w:ind w:firstLine="567"/>
        <w:jc w:val="both"/>
      </w:pPr>
      <w:r>
        <w:t xml:space="preserve">И.А.Бунин. «Цифры». Сложность взаимоотношений детей и взрослых. Авторское решение этой проблемы. «Лапти». Душевное богатство простого крестьянина.  Нравственный смысл рассказа.. </w:t>
      </w:r>
    </w:p>
    <w:p w:rsidR="005D760F" w:rsidRDefault="005D760F" w:rsidP="00AA2470">
      <w:pPr>
        <w:ind w:firstLine="567"/>
        <w:jc w:val="both"/>
      </w:pPr>
      <w:r>
        <w:t xml:space="preserve">СМЕШНОЕ и ГРУСТНОЕ РЯДОМ, или «УРОКИ ЧЕХОВА» </w:t>
      </w:r>
    </w:p>
    <w:p w:rsidR="005D760F" w:rsidRDefault="005D760F" w:rsidP="00AA2470">
      <w:pPr>
        <w:ind w:firstLine="567"/>
        <w:jc w:val="both"/>
      </w:pPr>
      <w:r>
        <w:t xml:space="preserve">А.П.Чехов. «Хамелеон». Живая картина нравов. Осмеяние трусости и угодничества.  Смысл названия рассказа. «Говорящие фамилии» как средство юмористической характеристики. </w:t>
      </w:r>
    </w:p>
    <w:p w:rsidR="005D760F" w:rsidRDefault="005D760F" w:rsidP="00AA2470">
      <w:pPr>
        <w:ind w:firstLine="567"/>
        <w:jc w:val="both"/>
      </w:pPr>
      <w:r>
        <w:t xml:space="preserve">А.П.Чехов «Злоумышленник», «Размазня». Многогранность комического в рассказах А.П.Чехова. (для чтения и обсуждения) </w:t>
      </w:r>
    </w:p>
    <w:p w:rsidR="005D760F" w:rsidRDefault="005D760F" w:rsidP="00AA2470">
      <w:pPr>
        <w:ind w:firstLine="567"/>
        <w:jc w:val="both"/>
      </w:pPr>
      <w:r>
        <w:t xml:space="preserve">Теория литературы Сатира и юмор как формы комического (развитие представлений) </w:t>
      </w:r>
    </w:p>
    <w:p w:rsidR="005D760F" w:rsidRDefault="005D760F" w:rsidP="00AA2470">
      <w:pPr>
        <w:ind w:firstLine="567"/>
        <w:jc w:val="both"/>
      </w:pPr>
      <w:r>
        <w:t xml:space="preserve">«КРАЙ ТЫ МОЙ, РОДИМЫЙ КРАЙ!» </w:t>
      </w:r>
    </w:p>
    <w:p w:rsidR="005D760F" w:rsidRDefault="005D760F" w:rsidP="00AA2470">
      <w:pPr>
        <w:ind w:firstLine="567"/>
        <w:jc w:val="both"/>
      </w:pPr>
      <w:r>
        <w:t xml:space="preserve">Стихотворения русских поэтов ХIХ о родной природе. </w:t>
      </w:r>
    </w:p>
    <w:p w:rsidR="005D760F" w:rsidRDefault="005D760F" w:rsidP="00AA2470">
      <w:pPr>
        <w:ind w:firstLine="567"/>
        <w:jc w:val="both"/>
      </w:pPr>
      <w:r>
        <w:t xml:space="preserve">В. Жуковский. «Приход весны», А.К.Толстой. «Край ты мой, родимый </w:t>
      </w:r>
    </w:p>
    <w:p w:rsidR="005D760F" w:rsidRDefault="005D760F" w:rsidP="00AA2470">
      <w:pPr>
        <w:ind w:firstLine="567"/>
        <w:jc w:val="both"/>
      </w:pPr>
      <w:r>
        <w:t xml:space="preserve">край…».И.А.Бунин. «Родина». Поэтическое изображение родной природы и </w:t>
      </w:r>
    </w:p>
    <w:p w:rsidR="005D760F" w:rsidRDefault="005D760F" w:rsidP="00AA2470">
      <w:pPr>
        <w:ind w:firstLine="567"/>
        <w:jc w:val="both"/>
      </w:pPr>
      <w:r>
        <w:t xml:space="preserve">выражение авторского настроения, миросозерцания </w:t>
      </w:r>
    </w:p>
    <w:p w:rsidR="005D760F" w:rsidRDefault="005D760F" w:rsidP="00AA2470">
      <w:pPr>
        <w:ind w:firstLine="567"/>
        <w:jc w:val="both"/>
      </w:pPr>
      <w:r>
        <w:t xml:space="preserve">ИЗ РУССКОЙ ЛИТЕРАТУРЫ ХХ века </w:t>
      </w:r>
    </w:p>
    <w:p w:rsidR="005D760F" w:rsidRDefault="005D760F" w:rsidP="00AA2470">
      <w:pPr>
        <w:ind w:firstLine="567"/>
        <w:jc w:val="both"/>
      </w:pPr>
      <w:r>
        <w:t>М.Горький. «Детство» (главы). Автобиографический характер повести. Изображение «свинц</w:t>
      </w:r>
      <w:r>
        <w:t>о</w:t>
      </w:r>
      <w:r>
        <w:t>вых мерзостей жизни». «Яркое, здоровое, творческое в русской жизни»: бабушка Акулина Ивановна, Алёша Пешков. Цыганок, Хорошее Дело. Вера в творческие силы народа. Легенда о Данко» («Стар</w:t>
      </w:r>
      <w:r>
        <w:t>у</w:t>
      </w:r>
      <w:r>
        <w:t xml:space="preserve">ха Изергиль»).  Теория литературы. Понятие о теме и идее произведения (начальное представление). </w:t>
      </w:r>
    </w:p>
    <w:p w:rsidR="005D760F" w:rsidRDefault="005D760F" w:rsidP="00AA2470">
      <w:pPr>
        <w:ind w:firstLine="567"/>
        <w:jc w:val="both"/>
      </w:pPr>
      <w:r>
        <w:t xml:space="preserve">Портрет как средство характеристики героя. </w:t>
      </w:r>
    </w:p>
    <w:p w:rsidR="005D760F" w:rsidRDefault="005D760F" w:rsidP="00AA2470">
      <w:pPr>
        <w:ind w:firstLine="567"/>
        <w:jc w:val="both"/>
      </w:pPr>
      <w:r>
        <w:t>В.В.Маяковский. «Необычайное приключение, бывшее с Владимиром Маяковским летом на д</w:t>
      </w:r>
      <w:r>
        <w:t>а</w:t>
      </w:r>
      <w:r>
        <w:t>че». Мысли автора о роли поэзии в жизни человека и общества. Юмор автора. Своеобразие стих</w:t>
      </w:r>
      <w:r>
        <w:t>о</w:t>
      </w:r>
      <w:r>
        <w:t>творного ритма, словотворчество Маяковского.«Хорошее отношение к лошадям». Понятие о лирич</w:t>
      </w:r>
      <w:r>
        <w:t>е</w:t>
      </w:r>
      <w:r>
        <w:t>ском герое. Сложность и тонкость внутреннего мира лирического героя Теория литературы. Лирич</w:t>
      </w:r>
      <w:r>
        <w:t>е</w:t>
      </w:r>
      <w:r>
        <w:t>ский герой (начальное представление). Обогащение знаний о ритме и рифме. Тоническое стихосл</w:t>
      </w:r>
      <w:r>
        <w:t>о</w:t>
      </w:r>
      <w:r>
        <w:t>жение (начальное представление).  Л.Н.Андреев. «Кусака». Сострадание и бессердечие как критерии нравственности человека. Гуманистический пафос произведения А.П.Платонов. «Юшка». Непох</w:t>
      </w:r>
      <w:r>
        <w:t>о</w:t>
      </w:r>
      <w:r>
        <w:t xml:space="preserve">жесть главного героя на окружающих людей. </w:t>
      </w:r>
    </w:p>
    <w:p w:rsidR="005D760F" w:rsidRDefault="005D760F" w:rsidP="00AA2470">
      <w:pPr>
        <w:ind w:firstLine="567"/>
        <w:jc w:val="both"/>
      </w:pPr>
      <w:r>
        <w:t xml:space="preserve">Внешняя и внутренняя красота человека. Юшка – незаметный герой с большим </w:t>
      </w:r>
    </w:p>
    <w:p w:rsidR="005D760F" w:rsidRDefault="005D760F" w:rsidP="00AA2470">
      <w:pPr>
        <w:ind w:firstLine="567"/>
        <w:jc w:val="both"/>
      </w:pPr>
      <w:r>
        <w:t xml:space="preserve">сердцем.. «В прекрасном и яростном мире» (для самостоятельного чтения). Вечные </w:t>
      </w:r>
    </w:p>
    <w:p w:rsidR="005D760F" w:rsidRDefault="005D760F" w:rsidP="00AA2470">
      <w:pPr>
        <w:ind w:firstLine="567"/>
        <w:jc w:val="both"/>
      </w:pPr>
      <w:r>
        <w:t xml:space="preserve">нравственные ценности. Своеобразие языка прозы А.П.Платонова </w:t>
      </w:r>
    </w:p>
    <w:p w:rsidR="005D760F" w:rsidRDefault="005D760F" w:rsidP="00AA2470">
      <w:pPr>
        <w:ind w:firstLine="567"/>
        <w:jc w:val="both"/>
      </w:pPr>
      <w:r>
        <w:t xml:space="preserve">Б.Л.Пастернак. «Июль», «Никого не будет в доме…». Своеобразие картин природы в </w:t>
      </w:r>
    </w:p>
    <w:p w:rsidR="005D760F" w:rsidRDefault="005D760F" w:rsidP="00AA2470">
      <w:pPr>
        <w:ind w:firstLine="567"/>
        <w:jc w:val="both"/>
      </w:pPr>
      <w:r>
        <w:t xml:space="preserve">лирике Пастернака. Способы создания поэтических образов </w:t>
      </w:r>
    </w:p>
    <w:p w:rsidR="005D760F" w:rsidRDefault="005D760F" w:rsidP="00AA2470">
      <w:pPr>
        <w:ind w:firstLine="567"/>
        <w:jc w:val="both"/>
      </w:pPr>
      <w:r>
        <w:t xml:space="preserve">НА ДОРОГАХ ВОЙНЫ </w:t>
      </w:r>
    </w:p>
    <w:p w:rsidR="005D760F" w:rsidRDefault="005D760F" w:rsidP="00AA2470">
      <w:pPr>
        <w:ind w:firstLine="567"/>
        <w:jc w:val="both"/>
      </w:pPr>
      <w:r>
        <w:t xml:space="preserve">Интервью как жанр публицистики. Трудности и радости грозных лет войны в </w:t>
      </w:r>
    </w:p>
    <w:p w:rsidR="005D760F" w:rsidRDefault="005D760F" w:rsidP="00AA2470">
      <w:pPr>
        <w:ind w:firstLine="567"/>
        <w:jc w:val="both"/>
      </w:pPr>
      <w:r>
        <w:t xml:space="preserve">стихотворениях А.Ахматовой. К.Симонова. А.Суркова, А.Твардовского и др </w:t>
      </w:r>
    </w:p>
    <w:p w:rsidR="005D760F" w:rsidRDefault="005D760F" w:rsidP="00AA2470">
      <w:pPr>
        <w:ind w:firstLine="567"/>
        <w:jc w:val="both"/>
      </w:pPr>
      <w:r>
        <w:t xml:space="preserve">Ф.А.Абрамов. «О чём плачут лошади». Эстетические и нравственно – экологические </w:t>
      </w:r>
    </w:p>
    <w:p w:rsidR="005D760F" w:rsidRDefault="005D760F" w:rsidP="00AA2470">
      <w:pPr>
        <w:ind w:firstLine="567"/>
        <w:jc w:val="both"/>
      </w:pPr>
      <w:r>
        <w:t xml:space="preserve">проблемы рассказа </w:t>
      </w:r>
    </w:p>
    <w:p w:rsidR="005D760F" w:rsidRDefault="005D760F" w:rsidP="00AA2470">
      <w:pPr>
        <w:ind w:firstLine="567"/>
        <w:jc w:val="both"/>
      </w:pPr>
      <w:r>
        <w:t xml:space="preserve">Теория литературы. Литературные традиции </w:t>
      </w:r>
    </w:p>
    <w:p w:rsidR="005D760F" w:rsidRDefault="005D760F" w:rsidP="00AA2470">
      <w:pPr>
        <w:ind w:firstLine="567"/>
        <w:jc w:val="both"/>
      </w:pPr>
      <w:r>
        <w:t xml:space="preserve">Е.И.Носов. «Кукла» («Акимыч»). Нравственные проблемы рассказа. Осознание </w:t>
      </w:r>
    </w:p>
    <w:p w:rsidR="005D760F" w:rsidRDefault="005D760F" w:rsidP="00AA2470">
      <w:pPr>
        <w:ind w:firstLine="567"/>
        <w:jc w:val="both"/>
      </w:pPr>
      <w:r>
        <w:t xml:space="preserve">огромной роли прекрасного в душе человека, в окружающей природе </w:t>
      </w:r>
    </w:p>
    <w:p w:rsidR="005D760F" w:rsidRDefault="005D760F" w:rsidP="00AA2470">
      <w:pPr>
        <w:ind w:firstLine="567"/>
        <w:jc w:val="both"/>
      </w:pPr>
      <w:r>
        <w:lastRenderedPageBreak/>
        <w:t xml:space="preserve">Ю.П.Казаков. «Тихое утро». Герои рассказа и их поступки. Взаимовыручка как мерило </w:t>
      </w:r>
    </w:p>
    <w:p w:rsidR="005D760F" w:rsidRDefault="005D760F" w:rsidP="00AA2470">
      <w:pPr>
        <w:ind w:firstLine="567"/>
        <w:jc w:val="both"/>
      </w:pPr>
      <w:r>
        <w:t xml:space="preserve">нравственности человека </w:t>
      </w:r>
    </w:p>
    <w:p w:rsidR="005D760F" w:rsidRDefault="005D760F" w:rsidP="00AA2470">
      <w:pPr>
        <w:ind w:firstLine="567"/>
        <w:jc w:val="both"/>
      </w:pPr>
      <w:r>
        <w:t xml:space="preserve">«ТИХАЯ МОЯ РОДИНА» </w:t>
      </w:r>
    </w:p>
    <w:p w:rsidR="005D760F" w:rsidRDefault="005D760F" w:rsidP="00AA2470">
      <w:pPr>
        <w:ind w:firstLine="567"/>
        <w:jc w:val="both"/>
      </w:pPr>
      <w:r>
        <w:t>Стихи поэтов ХХ века о Родине, родной природе (В. Брюсов, Ф. Сологуб, С.Есенин, Н.Заболоцкий, Н.Рубцов). Общее и индивидуальное в восприятии природы русскими поэтами А.Т.Твардовский. «Снега потемнеют синие…», «Июль – макушка лета, «На дне моей жизни». Фил</w:t>
      </w:r>
      <w:r>
        <w:t>о</w:t>
      </w:r>
      <w:r>
        <w:t>софские проблемы в лирике Твардовского Теория литературы. Лирический герой (развитие понятия).  Д.С.Лихачёв. «Земля родная» (главы) как духовное напутствие молодёжи.  Теория литературы. Пу</w:t>
      </w:r>
      <w:r>
        <w:t>б</w:t>
      </w:r>
      <w:r>
        <w:t>лицистика (развитие представлений). Мемуары как публицистический жанр (начальное представл</w:t>
      </w:r>
      <w:r>
        <w:t>е</w:t>
      </w:r>
      <w:r>
        <w:t xml:space="preserve">ние). </w:t>
      </w:r>
    </w:p>
    <w:p w:rsidR="005D760F" w:rsidRDefault="005D760F" w:rsidP="00AA2470">
      <w:pPr>
        <w:ind w:firstLine="567"/>
        <w:jc w:val="both"/>
      </w:pPr>
      <w:r>
        <w:t xml:space="preserve">ПИСАТЕЛИ УЛЫБАЮТСЯ, или СМЕХ Михаила Зощенко </w:t>
      </w:r>
    </w:p>
    <w:p w:rsidR="005D760F" w:rsidRDefault="005D760F" w:rsidP="00AA2470">
      <w:pPr>
        <w:ind w:firstLine="567"/>
        <w:jc w:val="both"/>
      </w:pPr>
      <w:r>
        <w:t xml:space="preserve">М.М.Зощенко. «Беда». Смешное и грустное в рассказах писателя </w:t>
      </w:r>
    </w:p>
    <w:p w:rsidR="005D760F" w:rsidRDefault="005D760F" w:rsidP="00AA2470">
      <w:pPr>
        <w:ind w:firstLine="567"/>
        <w:jc w:val="both"/>
      </w:pPr>
      <w:r>
        <w:t xml:space="preserve">ПЕСНИ НА СЛОВА РУССКИХ ПОЭТОВ ХХ века </w:t>
      </w:r>
    </w:p>
    <w:p w:rsidR="005D760F" w:rsidRDefault="005D760F" w:rsidP="00AA2470">
      <w:pPr>
        <w:ind w:firstLine="567"/>
        <w:jc w:val="both"/>
      </w:pPr>
      <w:r>
        <w:t xml:space="preserve">Лирические размышления о жизни, времени и вечности в песнях на слова русских </w:t>
      </w:r>
    </w:p>
    <w:p w:rsidR="005D760F" w:rsidRDefault="005D760F" w:rsidP="00AA2470">
      <w:pPr>
        <w:ind w:firstLine="567"/>
        <w:jc w:val="both"/>
      </w:pPr>
      <w:r>
        <w:t xml:space="preserve">поэтов ХХ век </w:t>
      </w:r>
    </w:p>
    <w:p w:rsidR="005D760F" w:rsidRDefault="005D760F" w:rsidP="00AA2470">
      <w:pPr>
        <w:ind w:firstLine="567"/>
        <w:jc w:val="both"/>
      </w:pPr>
      <w:r>
        <w:t xml:space="preserve">ИЗ ЛИТЕРАТУРЫ НАРОДОВ РОССИИ </w:t>
      </w:r>
    </w:p>
    <w:p w:rsidR="005D760F" w:rsidRDefault="005D760F" w:rsidP="00AA2470">
      <w:pPr>
        <w:ind w:firstLine="567"/>
        <w:jc w:val="both"/>
      </w:pPr>
      <w:r>
        <w:t xml:space="preserve">Расул Гамзатов. «О моей Родине», «Я вновь пришёл сюда…» и др . Размышления </w:t>
      </w:r>
    </w:p>
    <w:p w:rsidR="005D760F" w:rsidRDefault="005D760F" w:rsidP="00AA2470">
      <w:pPr>
        <w:ind w:firstLine="567"/>
        <w:jc w:val="both"/>
      </w:pPr>
      <w:r>
        <w:t xml:space="preserve">поэта об истоках и основах жизни. Особенности художественной образности </w:t>
      </w:r>
    </w:p>
    <w:p w:rsidR="005D760F" w:rsidRDefault="005D760F" w:rsidP="00AA2470">
      <w:pPr>
        <w:ind w:firstLine="567"/>
        <w:jc w:val="both"/>
      </w:pPr>
      <w:r>
        <w:t xml:space="preserve">дагестанского поэт </w:t>
      </w:r>
    </w:p>
    <w:p w:rsidR="005D760F" w:rsidRDefault="005D760F" w:rsidP="00AA2470">
      <w:pPr>
        <w:ind w:firstLine="567"/>
        <w:jc w:val="both"/>
      </w:pPr>
      <w:r>
        <w:t xml:space="preserve">ИЗ ЗАРУБЕЖНОЙ ЛИТЕРАТУРЫ </w:t>
      </w:r>
    </w:p>
    <w:p w:rsidR="005D760F" w:rsidRDefault="005D760F" w:rsidP="00AA2470">
      <w:pPr>
        <w:ind w:firstLine="567"/>
        <w:jc w:val="both"/>
      </w:pPr>
      <w:r>
        <w:t>Р.Бернс. «Честная бедность» и другие стихотворения. Народно - поэтическая основа и своеобр</w:t>
      </w:r>
      <w:r>
        <w:t>а</w:t>
      </w:r>
      <w:r>
        <w:t xml:space="preserve">зие лирики Бернса Дж.Байрон. «Ты кончил жизни путь, герой…» как прославление подвига во имя свободы Родины. </w:t>
      </w:r>
    </w:p>
    <w:p w:rsidR="005D760F" w:rsidRDefault="005D760F" w:rsidP="00AA2470">
      <w:pPr>
        <w:ind w:firstLine="567"/>
        <w:jc w:val="both"/>
      </w:pPr>
      <w:r>
        <w:t xml:space="preserve">Японские хокку (хайку). Изображение жизни природы и жизни человека в их нерасторжимом единстве на фоне круговорота времён года.  Теория литературы. Особенности жанра хокку (хайку).  О.Генри «Дары волхвов». Преданность и жертвенность во имя любви. Смешное и возвышенное в рассказе Р.Д.Бредбери. «Каникулы». Фантастический рассказ - предупреждение. Мечта о чудесной победе добра. </w:t>
      </w:r>
    </w:p>
    <w:p w:rsidR="005D760F" w:rsidRDefault="005D760F" w:rsidP="00AA2470">
      <w:pPr>
        <w:ind w:firstLine="567"/>
        <w:jc w:val="both"/>
      </w:pPr>
      <w:r>
        <w:t xml:space="preserve">8 КЛАСС </w:t>
      </w:r>
    </w:p>
    <w:p w:rsidR="005D760F" w:rsidRDefault="005D760F" w:rsidP="00AA2470">
      <w:pPr>
        <w:ind w:firstLine="567"/>
        <w:jc w:val="both"/>
      </w:pPr>
      <w:r>
        <w:t xml:space="preserve">Введение. </w:t>
      </w:r>
    </w:p>
    <w:p w:rsidR="005D760F" w:rsidRDefault="005D760F" w:rsidP="00AA2470">
      <w:pPr>
        <w:ind w:firstLine="567"/>
        <w:jc w:val="both"/>
      </w:pPr>
      <w:r>
        <w:t>Главный предмет познания в литературе. Человек как основной объект изображения в литер</w:t>
      </w:r>
      <w:r>
        <w:t>а</w:t>
      </w:r>
      <w:r>
        <w:t xml:space="preserve">туре. Художественный образ и образность в литературе. Образное отражение жизни в искусстве. Связь художественного образа с развитием литературного процесса. </w:t>
      </w:r>
    </w:p>
    <w:p w:rsidR="005D760F" w:rsidRDefault="005D760F" w:rsidP="00AA2470">
      <w:pPr>
        <w:ind w:firstLine="567"/>
        <w:jc w:val="both"/>
      </w:pPr>
      <w:r>
        <w:t>I.</w:t>
      </w:r>
      <w:r>
        <w:tab/>
        <w:t xml:space="preserve">Человек толпы – человек в толпе. </w:t>
      </w:r>
    </w:p>
    <w:p w:rsidR="005D760F" w:rsidRDefault="005D760F" w:rsidP="00AA2470">
      <w:pPr>
        <w:ind w:firstLine="567"/>
        <w:jc w:val="both"/>
      </w:pPr>
      <w:r>
        <w:t xml:space="preserve">Реалистический взгляд художника на мир. Общество и личность, социальные отношения как объект искусства. Субъективность автора и читателя в оценке литературного героя. </w:t>
      </w:r>
    </w:p>
    <w:p w:rsidR="005D760F" w:rsidRDefault="005D760F" w:rsidP="00AA2470">
      <w:pPr>
        <w:ind w:firstLine="567"/>
        <w:jc w:val="both"/>
      </w:pPr>
      <w:r>
        <w:t xml:space="preserve">Для текстуального изучения. </w:t>
      </w:r>
    </w:p>
    <w:p w:rsidR="005D760F" w:rsidRDefault="005D760F" w:rsidP="00AA2470">
      <w:pPr>
        <w:ind w:firstLine="567"/>
        <w:jc w:val="both"/>
      </w:pPr>
      <w:r>
        <w:t>Н.В. Гоголь «Шинель» (в сокращении). Протест против социального неравенства и несправе</w:t>
      </w:r>
      <w:r>
        <w:t>д</w:t>
      </w:r>
      <w:r>
        <w:t>ливости. Типический характер Башмачкина.  «Ревизор». Система образов в комедии. Мастерство с</w:t>
      </w:r>
      <w:r>
        <w:t>а</w:t>
      </w:r>
      <w:r>
        <w:t xml:space="preserve">тирического изображения действительности. </w:t>
      </w:r>
    </w:p>
    <w:p w:rsidR="005D760F" w:rsidRDefault="005D760F" w:rsidP="00AA2470">
      <w:pPr>
        <w:ind w:firstLine="567"/>
        <w:jc w:val="both"/>
      </w:pPr>
      <w:r>
        <w:t xml:space="preserve">Ж.-Б. Мольер «Мещанин во дворянстве». Образ Журдена. Жизненная позиция героя. </w:t>
      </w:r>
    </w:p>
    <w:p w:rsidR="005D760F" w:rsidRDefault="005D760F" w:rsidP="00AA2470">
      <w:pPr>
        <w:ind w:firstLine="567"/>
        <w:jc w:val="both"/>
      </w:pPr>
      <w:r>
        <w:t xml:space="preserve">Авторские приемы создания образа. </w:t>
      </w:r>
    </w:p>
    <w:p w:rsidR="005D760F" w:rsidRDefault="005D760F" w:rsidP="00AA2470">
      <w:pPr>
        <w:ind w:firstLine="567"/>
        <w:jc w:val="both"/>
      </w:pPr>
      <w:r>
        <w:t xml:space="preserve">М.А.Булгаков «Собачье сердце». Проблема нравственного сознания личности. </w:t>
      </w:r>
    </w:p>
    <w:p w:rsidR="005D760F" w:rsidRDefault="005D760F" w:rsidP="00AA2470">
      <w:pPr>
        <w:ind w:firstLine="567"/>
        <w:jc w:val="both"/>
      </w:pPr>
      <w:r>
        <w:t xml:space="preserve">Разрушительная сила воинствующего невежества. </w:t>
      </w:r>
    </w:p>
    <w:p w:rsidR="005D760F" w:rsidRDefault="005D760F" w:rsidP="00AA2470">
      <w:pPr>
        <w:ind w:firstLine="567"/>
        <w:jc w:val="both"/>
      </w:pPr>
      <w:r>
        <w:t xml:space="preserve">Теория литературы. </w:t>
      </w:r>
    </w:p>
    <w:p w:rsidR="005D760F" w:rsidRDefault="005D760F" w:rsidP="00AA2470">
      <w:pPr>
        <w:ind w:firstLine="567"/>
        <w:jc w:val="both"/>
      </w:pPr>
      <w:r>
        <w:t xml:space="preserve">Тип литературного героя, типический характер, художественный образ, «маленький человек» в литературе. Юмор, ирония, сатира, сарказм, как средства выражения авторской позиции и как способ создания характера героя. Комедия как драматургический жанр. </w:t>
      </w:r>
    </w:p>
    <w:p w:rsidR="005D760F" w:rsidRDefault="005D760F" w:rsidP="00AA2470">
      <w:pPr>
        <w:ind w:firstLine="567"/>
        <w:jc w:val="both"/>
      </w:pPr>
      <w:r>
        <w:t>II.</w:t>
      </w:r>
      <w:r>
        <w:tab/>
        <w:t xml:space="preserve">«Человек размышляющий...». </w:t>
      </w:r>
    </w:p>
    <w:p w:rsidR="005D760F" w:rsidRDefault="005D760F" w:rsidP="00AA2470">
      <w:pPr>
        <w:ind w:firstLine="567"/>
        <w:jc w:val="both"/>
      </w:pPr>
      <w:r>
        <w:t xml:space="preserve">Вечный поиск смысла жизни литературными героями. Идеал и действительность в литературе. Для текстуального изучения. </w:t>
      </w:r>
    </w:p>
    <w:p w:rsidR="005D760F" w:rsidRDefault="005D760F" w:rsidP="00AA2470">
      <w:pPr>
        <w:ind w:firstLine="567"/>
        <w:jc w:val="both"/>
      </w:pPr>
      <w:r>
        <w:t xml:space="preserve">В. Шекспир «Гамлет». Мыслящие герои. Мечты и их крушение. </w:t>
      </w:r>
    </w:p>
    <w:p w:rsidR="005D760F" w:rsidRDefault="005D760F" w:rsidP="00AA2470">
      <w:pPr>
        <w:ind w:firstLine="567"/>
        <w:jc w:val="both"/>
      </w:pPr>
      <w:r>
        <w:t xml:space="preserve">Осмысление героем бренности и скоротечности человеческой жизни. </w:t>
      </w:r>
    </w:p>
    <w:p w:rsidR="005D760F" w:rsidRDefault="005D760F" w:rsidP="00AA2470">
      <w:pPr>
        <w:ind w:firstLine="567"/>
        <w:jc w:val="both"/>
      </w:pPr>
      <w:r>
        <w:t xml:space="preserve">А.П.Чехов «Крыжовник». Ответственность героя за выбор жизненной философии. </w:t>
      </w:r>
    </w:p>
    <w:p w:rsidR="005D760F" w:rsidRDefault="005D760F" w:rsidP="00AA2470">
      <w:pPr>
        <w:ind w:firstLine="567"/>
        <w:jc w:val="both"/>
      </w:pPr>
      <w:r>
        <w:lastRenderedPageBreak/>
        <w:t xml:space="preserve">Для обзорного изучения. </w:t>
      </w:r>
    </w:p>
    <w:p w:rsidR="005D760F" w:rsidRDefault="005D760F" w:rsidP="00AA2470">
      <w:pPr>
        <w:ind w:firstLine="567"/>
        <w:jc w:val="both"/>
      </w:pPr>
      <w:r>
        <w:t xml:space="preserve">Т.Н. Толстая «Река Оккервиль». Столкновение выдуманного мира героя с реальной жизнью. </w:t>
      </w:r>
    </w:p>
    <w:p w:rsidR="005D760F" w:rsidRDefault="005D760F" w:rsidP="00AA2470">
      <w:pPr>
        <w:ind w:firstLine="567"/>
        <w:jc w:val="both"/>
      </w:pPr>
      <w:r>
        <w:t xml:space="preserve">Теория литературы. </w:t>
      </w:r>
    </w:p>
    <w:p w:rsidR="005D760F" w:rsidRDefault="005D760F" w:rsidP="00AA2470">
      <w:pPr>
        <w:ind w:firstLine="567"/>
        <w:jc w:val="both"/>
      </w:pPr>
      <w:r>
        <w:t xml:space="preserve">Трагедия как драматургический жанр. Драматургический конфликт. Рассказ как эпический жанр. </w:t>
      </w:r>
    </w:p>
    <w:p w:rsidR="005D760F" w:rsidRDefault="005D760F" w:rsidP="00AA2470">
      <w:pPr>
        <w:ind w:firstLine="567"/>
        <w:jc w:val="both"/>
      </w:pPr>
      <w:r>
        <w:t>III.</w:t>
      </w:r>
      <w:r>
        <w:tab/>
        <w:t xml:space="preserve">«Человек чувствующий...». </w:t>
      </w:r>
    </w:p>
    <w:p w:rsidR="005D760F" w:rsidRDefault="005D760F" w:rsidP="00AA2470">
      <w:pPr>
        <w:ind w:firstLine="567"/>
        <w:jc w:val="both"/>
      </w:pPr>
      <w:r>
        <w:t>Мир чувств литературного героя. Глубина человеческих чувств и способы их выражения в л</w:t>
      </w:r>
      <w:r>
        <w:t>и</w:t>
      </w:r>
      <w:r>
        <w:t xml:space="preserve">тературе. </w:t>
      </w:r>
    </w:p>
    <w:p w:rsidR="005D760F" w:rsidRDefault="005D760F" w:rsidP="00AA2470">
      <w:pPr>
        <w:ind w:firstLine="567"/>
        <w:jc w:val="both"/>
      </w:pPr>
      <w:r>
        <w:t xml:space="preserve">Для текстуального изучения. </w:t>
      </w:r>
    </w:p>
    <w:p w:rsidR="005D760F" w:rsidRDefault="005D760F" w:rsidP="00AA2470">
      <w:pPr>
        <w:ind w:firstLine="567"/>
        <w:jc w:val="both"/>
      </w:pPr>
      <w:r>
        <w:t xml:space="preserve">Н.М.Карамзин «Бедная Лиза». Изображение чувств героев в повести. Глубокое проникновение в человеческую душу. </w:t>
      </w:r>
    </w:p>
    <w:p w:rsidR="005D760F" w:rsidRDefault="005D760F" w:rsidP="00AA2470">
      <w:pPr>
        <w:ind w:firstLine="567"/>
        <w:jc w:val="both"/>
      </w:pPr>
      <w:r>
        <w:t>И.С.Тургенев «Стихотворения в прозе» как лирическая исповедь автора. «Русский язык». Л</w:t>
      </w:r>
      <w:r>
        <w:t>ю</w:t>
      </w:r>
      <w:r>
        <w:t xml:space="preserve">бовь к родине, способ ее выражения в стихотворении.  Стихи о родине: Ф.Тютчев «Умом Россию не понять...», А.Блок «Россия», Е.  Евтушенко «Идут белые снеги», А. Галич «Когда я вернусь...». Тема Отчизны в лирике. Родина в системе ценностей героев. </w:t>
      </w:r>
    </w:p>
    <w:p w:rsidR="005D760F" w:rsidRDefault="005D760F" w:rsidP="00AA2470">
      <w:pPr>
        <w:ind w:firstLine="567"/>
        <w:jc w:val="both"/>
      </w:pPr>
      <w:r>
        <w:t xml:space="preserve">Для обзорного изучения. </w:t>
      </w:r>
    </w:p>
    <w:p w:rsidR="005D760F" w:rsidRDefault="005D760F" w:rsidP="00AA2470">
      <w:pPr>
        <w:ind w:firstLine="567"/>
        <w:jc w:val="both"/>
      </w:pPr>
      <w:r>
        <w:t>Ф. Саган «Здравствуй, грусть» (главы). Сложность и противоречивость внутреннего мира гер</w:t>
      </w:r>
      <w:r>
        <w:t>о</w:t>
      </w:r>
      <w:r>
        <w:t xml:space="preserve">ев. Необходимость бережного отношения к чувствам других.  С.Д. Довлатов «Наши» (в сокращении). Герой и обстоятельства. Развитие внутреннего мира героя. Проблема отношения человека к родине. Тема эмиграции. Судьбы людей и страны. </w:t>
      </w:r>
    </w:p>
    <w:p w:rsidR="005D760F" w:rsidRDefault="005D760F" w:rsidP="00AA2470">
      <w:pPr>
        <w:ind w:firstLine="567"/>
        <w:jc w:val="both"/>
      </w:pPr>
      <w:r>
        <w:t xml:space="preserve">Теория литературы. Психологизм как способ изображения внутреннего мира героев. </w:t>
      </w:r>
    </w:p>
    <w:p w:rsidR="005D760F" w:rsidRDefault="005D760F" w:rsidP="00AA2470">
      <w:pPr>
        <w:ind w:firstLine="567"/>
        <w:jc w:val="both"/>
      </w:pPr>
      <w:r>
        <w:t xml:space="preserve">Стихотворение в прозе как жанр. </w:t>
      </w:r>
    </w:p>
    <w:p w:rsidR="005D760F" w:rsidRDefault="005D760F" w:rsidP="00AA2470">
      <w:pPr>
        <w:ind w:firstLine="567"/>
        <w:jc w:val="both"/>
      </w:pPr>
      <w:r>
        <w:t>IV.</w:t>
      </w:r>
      <w:r>
        <w:tab/>
        <w:t xml:space="preserve">«Человек действующий...». </w:t>
      </w:r>
    </w:p>
    <w:p w:rsidR="005D760F" w:rsidRDefault="005D760F" w:rsidP="00AA2470">
      <w:pPr>
        <w:ind w:firstLine="567"/>
        <w:jc w:val="both"/>
      </w:pPr>
      <w:r>
        <w:t>Идеалы свободы и справедливости в литературе. Герои-борцы. Героический характер.  Субъе</w:t>
      </w:r>
      <w:r>
        <w:t>к</w:t>
      </w:r>
      <w:r>
        <w:t xml:space="preserve">тивное и объективное начала в изображении героев. Подвиг как нравственная категория. </w:t>
      </w:r>
    </w:p>
    <w:p w:rsidR="005D760F" w:rsidRDefault="005D760F" w:rsidP="00AA2470">
      <w:pPr>
        <w:ind w:firstLine="567"/>
        <w:jc w:val="both"/>
      </w:pPr>
      <w:r>
        <w:t xml:space="preserve">Для текстуального изучения. </w:t>
      </w:r>
    </w:p>
    <w:p w:rsidR="005D760F" w:rsidRDefault="005D760F" w:rsidP="00AA2470">
      <w:pPr>
        <w:ind w:firstLine="567"/>
        <w:jc w:val="both"/>
      </w:pPr>
      <w:r>
        <w:t>М.Ю.Лермонтов «Песня про царя Ивана Васильевича, молодого опричника и удалого купца К</w:t>
      </w:r>
      <w:r>
        <w:t>а</w:t>
      </w:r>
      <w:r>
        <w:t xml:space="preserve">лашникова». Герои-личности в «Песне...». Калашников и Кирибеевич. Борьба Калашникова за честь семьи и справедливость. Субъективное и объективное в изображении исторических персонажей. </w:t>
      </w:r>
    </w:p>
    <w:p w:rsidR="005D760F" w:rsidRDefault="005D760F" w:rsidP="00AA2470">
      <w:pPr>
        <w:ind w:firstLine="567"/>
        <w:jc w:val="both"/>
      </w:pPr>
      <w:r>
        <w:t xml:space="preserve">«Мцыри». Романтический герой поэмы. Противопоставление мечты и действительности. Образ Мцыри в поэме. </w:t>
      </w:r>
    </w:p>
    <w:p w:rsidR="005D760F" w:rsidRDefault="005D760F" w:rsidP="00AA2470">
      <w:pPr>
        <w:ind w:firstLine="567"/>
        <w:jc w:val="both"/>
      </w:pPr>
      <w:r>
        <w:t xml:space="preserve">Н.В. Гоголь «Тарас Бульба» (в сокращении). Вольный мир Запорожской Сечи в изображении Гоголя. Остап и Андрей. Прием контраста в изображении героев.  Героический характер Тараса Бульбы. </w:t>
      </w:r>
    </w:p>
    <w:p w:rsidR="005D760F" w:rsidRDefault="005D760F" w:rsidP="00AA2470">
      <w:pPr>
        <w:ind w:firstLine="567"/>
        <w:jc w:val="both"/>
      </w:pPr>
      <w:r>
        <w:t xml:space="preserve">Н.А.Некрасов «Мороз, Красный нос», «Русские женщины» (в сокращении). </w:t>
      </w:r>
    </w:p>
    <w:p w:rsidR="005D760F" w:rsidRDefault="005D760F" w:rsidP="00AA2470">
      <w:pPr>
        <w:ind w:firstLine="567"/>
        <w:jc w:val="both"/>
      </w:pPr>
      <w:r>
        <w:t xml:space="preserve">Самоотверженность героинь поэм. Поступок героя как способ создания характера. </w:t>
      </w:r>
    </w:p>
    <w:p w:rsidR="005D760F" w:rsidRDefault="005D760F" w:rsidP="00AA2470">
      <w:pPr>
        <w:ind w:firstLine="567"/>
        <w:jc w:val="both"/>
      </w:pPr>
      <w:r>
        <w:t xml:space="preserve">Л.Н.Толстой «Кавказский пленник». Герой пассивный и герой действующий: </w:t>
      </w:r>
    </w:p>
    <w:p w:rsidR="005D760F" w:rsidRDefault="005D760F" w:rsidP="00AA2470">
      <w:pPr>
        <w:ind w:firstLine="567"/>
        <w:jc w:val="both"/>
      </w:pPr>
      <w:r>
        <w:t xml:space="preserve">Костылин и Жилин. Современное прочтение рассказа. </w:t>
      </w:r>
    </w:p>
    <w:p w:rsidR="005D760F" w:rsidRDefault="005D760F" w:rsidP="00AA2470">
      <w:pPr>
        <w:ind w:firstLine="567"/>
        <w:jc w:val="both"/>
      </w:pPr>
      <w:r>
        <w:t xml:space="preserve">Для обзорного изучения. </w:t>
      </w:r>
    </w:p>
    <w:p w:rsidR="005D760F" w:rsidRDefault="005D760F" w:rsidP="00AA2470">
      <w:pPr>
        <w:ind w:firstLine="567"/>
        <w:jc w:val="both"/>
      </w:pPr>
      <w:r>
        <w:t xml:space="preserve">М.Сервантес «Дон Кихот» (главы). Дон Кихот – борец с несправедливостью или пародия на рыцаря. </w:t>
      </w:r>
    </w:p>
    <w:p w:rsidR="005D760F" w:rsidRDefault="005D760F" w:rsidP="00AA2470">
      <w:pPr>
        <w:ind w:firstLine="567"/>
        <w:jc w:val="both"/>
      </w:pPr>
      <w:r>
        <w:t xml:space="preserve">К.Ф.Рылеев «Иван Сусанин». Национальный русский характер, героическое начало в думе. </w:t>
      </w:r>
    </w:p>
    <w:p w:rsidR="005D760F" w:rsidRDefault="005D760F" w:rsidP="00AA2470">
      <w:pPr>
        <w:ind w:firstLine="567"/>
        <w:jc w:val="both"/>
      </w:pPr>
      <w:r>
        <w:t>Б.Васильев «Завтра была война» (главы). Борьба героев за справедливость и человеческое д</w:t>
      </w:r>
      <w:r>
        <w:t>о</w:t>
      </w:r>
      <w:r>
        <w:t xml:space="preserve">стоинство. Жажда личного подвига. </w:t>
      </w:r>
    </w:p>
    <w:p w:rsidR="005D760F" w:rsidRDefault="005D760F" w:rsidP="00AA2470">
      <w:pPr>
        <w:ind w:firstLine="567"/>
        <w:jc w:val="both"/>
      </w:pPr>
      <w:r>
        <w:t xml:space="preserve">Дж.Олдридж «Последний дюйм» (в сокращении). Преодоление героем собственного страха и бессилия. </w:t>
      </w:r>
    </w:p>
    <w:p w:rsidR="005D760F" w:rsidRDefault="005D760F" w:rsidP="00AA2470">
      <w:pPr>
        <w:ind w:firstLine="567"/>
        <w:jc w:val="both"/>
      </w:pPr>
      <w:r>
        <w:t xml:space="preserve">Теория литературы. </w:t>
      </w:r>
    </w:p>
    <w:p w:rsidR="005D760F" w:rsidRDefault="005D760F" w:rsidP="00AA2470">
      <w:pPr>
        <w:ind w:firstLine="567"/>
        <w:jc w:val="both"/>
      </w:pPr>
      <w:r>
        <w:t xml:space="preserve">Героический характер в литературе. Прием контраста как способ создания характера.  Способы создания характера литературного героя (обобщение). Соединение субъективного и объективного как основа создания художественного образа. </w:t>
      </w:r>
    </w:p>
    <w:p w:rsidR="005D760F" w:rsidRDefault="005D760F" w:rsidP="00AA2470">
      <w:pPr>
        <w:ind w:firstLine="567"/>
        <w:jc w:val="both"/>
      </w:pPr>
      <w:r>
        <w:t>V.</w:t>
      </w:r>
      <w:r>
        <w:tab/>
        <w:t xml:space="preserve">Большой «маленький человек». </w:t>
      </w:r>
    </w:p>
    <w:p w:rsidR="005D760F" w:rsidRDefault="005D760F" w:rsidP="00AA2470">
      <w:pPr>
        <w:ind w:firstLine="567"/>
        <w:jc w:val="both"/>
      </w:pPr>
      <w:r>
        <w:t>Человек как главная ценность в мире и в литературе. Гуманистический характер художестве</w:t>
      </w:r>
      <w:r>
        <w:t>н</w:t>
      </w:r>
      <w:r>
        <w:t xml:space="preserve">ной литературы. </w:t>
      </w:r>
    </w:p>
    <w:p w:rsidR="005D760F" w:rsidRDefault="005D760F" w:rsidP="00AA2470">
      <w:pPr>
        <w:ind w:firstLine="567"/>
        <w:jc w:val="both"/>
      </w:pPr>
      <w:r>
        <w:t xml:space="preserve">Для текстуального изучения. </w:t>
      </w:r>
    </w:p>
    <w:p w:rsidR="005D760F" w:rsidRDefault="005D760F" w:rsidP="00AA2470">
      <w:pPr>
        <w:ind w:firstLine="567"/>
        <w:jc w:val="both"/>
      </w:pPr>
      <w:r>
        <w:lastRenderedPageBreak/>
        <w:t>М.Горький «Симплонский туннель» (из «Сказок об Италии»). Великая сила маленького челов</w:t>
      </w:r>
      <w:r>
        <w:t>е</w:t>
      </w:r>
      <w:r>
        <w:t xml:space="preserve">ка. </w:t>
      </w:r>
    </w:p>
    <w:p w:rsidR="005D760F" w:rsidRDefault="005D760F" w:rsidP="00AA2470">
      <w:pPr>
        <w:ind w:firstLine="567"/>
        <w:jc w:val="both"/>
      </w:pPr>
      <w:r>
        <w:t xml:space="preserve">Э.Хемингуэй «Старик и море» (в сокращении). Философский смысл повести. Сила характера старика. </w:t>
      </w:r>
    </w:p>
    <w:p w:rsidR="005D760F" w:rsidRDefault="005D760F" w:rsidP="00AA2470">
      <w:pPr>
        <w:ind w:firstLine="567"/>
        <w:jc w:val="both"/>
      </w:pPr>
      <w:r>
        <w:t xml:space="preserve">Для обзорного изучения. </w:t>
      </w:r>
    </w:p>
    <w:p w:rsidR="005D760F" w:rsidRDefault="005D760F" w:rsidP="00AA2470">
      <w:pPr>
        <w:ind w:firstLine="567"/>
        <w:jc w:val="both"/>
      </w:pPr>
      <w:r>
        <w:t>В.Шаламов «Последний бой майора Пугачева». Бой героя за свое человеческое Я.  Теория лит</w:t>
      </w:r>
      <w:r>
        <w:t>е</w:t>
      </w:r>
      <w:r>
        <w:t>ратуры. Развитие жанра сказки в литературе. Многообразие типов литературных героев. Герой – х</w:t>
      </w:r>
      <w:r>
        <w:t>а</w:t>
      </w:r>
      <w:r>
        <w:t xml:space="preserve">рактер – образ (соотношение понятий). </w:t>
      </w:r>
    </w:p>
    <w:p w:rsidR="005D760F" w:rsidRDefault="005D760F" w:rsidP="00AA2470">
      <w:pPr>
        <w:ind w:firstLine="567"/>
        <w:jc w:val="both"/>
      </w:pPr>
      <w:r>
        <w:t xml:space="preserve">Обобщение </w:t>
      </w:r>
    </w:p>
    <w:p w:rsidR="005D760F" w:rsidRPr="005575D6" w:rsidRDefault="005D760F" w:rsidP="00AA2470">
      <w:pPr>
        <w:ind w:firstLine="567"/>
        <w:jc w:val="both"/>
      </w:pPr>
      <w:r w:rsidRPr="005575D6">
        <w:t xml:space="preserve">9 КЛАСС </w:t>
      </w:r>
    </w:p>
    <w:p w:rsidR="005D760F" w:rsidRDefault="005D760F" w:rsidP="00AA2470">
      <w:pPr>
        <w:ind w:firstLine="567"/>
        <w:jc w:val="both"/>
      </w:pPr>
      <w:r>
        <w:t xml:space="preserve">Введение </w:t>
      </w:r>
    </w:p>
    <w:p w:rsidR="005D760F" w:rsidRDefault="005D760F" w:rsidP="00AA2470">
      <w:pPr>
        <w:ind w:firstLine="567"/>
        <w:jc w:val="both"/>
      </w:pPr>
      <w:r>
        <w:t>Роль художественной литературы в духовной жизни человека. Взросление личности и ее чит</w:t>
      </w:r>
      <w:r>
        <w:t>а</w:t>
      </w:r>
      <w:r>
        <w:t xml:space="preserve">тельских интересов, вкусов, пристрастий. </w:t>
      </w:r>
    </w:p>
    <w:p w:rsidR="005D760F" w:rsidRDefault="005D760F" w:rsidP="00AA2470">
      <w:pPr>
        <w:ind w:firstLine="567"/>
        <w:jc w:val="both"/>
      </w:pPr>
      <w:r>
        <w:t xml:space="preserve">Путешествие к истокам. </w:t>
      </w:r>
    </w:p>
    <w:p w:rsidR="005D760F" w:rsidRDefault="005D760F" w:rsidP="00AA2470">
      <w:pPr>
        <w:ind w:firstLine="567"/>
        <w:jc w:val="both"/>
      </w:pPr>
      <w:r>
        <w:t>Древнерусская литература Начало русской литературы: время, авторство, тексты, жанры (на примере фрагментов из «Повести временных лет», «Поучения Владимира Мономаха»). Семь веков древнерусской литературы. Общие особенности древнерусской литературы. Духовность древнеру</w:t>
      </w:r>
      <w:r>
        <w:t>с</w:t>
      </w:r>
      <w:r>
        <w:t>ской литературы. Жизнь древнерусских жанров в художественной литературе. «Слово о погибели Русской земли» как образец памятника древнерусской литературы. «Слово о полку Игореве»: история открытия, историческая основа и проблематика. Композиция и основные сюжетные линии. Образная система «Слова…». Переводы «Слова…». Д.С. Лихачев и И.П. Еремин о поэтике древнерусской л</w:t>
      </w:r>
      <w:r>
        <w:t>и</w:t>
      </w:r>
      <w:r>
        <w:t xml:space="preserve">тературы. </w:t>
      </w:r>
    </w:p>
    <w:p w:rsidR="005D760F" w:rsidRDefault="005D760F" w:rsidP="00AA2470">
      <w:pPr>
        <w:ind w:firstLine="567"/>
        <w:jc w:val="both"/>
      </w:pPr>
      <w:r>
        <w:t xml:space="preserve">Эпоха рассудка и Просвещения </w:t>
      </w:r>
    </w:p>
    <w:p w:rsidR="005D760F" w:rsidRDefault="005D760F" w:rsidP="00AA2470">
      <w:pPr>
        <w:ind w:firstLine="567"/>
        <w:jc w:val="both"/>
      </w:pPr>
      <w:r>
        <w:t>Литература XVIII в. От Древней Руси до России Петра I. Основные этапы развития литературы в XVI–XVII вв. Нравственные и духовные искания литературы этого периода. Зарождение гуман</w:t>
      </w:r>
      <w:r>
        <w:t>и</w:t>
      </w:r>
      <w:r>
        <w:t xml:space="preserve">стических идеалов в литературе Средних веков. .  Петровская эпоха. На пути к классицизму XVIII в. История возникновения классицизма. Классицизм в русской литературе. </w:t>
      </w:r>
    </w:p>
    <w:p w:rsidR="005D760F" w:rsidRDefault="005D760F" w:rsidP="00AA2470">
      <w:pPr>
        <w:ind w:firstLine="567"/>
        <w:jc w:val="both"/>
      </w:pPr>
      <w:r>
        <w:t xml:space="preserve">М.В. Ломоносов. Гений Ломоносова. Ломоносов – филолог и поэт. «Ода на день восшествия на престол императрицы Елисаветы Петровны </w:t>
      </w:r>
      <w:smartTag w:uri="urn:schemas-microsoft-com:office:smarttags" w:element="metricconverter">
        <w:smartTagPr>
          <w:attr w:name="ProductID" w:val="1747 г"/>
        </w:smartTagPr>
        <w:r>
          <w:t>1747 г</w:t>
        </w:r>
      </w:smartTag>
      <w:r>
        <w:t xml:space="preserve">.». Ода как жанр классицизма. Роль Ломоносова в формировании русского литературного языка. Теория трех стилей. </w:t>
      </w:r>
    </w:p>
    <w:p w:rsidR="005D760F" w:rsidRDefault="005D760F" w:rsidP="00AA2470">
      <w:pPr>
        <w:ind w:firstLine="567"/>
        <w:jc w:val="both"/>
      </w:pPr>
      <w:r>
        <w:t xml:space="preserve">Г.Р. Державин. </w:t>
      </w:r>
    </w:p>
    <w:p w:rsidR="005D760F" w:rsidRDefault="005D760F" w:rsidP="00AA2470">
      <w:pPr>
        <w:ind w:firstLine="567"/>
        <w:jc w:val="both"/>
      </w:pPr>
      <w:r>
        <w:t xml:space="preserve">Дерзость поэтической мысли Г.Р. Державина. Многообразие поэтических тем в творчестве Державина: «Властителям и судиям», «Памятник», «Река времен в своем стремленье». </w:t>
      </w:r>
    </w:p>
    <w:p w:rsidR="005D760F" w:rsidRDefault="005D760F" w:rsidP="00AA2470">
      <w:pPr>
        <w:ind w:firstLine="567"/>
        <w:jc w:val="both"/>
      </w:pPr>
      <w:r>
        <w:t>Д.И. Фонвизин. Д.И. Фонвизин – «сатиры смелый властелин». Комедия Фонвизина «Нед</w:t>
      </w:r>
      <w:r>
        <w:t>о</w:t>
      </w:r>
      <w:r>
        <w:t xml:space="preserve">росль» как произведение классицизма. Идеи просветительства в комедии, идеалы Фонвизина. </w:t>
      </w:r>
    </w:p>
    <w:p w:rsidR="005D760F" w:rsidRDefault="005D760F" w:rsidP="00AA2470">
      <w:pPr>
        <w:ind w:firstLine="567"/>
        <w:jc w:val="both"/>
      </w:pPr>
      <w:r>
        <w:t xml:space="preserve">Н.М. Карамзин. Судьба Карамзина – историка, писателя, общественного деятеля. </w:t>
      </w:r>
    </w:p>
    <w:p w:rsidR="005D760F" w:rsidRDefault="005D760F" w:rsidP="00AA2470">
      <w:pPr>
        <w:ind w:firstLine="567"/>
        <w:jc w:val="both"/>
      </w:pPr>
      <w:r>
        <w:t>«Бедная Лиза» как произведение сентиментализма (обобщение ранее прочитанного).  Общеч</w:t>
      </w:r>
      <w:r>
        <w:t>е</w:t>
      </w:r>
      <w:r>
        <w:t xml:space="preserve">ловеческое и вечное в повести. Лиризм и поэтичность языка. «История государства Российского» (фрагмент). «Уважение к минувшему» в исторической хронике Карамзина. </w:t>
      </w:r>
    </w:p>
    <w:p w:rsidR="005D760F" w:rsidRDefault="005D760F" w:rsidP="00AA2470">
      <w:pPr>
        <w:ind w:firstLine="567"/>
        <w:jc w:val="both"/>
      </w:pPr>
      <w:r>
        <w:t>Становление самосознания в русской литературе Писатели начала XIX в.: многообразие инд</w:t>
      </w:r>
      <w:r>
        <w:t>и</w:t>
      </w:r>
      <w:r>
        <w:t xml:space="preserve">видуальностей Романтизм начала XIX в. Возникновение романтизма. Особенности романтизма как литературного направления. Жанры романтической литературы. Романтический герой.  Д. Шиллер «Перчатка». </w:t>
      </w:r>
    </w:p>
    <w:p w:rsidR="005D760F" w:rsidRDefault="005D760F" w:rsidP="00AA2470">
      <w:pPr>
        <w:ind w:firstLine="567"/>
        <w:jc w:val="both"/>
      </w:pPr>
      <w:r>
        <w:t xml:space="preserve">Дж.-Г. Байрон «Ты кончил жизни путь…». Два разных романтических мироощущения. </w:t>
      </w:r>
    </w:p>
    <w:p w:rsidR="005D760F" w:rsidRDefault="005D760F" w:rsidP="00AA2470">
      <w:pPr>
        <w:ind w:firstLine="567"/>
        <w:jc w:val="both"/>
      </w:pPr>
      <w:r>
        <w:t>Романтическое двоемири</w:t>
      </w:r>
      <w:r w:rsidR="00DD10D7">
        <w:t>е в русской поэзии начала XIX в</w:t>
      </w:r>
      <w:r>
        <w:t>. В.А. Жуковский и К.Н. Батюшков. Творческие судьбы Жуковского и Батюшкова.  Элегия «Море». «Невыразимое» как поэтический м</w:t>
      </w:r>
      <w:r>
        <w:t>а</w:t>
      </w:r>
      <w:r>
        <w:t>нифест Жуковского. Жуковский – переводчик. Оригинальность баллад Жуковского. Два «Я» лирич</w:t>
      </w:r>
      <w:r>
        <w:t>е</w:t>
      </w:r>
      <w:r>
        <w:t>ского героя Батюшкова. Место Жуковского и Батюшкова в русской поэзии начала XIX в.  А.С. Гр</w:t>
      </w:r>
      <w:r>
        <w:t>и</w:t>
      </w:r>
      <w:r>
        <w:t xml:space="preserve">боедов. Личность и судьба Грибоедова в оценке современников. История создания «Горе от ума». </w:t>
      </w:r>
    </w:p>
    <w:p w:rsidR="005D760F" w:rsidRDefault="005D760F" w:rsidP="00AA2470">
      <w:pPr>
        <w:ind w:firstLine="567"/>
        <w:jc w:val="both"/>
      </w:pPr>
      <w:r>
        <w:t>Ключевые сцены комедии. Комическое и сатирическое начала в пьесе. Антитеза как основа п</w:t>
      </w:r>
      <w:r>
        <w:t>о</w:t>
      </w:r>
      <w:r>
        <w:t>строения комедии. Трагическое одиночество Чацкого. Особенности поэтического языка комедии. Сценическая жизнь «Горе от ума». Зарождение русского реализма. Комедия в оценке писателей (И.А. Гончаров, А.С. Пушкин) и критиков (В.Г.  Белинский). Статья И.А. Гончарова «Мильон терзаний».  А.С. Пушкин. Страницы биографии Пушкина. Пушкин и его современники. Истоки творчества Пу</w:t>
      </w:r>
      <w:r>
        <w:t>ш</w:t>
      </w:r>
      <w:r>
        <w:lastRenderedPageBreak/>
        <w:t>кина. Основные темы лирики. Пушкин о лицейском братстве в стихотворении «19 октября» (1825). Тема свободы в лирике поэта («К Чаадаеву», «К морю», «Анчар». Тема поэта и поэзии «Пророк», «Я памятник себе воздвиг нерукотворный»). Любовная лирика Пушкина («К***», «На холмах Грузии лежит ночная мгла…», «Я вас любил, любовь еще, быть может…», «Мадонна» и др.).  Гуманизм п</w:t>
      </w:r>
      <w:r>
        <w:t>о</w:t>
      </w:r>
      <w:r>
        <w:t xml:space="preserve">эта, жизнеутверждающий пафос поэзии. Путь от романтизма к реализму. </w:t>
      </w:r>
    </w:p>
    <w:p w:rsidR="005D760F" w:rsidRDefault="005D760F" w:rsidP="00AA2470">
      <w:pPr>
        <w:ind w:firstLine="567"/>
        <w:jc w:val="both"/>
      </w:pPr>
      <w:r>
        <w:t>Поиск современного героя. Роман «Евгений Онегин». Пушкинская эпоха в романе.  Нравстве</w:t>
      </w:r>
      <w:r>
        <w:t>н</w:t>
      </w:r>
      <w:r>
        <w:t>ный идеал Пушкина в романе. Духовные искания героя. Сложность взаимоотношений Онегина с окружающим миром. Цельность характера Татьяны.  Жанровые особенности романа в стихах. Разв</w:t>
      </w:r>
      <w:r>
        <w:t>и</w:t>
      </w:r>
      <w:r>
        <w:t>тие понятия о реализме. Автор на страницах романа. Воплощение в романе общественных и эстет</w:t>
      </w:r>
      <w:r>
        <w:t>и</w:t>
      </w:r>
      <w:r>
        <w:t xml:space="preserve">ческих идеалов поэта.  Оценка творчества Пушкина В.Г. Белинским. </w:t>
      </w:r>
    </w:p>
    <w:p w:rsidR="005D760F" w:rsidRDefault="005D760F" w:rsidP="00AA2470">
      <w:pPr>
        <w:ind w:firstLine="567"/>
        <w:jc w:val="both"/>
      </w:pPr>
      <w:r>
        <w:t xml:space="preserve">М.Ю. Лермонтов. Судьба поэта. Лирический герой Лермонтова, его противоречивость. </w:t>
      </w:r>
    </w:p>
    <w:p w:rsidR="005D760F" w:rsidRDefault="005D760F" w:rsidP="00AA2470">
      <w:pPr>
        <w:ind w:firstLine="567"/>
        <w:jc w:val="both"/>
      </w:pPr>
      <w:r>
        <w:t>Основные мотивы лирики. Пафос непокорности, вольности, бунтарства («Пророк»).  Размы</w:t>
      </w:r>
      <w:r>
        <w:t>ш</w:t>
      </w:r>
      <w:r>
        <w:t>ления поэта о жизни, любви, творчестве («Три пальмы», «Молитва», «И скучно, и грустно», «Дума», «Пророк», «Нет, не тебя так пылко я люблю…», «Родина»). Роман «Герой нашего времени». Смысл названия романа. Особенности композиции, ее роль в раскрытии характера Печорина и идейного с</w:t>
      </w:r>
      <w:r>
        <w:t>о</w:t>
      </w:r>
      <w:r>
        <w:t>держания романа.  Проблема героя в романе. Личность и общество, «самопознание» героя Лермонт</w:t>
      </w:r>
      <w:r>
        <w:t>о</w:t>
      </w:r>
      <w:r>
        <w:t>ва.  Психологизм. Печорин и другие герои романа. Художественные особенности романа, его мног</w:t>
      </w:r>
      <w:r>
        <w:t>о</w:t>
      </w:r>
      <w:r>
        <w:t xml:space="preserve">плановость. Реалистическое и романтическое начала в романе. Оценка романа русской критикой. </w:t>
      </w:r>
    </w:p>
    <w:p w:rsidR="005D760F" w:rsidRDefault="005D760F" w:rsidP="00AA2470">
      <w:pPr>
        <w:ind w:firstLine="567"/>
        <w:jc w:val="both"/>
      </w:pPr>
      <w:r>
        <w:t xml:space="preserve">Н.В. Гоголь. Обзор творчества Гоголя. Поэма «Мертвые души». Замысел поэмы. </w:t>
      </w:r>
    </w:p>
    <w:p w:rsidR="005D760F" w:rsidRDefault="005D760F" w:rsidP="00AA2470">
      <w:pPr>
        <w:ind w:firstLine="567"/>
        <w:jc w:val="both"/>
      </w:pPr>
      <w:r>
        <w:t xml:space="preserve">История создания. Жанр, сюжет, герои (I том). «Живая Русь» в поэме. </w:t>
      </w:r>
    </w:p>
    <w:p w:rsidR="005D760F" w:rsidRDefault="005D760F" w:rsidP="00AA2470">
      <w:pPr>
        <w:ind w:firstLine="567"/>
        <w:jc w:val="both"/>
      </w:pPr>
      <w:r>
        <w:t xml:space="preserve">Гуманистический идеал Гоголя. Проблема русского национального характера в поэме.  Способы создания типических характеров в поэме. Своеобразие языка. Поэтика Гоголя: искусство детали, ирония, единство сатирического и лирического. Оценка поэмы русской критикой. </w:t>
      </w:r>
    </w:p>
    <w:p w:rsidR="005D760F" w:rsidRDefault="005D760F" w:rsidP="00AA2470">
      <w:pPr>
        <w:ind w:firstLine="567"/>
        <w:jc w:val="both"/>
      </w:pPr>
      <w:r>
        <w:t>Художественные вершины литературы середины XIX века Особенности литературного проце</w:t>
      </w:r>
      <w:r>
        <w:t>с</w:t>
      </w:r>
      <w:r>
        <w:t xml:space="preserve">са 40–60-х годов XIX в. </w:t>
      </w:r>
    </w:p>
    <w:p w:rsidR="003B28ED" w:rsidRDefault="003B28ED" w:rsidP="00AA2470">
      <w:pPr>
        <w:ind w:firstLine="567"/>
        <w:jc w:val="both"/>
        <w:rPr>
          <w:b/>
          <w:bCs/>
        </w:rPr>
      </w:pPr>
    </w:p>
    <w:p w:rsidR="00BB5FDF" w:rsidRPr="00BB5FDF" w:rsidRDefault="00BB5FDF" w:rsidP="00B6709C">
      <w:pPr>
        <w:pStyle w:val="30"/>
      </w:pPr>
      <w:bookmarkStart w:id="144" w:name="_Toc59558527"/>
      <w:bookmarkStart w:id="145" w:name="_Toc59558654"/>
      <w:bookmarkStart w:id="146" w:name="_Toc59558817"/>
      <w:r w:rsidRPr="00BB5FDF">
        <w:t>2.2.2.3.</w:t>
      </w:r>
      <w:r w:rsidR="00B6709C">
        <w:t>Русский р</w:t>
      </w:r>
      <w:r w:rsidRPr="00BB5FDF">
        <w:t>одной</w:t>
      </w:r>
      <w:r w:rsidR="00B6709C">
        <w:t xml:space="preserve"> </w:t>
      </w:r>
      <w:r w:rsidRPr="00BB5FDF">
        <w:t>язык</w:t>
      </w:r>
      <w:r w:rsidR="00B6709C">
        <w:t>.</w:t>
      </w:r>
      <w:bookmarkEnd w:id="144"/>
      <w:bookmarkEnd w:id="145"/>
      <w:bookmarkEnd w:id="146"/>
    </w:p>
    <w:p w:rsidR="00BB5FDF" w:rsidRPr="00BB5FDF" w:rsidRDefault="00BB5FDF" w:rsidP="00AA2470">
      <w:pPr>
        <w:ind w:firstLine="567"/>
        <w:jc w:val="both"/>
      </w:pPr>
    </w:p>
    <w:p w:rsidR="00BB5FDF" w:rsidRPr="00BB5FDF" w:rsidRDefault="00BB5FDF" w:rsidP="00AA2470">
      <w:pPr>
        <w:ind w:firstLine="567"/>
        <w:jc w:val="both"/>
        <w:rPr>
          <w:b/>
          <w:bCs/>
        </w:rPr>
      </w:pPr>
      <w:r w:rsidRPr="00BB5FDF">
        <w:rPr>
          <w:b/>
          <w:bCs/>
        </w:rPr>
        <w:t>5класс</w:t>
      </w:r>
    </w:p>
    <w:p w:rsidR="00BB5FDF" w:rsidRPr="00BB5FDF" w:rsidRDefault="00BB5FDF" w:rsidP="00AA2470">
      <w:pPr>
        <w:ind w:firstLine="567"/>
        <w:jc w:val="both"/>
      </w:pPr>
      <w:r w:rsidRPr="00BB5FDF">
        <w:t>Раздел 1. Язык и культура</w:t>
      </w:r>
    </w:p>
    <w:p w:rsidR="00BB5FDF" w:rsidRPr="00BB5FDF" w:rsidRDefault="00BB5FDF" w:rsidP="00AA2470">
      <w:pPr>
        <w:ind w:firstLine="567"/>
        <w:jc w:val="both"/>
      </w:pPr>
      <w:r w:rsidRPr="00BB5FDF">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w:t>
      </w:r>
      <w:r w:rsidRPr="00BB5FDF">
        <w:t>е</w:t>
      </w:r>
      <w:r w:rsidRPr="00BB5FDF">
        <w:t>обходимых качеств современного культурного человека. Русский язык – язык русской художестве</w:t>
      </w:r>
      <w:r w:rsidRPr="00BB5FDF">
        <w:t>н</w:t>
      </w:r>
      <w:r w:rsidRPr="00BB5FDF">
        <w:t>ной литературы.</w:t>
      </w:r>
    </w:p>
    <w:p w:rsidR="00BB5FDF" w:rsidRPr="00BB5FDF" w:rsidRDefault="00BB5FDF" w:rsidP="00AA2470">
      <w:pPr>
        <w:ind w:firstLine="567"/>
        <w:jc w:val="both"/>
      </w:pPr>
      <w:r w:rsidRPr="00BB5FDF">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w:t>
      </w:r>
      <w:r w:rsidRPr="00BB5FDF">
        <w:t>о</w:t>
      </w:r>
      <w:r w:rsidRPr="00BB5FDF">
        <w:t>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w:t>
      </w:r>
      <w:r w:rsidRPr="00BB5FDF">
        <w:t>е</w:t>
      </w:r>
      <w:r w:rsidRPr="00BB5FDF">
        <w:t>ты (за тридевять земель, цветущая калина – девушка, тучи – несчастья, полынь, веретено, ясный с</w:t>
      </w:r>
      <w:r w:rsidRPr="00BB5FDF">
        <w:t>о</w:t>
      </w:r>
      <w:r w:rsidRPr="00BB5FDF">
        <w:t>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w:t>
      </w:r>
    </w:p>
    <w:p w:rsidR="00BB5FDF" w:rsidRPr="00BB5FDF" w:rsidRDefault="00BB5FDF" w:rsidP="00AA2470">
      <w:pPr>
        <w:ind w:firstLine="567"/>
        <w:jc w:val="both"/>
      </w:pPr>
      <w:r w:rsidRPr="00BB5FDF">
        <w:t>Крылатые слова и выражения (прецедентные тексты) из русских народных и литературных ск</w:t>
      </w:r>
      <w:r w:rsidRPr="00BB5FDF">
        <w:t>а</w:t>
      </w:r>
      <w:r w:rsidRPr="00BB5FDF">
        <w:t>зок (битый небитого везёт; по щучьему велению; сказка про белого бычка; ни в сказке сказать, ни п</w:t>
      </w:r>
      <w:r w:rsidRPr="00BB5FDF">
        <w:t>е</w:t>
      </w:r>
      <w:r w:rsidRPr="00BB5FDF">
        <w:t>ром описать; при царе Горохе; золотая рыбка; а ткачиха с поварихой, с сватьей бабой Бобарихой и др.), источники, значение и употребление в современных ситуациях речевого общения. Русские п</w:t>
      </w:r>
      <w:r w:rsidRPr="00BB5FDF">
        <w:t>о</w:t>
      </w:r>
      <w:r w:rsidRPr="00BB5FDF">
        <w:t>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w:t>
      </w:r>
    </w:p>
    <w:p w:rsidR="00BB5FDF" w:rsidRPr="00BB5FDF" w:rsidRDefault="00BB5FDF" w:rsidP="00AA2470">
      <w:pPr>
        <w:ind w:firstLine="567"/>
        <w:jc w:val="both"/>
      </w:pPr>
      <w:r w:rsidRPr="00BB5FDF">
        <w:t>Краткая история русской письменности. Создание славянского алфавита.</w:t>
      </w:r>
    </w:p>
    <w:p w:rsidR="00BB5FDF" w:rsidRPr="00BB5FDF" w:rsidRDefault="00BB5FDF" w:rsidP="00AA2470">
      <w:pPr>
        <w:ind w:firstLine="567"/>
        <w:jc w:val="both"/>
      </w:pPr>
      <w:r w:rsidRPr="00BB5FDF">
        <w:t>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w:t>
      </w:r>
    </w:p>
    <w:p w:rsidR="00BB5FDF" w:rsidRPr="00BB5FDF" w:rsidRDefault="00BB5FDF" w:rsidP="00AA2470">
      <w:pPr>
        <w:ind w:firstLine="567"/>
        <w:jc w:val="both"/>
      </w:pPr>
      <w:r w:rsidRPr="00BB5FDF">
        <w:lastRenderedPageBreak/>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w:t>
      </w:r>
      <w:r w:rsidRPr="00BB5FDF">
        <w:t>е</w:t>
      </w:r>
      <w:r w:rsidRPr="00BB5FDF">
        <w:t>дениях художественной литературы разных исторических эпох.</w:t>
      </w:r>
    </w:p>
    <w:p w:rsidR="00BB5FDF" w:rsidRPr="00BB5FDF" w:rsidRDefault="003B28ED" w:rsidP="00AA2470">
      <w:pPr>
        <w:ind w:firstLine="567"/>
        <w:jc w:val="both"/>
      </w:pPr>
      <w:r>
        <w:t>О</w:t>
      </w:r>
      <w:r w:rsidR="00BB5FDF" w:rsidRPr="00BB5FDF">
        <w:t>знакомление с историей и этимологией некоторых слов.</w:t>
      </w:r>
    </w:p>
    <w:p w:rsidR="00BB5FDF" w:rsidRPr="00BB5FDF" w:rsidRDefault="00BB5FDF" w:rsidP="00AA2470">
      <w:pPr>
        <w:ind w:firstLine="567"/>
        <w:jc w:val="both"/>
      </w:pPr>
      <w:r w:rsidRPr="00BB5FDF">
        <w:t>Слово как хранилище материальной и духовной культуры народа. Национальная специфика слов с живой внутренней формой (черника, голубика,</w:t>
      </w:r>
      <w:r w:rsidRPr="00BB5FDF">
        <w:tab/>
        <w:t>земляника,</w:t>
      </w:r>
      <w:r w:rsidRPr="00BB5FDF">
        <w:tab/>
        <w:t>рыжик).</w:t>
      </w:r>
      <w:r w:rsidRPr="00BB5FDF">
        <w:tab/>
        <w:t>Метафоры</w:t>
      </w:r>
      <w:r w:rsidRPr="00BB5FDF">
        <w:tab/>
        <w:t>о</w:t>
      </w:r>
      <w:r w:rsidRPr="00BB5FDF">
        <w:t>б</w:t>
      </w:r>
      <w:r w:rsidRPr="00BB5FDF">
        <w:t>щеязыковые</w:t>
      </w:r>
      <w:r w:rsidRPr="00BB5FDF">
        <w:tab/>
        <w:t>и художественные,</w:t>
      </w:r>
      <w:r w:rsidRPr="00BB5FDF">
        <w:tab/>
        <w:t>их национально-культурная специфика.</w:t>
      </w:r>
      <w:r w:rsidRPr="00BB5FDF">
        <w:tab/>
        <w:t>Метафора, олицетвор</w:t>
      </w:r>
      <w:r w:rsidRPr="00BB5FDF">
        <w:t>е</w:t>
      </w:r>
      <w:r w:rsidRPr="00BB5FDF">
        <w:t>ние, эпитет как изобразительные средства. Поэтизмы и слова-символы, обладающие традиционной метафорической образностью, в поэтической речи.</w:t>
      </w:r>
    </w:p>
    <w:p w:rsidR="00BB5FDF" w:rsidRPr="00BB5FDF" w:rsidRDefault="00BB5FDF" w:rsidP="00AA2470">
      <w:pPr>
        <w:ind w:firstLine="567"/>
        <w:jc w:val="both"/>
      </w:pPr>
      <w:r w:rsidRPr="00BB5FDF">
        <w:t>Слова со специфическим оценочно-характеризующи</w:t>
      </w:r>
      <w:r w:rsidR="003B28ED">
        <w:t>м значением. Связь</w:t>
      </w:r>
      <w:r w:rsidR="003B28ED">
        <w:tab/>
        <w:t>определё</w:t>
      </w:r>
      <w:r w:rsidR="003B28ED">
        <w:t>н</w:t>
      </w:r>
      <w:r w:rsidR="003B28ED">
        <w:t>ных</w:t>
      </w:r>
      <w:r w:rsidRPr="00BB5FDF">
        <w:t>наименований</w:t>
      </w:r>
      <w:r w:rsidRPr="00BB5FDF">
        <w:tab/>
        <w:t>с</w:t>
      </w:r>
      <w:r w:rsidRPr="00BB5FDF">
        <w:tab/>
        <w:t>некоторыми</w:t>
      </w:r>
      <w:r w:rsidRPr="00BB5FDF">
        <w:tab/>
        <w:t>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w:t>
      </w:r>
      <w:r w:rsidRPr="00BB5FDF">
        <w:t>о</w:t>
      </w:r>
      <w:r w:rsidRPr="00BB5FDF">
        <w:t>варная для русских, символ долголетия, мудрости – в тюркских языках и т.п.).</w:t>
      </w:r>
    </w:p>
    <w:p w:rsidR="00BB5FDF" w:rsidRPr="00BB5FDF" w:rsidRDefault="00BB5FDF" w:rsidP="00AA2470">
      <w:pPr>
        <w:ind w:firstLine="567"/>
        <w:jc w:val="both"/>
      </w:pPr>
      <w:r w:rsidRPr="00BB5FDF">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w:t>
      </w:r>
      <w:r w:rsidRPr="00BB5FDF">
        <w:t>о</w:t>
      </w:r>
      <w:r w:rsidRPr="00BB5FDF">
        <w:t>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rsidR="00BB5FDF" w:rsidRPr="00BB5FDF" w:rsidRDefault="00BB5FDF" w:rsidP="00AA2470">
      <w:pPr>
        <w:ind w:firstLine="567"/>
        <w:jc w:val="both"/>
      </w:pPr>
      <w:r w:rsidRPr="00BB5FDF">
        <w:t>Общеизвестные старинные русские города. Происхождение их названий.</w:t>
      </w:r>
    </w:p>
    <w:p w:rsidR="00BB5FDF" w:rsidRPr="00BB5FDF" w:rsidRDefault="00BB5FDF" w:rsidP="00AA2470">
      <w:pPr>
        <w:ind w:firstLine="567"/>
        <w:jc w:val="both"/>
      </w:pPr>
      <w:r w:rsidRPr="00BB5FDF">
        <w:t>Раздел 2. Культура речи.</w:t>
      </w:r>
    </w:p>
    <w:p w:rsidR="00BB5FDF" w:rsidRPr="00BB5FDF" w:rsidRDefault="00BB5FDF" w:rsidP="00AA2470">
      <w:pPr>
        <w:ind w:firstLine="567"/>
        <w:jc w:val="both"/>
      </w:pPr>
      <w:r w:rsidRPr="00BB5FDF">
        <w:t>Основные</w:t>
      </w:r>
      <w:r w:rsidRPr="00BB5FDF">
        <w:tab/>
        <w:t>орфоэпические</w:t>
      </w:r>
      <w:r w:rsidRPr="00BB5FDF">
        <w:tab/>
        <w:t>нормы</w:t>
      </w:r>
      <w:r w:rsidRPr="00BB5FDF">
        <w:tab/>
        <w:t>современного</w:t>
      </w:r>
      <w:r w:rsidRPr="00BB5FDF">
        <w:tab/>
        <w:t>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BB5FDF" w:rsidRPr="00BB5FDF" w:rsidRDefault="00BB5FDF" w:rsidP="00AA2470">
      <w:pPr>
        <w:ind w:firstLine="567"/>
        <w:jc w:val="both"/>
      </w:pPr>
      <w:r w:rsidRPr="00BB5FDF">
        <w:t>Постоянное и подвижное ударение в именах существительных; именах прилагательных, глаг</w:t>
      </w:r>
      <w:r w:rsidRPr="00BB5FDF">
        <w:t>о</w:t>
      </w:r>
      <w:r w:rsidRPr="00BB5FDF">
        <w:t>лах.</w:t>
      </w:r>
    </w:p>
    <w:p w:rsidR="00BB5FDF" w:rsidRPr="00BB5FDF" w:rsidRDefault="00BB5FDF" w:rsidP="00AA2470">
      <w:pPr>
        <w:ind w:firstLine="567"/>
        <w:jc w:val="both"/>
      </w:pPr>
      <w:r w:rsidRPr="00BB5FDF">
        <w:t>Омографы: ударение как маркёр смысла слова: пАрить — парИть, рОжки — рожкИ, пОлки — полкИ, Атлас — атлАс.</w:t>
      </w:r>
    </w:p>
    <w:p w:rsidR="00BB5FDF" w:rsidRPr="00BB5FDF" w:rsidRDefault="00BB5FDF" w:rsidP="00AA2470">
      <w:pPr>
        <w:ind w:firstLine="567"/>
        <w:jc w:val="both"/>
      </w:pPr>
      <w:r w:rsidRPr="00BB5FDF">
        <w:t>Произносительные варианты орфоэпической нормы: (було[ч’]ная — було[ш]ная, же[н’]щина — же[н]щина, до[жд]ём — до[ж’]ём и под.). Произносительные варианты на уровне словосочетаний (микроволнОвая печь</w:t>
      </w:r>
    </w:p>
    <w:p w:rsidR="00BB5FDF" w:rsidRPr="00BB5FDF" w:rsidRDefault="00BB5FDF" w:rsidP="00AA2470">
      <w:pPr>
        <w:ind w:firstLine="567"/>
        <w:jc w:val="both"/>
      </w:pPr>
      <w:r w:rsidRPr="00BB5FDF">
        <w:t>– микровОлновая терапия).</w:t>
      </w:r>
    </w:p>
    <w:p w:rsidR="00BB5FDF" w:rsidRPr="00BB5FDF" w:rsidRDefault="00BB5FDF" w:rsidP="00AA2470">
      <w:pPr>
        <w:ind w:firstLine="567"/>
        <w:jc w:val="both"/>
      </w:pPr>
      <w:r w:rsidRPr="00BB5FDF">
        <w:t>Роль звукописи в художественном тексте.</w:t>
      </w:r>
    </w:p>
    <w:p w:rsidR="00BB5FDF" w:rsidRPr="00BB5FDF" w:rsidRDefault="00BB5FDF" w:rsidP="00AA2470">
      <w:pPr>
        <w:ind w:firstLine="567"/>
        <w:jc w:val="both"/>
      </w:pPr>
      <w:r w:rsidRPr="00BB5FDF">
        <w:t>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BB5FDF" w:rsidRPr="00BB5FDF" w:rsidRDefault="00BB5FDF" w:rsidP="00AA2470">
      <w:pPr>
        <w:ind w:firstLine="567"/>
        <w:jc w:val="both"/>
      </w:pPr>
      <w:r w:rsidRPr="00BB5FDF">
        <w:t>Лексические</w:t>
      </w:r>
      <w:r w:rsidRPr="00BB5FDF">
        <w:tab/>
        <w:t>нормы</w:t>
      </w:r>
      <w:r w:rsidRPr="00BB5FDF">
        <w:tab/>
        <w:t>употребления</w:t>
      </w:r>
      <w:r w:rsidRPr="00BB5FDF">
        <w:tab/>
        <w:t>имён</w:t>
      </w:r>
      <w:r w:rsidRPr="00BB5FDF">
        <w:tab/>
        <w:t>существительных, прилагательных, глаголов в совр</w:t>
      </w:r>
      <w:r w:rsidRPr="00BB5FDF">
        <w:t>е</w:t>
      </w:r>
      <w:r w:rsidRPr="00BB5FDF">
        <w:t>менном русском литературном языке. Стилисти</w:t>
      </w:r>
      <w:r w:rsidR="003B28ED">
        <w:t xml:space="preserve">ческие варианты нормы (книжный, </w:t>
      </w:r>
      <w:r w:rsidRPr="00BB5FDF">
        <w:t>общеупотреб</w:t>
      </w:r>
      <w:r w:rsidRPr="00BB5FDF">
        <w:t>и</w:t>
      </w:r>
      <w:r w:rsidRPr="00BB5FDF">
        <w:t>тельный‚ разговорный и просторечный) употребления имён существительных, прилагательных, гл</w:t>
      </w:r>
      <w:r w:rsidRPr="00BB5FDF">
        <w:t>а</w:t>
      </w:r>
      <w:r w:rsidRPr="00BB5FDF">
        <w:t>голов в речи (кинофильм — кинокартина — кино – кинолента, интернациональный — междунаро</w:t>
      </w:r>
      <w:r w:rsidRPr="00BB5FDF">
        <w:t>д</w:t>
      </w:r>
      <w:r w:rsidRPr="00BB5FDF">
        <w:t>ный, экспорт — вывоз, импорт</w:t>
      </w:r>
    </w:p>
    <w:p w:rsidR="00BB5FDF" w:rsidRPr="00BB5FDF" w:rsidRDefault="00BB5FDF" w:rsidP="00AA2470">
      <w:pPr>
        <w:ind w:firstLine="567"/>
        <w:jc w:val="both"/>
      </w:pPr>
      <w:r w:rsidRPr="00BB5FDF">
        <w:t>— ввоз‚ блато — болото, брещи — беречь, шлем — шелом, краткий — короткий, беспреста</w:t>
      </w:r>
      <w:r w:rsidRPr="00BB5FDF">
        <w:t>н</w:t>
      </w:r>
      <w:r w:rsidRPr="00BB5FDF">
        <w:t>ный — бесперестанный‚ глаголить – говорить – сказать</w:t>
      </w:r>
    </w:p>
    <w:p w:rsidR="00BB5FDF" w:rsidRPr="00BB5FDF" w:rsidRDefault="00BB5FDF" w:rsidP="00AA2470">
      <w:pPr>
        <w:ind w:firstLine="567"/>
        <w:jc w:val="both"/>
      </w:pPr>
      <w:r w:rsidRPr="00BB5FDF">
        <w:t>– брякнуть).</w:t>
      </w:r>
    </w:p>
    <w:p w:rsidR="00BB5FDF" w:rsidRPr="00BB5FDF" w:rsidRDefault="00BB5FDF" w:rsidP="00AA2470">
      <w:pPr>
        <w:ind w:firstLine="567"/>
        <w:jc w:val="both"/>
      </w:pPr>
      <w:r w:rsidRPr="00BB5FDF">
        <w:t>Основные</w:t>
      </w:r>
      <w:r w:rsidRPr="00BB5FDF">
        <w:tab/>
        <w:t>грамматические</w:t>
      </w:r>
      <w:r w:rsidRPr="00BB5FDF">
        <w:tab/>
        <w:t>нормы</w:t>
      </w:r>
      <w:r w:rsidRPr="00BB5FDF">
        <w:tab/>
        <w:t>современного</w:t>
      </w:r>
      <w:r w:rsidRPr="00BB5FDF">
        <w:tab/>
        <w:t>русского литературного языка. Категория рода: род заимствованных несклоняемых имен существительных (шимпанзе, колибри, е</w:t>
      </w:r>
      <w:r w:rsidRPr="00BB5FDF">
        <w:t>в</w:t>
      </w:r>
      <w:r w:rsidRPr="00BB5FDF">
        <w:t>ро, авеню, салями, коммюнике); род сложных существительных (плащ-палатка, диван-кровать, м</w:t>
      </w:r>
      <w:r w:rsidRPr="00BB5FDF">
        <w:t>у</w:t>
      </w:r>
      <w:r w:rsidRPr="00BB5FDF">
        <w:t>зей- квартира); род имен собственных (географических названий); род аббревиатур. Нормативные и ненормативные формы употребления имён существительных.</w:t>
      </w:r>
    </w:p>
    <w:p w:rsidR="00BB5FDF" w:rsidRPr="00BB5FDF" w:rsidRDefault="00BB5FDF" w:rsidP="00AA2470">
      <w:pPr>
        <w:ind w:firstLine="567"/>
        <w:jc w:val="both"/>
      </w:pPr>
      <w:r w:rsidRPr="00BB5FDF">
        <w:t>Формы существительных мужского рода множественного числа с окончаниями –а(-я), -ы(и)‚ различающиеся по смыслу: корпуса (здания, войсковые соединения) – корпусы (туловища); образа (иконы) – образ (литературные);</w:t>
      </w:r>
      <w:r w:rsidRPr="00BB5FDF">
        <w:tab/>
        <w:t>кондуктора</w:t>
      </w:r>
      <w:r w:rsidRPr="00BB5FDF">
        <w:tab/>
        <w:t>(работники</w:t>
      </w:r>
      <w:r w:rsidRPr="00BB5FDF">
        <w:tab/>
        <w:t>транспорта)</w:t>
      </w:r>
      <w:r w:rsidRPr="00BB5FDF">
        <w:tab/>
        <w:t>–</w:t>
      </w:r>
      <w:r w:rsidRPr="00BB5FDF">
        <w:tab/>
        <w:t>кондукторы (пр</w:t>
      </w:r>
      <w:r w:rsidRPr="00BB5FDF">
        <w:t>и</w:t>
      </w:r>
      <w:r w:rsidRPr="00BB5FDF">
        <w:t>способление     в</w:t>
      </w:r>
      <w:r w:rsidRPr="00BB5FDF">
        <w:tab/>
        <w:t>технике);     меха</w:t>
      </w:r>
      <w:r w:rsidRPr="00BB5FDF">
        <w:tab/>
        <w:t>(выделанные</w:t>
      </w:r>
      <w:r w:rsidRPr="00BB5FDF">
        <w:tab/>
        <w:t>шкуры)</w:t>
      </w:r>
      <w:r w:rsidRPr="00BB5FDF">
        <w:tab/>
        <w:t>–</w:t>
      </w:r>
      <w:r w:rsidRPr="00BB5FDF">
        <w:tab/>
        <w:t>мехи (кузнечные);</w:t>
      </w:r>
      <w:r w:rsidRPr="00BB5FDF">
        <w:tab/>
        <w:t>соб</w:t>
      </w:r>
      <w:r w:rsidRPr="00BB5FDF">
        <w:t>о</w:t>
      </w:r>
      <w:r w:rsidRPr="00BB5FDF">
        <w:t>ля     (меха)     –</w:t>
      </w:r>
      <w:r w:rsidRPr="00BB5FDF">
        <w:tab/>
        <w:t>соболи     (животные).     Литературные‚ разговорные‚     устарелые</w:t>
      </w:r>
      <w:r w:rsidRPr="00BB5FDF">
        <w:tab/>
        <w:t>и</w:t>
      </w:r>
      <w:r w:rsidRPr="00BB5FDF">
        <w:tab/>
        <w:t>пр</w:t>
      </w:r>
      <w:r w:rsidRPr="00BB5FDF">
        <w:t>о</w:t>
      </w:r>
      <w:r w:rsidRPr="00BB5FDF">
        <w:lastRenderedPageBreak/>
        <w:t>фессиональные</w:t>
      </w:r>
      <w:r w:rsidRPr="00BB5FDF">
        <w:tab/>
        <w:t>особенности     формы именительного падежа множественного числа существ</w:t>
      </w:r>
      <w:r w:rsidRPr="00BB5FDF">
        <w:t>и</w:t>
      </w:r>
      <w:r w:rsidRPr="00BB5FDF">
        <w:t>тельных мужского рода (токари – токаря, цехи – цеха, выборы – выбора, тракторы – трактора и др.).</w:t>
      </w:r>
    </w:p>
    <w:p w:rsidR="00BB5FDF" w:rsidRPr="00BB5FDF" w:rsidRDefault="00BB5FDF" w:rsidP="00AA2470">
      <w:pPr>
        <w:ind w:firstLine="567"/>
        <w:jc w:val="both"/>
      </w:pPr>
      <w:r w:rsidRPr="00BB5FDF">
        <w:t>Речевой этикет</w:t>
      </w:r>
    </w:p>
    <w:p w:rsidR="00BB5FDF" w:rsidRPr="00BB5FDF" w:rsidRDefault="00BB5FDF" w:rsidP="00AA2470">
      <w:pPr>
        <w:ind w:firstLine="567"/>
        <w:jc w:val="both"/>
      </w:pPr>
      <w:r w:rsidRPr="00BB5FDF">
        <w:t>Правила речевого этикета: нормы и традиции. Устойчивые формулы речевого этикета в общ</w:t>
      </w:r>
      <w:r w:rsidRPr="00BB5FDF">
        <w:t>е</w:t>
      </w:r>
      <w:r w:rsidRPr="00BB5FDF">
        <w:t>нии. Обращение в русском речевом этикете. История этикетной формулы обращения в русском яз</w:t>
      </w:r>
      <w:r w:rsidRPr="00BB5FDF">
        <w:t>ы</w:t>
      </w:r>
      <w:r w:rsidRPr="00BB5FDF">
        <w:t>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w:t>
      </w:r>
      <w:r w:rsidRPr="00BB5FDF">
        <w:tab/>
        <w:t>отношения</w:t>
      </w:r>
      <w:r w:rsidRPr="00BB5FDF">
        <w:tab/>
        <w:t>к</w:t>
      </w:r>
      <w:r w:rsidRPr="00BB5FDF">
        <w:tab/>
        <w:t>собеседнику,</w:t>
      </w:r>
      <w:r w:rsidRPr="00BB5FDF">
        <w:tab/>
        <w:t>эмоционального</w:t>
      </w:r>
      <w:r w:rsidRPr="00BB5FDF">
        <w:tab/>
        <w:t>состояния</w:t>
      </w:r>
      <w:r w:rsidR="003B28ED">
        <w:t>. Обращения     в</w:t>
      </w:r>
      <w:r w:rsidR="003B28ED">
        <w:tab/>
        <w:t>официальной</w:t>
      </w:r>
      <w:r w:rsidR="003B28ED">
        <w:tab/>
        <w:t xml:space="preserve">и </w:t>
      </w:r>
      <w:r w:rsidRPr="00BB5FDF">
        <w:t>неофициальной</w:t>
      </w:r>
      <w:r w:rsidRPr="00BB5FDF">
        <w:tab/>
        <w:t>речевой     ситуации. Совреме</w:t>
      </w:r>
      <w:r w:rsidRPr="00BB5FDF">
        <w:t>н</w:t>
      </w:r>
      <w:r w:rsidRPr="00BB5FDF">
        <w:t>ные формулы обращения к незнакомому человеку. Употребление формы «он».</w:t>
      </w:r>
    </w:p>
    <w:p w:rsidR="00BB5FDF" w:rsidRPr="00BB5FDF" w:rsidRDefault="00BB5FDF" w:rsidP="00AA2470">
      <w:pPr>
        <w:ind w:firstLine="567"/>
        <w:jc w:val="both"/>
      </w:pPr>
      <w:r w:rsidRPr="00BB5FDF">
        <w:t>Раздел 3. Речь. Речевая деятельность. Текст. Язык и речь. Виды речевой деятельности</w:t>
      </w:r>
    </w:p>
    <w:p w:rsidR="00BB5FDF" w:rsidRPr="00BB5FDF" w:rsidRDefault="00BB5FDF" w:rsidP="00AA2470">
      <w:pPr>
        <w:ind w:firstLine="567"/>
        <w:jc w:val="both"/>
      </w:pPr>
      <w:r w:rsidRPr="00BB5FDF">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BB5FDF" w:rsidRPr="00BB5FDF" w:rsidRDefault="00BB5FDF" w:rsidP="00AA2470">
      <w:pPr>
        <w:ind w:firstLine="567"/>
        <w:jc w:val="both"/>
      </w:pPr>
      <w:r w:rsidRPr="00BB5FDF">
        <w:t>Интонация и жесты. Формы речи: монолог и диалог. Текст как единица языка и речи</w:t>
      </w:r>
    </w:p>
    <w:p w:rsidR="00BB5FDF" w:rsidRPr="00BB5FDF" w:rsidRDefault="00BB5FDF" w:rsidP="00AA2470">
      <w:pPr>
        <w:ind w:firstLine="567"/>
        <w:jc w:val="both"/>
      </w:pPr>
      <w:r w:rsidRPr="00BB5FDF">
        <w:t>Текст и его основные признаки. Как строится текст. Композиционные формы описания, повес</w:t>
      </w:r>
      <w:r w:rsidRPr="00BB5FDF">
        <w:t>т</w:t>
      </w:r>
      <w:r w:rsidRPr="00BB5FDF">
        <w:t>вования, рассуждения. Повествование как тип речи. Средства связи предложений и частей текста.</w:t>
      </w:r>
    </w:p>
    <w:p w:rsidR="00BB5FDF" w:rsidRPr="00BB5FDF" w:rsidRDefault="00BB5FDF" w:rsidP="00AA2470">
      <w:pPr>
        <w:ind w:firstLine="567"/>
        <w:jc w:val="both"/>
      </w:pPr>
      <w:r w:rsidRPr="00BB5FDF">
        <w:t>Функциональные разновидности языка Функциональные разновидности языка.</w:t>
      </w:r>
    </w:p>
    <w:p w:rsidR="00BB5FDF" w:rsidRPr="00BB5FDF" w:rsidRDefault="00BB5FDF" w:rsidP="00AA2470">
      <w:pPr>
        <w:ind w:firstLine="567"/>
        <w:jc w:val="both"/>
      </w:pPr>
      <w:r w:rsidRPr="00BB5FDF">
        <w:t>Разговорная речь. Просьба, извинение как жанры разговорной речи. Официально-деловой стиль. Объявление (устное и письменное).</w:t>
      </w:r>
    </w:p>
    <w:p w:rsidR="00BB5FDF" w:rsidRPr="00BB5FDF" w:rsidRDefault="00BB5FDF" w:rsidP="00AA2470">
      <w:pPr>
        <w:ind w:firstLine="567"/>
        <w:jc w:val="both"/>
      </w:pPr>
      <w:r w:rsidRPr="00BB5FDF">
        <w:t>Учебно-научный</w:t>
      </w:r>
      <w:r w:rsidRPr="00BB5FDF">
        <w:tab/>
        <w:t>стиль.</w:t>
      </w:r>
      <w:r w:rsidRPr="00BB5FDF">
        <w:tab/>
        <w:t>План</w:t>
      </w:r>
      <w:r w:rsidRPr="00BB5FDF">
        <w:tab/>
        <w:t>ответа</w:t>
      </w:r>
      <w:r w:rsidRPr="00BB5FDF">
        <w:tab/>
        <w:t>на</w:t>
      </w:r>
      <w:r w:rsidRPr="00BB5FDF">
        <w:tab/>
        <w:t>уроке,</w:t>
      </w:r>
      <w:r w:rsidRPr="00BB5FDF">
        <w:tab/>
        <w:t>план</w:t>
      </w:r>
      <w:r w:rsidRPr="00BB5FDF">
        <w:tab/>
        <w:t>текста. Публицистический стиль. Устное выступление. Девиз, слоган.</w:t>
      </w:r>
    </w:p>
    <w:p w:rsidR="00BB5FDF" w:rsidRPr="00BB5FDF" w:rsidRDefault="00BB5FDF" w:rsidP="00AA2470">
      <w:pPr>
        <w:ind w:firstLine="567"/>
        <w:jc w:val="both"/>
      </w:pPr>
      <w:r w:rsidRPr="00BB5FDF">
        <w:t>Язык художественной литературы. Литературная сказка. Рассказ. Особенности языка фоль</w:t>
      </w:r>
      <w:r w:rsidRPr="00BB5FDF">
        <w:t>к</w:t>
      </w:r>
      <w:r w:rsidRPr="00BB5FDF">
        <w:t>лорных текстов. Загадка, пословица. Сказка. Особенности языка сказки (сравнения, синонимы, ант</w:t>
      </w:r>
      <w:r w:rsidRPr="00BB5FDF">
        <w:t>о</w:t>
      </w:r>
      <w:r w:rsidRPr="00BB5FDF">
        <w:t>нимы, слова с уменьшительными суффиксами и т.д.).</w:t>
      </w:r>
    </w:p>
    <w:p w:rsidR="00BB5FDF" w:rsidRPr="00BB5FDF" w:rsidRDefault="00BB5FDF" w:rsidP="00AA2470">
      <w:pPr>
        <w:ind w:firstLine="567"/>
        <w:jc w:val="both"/>
        <w:rPr>
          <w:b/>
          <w:bCs/>
        </w:rPr>
      </w:pPr>
      <w:r w:rsidRPr="00BB5FDF">
        <w:rPr>
          <w:b/>
          <w:bCs/>
        </w:rPr>
        <w:t>6класс</w:t>
      </w:r>
    </w:p>
    <w:p w:rsidR="00BB5FDF" w:rsidRPr="00BB5FDF" w:rsidRDefault="00BB5FDF" w:rsidP="00AA2470">
      <w:pPr>
        <w:ind w:firstLine="567"/>
        <w:jc w:val="both"/>
      </w:pPr>
      <w:r w:rsidRPr="00BB5FDF">
        <w:t>Раздел 1. Язык и культура</w:t>
      </w:r>
    </w:p>
    <w:p w:rsidR="00BB5FDF" w:rsidRPr="00BB5FDF" w:rsidRDefault="00BB5FDF" w:rsidP="00AA2470">
      <w:pPr>
        <w:ind w:firstLine="567"/>
        <w:jc w:val="both"/>
      </w:pPr>
      <w:r w:rsidRPr="00BB5FDF">
        <w:t>Краткая</w:t>
      </w:r>
      <w:r w:rsidRPr="00BB5FDF">
        <w:tab/>
        <w:t>история</w:t>
      </w:r>
      <w:r w:rsidRPr="00BB5FDF">
        <w:tab/>
        <w:t>русского</w:t>
      </w:r>
      <w:r w:rsidRPr="00BB5FDF">
        <w:tab/>
        <w:t>литературного</w:t>
      </w:r>
      <w:r w:rsidRPr="00BB5FDF">
        <w:tab/>
        <w:t>языка.</w:t>
      </w:r>
      <w:r w:rsidRPr="00BB5FDF">
        <w:tab/>
        <w:t>Роль церковнославянского (ст</w:t>
      </w:r>
      <w:r w:rsidRPr="00BB5FDF">
        <w:t>а</w:t>
      </w:r>
      <w:r w:rsidRPr="00BB5FDF">
        <w:t>рославянского) языка в развитии русского языка. Национально-культурное своеобразие диалекти</w:t>
      </w:r>
      <w:r w:rsidRPr="00BB5FDF">
        <w:t>з</w:t>
      </w:r>
      <w:r w:rsidRPr="00BB5FDF">
        <w:t>мов. Диалекты как часть народной культуры. Диалектизмы. Сведения о диалектных названиях пре</w:t>
      </w:r>
      <w:r w:rsidRPr="00BB5FDF">
        <w:t>д</w:t>
      </w:r>
      <w:r w:rsidRPr="00BB5FDF">
        <w:t>метов      быта,</w:t>
      </w:r>
      <w:r w:rsidRPr="00BB5FDF">
        <w:tab/>
        <w:t>значен</w:t>
      </w:r>
      <w:r w:rsidR="003B28ED">
        <w:t>иях</w:t>
      </w:r>
      <w:r w:rsidR="003B28ED">
        <w:tab/>
        <w:t>слов,      понятиях,</w:t>
      </w:r>
      <w:r w:rsidRPr="00BB5FDF">
        <w:t>не      свойственных литературному языку и н</w:t>
      </w:r>
      <w:r w:rsidRPr="00BB5FDF">
        <w:t>е</w:t>
      </w:r>
      <w:r w:rsidRPr="00BB5FDF">
        <w:t>сущих информацию о способах ведения хозяйства, особенностях семейного уклада, обрядах, обыч</w:t>
      </w:r>
      <w:r w:rsidRPr="00BB5FDF">
        <w:t>а</w:t>
      </w:r>
      <w:r w:rsidRPr="00BB5FDF">
        <w:t>ях, народном календаре и др. Использование диалектной лексики в произведениях художественной литературы.</w:t>
      </w:r>
    </w:p>
    <w:p w:rsidR="00BB5FDF" w:rsidRPr="00BB5FDF" w:rsidRDefault="00BB5FDF" w:rsidP="00AA2470">
      <w:pPr>
        <w:ind w:firstLine="567"/>
        <w:jc w:val="both"/>
      </w:pPr>
      <w:r w:rsidRPr="00BB5FDF">
        <w:t>Лексическиезаимствования</w:t>
      </w:r>
      <w:r w:rsidRPr="00BB5FDF">
        <w:tab/>
        <w:t>как</w:t>
      </w:r>
      <w:r w:rsidRPr="00BB5FDF">
        <w:tab/>
        <w:t>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 Пополнение</w:t>
      </w:r>
      <w:r w:rsidRPr="00BB5FDF">
        <w:tab/>
        <w:t>сл</w:t>
      </w:r>
      <w:r w:rsidRPr="00BB5FDF">
        <w:t>о</w:t>
      </w:r>
      <w:r w:rsidRPr="00BB5FDF">
        <w:t>варного составарусского</w:t>
      </w:r>
      <w:r w:rsidRPr="00BB5FDF">
        <w:tab/>
        <w:t>языка новой лексикой.Современные неологизмы и их группы по сфере употребления и стилистической окраске.Национально-культурная</w:t>
      </w:r>
      <w:r w:rsidRPr="00BB5FDF">
        <w:tab/>
        <w:t>специфика</w:t>
      </w:r>
      <w:r w:rsidRPr="00BB5FDF">
        <w:tab/>
        <w:t>русской</w:t>
      </w:r>
      <w:r w:rsidRPr="00BB5FDF">
        <w:tab/>
        <w:t>фр</w:t>
      </w:r>
      <w:r w:rsidRPr="00BB5FDF">
        <w:t>а</w:t>
      </w:r>
      <w:r w:rsidRPr="00BB5FDF">
        <w:t>зеологии. Исторические прототипы фразеологизмов. Отражение во фразеологии обычаев, традиций, быта, исторических событий, культуры и т.п. (начать сазов, от доски до доски, приложить руку и т.п. – информация о традиционной русской грамотности и др.).</w:t>
      </w:r>
    </w:p>
    <w:p w:rsidR="00BB5FDF" w:rsidRPr="00BB5FDF" w:rsidRDefault="00BB5FDF" w:rsidP="00AA2470">
      <w:pPr>
        <w:ind w:firstLine="567"/>
        <w:jc w:val="both"/>
      </w:pPr>
      <w:r w:rsidRPr="00BB5FDF">
        <w:t>Раздел 2. Культура речи</w:t>
      </w:r>
    </w:p>
    <w:p w:rsidR="00BB5FDF" w:rsidRPr="00BB5FDF" w:rsidRDefault="00BB5FDF" w:rsidP="00AA2470">
      <w:pPr>
        <w:ind w:firstLine="567"/>
        <w:jc w:val="both"/>
      </w:pPr>
      <w:r w:rsidRPr="00BB5FDF">
        <w:t>Основные</w:t>
      </w:r>
      <w:r w:rsidRPr="00BB5FDF">
        <w:tab/>
        <w:t>орфоэпические</w:t>
      </w:r>
      <w:r w:rsidRPr="00BB5FDF">
        <w:tab/>
        <w:t>нормы</w:t>
      </w:r>
      <w:r w:rsidRPr="00BB5FDF">
        <w:tab/>
        <w:t>современного</w:t>
      </w:r>
      <w:r w:rsidRPr="00BB5FDF">
        <w:tab/>
        <w:t>русского литературного яз</w:t>
      </w:r>
      <w:r w:rsidRPr="00BB5FDF">
        <w:t>ы</w:t>
      </w:r>
      <w:r w:rsidRPr="00BB5FDF">
        <w:t>ка.Произносительные различия в русском языке, обусловленные темпом речи.</w:t>
      </w:r>
      <w:r w:rsidRPr="00BB5FDF">
        <w:tab/>
        <w:t>Стилистические</w:t>
      </w:r>
      <w:r w:rsidRPr="00BB5FDF">
        <w:tab/>
        <w:t>особенности</w:t>
      </w:r>
      <w:r w:rsidRPr="00BB5FDF">
        <w:tab/>
        <w:t>произношения</w:t>
      </w:r>
      <w:r w:rsidRPr="00BB5FDF">
        <w:tab/>
        <w:t>и</w:t>
      </w:r>
      <w:r w:rsidRPr="00BB5FDF">
        <w:tab/>
        <w:t>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w:t>
      </w:r>
      <w:r w:rsidRPr="00BB5FDF">
        <w:t>о</w:t>
      </w:r>
      <w:r w:rsidRPr="00BB5FDF">
        <w:t>движное ударение в глаголах; ударение в формах глагола прошедшего времени; ударение в возвра</w:t>
      </w:r>
      <w:r w:rsidRPr="00BB5FDF">
        <w:t>т</w:t>
      </w:r>
      <w:r w:rsidRPr="00BB5FDF">
        <w:t>ных глаголах в формах прошедшего времени м.р.; ударение в формах глаголов II спр. на – ить; глаг</w:t>
      </w:r>
      <w:r w:rsidRPr="00BB5FDF">
        <w:t>о</w:t>
      </w:r>
      <w:r w:rsidRPr="00BB5FDF">
        <w:t>лы звонить, включить и др. Варианты ударения внутри нормы: баловать – баловать, обеспечение – обеспечение.</w:t>
      </w:r>
    </w:p>
    <w:p w:rsidR="00BB5FDF" w:rsidRPr="00BB5FDF" w:rsidRDefault="00BB5FDF" w:rsidP="00AA2470">
      <w:pPr>
        <w:ind w:firstLine="567"/>
        <w:jc w:val="both"/>
      </w:pPr>
      <w:r w:rsidRPr="00BB5FDF">
        <w:t>Основные лексические нормы современного русского литературного языка.</w:t>
      </w:r>
      <w:r w:rsidRPr="00BB5FDF">
        <w:tab/>
        <w:t>Синонимы</w:t>
      </w:r>
      <w:r w:rsidRPr="00BB5FDF">
        <w:tab/>
        <w:t>и</w:t>
      </w:r>
      <w:r w:rsidRPr="00BB5FDF">
        <w:tab/>
        <w:t>точность</w:t>
      </w:r>
      <w:r w:rsidRPr="00BB5FDF">
        <w:tab/>
        <w:t>речи.</w:t>
      </w:r>
      <w:r w:rsidRPr="00BB5FDF">
        <w:tab/>
        <w:t>Смысловые‚</w:t>
      </w:r>
      <w:r w:rsidRPr="00BB5FDF">
        <w:tab/>
        <w:t>стилистические особенности употребления синонимов.</w:t>
      </w:r>
    </w:p>
    <w:p w:rsidR="00BB5FDF" w:rsidRPr="00BB5FDF" w:rsidRDefault="00BB5FDF" w:rsidP="00AA2470">
      <w:pPr>
        <w:ind w:firstLine="567"/>
        <w:jc w:val="both"/>
      </w:pPr>
      <w:r w:rsidRPr="00BB5FDF">
        <w:lastRenderedPageBreak/>
        <w:t>Антонимы и точность речи. Смысловые‚ стилистические особенности употребления антонимов.</w:t>
      </w:r>
    </w:p>
    <w:p w:rsidR="00BB5FDF" w:rsidRPr="00BB5FDF" w:rsidRDefault="00BB5FDF" w:rsidP="00AA2470">
      <w:pPr>
        <w:ind w:firstLine="567"/>
        <w:jc w:val="both"/>
      </w:pPr>
      <w:r w:rsidRPr="00BB5FDF">
        <w:t>Лексические омонимы и точность речи. Смысловые‚ стилистические особенности употребления лексических омонимов.</w:t>
      </w:r>
    </w:p>
    <w:p w:rsidR="00BB5FDF" w:rsidRPr="00BB5FDF" w:rsidRDefault="00BB5FDF" w:rsidP="00AA2470">
      <w:pPr>
        <w:ind w:firstLine="567"/>
        <w:jc w:val="both"/>
      </w:pPr>
      <w:r w:rsidRPr="00BB5FDF">
        <w:t>Типичные речевые ошибки‚ связанные с употреблением синонимов‚ антонимов и лексических омонимов в речи.</w:t>
      </w:r>
    </w:p>
    <w:p w:rsidR="00BB5FDF" w:rsidRPr="00BB5FDF" w:rsidRDefault="00BB5FDF" w:rsidP="00AA2470">
      <w:pPr>
        <w:ind w:firstLine="567"/>
        <w:jc w:val="both"/>
      </w:pPr>
      <w:r w:rsidRPr="00BB5FDF">
        <w:t>Основные</w:t>
      </w:r>
      <w:r w:rsidRPr="00BB5FDF">
        <w:tab/>
        <w:t>грамматические</w:t>
      </w:r>
      <w:r w:rsidRPr="00BB5FDF">
        <w:tab/>
        <w:t>нормы</w:t>
      </w:r>
      <w:r w:rsidRPr="00BB5FDF">
        <w:tab/>
        <w:t>современного</w:t>
      </w:r>
      <w:r w:rsidRPr="00BB5FDF">
        <w:tab/>
        <w:t>русского литературного     языка.</w:t>
      </w:r>
      <w:r w:rsidRPr="00BB5FDF">
        <w:tab/>
        <w:t>Категория     склонения: склонение     русских и иностранных имён и фамилий; названий ге</w:t>
      </w:r>
      <w:r w:rsidRPr="00BB5FDF">
        <w:t>о</w:t>
      </w:r>
      <w:r w:rsidRPr="00BB5FDF">
        <w:t>графических объектов; им.п. мн.ч. существительных на -а/-я и -ы/-и (директора, договоры); род.п. мн.ч. существительных м. и ср.р. с нулевым окончанием и окончанием –ов (баклажанов,       яблок,       гектаров,       носков,       чулок);</w:t>
      </w:r>
      <w:r w:rsidRPr="00BB5FDF">
        <w:tab/>
        <w:t>род.п.</w:t>
      </w:r>
      <w:r w:rsidRPr="00BB5FDF">
        <w:tab/>
        <w:t>мн.ч. существительных ж.р. на –ня (басен, вишен, богинь, тихонь, кухонь); тв.п. мн.ч. существительных III склонения; род.п. ед.ч. существительных м.р. (стакан чая – стакан чаю);склонение местоимений‚ порядковых и количественных числительных. Нормати</w:t>
      </w:r>
      <w:r w:rsidRPr="00BB5FDF">
        <w:t>в</w:t>
      </w:r>
      <w:r w:rsidRPr="00BB5FDF">
        <w:t>ные и ненормативные формы имён существительных. Типичные грамматические ошибки в речи.</w:t>
      </w:r>
    </w:p>
    <w:p w:rsidR="00BB5FDF" w:rsidRPr="00BB5FDF" w:rsidRDefault="00BB5FDF" w:rsidP="00AA2470">
      <w:pPr>
        <w:ind w:firstLine="567"/>
        <w:jc w:val="both"/>
      </w:pPr>
      <w:r w:rsidRPr="00BB5FDF">
        <w:t>Нормы употребления форм имен существительных в соответствии с типом склонения (в санат</w:t>
      </w:r>
      <w:r w:rsidRPr="00BB5FDF">
        <w:t>о</w:t>
      </w:r>
      <w:r w:rsidRPr="00BB5FDF">
        <w:t>рий – не «санаторию», стукнуть туфлей – не«туфлем»), родом существительного (красного платья – не «платьи»), принадлежностью к разряду – одушевленности – неодушевленности (смотреть на спу</w:t>
      </w:r>
      <w:r w:rsidRPr="00BB5FDF">
        <w:t>т</w:t>
      </w:r>
      <w:r w:rsidRPr="00BB5FDF">
        <w:t>ника – смотреть на спутник), особенностями окончаний форм множественного числа (чулок, носков, апельсинов, мандаринов, профессора, паспорта и т. д.).Нормы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w:t>
      </w:r>
    </w:p>
    <w:p w:rsidR="00BB5FDF" w:rsidRPr="00BB5FDF" w:rsidRDefault="00BB5FDF" w:rsidP="00AA2470">
      <w:pPr>
        <w:ind w:firstLine="567"/>
        <w:jc w:val="both"/>
      </w:pPr>
      <w:r w:rsidRPr="00BB5FDF">
        <w:t>Варианты грамматической нормы: литературн</w:t>
      </w:r>
      <w:r w:rsidR="003B28ED">
        <w:t>ые и разговорные падежные</w:t>
      </w:r>
      <w:r w:rsidR="003B28ED">
        <w:tab/>
        <w:t>формы имен</w:t>
      </w:r>
      <w:r w:rsidRPr="00BB5FDF">
        <w:t>сущ</w:t>
      </w:r>
      <w:r w:rsidRPr="00BB5FDF">
        <w:t>е</w:t>
      </w:r>
      <w:r w:rsidRPr="00BB5FDF">
        <w:t>ствительных.</w:t>
      </w:r>
      <w:r w:rsidRPr="00BB5FDF">
        <w:tab/>
        <w:t>Отражение</w:t>
      </w:r>
      <w:r w:rsidRPr="00BB5FDF">
        <w:tab/>
        <w:t>вариантов грамматической нормы в словарях и справочниках.</w:t>
      </w:r>
    </w:p>
    <w:p w:rsidR="00BB5FDF" w:rsidRPr="00BB5FDF" w:rsidRDefault="00BB5FDF" w:rsidP="00AA2470">
      <w:pPr>
        <w:ind w:firstLine="567"/>
        <w:jc w:val="both"/>
      </w:pPr>
      <w:r w:rsidRPr="00BB5FDF">
        <w:t>Речевой этикет</w:t>
      </w:r>
    </w:p>
    <w:p w:rsidR="00BB5FDF" w:rsidRPr="00BB5FDF" w:rsidRDefault="00BB5FDF" w:rsidP="00AA2470">
      <w:pPr>
        <w:ind w:firstLine="567"/>
        <w:jc w:val="both"/>
      </w:pPr>
      <w:r w:rsidRPr="00BB5FDF">
        <w:t>Национальные особенности речевого этикета. Принципы этикетного общения,</w:t>
      </w:r>
      <w:r w:rsidRPr="00BB5FDF">
        <w:tab/>
        <w:t>лежащие</w:t>
      </w:r>
      <w:r w:rsidRPr="00BB5FDF">
        <w:tab/>
        <w:t>в</w:t>
      </w:r>
      <w:r w:rsidRPr="00BB5FDF">
        <w:tab/>
        <w:t>основе</w:t>
      </w:r>
      <w:r w:rsidRPr="00BB5FDF">
        <w:tab/>
        <w:t>национального</w:t>
      </w:r>
      <w:r w:rsidRPr="00BB5FDF">
        <w:tab/>
        <w:t>речевого</w:t>
      </w:r>
      <w:r w:rsidRPr="00BB5FDF">
        <w:tab/>
        <w:t>этикета: сдержанность, вежливость, использ</w:t>
      </w:r>
      <w:r w:rsidRPr="00BB5FDF">
        <w:t>о</w:t>
      </w:r>
      <w:r w:rsidRPr="00BB5FDF">
        <w:t>вание стандартных речевых формул в стандартных ситуациях общения, позитивное отношение к с</w:t>
      </w:r>
      <w:r w:rsidRPr="00BB5FDF">
        <w:t>о</w:t>
      </w:r>
      <w:r w:rsidRPr="00BB5FDF">
        <w:t>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w:t>
      </w:r>
      <w:r w:rsidRPr="00BB5FDF">
        <w:t>т</w:t>
      </w:r>
      <w:r w:rsidRPr="00BB5FDF">
        <w:t>ные формулы начала и конца общения. Этикетные формулы похвалы и комплимента. Этикетные формулы благодарности. Этикетные формулы сочувствия‚ утешения.</w:t>
      </w:r>
    </w:p>
    <w:p w:rsidR="00BB5FDF" w:rsidRPr="00BB5FDF" w:rsidRDefault="00BB5FDF" w:rsidP="00AA2470">
      <w:pPr>
        <w:ind w:firstLine="567"/>
        <w:jc w:val="both"/>
      </w:pPr>
      <w:r w:rsidRPr="00BB5FDF">
        <w:t>Раздел 3. Речь. Речевая деятельность. Текст. Язык и речь. Виды речевой деятельности</w:t>
      </w:r>
    </w:p>
    <w:p w:rsidR="00BB5FDF" w:rsidRPr="00BB5FDF" w:rsidRDefault="00BB5FDF" w:rsidP="00AA2470">
      <w:pPr>
        <w:ind w:firstLine="567"/>
        <w:jc w:val="both"/>
      </w:pPr>
      <w:r w:rsidRPr="00BB5FDF">
        <w:t>Эффективные</w:t>
      </w:r>
      <w:r w:rsidRPr="00BB5FDF">
        <w:tab/>
        <w:t>приёмы</w:t>
      </w:r>
      <w:r w:rsidRPr="00BB5FDF">
        <w:tab/>
        <w:t>чтения.</w:t>
      </w:r>
      <w:r w:rsidRPr="00BB5FDF">
        <w:tab/>
        <w:t>Предтекстовый,</w:t>
      </w:r>
      <w:r w:rsidRPr="00BB5FDF">
        <w:tab/>
        <w:t>текстовый</w:t>
      </w:r>
      <w:r w:rsidRPr="00BB5FDF">
        <w:tab/>
        <w:t>и послетекстовый этапы работы.</w:t>
      </w:r>
    </w:p>
    <w:p w:rsidR="00BB5FDF" w:rsidRPr="00BB5FDF" w:rsidRDefault="00BB5FDF" w:rsidP="00AA2470">
      <w:pPr>
        <w:ind w:firstLine="567"/>
        <w:jc w:val="both"/>
      </w:pPr>
      <w:r w:rsidRPr="00BB5FDF">
        <w:t>Текст как единица языка и речиТекст, тематическое единство текста. Тексты описательного т</w:t>
      </w:r>
      <w:r w:rsidRPr="00BB5FDF">
        <w:t>и</w:t>
      </w:r>
      <w:r w:rsidRPr="00BB5FDF">
        <w:t>па: определение, дефиниция, собственно описание, пояснение.</w:t>
      </w:r>
    </w:p>
    <w:p w:rsidR="00BB5FDF" w:rsidRPr="00BB5FDF" w:rsidRDefault="00BB5FDF" w:rsidP="00AA2470">
      <w:pPr>
        <w:ind w:firstLine="567"/>
        <w:jc w:val="both"/>
      </w:pPr>
      <w:r w:rsidRPr="00BB5FDF">
        <w:t>Функциональные разновидности языка</w:t>
      </w:r>
    </w:p>
    <w:p w:rsidR="00BB5FDF" w:rsidRPr="00BB5FDF" w:rsidRDefault="00BB5FDF" w:rsidP="00AA2470">
      <w:pPr>
        <w:ind w:firstLine="567"/>
        <w:jc w:val="both"/>
      </w:pPr>
      <w:r w:rsidRPr="00BB5FDF">
        <w:t>Разговорная речь. Рассказ о событии, «бывальщины».</w:t>
      </w:r>
    </w:p>
    <w:p w:rsidR="00BB5FDF" w:rsidRPr="00BB5FDF" w:rsidRDefault="00BB5FDF" w:rsidP="00AA2470">
      <w:pPr>
        <w:ind w:firstLine="567"/>
        <w:jc w:val="both"/>
      </w:pPr>
      <w:r w:rsidRPr="00BB5FDF">
        <w:t>Учебно-научный стиль. Словарная статья, её строение. Научное сообщение (устный ответ). С</w:t>
      </w:r>
      <w:r w:rsidRPr="00BB5FDF">
        <w:t>о</w:t>
      </w:r>
      <w:r w:rsidRPr="00BB5FDF">
        <w:t>держание и строение учебного сообщения (устного ответа). Структура устного ответа. Различные в</w:t>
      </w:r>
      <w:r w:rsidRPr="00BB5FDF">
        <w:t>и</w:t>
      </w:r>
      <w:r w:rsidRPr="00BB5FDF">
        <w:t>ды ответов: ответ- анализ, ответ-обобщение, ответ-добавление, ответ-группировка. Языковые сре</w:t>
      </w:r>
      <w:r w:rsidRPr="00BB5FDF">
        <w:t>д</w:t>
      </w:r>
      <w:r w:rsidRPr="00BB5FDF">
        <w:t>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BB5FDF" w:rsidRPr="00BB5FDF" w:rsidRDefault="00BB5FDF" w:rsidP="00AA2470">
      <w:pPr>
        <w:ind w:firstLine="567"/>
        <w:jc w:val="both"/>
      </w:pPr>
      <w:r w:rsidRPr="00BB5FDF">
        <w:t>Публицистический стиль. Устное выступление.</w:t>
      </w:r>
    </w:p>
    <w:p w:rsidR="003B28ED" w:rsidRDefault="00BB5FDF" w:rsidP="00AA2470">
      <w:pPr>
        <w:ind w:firstLine="567"/>
        <w:jc w:val="both"/>
      </w:pPr>
      <w:r w:rsidRPr="00BB5FDF">
        <w:t xml:space="preserve">Язык художественной литературы. Описание внешности человека. </w:t>
      </w:r>
    </w:p>
    <w:p w:rsidR="00BB5FDF" w:rsidRPr="00BB5FDF" w:rsidRDefault="00BB5FDF" w:rsidP="00AA2470">
      <w:pPr>
        <w:ind w:firstLine="567"/>
        <w:jc w:val="both"/>
        <w:rPr>
          <w:b/>
          <w:bCs/>
        </w:rPr>
      </w:pPr>
      <w:r w:rsidRPr="00BB5FDF">
        <w:rPr>
          <w:b/>
          <w:bCs/>
        </w:rPr>
        <w:t>7класс</w:t>
      </w:r>
    </w:p>
    <w:p w:rsidR="00BB5FDF" w:rsidRPr="00BB5FDF" w:rsidRDefault="00BB5FDF" w:rsidP="00AA2470">
      <w:pPr>
        <w:ind w:firstLine="567"/>
        <w:jc w:val="both"/>
      </w:pPr>
      <w:r w:rsidRPr="00BB5FDF">
        <w:t>Раздел 1. Язык и культура</w:t>
      </w:r>
    </w:p>
    <w:p w:rsidR="00BB5FDF" w:rsidRPr="00BB5FDF" w:rsidRDefault="00BB5FDF" w:rsidP="00AA2470">
      <w:pPr>
        <w:ind w:firstLine="567"/>
        <w:jc w:val="both"/>
      </w:pPr>
      <w:r w:rsidRPr="00BB5FDF">
        <w:t>Русский язык как развивающееся явление. Связь исторического развития языка с историей о</w:t>
      </w:r>
      <w:r w:rsidRPr="00BB5FDF">
        <w:t>б</w:t>
      </w:r>
      <w:r w:rsidRPr="00BB5FDF">
        <w:t>щества. Факторы, влияющие на развитие языка: социально-политические события и изменения в о</w:t>
      </w:r>
      <w:r w:rsidRPr="00BB5FDF">
        <w:t>б</w:t>
      </w:r>
      <w:r w:rsidRPr="00BB5FDF">
        <w:t>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w:t>
      </w:r>
      <w:r w:rsidRPr="00BB5FDF">
        <w:t>д</w:t>
      </w:r>
      <w:r w:rsidRPr="00BB5FDF">
        <w:t>шие из употребления по причине ухода из общественной жизни обозначенных ими предметов и явл</w:t>
      </w:r>
      <w:r w:rsidRPr="00BB5FDF">
        <w:t>е</w:t>
      </w:r>
      <w:r w:rsidRPr="00BB5FDF">
        <w:t>ний, втом числе национально-бытовых реалий. Архаизмы как слова, имеющие в современном ру</w:t>
      </w:r>
      <w:r w:rsidRPr="00BB5FDF">
        <w:t>с</w:t>
      </w:r>
      <w:r w:rsidRPr="00BB5FDF">
        <w:t>ском языке синонимы. Группы лексических единиц по степени</w:t>
      </w:r>
      <w:r w:rsidRPr="00BB5FDF">
        <w:tab/>
        <w:t>устарелости.</w:t>
      </w:r>
      <w:r w:rsidRPr="00BB5FDF">
        <w:tab/>
        <w:t>Пере</w:t>
      </w:r>
      <w:r w:rsidR="003B28ED">
        <w:t>распределение</w:t>
      </w:r>
      <w:r w:rsidR="003B28ED">
        <w:tab/>
        <w:t>пластов</w:t>
      </w:r>
      <w:r w:rsidR="003B28ED">
        <w:tab/>
        <w:t>лексики</w:t>
      </w:r>
      <w:r w:rsidRPr="00BB5FDF">
        <w:t xml:space="preserve">между активным и пассивным запасом слов. Актуализация устаревшей </w:t>
      </w:r>
      <w:r w:rsidRPr="00BB5FDF">
        <w:lastRenderedPageBreak/>
        <w:t>лексики в новом речевой контексте (губернатор, диакон, ваучер, агитационный пункт, большевик, колхоз и т.п.).</w:t>
      </w:r>
    </w:p>
    <w:p w:rsidR="00BB5FDF" w:rsidRPr="00BB5FDF" w:rsidRDefault="00BB5FDF" w:rsidP="00AA2470">
      <w:pPr>
        <w:ind w:firstLine="567"/>
        <w:jc w:val="both"/>
      </w:pPr>
      <w:r w:rsidRPr="00BB5FDF">
        <w:t>Лексические заимствования последних десятилетий. Употребление иноязычных слов как пр</w:t>
      </w:r>
      <w:r w:rsidRPr="00BB5FDF">
        <w:t>о</w:t>
      </w:r>
      <w:r w:rsidRPr="00BB5FDF">
        <w:t>блема культуры речи.</w:t>
      </w:r>
    </w:p>
    <w:p w:rsidR="00BB5FDF" w:rsidRPr="00BB5FDF" w:rsidRDefault="00BB5FDF" w:rsidP="00AA2470">
      <w:pPr>
        <w:ind w:firstLine="567"/>
        <w:jc w:val="both"/>
      </w:pPr>
      <w:r w:rsidRPr="00BB5FDF">
        <w:t>Раздел 2. Культура речи</w:t>
      </w:r>
    </w:p>
    <w:p w:rsidR="00BB5FDF" w:rsidRPr="00BB5FDF" w:rsidRDefault="00BB5FDF" w:rsidP="00AA2470">
      <w:pPr>
        <w:ind w:firstLine="567"/>
        <w:jc w:val="both"/>
      </w:pPr>
      <w:r w:rsidRPr="00BB5FDF">
        <w:t>Основные</w:t>
      </w:r>
      <w:r w:rsidRPr="00BB5FDF">
        <w:tab/>
        <w:t>орфоэпические</w:t>
      </w:r>
      <w:r w:rsidRPr="00BB5FDF">
        <w:tab/>
        <w:t>нормы</w:t>
      </w:r>
      <w:r w:rsidRPr="00BB5FDF">
        <w:tab/>
        <w:t>современного</w:t>
      </w:r>
      <w:r w:rsidRPr="00BB5FDF">
        <w:tab/>
        <w:t>русского литературного языка. Нормы ударения в полных причастиях‚ кратких формах страдательных причастий прошедшего вр</w:t>
      </w:r>
      <w:r w:rsidRPr="00BB5FDF">
        <w:t>е</w:t>
      </w:r>
      <w:r w:rsidRPr="00BB5FDF">
        <w:t>мени‚ деепричастиях‚ наречиях. Нормы постановки ударения в словоформах с непроизводными предлогами (на дом‚ на гору)</w:t>
      </w:r>
    </w:p>
    <w:p w:rsidR="00BB5FDF" w:rsidRPr="00BB5FDF" w:rsidRDefault="00BB5FDF" w:rsidP="00AA2470">
      <w:pPr>
        <w:ind w:firstLine="567"/>
        <w:jc w:val="both"/>
      </w:pPr>
      <w:r w:rsidRPr="00BB5FDF">
        <w:t>Основные лексические нормы современного русского литературного языка. Паронимы и то</w:t>
      </w:r>
      <w:r w:rsidRPr="00BB5FDF">
        <w:t>ч</w:t>
      </w:r>
      <w:r w:rsidRPr="00BB5FDF">
        <w:t>ность речи. Смысловые различия, характер лексической сочетаемости, способы управления, функц</w:t>
      </w:r>
      <w:r w:rsidRPr="00BB5FDF">
        <w:t>и</w:t>
      </w:r>
      <w:r w:rsidRPr="00BB5FDF">
        <w:t>онально- стилевая окраска и употребление паронимов в речи. Типичные речевые ошибки‚ связанные с употреблением паронимов в речи.</w:t>
      </w:r>
    </w:p>
    <w:p w:rsidR="00BB5FDF" w:rsidRPr="00BB5FDF" w:rsidRDefault="00BB5FDF" w:rsidP="00AA2470">
      <w:pPr>
        <w:ind w:firstLine="567"/>
        <w:jc w:val="both"/>
      </w:pPr>
      <w:r w:rsidRPr="00BB5FDF">
        <w:t>Основные</w:t>
      </w:r>
      <w:r w:rsidRPr="00BB5FDF">
        <w:tab/>
        <w:t>грамматические</w:t>
      </w:r>
      <w:r w:rsidRPr="00BB5FDF">
        <w:tab/>
        <w:t>нормы</w:t>
      </w:r>
      <w:r w:rsidRPr="00BB5FDF">
        <w:tab/>
        <w:t>современного</w:t>
      </w:r>
      <w:r w:rsidRPr="00BB5FDF">
        <w:tab/>
        <w:t>русского литературного языка. 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совершенного и нес</w:t>
      </w:r>
      <w:r w:rsidRPr="00BB5FDF">
        <w:t>о</w:t>
      </w:r>
      <w:r w:rsidRPr="00BB5FDF">
        <w:t>вершенного вида‚ формы глаголов в повелительном наклонении. Нормы употребления в речи одн</w:t>
      </w:r>
      <w:r w:rsidRPr="00BB5FDF">
        <w:t>о</w:t>
      </w:r>
      <w:r w:rsidRPr="00BB5FDF">
        <w:t>коренных слов типа висящий – висячий, горящий – горячий.</w:t>
      </w:r>
    </w:p>
    <w:p w:rsidR="00BB5FDF" w:rsidRPr="00BB5FDF" w:rsidRDefault="00BB5FDF" w:rsidP="00AA2470">
      <w:pPr>
        <w:ind w:firstLine="567"/>
        <w:jc w:val="both"/>
      </w:pPr>
      <w:r w:rsidRPr="00BB5FDF">
        <w:t>Варианты грамматической нормы: литературн</w:t>
      </w:r>
      <w:r w:rsidR="003B28ED">
        <w:t>ые и разговорные падежные</w:t>
      </w:r>
      <w:r w:rsidR="003B28ED">
        <w:tab/>
        <w:t>формы</w:t>
      </w:r>
      <w:r w:rsidRPr="00BB5FDF">
        <w:t>причастий‚</w:t>
      </w:r>
      <w:r w:rsidRPr="00BB5FDF">
        <w:tab/>
        <w:t>деепричастий‚</w:t>
      </w:r>
      <w:r w:rsidRPr="00BB5FDF">
        <w:tab/>
        <w:t>наречий.</w:t>
      </w:r>
      <w:r w:rsidRPr="00BB5FDF">
        <w:tab/>
        <w:t>Отражение вариантов     граммати</w:t>
      </w:r>
      <w:r w:rsidR="003B28ED">
        <w:t>ческой</w:t>
      </w:r>
      <w:r w:rsidR="003B28ED">
        <w:tab/>
        <w:t>нормы</w:t>
      </w:r>
      <w:r w:rsidR="003B28ED">
        <w:tab/>
        <w:t xml:space="preserve">в </w:t>
      </w:r>
      <w:r w:rsidRPr="00BB5FDF">
        <w:t>словарях</w:t>
      </w:r>
      <w:r w:rsidRPr="00BB5FDF">
        <w:tab/>
        <w:t>и</w:t>
      </w:r>
      <w:r w:rsidRPr="00BB5FDF">
        <w:tab/>
        <w:t>справочниках. Литературный и разговорный варианты грамматической норм (махаешь – машешь; обусловливать, сосредоточивать, уполномочивать, оспаривать, удостаивать, облагораж</w:t>
      </w:r>
      <w:r w:rsidRPr="00BB5FDF">
        <w:t>и</w:t>
      </w:r>
      <w:r w:rsidRPr="00BB5FDF">
        <w:t>вать).</w:t>
      </w:r>
    </w:p>
    <w:p w:rsidR="00BB5FDF" w:rsidRPr="00BB5FDF" w:rsidRDefault="00BB5FDF" w:rsidP="00AA2470">
      <w:pPr>
        <w:ind w:firstLine="567"/>
        <w:jc w:val="both"/>
      </w:pPr>
      <w:r w:rsidRPr="00BB5FDF">
        <w:t>Речевой этикет</w:t>
      </w:r>
    </w:p>
    <w:p w:rsidR="00BB5FDF" w:rsidRPr="00BB5FDF" w:rsidRDefault="00BB5FDF" w:rsidP="00AA2470">
      <w:pPr>
        <w:ind w:firstLine="567"/>
        <w:jc w:val="both"/>
      </w:pPr>
      <w:r w:rsidRPr="00BB5FDF">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w:t>
      </w:r>
      <w:r w:rsidR="003B28ED">
        <w:t>аз.</w:t>
      </w:r>
      <w:r w:rsidR="003B28ED">
        <w:tab/>
        <w:t>Исключение</w:t>
      </w:r>
      <w:r w:rsidR="003B28ED">
        <w:tab/>
        <w:t>категоричности</w:t>
      </w:r>
      <w:r w:rsidR="003B28ED">
        <w:tab/>
        <w:t>в</w:t>
      </w:r>
      <w:r w:rsidRPr="00BB5FDF">
        <w:t>разговоре.</w:t>
      </w:r>
      <w:r w:rsidRPr="00BB5FDF">
        <w:tab/>
        <w:t>Невербальный (неслове</w:t>
      </w:r>
      <w:r w:rsidRPr="00BB5FDF">
        <w:t>с</w:t>
      </w:r>
      <w:r w:rsidRPr="00BB5FDF">
        <w:t>ный) этикет общения.</w:t>
      </w:r>
    </w:p>
    <w:p w:rsidR="00BB5FDF" w:rsidRPr="00BB5FDF" w:rsidRDefault="00BB5FDF" w:rsidP="00AA2470">
      <w:pPr>
        <w:ind w:firstLine="567"/>
        <w:jc w:val="both"/>
      </w:pPr>
      <w:r w:rsidRPr="00BB5FDF">
        <w:t>Этикет использования изобразительных жестов. Замещающие и сопровождающие жесты.</w:t>
      </w:r>
    </w:p>
    <w:p w:rsidR="00BB5FDF" w:rsidRPr="00BB5FDF" w:rsidRDefault="00BB5FDF" w:rsidP="00AA2470">
      <w:pPr>
        <w:ind w:firstLine="567"/>
        <w:jc w:val="both"/>
      </w:pPr>
      <w:r w:rsidRPr="00BB5FDF">
        <w:t>Раздел 3. Речь. Речевая деятельность. Текст Язык и речь. Виды речевой деятельностиТрадиции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w:t>
      </w:r>
      <w:r w:rsidRPr="00BB5FDF">
        <w:t>о</w:t>
      </w:r>
      <w:r w:rsidRPr="00BB5FDF">
        <w:t>нение от инициативы, завершение диалога и др.</w:t>
      </w:r>
    </w:p>
    <w:p w:rsidR="00BB5FDF" w:rsidRPr="00BB5FDF" w:rsidRDefault="00BB5FDF" w:rsidP="00AA2470">
      <w:pPr>
        <w:ind w:firstLine="567"/>
        <w:jc w:val="both"/>
      </w:pPr>
      <w:r w:rsidRPr="00BB5FDF">
        <w:t>Текст как единица языка и речи</w:t>
      </w:r>
    </w:p>
    <w:p w:rsidR="00BB5FDF" w:rsidRPr="00BB5FDF" w:rsidRDefault="00BB5FDF" w:rsidP="00AA2470">
      <w:pPr>
        <w:ind w:firstLine="567"/>
        <w:jc w:val="both"/>
      </w:pPr>
      <w:r w:rsidRPr="00BB5FDF">
        <w:t>Текст,</w:t>
      </w:r>
      <w:r w:rsidRPr="00BB5FDF">
        <w:tab/>
        <w:t>основные</w:t>
      </w:r>
      <w:r w:rsidRPr="00BB5FDF">
        <w:tab/>
        <w:t>признаки</w:t>
      </w:r>
      <w:r w:rsidRPr="00BB5FDF">
        <w:tab/>
        <w:t>текста:</w:t>
      </w:r>
      <w:r w:rsidRPr="00BB5FDF">
        <w:tab/>
        <w:t>смысловая</w:t>
      </w:r>
      <w:r w:rsidRPr="00BB5FDF">
        <w:tab/>
        <w:t>цельность, информативность, связность. Виды абзацев. Основные типы текстовых структур:       индуктивные,       дедуктивные,       рамочные       (дедуктивно-индуктивные),</w:t>
      </w:r>
      <w:r w:rsidRPr="00BB5FDF">
        <w:tab/>
        <w:t>стержневые</w:t>
      </w:r>
      <w:r w:rsidRPr="00BB5FDF">
        <w:tab/>
        <w:t>(индуктивно-дедуктивные)       структ</w:t>
      </w:r>
      <w:r w:rsidRPr="00BB5FDF">
        <w:t>у</w:t>
      </w:r>
      <w:r w:rsidRPr="00BB5FDF">
        <w:t>ры. Заголовки текстов, их типы. Информативная функция заголовков. Тексты аргументативного типа: рассуждение, доказательство, объяснение.</w:t>
      </w:r>
    </w:p>
    <w:p w:rsidR="00BB5FDF" w:rsidRPr="00BB5FDF" w:rsidRDefault="00BB5FDF" w:rsidP="00AA2470">
      <w:pPr>
        <w:ind w:firstLine="567"/>
        <w:jc w:val="both"/>
      </w:pPr>
      <w:r w:rsidRPr="00BB5FDF">
        <w:t>Функциональные разновидности языка</w:t>
      </w:r>
    </w:p>
    <w:p w:rsidR="00BB5FDF" w:rsidRPr="00BB5FDF" w:rsidRDefault="00BB5FDF" w:rsidP="00AA2470">
      <w:pPr>
        <w:ind w:firstLine="567"/>
        <w:jc w:val="both"/>
      </w:pPr>
      <w:r w:rsidRPr="00BB5FDF">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BB5FDF" w:rsidRPr="00BB5FDF" w:rsidRDefault="00BB5FDF" w:rsidP="00AA2470">
      <w:pPr>
        <w:ind w:firstLine="567"/>
        <w:jc w:val="both"/>
      </w:pPr>
      <w:r w:rsidRPr="00BB5FDF">
        <w:t>Публицистический стиль.</w:t>
      </w:r>
      <w:r w:rsidRPr="00BB5FDF">
        <w:tab/>
        <w:t>Путевые записки. Текст рекламного объявления, его языковые и структурные особенности.</w:t>
      </w:r>
    </w:p>
    <w:p w:rsidR="00BB5FDF" w:rsidRPr="00BB5FDF" w:rsidRDefault="00BB5FDF" w:rsidP="00AA2470">
      <w:pPr>
        <w:ind w:firstLine="567"/>
        <w:jc w:val="both"/>
      </w:pPr>
      <w:r w:rsidRPr="00BB5FDF">
        <w:t>Язык художественной литературы. Фактуальная и подтекстная информация в текстах худож</w:t>
      </w:r>
      <w:r w:rsidRPr="00BB5FDF">
        <w:t>е</w:t>
      </w:r>
      <w:r w:rsidRPr="00BB5FDF">
        <w:t>ственного стиля речи. Сильные позиции в художественных текстах. Притча.</w:t>
      </w:r>
    </w:p>
    <w:p w:rsidR="00BB5FDF" w:rsidRPr="00BB5FDF" w:rsidRDefault="00BB5FDF" w:rsidP="00AA2470">
      <w:pPr>
        <w:ind w:firstLine="567"/>
        <w:jc w:val="both"/>
        <w:rPr>
          <w:b/>
          <w:bCs/>
        </w:rPr>
      </w:pPr>
      <w:r w:rsidRPr="00BB5FDF">
        <w:rPr>
          <w:b/>
          <w:bCs/>
        </w:rPr>
        <w:t>8класс</w:t>
      </w:r>
    </w:p>
    <w:p w:rsidR="00BB5FDF" w:rsidRPr="00BB5FDF" w:rsidRDefault="00BB5FDF" w:rsidP="00AA2470">
      <w:pPr>
        <w:ind w:firstLine="567"/>
        <w:jc w:val="both"/>
      </w:pPr>
      <w:r w:rsidRPr="00BB5FDF">
        <w:t>Раздел 1. Язык и культура</w:t>
      </w:r>
    </w:p>
    <w:p w:rsidR="00BB5FDF" w:rsidRPr="00BB5FDF" w:rsidRDefault="00BB5FDF" w:rsidP="00AA2470">
      <w:pPr>
        <w:ind w:firstLine="567"/>
        <w:jc w:val="both"/>
      </w:pPr>
      <w:r w:rsidRPr="00BB5FDF">
        <w:t>Исконно русская лексика: слова общеиндоевропейского фонда, слова праславянского (общесл</w:t>
      </w:r>
      <w:r w:rsidRPr="00BB5FDF">
        <w:t>а</w:t>
      </w:r>
      <w:r w:rsidRPr="00BB5FDF">
        <w:t>вянского)</w:t>
      </w:r>
      <w:r w:rsidRPr="00BB5FDF">
        <w:tab/>
        <w:t>языка,</w:t>
      </w:r>
      <w:r w:rsidRPr="00BB5FDF">
        <w:tab/>
        <w:t>древнерусские (общевосточнославянские) слова, собственно русские слова. Со</w:t>
      </w:r>
      <w:r w:rsidRPr="00BB5FDF">
        <w:t>б</w:t>
      </w:r>
      <w:r w:rsidRPr="00BB5FDF">
        <w:t>ственно русские слова как база и основной источник развития лексики русского литературного языка.</w:t>
      </w:r>
    </w:p>
    <w:p w:rsidR="00BB5FDF" w:rsidRPr="00BB5FDF" w:rsidRDefault="00BB5FDF" w:rsidP="00AA2470">
      <w:pPr>
        <w:ind w:firstLine="567"/>
        <w:jc w:val="both"/>
      </w:pPr>
      <w:r w:rsidRPr="00BB5FDF">
        <w:t>Роль старославянизмов в развитии русского литературного языка и их приметы.</w:t>
      </w:r>
      <w:r w:rsidRPr="00BB5FDF">
        <w:tab/>
        <w:t>Стилистич</w:t>
      </w:r>
      <w:r w:rsidRPr="00BB5FDF">
        <w:t>е</w:t>
      </w:r>
      <w:r w:rsidRPr="00BB5FDF">
        <w:t>ски</w:t>
      </w:r>
      <w:r w:rsidRPr="00BB5FDF">
        <w:tab/>
        <w:t>нейтральные,</w:t>
      </w:r>
      <w:r w:rsidRPr="00BB5FDF">
        <w:tab/>
        <w:t>книжные,</w:t>
      </w:r>
      <w:r w:rsidRPr="00BB5FDF">
        <w:tab/>
        <w:t>устаревшие старославянизмы.</w:t>
      </w:r>
    </w:p>
    <w:p w:rsidR="00BB5FDF" w:rsidRPr="00BB5FDF" w:rsidRDefault="00BB5FDF" w:rsidP="00AA2470">
      <w:pPr>
        <w:ind w:firstLine="567"/>
        <w:jc w:val="both"/>
      </w:pPr>
      <w:r w:rsidRPr="00BB5FDF">
        <w:lastRenderedPageBreak/>
        <w:t>Иноязычная лексика в разговорной речи, дисплейных текстах, современной публицистике.</w:t>
      </w:r>
    </w:p>
    <w:p w:rsidR="00BB5FDF" w:rsidRPr="00BB5FDF" w:rsidRDefault="00BB5FDF" w:rsidP="00AA2470">
      <w:pPr>
        <w:ind w:firstLine="567"/>
        <w:jc w:val="both"/>
      </w:pPr>
      <w:r w:rsidRPr="00BB5FDF">
        <w:t>Речевой этикет. Благопожелание как ключевая идея речевого этикета. Речевой этикет и вежл</w:t>
      </w:r>
      <w:r w:rsidRPr="00BB5FDF">
        <w:t>и</w:t>
      </w:r>
      <w:r w:rsidRPr="00BB5FDF">
        <w:t>вость. «Ты» и «ВЫ» в русском речевом этикете и в западноевропейском, американском речевых эт</w:t>
      </w:r>
      <w:r w:rsidRPr="00BB5FDF">
        <w:t>и</w:t>
      </w:r>
      <w:r w:rsidRPr="00BB5FDF">
        <w:t>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BB5FDF" w:rsidRPr="00BB5FDF" w:rsidRDefault="00BB5FDF" w:rsidP="00AA2470">
      <w:pPr>
        <w:ind w:firstLine="567"/>
        <w:jc w:val="both"/>
      </w:pPr>
      <w:r w:rsidRPr="00BB5FDF">
        <w:t>Раздел 2. Культура речи</w:t>
      </w:r>
    </w:p>
    <w:p w:rsidR="00BB5FDF" w:rsidRPr="00BB5FDF" w:rsidRDefault="00BB5FDF" w:rsidP="00AA2470">
      <w:pPr>
        <w:ind w:firstLine="567"/>
        <w:jc w:val="both"/>
      </w:pPr>
      <w:r w:rsidRPr="00BB5FDF">
        <w:t>Основные</w:t>
      </w:r>
      <w:r w:rsidRPr="00BB5FDF">
        <w:tab/>
        <w:t>орфоэпические</w:t>
      </w:r>
      <w:r w:rsidRPr="00BB5FDF">
        <w:tab/>
        <w:t>нормы</w:t>
      </w:r>
      <w:r w:rsidRPr="00BB5FDF">
        <w:tab/>
        <w:t>современного</w:t>
      </w:r>
      <w:r w:rsidRPr="00BB5FDF">
        <w:tab/>
        <w:t>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иностранногопроисхождения;</w:t>
      </w:r>
      <w:r w:rsidRPr="00BB5FDF">
        <w:tab/>
        <w:t>произно</w:t>
      </w:r>
      <w:r w:rsidR="000103C0">
        <w:t>ш</w:t>
      </w:r>
      <w:r w:rsidR="000103C0">
        <w:t>е</w:t>
      </w:r>
      <w:r w:rsidR="000103C0">
        <w:t>ние</w:t>
      </w:r>
      <w:r w:rsidR="000103C0">
        <w:tab/>
        <w:t>безударного</w:t>
      </w:r>
      <w:r w:rsidR="000103C0">
        <w:tab/>
        <w:t>[а]</w:t>
      </w:r>
      <w:r w:rsidR="000103C0">
        <w:tab/>
        <w:t>после</w:t>
      </w:r>
      <w:r w:rsidR="000103C0">
        <w:tab/>
        <w:t>ж</w:t>
      </w:r>
      <w:r w:rsidR="000103C0">
        <w:tab/>
        <w:t xml:space="preserve">и </w:t>
      </w:r>
      <w:r w:rsidRPr="00BB5FDF">
        <w:t>ш; произношение сочетания чн и чт; произношение же</w:t>
      </w:r>
      <w:r w:rsidRPr="00BB5FDF">
        <w:t>н</w:t>
      </w:r>
      <w:r w:rsidRPr="00BB5FDF">
        <w:t>ских отчеств на -ична, -инична; произношение твёрдого [н] перед мягкими [ф'] и [в']; произношение мягкого [н] перед ч и щ.</w:t>
      </w:r>
    </w:p>
    <w:p w:rsidR="00BB5FDF" w:rsidRPr="00BB5FDF" w:rsidRDefault="00BB5FDF" w:rsidP="00AA2470">
      <w:pPr>
        <w:ind w:firstLine="567"/>
        <w:jc w:val="both"/>
      </w:pPr>
      <w:r w:rsidRPr="00BB5FDF">
        <w:t>Типичные акцентологические ошибки в современной речи.</w:t>
      </w:r>
    </w:p>
    <w:p w:rsidR="00BB5FDF" w:rsidRPr="00BB5FDF" w:rsidRDefault="00BB5FDF" w:rsidP="00AA2470">
      <w:pPr>
        <w:ind w:firstLine="567"/>
        <w:jc w:val="both"/>
      </w:pPr>
      <w:r w:rsidRPr="00BB5FDF">
        <w:t>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w:t>
      </w:r>
      <w:r w:rsidRPr="00BB5FDF">
        <w:tab/>
        <w:t>литературе,</w:t>
      </w:r>
      <w:r w:rsidRPr="00BB5FDF">
        <w:tab/>
        <w:t>разговорной</w:t>
      </w:r>
      <w:r w:rsidRPr="00BB5FDF">
        <w:tab/>
        <w:t>речи.</w:t>
      </w:r>
      <w:r w:rsidRPr="00BB5FDF">
        <w:tab/>
        <w:t>Типичные</w:t>
      </w:r>
      <w:r w:rsidRPr="00BB5FDF">
        <w:tab/>
        <w:t>реч</w:t>
      </w:r>
      <w:r w:rsidRPr="00BB5FDF">
        <w:t>е</w:t>
      </w:r>
      <w:r w:rsidRPr="00BB5FDF">
        <w:t>вые ошибки‚ связанные с употреблением терминов. Нарушение точности словоупотребления заи</w:t>
      </w:r>
      <w:r w:rsidRPr="00BB5FDF">
        <w:t>м</w:t>
      </w:r>
      <w:r w:rsidRPr="00BB5FDF">
        <w:t>ствованных слов.</w:t>
      </w:r>
    </w:p>
    <w:p w:rsidR="00BB5FDF" w:rsidRPr="00BB5FDF" w:rsidRDefault="00BB5FDF" w:rsidP="00AA2470">
      <w:pPr>
        <w:ind w:firstLine="567"/>
        <w:jc w:val="both"/>
      </w:pPr>
      <w:r w:rsidRPr="00BB5FDF">
        <w:t>Основные</w:t>
      </w:r>
      <w:r w:rsidRPr="00BB5FDF">
        <w:tab/>
        <w:t>грамматические</w:t>
      </w:r>
      <w:r w:rsidRPr="00BB5FDF">
        <w:tab/>
        <w:t>нормы</w:t>
      </w:r>
      <w:r w:rsidRPr="00BB5FDF">
        <w:tab/>
        <w:t>современного</w:t>
      </w:r>
      <w:r w:rsidRPr="00BB5FDF">
        <w:tab/>
        <w:t>русского литературного языка. Типичные грамматические ошибки. Согласование: согласование сказуемого с подлежащим, име</w:t>
      </w:r>
      <w:r w:rsidRPr="00BB5FDF">
        <w:t>ю</w:t>
      </w:r>
      <w:r w:rsidRPr="00BB5FDF">
        <w:t>щим в своем составе количественно-именное</w:t>
      </w:r>
      <w:r w:rsidRPr="00BB5FDF">
        <w:tab/>
        <w:t>сочетание;       согласование</w:t>
      </w:r>
      <w:r w:rsidRPr="00BB5FDF">
        <w:tab/>
        <w:t>сказуемого</w:t>
      </w:r>
      <w:r w:rsidRPr="00BB5FDF">
        <w:tab/>
        <w:t>с подлежащим, выраженным существительным со значением лица женского рода (врач пришел – врач пришла); согласование сказуемого с подлежащим,     выраженным сочетанием числительного н</w:t>
      </w:r>
      <w:r w:rsidRPr="00BB5FDF">
        <w:t>е</w:t>
      </w:r>
      <w:r w:rsidRPr="00BB5FDF">
        <w:t>сколько и существительным; согласование определения в количественно-именных сочетаниях с чи</w:t>
      </w:r>
      <w:r w:rsidRPr="00BB5FDF">
        <w:t>с</w:t>
      </w:r>
      <w:r w:rsidRPr="00BB5FDF">
        <w:t>лительными два, три, четыре (два новых стола, две молодых женщины и две молодые женщины).</w:t>
      </w:r>
    </w:p>
    <w:p w:rsidR="00BB5FDF" w:rsidRPr="00BB5FDF" w:rsidRDefault="00BB5FDF" w:rsidP="00AA2470">
      <w:pPr>
        <w:ind w:firstLine="567"/>
        <w:jc w:val="both"/>
      </w:pPr>
      <w:r w:rsidRPr="00BB5FDF">
        <w:t>Нормы</w:t>
      </w:r>
      <w:r w:rsidRPr="00BB5FDF">
        <w:tab/>
        <w:t>построения</w:t>
      </w:r>
      <w:r w:rsidRPr="00BB5FDF">
        <w:tab/>
        <w:t>словосочетаний</w:t>
      </w:r>
      <w:r w:rsidRPr="00BB5FDF">
        <w:tab/>
        <w:t>по</w:t>
      </w:r>
      <w:r w:rsidRPr="00BB5FDF">
        <w:tab/>
        <w:t>типу</w:t>
      </w:r>
      <w:r w:rsidRPr="00BB5FDF">
        <w:tab/>
        <w:t>согласования (маршрутное такси, обеих сестер – обоих братьев).</w:t>
      </w:r>
    </w:p>
    <w:p w:rsidR="00BB5FDF" w:rsidRPr="00BB5FDF" w:rsidRDefault="00BB5FDF" w:rsidP="00AA2470">
      <w:pPr>
        <w:ind w:firstLine="567"/>
        <w:jc w:val="both"/>
      </w:pPr>
      <w:r w:rsidRPr="00BB5FDF">
        <w:t>Варианты</w:t>
      </w:r>
      <w:r w:rsidRPr="00BB5FDF">
        <w:tab/>
        <w:t>грамматической</w:t>
      </w:r>
      <w:r w:rsidRPr="00BB5FDF">
        <w:tab/>
        <w:t>нормы:</w:t>
      </w:r>
      <w:r w:rsidRPr="00BB5FDF">
        <w:tab/>
        <w:t>согласование</w:t>
      </w:r>
      <w:r w:rsidRPr="00BB5FDF">
        <w:tab/>
        <w:t>сказуемого</w:t>
      </w:r>
      <w:r w:rsidRPr="00BB5FDF">
        <w:tab/>
        <w:t>с подлежащим, в</w:t>
      </w:r>
      <w:r w:rsidRPr="00BB5FDF">
        <w:t>ы</w:t>
      </w:r>
      <w:r w:rsidRPr="00BB5FDF">
        <w:t>раженным сочетанием слов много, мало, немного, немало, сколько, столько, большинство, меньши</w:t>
      </w:r>
      <w:r w:rsidRPr="00BB5FDF">
        <w:t>н</w:t>
      </w:r>
      <w:r w:rsidRPr="00BB5FDF">
        <w:t>ство. Отражение вариантов грамматической нормы в современных грамматических словарях и спр</w:t>
      </w:r>
      <w:r w:rsidRPr="00BB5FDF">
        <w:t>а</w:t>
      </w:r>
      <w:r w:rsidRPr="00BB5FDF">
        <w:t>вочниках.</w:t>
      </w:r>
    </w:p>
    <w:p w:rsidR="00BB5FDF" w:rsidRPr="00BB5FDF" w:rsidRDefault="00BB5FDF" w:rsidP="00AA2470">
      <w:pPr>
        <w:ind w:firstLine="567"/>
        <w:jc w:val="both"/>
      </w:pPr>
      <w:r w:rsidRPr="00BB5FDF">
        <w:t>Речевой этикет</w:t>
      </w:r>
    </w:p>
    <w:p w:rsidR="00BB5FDF" w:rsidRPr="00BB5FDF" w:rsidRDefault="00BB5FDF" w:rsidP="00AA2470">
      <w:pPr>
        <w:ind w:firstLine="567"/>
        <w:jc w:val="both"/>
      </w:pPr>
      <w:r w:rsidRPr="00BB5FDF">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w:t>
      </w:r>
      <w:r w:rsidRPr="00BB5FDF">
        <w:t>и</w:t>
      </w:r>
      <w:r w:rsidRPr="00BB5FDF">
        <w:t>кетные речевые тактики и приёмы в коммуникации‚ помогающие противостоять речевой агрессии. Синонимия речевых формул.</w:t>
      </w:r>
    </w:p>
    <w:p w:rsidR="00BB5FDF" w:rsidRPr="00BB5FDF" w:rsidRDefault="00BB5FDF" w:rsidP="00AA2470">
      <w:pPr>
        <w:ind w:firstLine="567"/>
        <w:jc w:val="both"/>
      </w:pPr>
      <w:r w:rsidRPr="00BB5FDF">
        <w:t>Раздел 3. Речь. Речевая деятельность. Текст Язык и речь. Виды речевой деятельности</w:t>
      </w:r>
    </w:p>
    <w:p w:rsidR="00BB5FDF" w:rsidRPr="00BB5FDF" w:rsidRDefault="00BB5FDF" w:rsidP="00AA2470">
      <w:pPr>
        <w:ind w:firstLine="567"/>
        <w:jc w:val="both"/>
      </w:pPr>
      <w:r w:rsidRPr="00BB5FDF">
        <w:t>Эффективные приёмы слушания. Предтекстовый, текстовый и послетекстовый этапы работы.</w:t>
      </w:r>
    </w:p>
    <w:p w:rsidR="00BB5FDF" w:rsidRPr="00BB5FDF" w:rsidRDefault="00BB5FDF" w:rsidP="00AA2470">
      <w:pPr>
        <w:ind w:firstLine="567"/>
        <w:jc w:val="both"/>
      </w:pPr>
      <w:r w:rsidRPr="00BB5FDF">
        <w:t>Основные методы, способы и средства получения, переработки информации.</w:t>
      </w:r>
    </w:p>
    <w:p w:rsidR="00BB5FDF" w:rsidRPr="00BB5FDF" w:rsidRDefault="00BB5FDF" w:rsidP="00AA2470">
      <w:pPr>
        <w:ind w:firstLine="567"/>
        <w:jc w:val="both"/>
      </w:pPr>
      <w:r w:rsidRPr="00BB5FDF">
        <w:t>Текст как единица языка и речиСтруктура аргументации: тезис, аргумент. Способы аргумент</w:t>
      </w:r>
      <w:r w:rsidRPr="00BB5FDF">
        <w:t>а</w:t>
      </w:r>
      <w:r w:rsidRPr="00BB5FDF">
        <w:t>ции. Правила</w:t>
      </w:r>
      <w:r w:rsidRPr="00BB5FDF">
        <w:tab/>
        <w:t>эффективной</w:t>
      </w:r>
      <w:r w:rsidRPr="00BB5FDF">
        <w:tab/>
        <w:t>аргументации.</w:t>
      </w:r>
      <w:r w:rsidRPr="00BB5FDF">
        <w:tab/>
        <w:t>Причины</w:t>
      </w:r>
      <w:r w:rsidRPr="00BB5FDF">
        <w:tab/>
        <w:t>неэффективной аргументации в учебно-научном общении.</w:t>
      </w:r>
    </w:p>
    <w:p w:rsidR="00BB5FDF" w:rsidRPr="00BB5FDF" w:rsidRDefault="00BB5FDF" w:rsidP="00AA2470">
      <w:pPr>
        <w:ind w:firstLine="567"/>
        <w:jc w:val="both"/>
      </w:pPr>
      <w:r w:rsidRPr="00BB5FDF">
        <w:t>Доказательство и его структура. Прямые и косвенные доказательства. Виды</w:t>
      </w:r>
      <w:r w:rsidRPr="00BB5FDF">
        <w:tab/>
        <w:t>косвенных</w:t>
      </w:r>
      <w:r w:rsidRPr="00BB5FDF">
        <w:tab/>
        <w:t>док</w:t>
      </w:r>
      <w:r w:rsidRPr="00BB5FDF">
        <w:t>а</w:t>
      </w:r>
      <w:r w:rsidRPr="00BB5FDF">
        <w:t>зательств.</w:t>
      </w:r>
      <w:r w:rsidRPr="00BB5FDF">
        <w:tab/>
        <w:t>Способы</w:t>
      </w:r>
      <w:r w:rsidRPr="00BB5FDF">
        <w:tab/>
        <w:t>опровержения</w:t>
      </w:r>
      <w:r w:rsidRPr="00BB5FDF">
        <w:tab/>
        <w:t>доводов оппонента: критика тезиса, критика аргуме</w:t>
      </w:r>
      <w:r w:rsidRPr="00BB5FDF">
        <w:t>н</w:t>
      </w:r>
      <w:r w:rsidRPr="00BB5FDF">
        <w:t>тов, критика демонстрации.</w:t>
      </w:r>
    </w:p>
    <w:p w:rsidR="00BB5FDF" w:rsidRPr="00BB5FDF" w:rsidRDefault="00BB5FDF" w:rsidP="00AA2470">
      <w:pPr>
        <w:ind w:firstLine="567"/>
        <w:jc w:val="both"/>
      </w:pPr>
      <w:r w:rsidRPr="00BB5FDF">
        <w:t>Функциональные разновидности языка</w:t>
      </w:r>
    </w:p>
    <w:p w:rsidR="00BB5FDF" w:rsidRPr="00BB5FDF" w:rsidRDefault="00BB5FDF" w:rsidP="00AA2470">
      <w:pPr>
        <w:ind w:firstLine="567"/>
        <w:jc w:val="both"/>
      </w:pPr>
      <w:r w:rsidRPr="00BB5FDF">
        <w:t>Разговорная</w:t>
      </w:r>
      <w:r w:rsidRPr="00BB5FDF">
        <w:tab/>
        <w:t>речь.</w:t>
      </w:r>
      <w:r w:rsidRPr="00BB5FDF">
        <w:tab/>
        <w:t>Самохарактеристика,</w:t>
      </w:r>
      <w:r w:rsidRPr="00BB5FDF">
        <w:tab/>
        <w:t>самопрезентация, поздравление.</w:t>
      </w:r>
    </w:p>
    <w:p w:rsidR="00BB5FDF" w:rsidRPr="00BB5FDF" w:rsidRDefault="00BB5FDF" w:rsidP="00AA2470">
      <w:pPr>
        <w:ind w:firstLine="567"/>
        <w:jc w:val="both"/>
      </w:pPr>
      <w:r w:rsidRPr="00BB5FDF">
        <w:t>Научный стиль речи. Специфика оформления текста как результата проектной (исследовател</w:t>
      </w:r>
      <w:r w:rsidRPr="00BB5FDF">
        <w:t>ь</w:t>
      </w:r>
      <w:r w:rsidRPr="00BB5FDF">
        <w:t>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BB5FDF" w:rsidRPr="00BB5FDF" w:rsidRDefault="00BB5FDF" w:rsidP="00AA2470">
      <w:pPr>
        <w:ind w:firstLine="567"/>
        <w:jc w:val="both"/>
      </w:pPr>
      <w:r w:rsidRPr="00BB5FDF">
        <w:t>Язык художественной литературы. Сочинение в жанре письма другу (в том числе электронн</w:t>
      </w:r>
      <w:r w:rsidRPr="00BB5FDF">
        <w:t>о</w:t>
      </w:r>
      <w:r w:rsidRPr="00BB5FDF">
        <w:t>го), страницы дневника и т.д.</w:t>
      </w:r>
    </w:p>
    <w:p w:rsidR="00BB5FDF" w:rsidRPr="00BB5FDF" w:rsidRDefault="00BB5FDF" w:rsidP="00AA2470">
      <w:pPr>
        <w:ind w:firstLine="567"/>
        <w:jc w:val="both"/>
      </w:pPr>
      <w:r w:rsidRPr="00BB5FDF">
        <w:t>9 класс</w:t>
      </w:r>
    </w:p>
    <w:p w:rsidR="00BB5FDF" w:rsidRPr="00BB5FDF" w:rsidRDefault="00BB5FDF" w:rsidP="00AA2470">
      <w:pPr>
        <w:ind w:firstLine="567"/>
        <w:jc w:val="both"/>
      </w:pPr>
      <w:r w:rsidRPr="00BB5FDF">
        <w:lastRenderedPageBreak/>
        <w:t>Раздел 1. Язык и культура</w:t>
      </w:r>
    </w:p>
    <w:p w:rsidR="00BB5FDF" w:rsidRPr="00BB5FDF" w:rsidRDefault="00BB5FDF" w:rsidP="00AA2470">
      <w:pPr>
        <w:ind w:firstLine="567"/>
        <w:jc w:val="both"/>
      </w:pPr>
      <w:r w:rsidRPr="00BB5FDF">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w:t>
      </w:r>
      <w:r w:rsidRPr="00BB5FDF">
        <w:t>ь</w:t>
      </w:r>
      <w:r w:rsidRPr="00BB5FDF">
        <w:t>мов, песен, рекламных текстов и т.п.</w:t>
      </w:r>
    </w:p>
    <w:p w:rsidR="00BB5FDF" w:rsidRPr="00BB5FDF" w:rsidRDefault="00BB5FDF" w:rsidP="00AA2470">
      <w:pPr>
        <w:ind w:firstLine="567"/>
        <w:jc w:val="both"/>
      </w:pPr>
      <w:r w:rsidRPr="00BB5FDF">
        <w:t>Развитие языка как объективный процесс. Общее представление о внешних и внутренних фа</w:t>
      </w:r>
      <w:r w:rsidRPr="00BB5FDF">
        <w:t>к</w:t>
      </w:r>
      <w:r w:rsidRPr="00BB5FDF">
        <w:t>торах языковых изменений, об активных процессах в современном русском языке (основные тенде</w:t>
      </w:r>
      <w:r w:rsidRPr="00BB5FDF">
        <w:t>н</w:t>
      </w:r>
      <w:r w:rsidRPr="00BB5FDF">
        <w:t>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w:t>
      </w:r>
      <w:r w:rsidRPr="00BB5FDF">
        <w:t>и</w:t>
      </w:r>
      <w:r w:rsidRPr="00BB5FDF">
        <w:t>ческая переоценка, создание новой фразеологии, активизация процесса заимствования иноязычных слов. Раздел 2. Культура речи</w:t>
      </w:r>
    </w:p>
    <w:p w:rsidR="00BB5FDF" w:rsidRPr="00BB5FDF" w:rsidRDefault="00BB5FDF" w:rsidP="00AA2470">
      <w:pPr>
        <w:ind w:firstLine="567"/>
        <w:jc w:val="both"/>
      </w:pPr>
      <w:r w:rsidRPr="00BB5FDF">
        <w:t>Основные</w:t>
      </w:r>
      <w:r w:rsidRPr="00BB5FDF">
        <w:tab/>
        <w:t>орфоэпические</w:t>
      </w:r>
      <w:r w:rsidRPr="00BB5FDF">
        <w:tab/>
        <w:t>нормы</w:t>
      </w:r>
      <w:r w:rsidRPr="00BB5FDF">
        <w:tab/>
        <w:t>современного</w:t>
      </w:r>
      <w:r w:rsidRPr="00BB5FDF">
        <w:tab/>
        <w:t>русского литературного языка. Активные процессы в области произношения и ударения.</w:t>
      </w:r>
      <w:r w:rsidRPr="00BB5FDF">
        <w:tab/>
        <w:t>Отражение произносительных вариа</w:t>
      </w:r>
      <w:r w:rsidRPr="00BB5FDF">
        <w:t>н</w:t>
      </w:r>
      <w:r w:rsidRPr="00BB5FDF">
        <w:t>тов в современных орфоэпических словарях.</w:t>
      </w:r>
    </w:p>
    <w:p w:rsidR="00BB5FDF" w:rsidRPr="00BB5FDF" w:rsidRDefault="00BB5FDF" w:rsidP="00AA2470">
      <w:pPr>
        <w:ind w:firstLine="567"/>
        <w:jc w:val="both"/>
      </w:pPr>
      <w:r w:rsidRPr="00BB5FDF">
        <w:t>Нарушение орфоэпической нормы как художественный приём. Основные лексические нормы современного русского литературного</w:t>
      </w:r>
    </w:p>
    <w:p w:rsidR="00BB5FDF" w:rsidRPr="00BB5FDF" w:rsidRDefault="00BB5FDF" w:rsidP="00AA2470">
      <w:pPr>
        <w:ind w:firstLine="567"/>
        <w:jc w:val="both"/>
      </w:pPr>
      <w:r w:rsidRPr="00BB5FDF">
        <w:t>языка. Лексическая сочетаемость слова и точность. Свободная и несвободная лексическая соч</w:t>
      </w:r>
      <w:r w:rsidRPr="00BB5FDF">
        <w:t>е</w:t>
      </w:r>
      <w:r w:rsidRPr="00BB5FDF">
        <w:t>таемость. Типичные ошибки‚ связанные с нарушением лексической сочетаемости.</w:t>
      </w:r>
    </w:p>
    <w:p w:rsidR="00BB5FDF" w:rsidRPr="00BB5FDF" w:rsidRDefault="00BB5FDF" w:rsidP="00AA2470">
      <w:pPr>
        <w:ind w:firstLine="567"/>
        <w:jc w:val="both"/>
      </w:pPr>
      <w:r w:rsidRPr="00BB5FDF">
        <w:t>Речевая избыточность и точность. Тавтология. Плеоназм. Типичные ошибки‚ связанные с реч</w:t>
      </w:r>
      <w:r w:rsidRPr="00BB5FDF">
        <w:t>е</w:t>
      </w:r>
      <w:r w:rsidRPr="00BB5FDF">
        <w:t>вой избыточностью.</w:t>
      </w:r>
    </w:p>
    <w:p w:rsidR="00BB5FDF" w:rsidRPr="00BB5FDF" w:rsidRDefault="00BB5FDF" w:rsidP="00AA2470">
      <w:pPr>
        <w:ind w:firstLine="567"/>
        <w:jc w:val="both"/>
      </w:pPr>
      <w:r w:rsidRPr="00BB5FDF">
        <w:t>Современные толковые словари. Отражение вариантов лексической нормы в современных сл</w:t>
      </w:r>
      <w:r w:rsidRPr="00BB5FDF">
        <w:t>о</w:t>
      </w:r>
      <w:r w:rsidRPr="00BB5FDF">
        <w:t>варях. Словарные пометы.Основные</w:t>
      </w:r>
      <w:r w:rsidRPr="00BB5FDF">
        <w:tab/>
        <w:t>гр</w:t>
      </w:r>
      <w:r w:rsidR="000103C0">
        <w:t>амматические</w:t>
      </w:r>
      <w:r w:rsidR="000103C0">
        <w:tab/>
        <w:t>нормы</w:t>
      </w:r>
      <w:r w:rsidR="000103C0">
        <w:tab/>
        <w:t>современного</w:t>
      </w:r>
      <w:r w:rsidRPr="00BB5FDF">
        <w:t>русского литер</w:t>
      </w:r>
      <w:r w:rsidRPr="00BB5FDF">
        <w:t>а</w:t>
      </w:r>
      <w:r w:rsidRPr="00BB5FDF">
        <w:t>турного языка. Типичные грамматические ошибки. Управление: управление предлогов благодаря, согласно, вопреки; предлога по с количественными числительными в словосочетаниях с распредел</w:t>
      </w:r>
      <w:r w:rsidRPr="00BB5FDF">
        <w:t>и</w:t>
      </w:r>
      <w:r w:rsidRPr="00BB5FDF">
        <w:t>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предлогов о‚ по‚ из‚ с в составе словосочетания (приехать из Москвы – приехать с Ур</w:t>
      </w:r>
      <w:r w:rsidRPr="00BB5FDF">
        <w:t>а</w:t>
      </w:r>
      <w:r w:rsidRPr="00BB5FDF">
        <w:t>ла). Нагромождение одних и тех же падежных форм, в частности родительного и творительного п</w:t>
      </w:r>
      <w:r w:rsidRPr="00BB5FDF">
        <w:t>а</w:t>
      </w:r>
      <w:r w:rsidRPr="00BB5FDF">
        <w:t>дежа.</w:t>
      </w:r>
    </w:p>
    <w:p w:rsidR="00BB5FDF" w:rsidRPr="00BB5FDF" w:rsidRDefault="00BB5FDF" w:rsidP="00AA2470">
      <w:pPr>
        <w:ind w:firstLine="567"/>
        <w:jc w:val="both"/>
      </w:pPr>
      <w:r w:rsidRPr="00BB5FDF">
        <w:t>Нормы</w:t>
      </w:r>
      <w:r w:rsidRPr="00BB5FDF">
        <w:tab/>
        <w:t>употребления</w:t>
      </w:r>
      <w:r w:rsidRPr="00BB5FDF">
        <w:tab/>
        <w:t>причастных</w:t>
      </w:r>
      <w:r w:rsidRPr="00BB5FDF">
        <w:tab/>
        <w:t>и</w:t>
      </w:r>
      <w:r w:rsidRPr="00BB5FDF">
        <w:tab/>
        <w:t>деепричастных</w:t>
      </w:r>
      <w:r w:rsidRPr="00BB5FDF">
        <w:tab/>
        <w:t>оборотов‚ предложений с ко</w:t>
      </w:r>
      <w:r w:rsidRPr="00BB5FDF">
        <w:t>с</w:t>
      </w:r>
      <w:r w:rsidRPr="00BB5FDF">
        <w:t>венной речью.</w:t>
      </w:r>
    </w:p>
    <w:p w:rsidR="00BB5FDF" w:rsidRPr="00BB5FDF" w:rsidRDefault="00BB5FDF" w:rsidP="00AA2470">
      <w:pPr>
        <w:ind w:firstLine="567"/>
        <w:jc w:val="both"/>
      </w:pPr>
      <w:r w:rsidRPr="00BB5FDF">
        <w:t>Типичные ошибки в построении сложных предложений: постановка рядом двух однозначных союзов (но и однако, что и будто, что и как будто)‚ повторение частицы бы в предложениях с союз</w:t>
      </w:r>
      <w:r w:rsidRPr="00BB5FDF">
        <w:t>а</w:t>
      </w:r>
      <w:r w:rsidRPr="00BB5FDF">
        <w:t>ми чтобы и если бы‚ введение в сложное предложение лишних указательных местоимений. Отраж</w:t>
      </w:r>
      <w:r w:rsidRPr="00BB5FDF">
        <w:t>е</w:t>
      </w:r>
      <w:r w:rsidRPr="00BB5FDF">
        <w:t>ние</w:t>
      </w:r>
      <w:r w:rsidRPr="00BB5FDF">
        <w:tab/>
        <w:t>в</w:t>
      </w:r>
      <w:r w:rsidR="000103C0">
        <w:t>ариантов</w:t>
      </w:r>
      <w:r w:rsidR="000103C0">
        <w:tab/>
        <w:t>грамматической</w:t>
      </w:r>
      <w:r w:rsidR="000103C0">
        <w:tab/>
        <w:t>нормы</w:t>
      </w:r>
      <w:r w:rsidR="000103C0">
        <w:tab/>
        <w:t xml:space="preserve">в </w:t>
      </w:r>
      <w:r w:rsidRPr="00BB5FDF">
        <w:t>современных грамматических словарях и справо</w:t>
      </w:r>
      <w:r w:rsidRPr="00BB5FDF">
        <w:t>ч</w:t>
      </w:r>
      <w:r w:rsidRPr="00BB5FDF">
        <w:t>никах. Словарные пометы.</w:t>
      </w:r>
    </w:p>
    <w:p w:rsidR="00BB5FDF" w:rsidRPr="00BB5FDF" w:rsidRDefault="00BB5FDF" w:rsidP="00AA2470">
      <w:pPr>
        <w:ind w:firstLine="567"/>
        <w:jc w:val="both"/>
      </w:pPr>
      <w:r w:rsidRPr="00BB5FDF">
        <w:t>Речевой этикет</w:t>
      </w:r>
    </w:p>
    <w:p w:rsidR="00BB5FDF" w:rsidRPr="00BB5FDF" w:rsidRDefault="00BB5FDF" w:rsidP="00AA2470">
      <w:pPr>
        <w:ind w:firstLine="567"/>
        <w:jc w:val="both"/>
      </w:pPr>
      <w:r w:rsidRPr="00BB5FDF">
        <w:t>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w:t>
      </w:r>
      <w:r w:rsidRPr="00BB5FDF">
        <w:t>о</w:t>
      </w:r>
      <w:r w:rsidRPr="00BB5FDF">
        <w:t>ведение в ситуациях делового общения.</w:t>
      </w:r>
    </w:p>
    <w:p w:rsidR="00BB5FDF" w:rsidRPr="00BB5FDF" w:rsidRDefault="00BB5FDF" w:rsidP="00AA2470">
      <w:pPr>
        <w:ind w:firstLine="567"/>
        <w:jc w:val="both"/>
      </w:pPr>
      <w:r w:rsidRPr="00BB5FDF">
        <w:t>Раздел 3. Речь. Речевая деятельность. Текст Язык и речь. Виды речевой деятельности</w:t>
      </w:r>
    </w:p>
    <w:p w:rsidR="00BB5FDF" w:rsidRPr="00BB5FDF" w:rsidRDefault="00BB5FDF" w:rsidP="00AA2470">
      <w:pPr>
        <w:ind w:firstLine="567"/>
        <w:jc w:val="both"/>
      </w:pPr>
      <w:r w:rsidRPr="00BB5FDF">
        <w:t>Русский язык в Интернете. Правила информационной безопасности при общении в социальных сетях. Контактное и дистантное общение.</w:t>
      </w:r>
    </w:p>
    <w:p w:rsidR="00BB5FDF" w:rsidRPr="00BB5FDF" w:rsidRDefault="00BB5FDF" w:rsidP="00AA2470">
      <w:pPr>
        <w:ind w:firstLine="567"/>
        <w:jc w:val="both"/>
      </w:pPr>
      <w:r w:rsidRPr="00BB5FDF">
        <w:t>Текст как единица языка и речи</w:t>
      </w:r>
    </w:p>
    <w:p w:rsidR="00BB5FDF" w:rsidRPr="00BB5FDF" w:rsidRDefault="00BB5FDF" w:rsidP="00AA2470">
      <w:pPr>
        <w:ind w:firstLine="567"/>
        <w:jc w:val="both"/>
      </w:pPr>
      <w:r w:rsidRPr="00BB5FDF">
        <w:t>Виды преобразования текстов: аннотация, конспект. Использование графиков, диаграмм, схем для представления информации. Функциональные разновидности языка</w:t>
      </w:r>
    </w:p>
    <w:p w:rsidR="00BB5FDF" w:rsidRPr="00BB5FDF" w:rsidRDefault="00BB5FDF" w:rsidP="00AA2470">
      <w:pPr>
        <w:ind w:firstLine="567"/>
        <w:jc w:val="both"/>
      </w:pPr>
      <w:r w:rsidRPr="00BB5FDF">
        <w:t>Разговорная речь. Анекдот, шутка.</w:t>
      </w:r>
    </w:p>
    <w:p w:rsidR="00BB5FDF" w:rsidRPr="00BB5FDF" w:rsidRDefault="00BB5FDF" w:rsidP="00AA2470">
      <w:pPr>
        <w:ind w:firstLine="567"/>
        <w:jc w:val="both"/>
      </w:pPr>
      <w:r w:rsidRPr="00BB5FDF">
        <w:t>Официально-деловой стиль. Деловое письмо, его структурные элементы и языковые особенн</w:t>
      </w:r>
      <w:r w:rsidRPr="00BB5FDF">
        <w:t>о</w:t>
      </w:r>
      <w:r w:rsidRPr="00BB5FDF">
        <w:t>сти.</w:t>
      </w:r>
    </w:p>
    <w:p w:rsidR="00BB5FDF" w:rsidRPr="00BB5FDF" w:rsidRDefault="00BB5FDF" w:rsidP="00AA2470">
      <w:pPr>
        <w:ind w:firstLine="567"/>
        <w:jc w:val="both"/>
      </w:pPr>
      <w:r w:rsidRPr="00BB5FDF">
        <w:t>Учебно-научный стиль. Доклад, сообщение. Речь оппонента на защите проекта.</w:t>
      </w:r>
    </w:p>
    <w:p w:rsidR="00BB5FDF" w:rsidRPr="00BB5FDF" w:rsidRDefault="00BB5FDF" w:rsidP="00AA2470">
      <w:pPr>
        <w:ind w:firstLine="567"/>
        <w:jc w:val="both"/>
      </w:pPr>
      <w:r w:rsidRPr="00BB5FDF">
        <w:t>Публицистический стиль. Проблемный очерк.</w:t>
      </w:r>
    </w:p>
    <w:p w:rsidR="00BB5FDF" w:rsidRPr="00BB5FDF" w:rsidRDefault="00BB5FDF" w:rsidP="00AA2470">
      <w:pPr>
        <w:ind w:firstLine="567"/>
        <w:jc w:val="both"/>
      </w:pPr>
      <w:r w:rsidRPr="00BB5FDF">
        <w:t>Язык художественной литературы. Диалогичность в художественном тексте.</w:t>
      </w:r>
    </w:p>
    <w:p w:rsidR="00BB5FDF" w:rsidRPr="00BB5FDF" w:rsidRDefault="00BB5FDF" w:rsidP="00AA2470">
      <w:pPr>
        <w:ind w:firstLine="567"/>
        <w:jc w:val="both"/>
      </w:pPr>
    </w:p>
    <w:p w:rsidR="00BB5FDF" w:rsidRPr="00BB5FDF" w:rsidRDefault="00BB5FDF" w:rsidP="004610E4">
      <w:pPr>
        <w:pStyle w:val="30"/>
      </w:pPr>
      <w:bookmarkStart w:id="147" w:name="_Toc59558528"/>
      <w:bookmarkStart w:id="148" w:name="_Toc59558655"/>
      <w:bookmarkStart w:id="149" w:name="_Toc59558818"/>
      <w:r w:rsidRPr="00BB5FDF">
        <w:lastRenderedPageBreak/>
        <w:t>2.2.2.4.</w:t>
      </w:r>
      <w:r w:rsidR="004610E4">
        <w:t>Русская р</w:t>
      </w:r>
      <w:r w:rsidRPr="00BB5FDF">
        <w:t>одная</w:t>
      </w:r>
      <w:r w:rsidR="004610E4">
        <w:t xml:space="preserve"> </w:t>
      </w:r>
      <w:r w:rsidRPr="00BB5FDF">
        <w:t>литература</w:t>
      </w:r>
      <w:r w:rsidR="004610E4">
        <w:t>.</w:t>
      </w:r>
      <w:bookmarkEnd w:id="147"/>
      <w:bookmarkEnd w:id="148"/>
      <w:bookmarkEnd w:id="149"/>
    </w:p>
    <w:p w:rsidR="00BB5FDF" w:rsidRPr="00BB5FDF" w:rsidRDefault="00BB5FDF" w:rsidP="00AA2470">
      <w:pPr>
        <w:ind w:firstLine="567"/>
        <w:jc w:val="both"/>
      </w:pPr>
    </w:p>
    <w:p w:rsidR="00BB5FDF" w:rsidRPr="00BB5FDF" w:rsidRDefault="00BB5FDF" w:rsidP="00AA2470">
      <w:pPr>
        <w:ind w:firstLine="567"/>
        <w:jc w:val="both"/>
      </w:pPr>
      <w:r w:rsidRPr="00BB5FDF">
        <w:t>В соответствии с требованиями Федерального го</w:t>
      </w:r>
      <w:r w:rsidR="000103C0">
        <w:t>сударственного образовательного</w:t>
      </w:r>
      <w:r w:rsidRPr="00BB5FDF">
        <w:t>стандарта</w:t>
      </w:r>
      <w:r w:rsidRPr="00BB5FDF">
        <w:tab/>
        <w:t>основного</w:t>
      </w:r>
      <w:r w:rsidRPr="00BB5FDF">
        <w:tab/>
        <w:t>общего</w:t>
      </w:r>
      <w:r w:rsidRPr="00BB5FDF">
        <w:tab/>
        <w:t>образования</w:t>
      </w:r>
      <w:r w:rsidRPr="00BB5FDF">
        <w:tab/>
        <w:t>к планируемым результатам в рабочей учебной пр</w:t>
      </w:r>
      <w:r w:rsidRPr="00BB5FDF">
        <w:t>о</w:t>
      </w:r>
      <w:r w:rsidRPr="00BB5FDF">
        <w:t>грамме предмета «Родная (русская) литература» представлены следующие разделы:</w:t>
      </w:r>
    </w:p>
    <w:p w:rsidR="00BB5FDF" w:rsidRPr="00BB5FDF" w:rsidRDefault="00BB5FDF" w:rsidP="00AA2470">
      <w:pPr>
        <w:ind w:firstLine="567"/>
        <w:jc w:val="both"/>
      </w:pPr>
      <w:r w:rsidRPr="00BB5FDF">
        <w:t>Своеобразие родной литературы Русский фольклор Древнерусская литература</w:t>
      </w:r>
    </w:p>
    <w:p w:rsidR="00BB5FDF" w:rsidRPr="00BB5FDF" w:rsidRDefault="00BB5FDF" w:rsidP="00AA2470">
      <w:pPr>
        <w:ind w:firstLine="567"/>
        <w:jc w:val="both"/>
      </w:pPr>
      <w:r w:rsidRPr="00BB5FDF">
        <w:t>Из литературы XVIIIвека Из литературы XIXвека Из литературы XXвека</w:t>
      </w:r>
    </w:p>
    <w:p w:rsidR="00BB5FDF" w:rsidRPr="00BB5FDF" w:rsidRDefault="00BB5FDF" w:rsidP="00AA2470">
      <w:pPr>
        <w:ind w:firstLine="567"/>
        <w:jc w:val="both"/>
      </w:pPr>
      <w:r w:rsidRPr="00BB5FDF">
        <w:t>Основные теоретико-литературные понятия</w:t>
      </w:r>
    </w:p>
    <w:p w:rsidR="00BB5FDF" w:rsidRPr="00BB5FDF" w:rsidRDefault="00BB5FDF" w:rsidP="00AA2470">
      <w:pPr>
        <w:ind w:firstLine="567"/>
        <w:jc w:val="both"/>
      </w:pPr>
      <w:r w:rsidRPr="00BB5FDF">
        <w:t>Художественная</w:t>
      </w:r>
      <w:r w:rsidRPr="00BB5FDF">
        <w:tab/>
        <w:t>литература</w:t>
      </w:r>
      <w:r w:rsidRPr="00BB5FDF">
        <w:tab/>
        <w:t>как</w:t>
      </w:r>
      <w:r w:rsidRPr="00BB5FDF">
        <w:tab/>
        <w:t>искусство</w:t>
      </w:r>
      <w:r w:rsidRPr="00BB5FDF">
        <w:tab/>
        <w:t>слова. Художественныйобраз.</w:t>
      </w:r>
    </w:p>
    <w:p w:rsidR="00BB5FDF" w:rsidRPr="00BB5FDF" w:rsidRDefault="00BB5FDF" w:rsidP="00AA2470">
      <w:pPr>
        <w:ind w:firstLine="567"/>
        <w:jc w:val="both"/>
      </w:pPr>
      <w:r w:rsidRPr="00BB5FDF">
        <w:t>Устное народное творчество. Жанры фольклора. Миф ифольклор. Литературные роды (эпос, лирика, драма) и жанры (роман, повесть,</w:t>
      </w:r>
    </w:p>
    <w:p w:rsidR="00BB5FDF" w:rsidRPr="00BB5FDF" w:rsidRDefault="00BB5FDF" w:rsidP="00AA2470">
      <w:pPr>
        <w:ind w:firstLine="567"/>
        <w:jc w:val="both"/>
      </w:pPr>
      <w:r w:rsidRPr="00BB5FDF">
        <w:t>рассказ, новелла, притча, басня; баллада, поэма; ода, послание, элегия; комедия, драма, траг</w:t>
      </w:r>
      <w:r w:rsidRPr="00BB5FDF">
        <w:t>е</w:t>
      </w:r>
      <w:r w:rsidRPr="00BB5FDF">
        <w:t>дия).</w:t>
      </w:r>
    </w:p>
    <w:p w:rsidR="00BB5FDF" w:rsidRPr="00BB5FDF" w:rsidRDefault="00BB5FDF" w:rsidP="00AA2470">
      <w:pPr>
        <w:ind w:firstLine="567"/>
        <w:jc w:val="both"/>
      </w:pPr>
      <w:r w:rsidRPr="00BB5FDF">
        <w:t>Основные литературные направления: классицизм, сентиментализм, романтизм, ре</w:t>
      </w:r>
      <w:r w:rsidRPr="00BB5FDF">
        <w:t>а</w:t>
      </w:r>
      <w:r w:rsidRPr="00BB5FDF">
        <w:t>лизм,модернизм.</w:t>
      </w:r>
    </w:p>
    <w:p w:rsidR="00BB5FDF" w:rsidRPr="00BB5FDF" w:rsidRDefault="00BB5FDF" w:rsidP="00AA2470">
      <w:pPr>
        <w:ind w:firstLine="567"/>
        <w:jc w:val="both"/>
      </w:pPr>
      <w:r w:rsidRPr="00BB5FDF">
        <w:t>Форма</w:t>
      </w:r>
      <w:r w:rsidRPr="00BB5FDF">
        <w:tab/>
        <w:t>и</w:t>
      </w:r>
      <w:r w:rsidRPr="00BB5FDF">
        <w:tab/>
        <w:t>содержание</w:t>
      </w:r>
      <w:r w:rsidRPr="00BB5FDF">
        <w:tab/>
        <w:t>литературного</w:t>
      </w:r>
      <w:r w:rsidRPr="00BB5FDF">
        <w:tab/>
        <w:t>произведения:</w:t>
      </w:r>
      <w:r w:rsidRPr="00BB5FDF">
        <w:tab/>
        <w:t>тема, проблематика, идея; автор – повествователь, герой – рассказчик, точка зрения,</w:t>
      </w:r>
      <w:r w:rsidRPr="00BB5FDF">
        <w:tab/>
        <w:t>адресат,     читатель;     герой,</w:t>
      </w:r>
      <w:r w:rsidRPr="00BB5FDF">
        <w:tab/>
        <w:t>пе</w:t>
      </w:r>
      <w:r w:rsidRPr="00BB5FDF">
        <w:t>р</w:t>
      </w:r>
      <w:r w:rsidRPr="00BB5FDF">
        <w:t>сонаж,     действующее     лицо, лирический     герой,</w:t>
      </w:r>
      <w:r w:rsidRPr="00BB5FDF">
        <w:tab/>
        <w:t>система     образов     персонажей;</w:t>
      </w:r>
      <w:r w:rsidRPr="00BB5FDF">
        <w:tab/>
        <w:t>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w:t>
      </w:r>
      <w:r w:rsidRPr="00BB5FDF">
        <w:t>р</w:t>
      </w:r>
      <w:r w:rsidRPr="00BB5FDF">
        <w:t>ское отступление, лирическое отступление; эпиграф.</w:t>
      </w:r>
    </w:p>
    <w:p w:rsidR="00BB5FDF" w:rsidRPr="00BB5FDF" w:rsidRDefault="00BB5FDF" w:rsidP="00AA2470">
      <w:pPr>
        <w:ind w:firstLine="567"/>
        <w:jc w:val="both"/>
      </w:pPr>
      <w:r w:rsidRPr="00BB5FDF">
        <w:t>Язык</w:t>
      </w:r>
      <w:r w:rsidRPr="00BB5FDF">
        <w:tab/>
        <w:t>художественного</w:t>
      </w:r>
      <w:r w:rsidRPr="00BB5FDF">
        <w:tab/>
        <w:t>произведения.</w:t>
      </w:r>
      <w:r w:rsidR="000103C0">
        <w:tab/>
        <w:t>Изобразительно</w:t>
      </w:r>
      <w:r w:rsidR="000103C0">
        <w:tab/>
        <w:t>– выразительные</w:t>
      </w:r>
      <w:r w:rsidRPr="00BB5FDF">
        <w:t>средства</w:t>
      </w:r>
      <w:r w:rsidRPr="00BB5FDF">
        <w:tab/>
        <w:t>в     художественном     произведении:</w:t>
      </w:r>
      <w:r w:rsidRPr="00BB5FDF">
        <w:tab/>
        <w:t>эпитет, метафора, сравнение, антитеза, оксюморон. Гипербола, литота. Аллегория. Ирония, юмор, сатира. Анафора. Звукопись, аллитерация,ассонанс.</w:t>
      </w:r>
    </w:p>
    <w:p w:rsidR="00BB5FDF" w:rsidRPr="00BB5FDF" w:rsidRDefault="00BB5FDF" w:rsidP="00AA2470">
      <w:pPr>
        <w:ind w:firstLine="567"/>
        <w:jc w:val="both"/>
      </w:pPr>
      <w:r w:rsidRPr="00BB5FDF">
        <w:t>Стих и проза. Основы стихосложения: стихотворный метр и размер,ритм, рифма,строфа.</w:t>
      </w:r>
    </w:p>
    <w:p w:rsidR="00BB5FDF" w:rsidRPr="00BB5FDF" w:rsidRDefault="00BB5FDF" w:rsidP="00AA2470">
      <w:pPr>
        <w:ind w:firstLine="567"/>
        <w:jc w:val="both"/>
      </w:pPr>
      <w:r w:rsidRPr="00BB5FDF">
        <w:t>Основные</w:t>
      </w:r>
      <w:r w:rsidRPr="00BB5FDF">
        <w:tab/>
        <w:t>виды</w:t>
      </w:r>
      <w:r w:rsidRPr="00BB5FDF">
        <w:tab/>
        <w:t>деятельности</w:t>
      </w:r>
      <w:r w:rsidRPr="00BB5FDF">
        <w:tab/>
        <w:t>по</w:t>
      </w:r>
      <w:r w:rsidRPr="00BB5FDF">
        <w:tab/>
        <w:t>освоению</w:t>
      </w:r>
      <w:r w:rsidRPr="00BB5FDF">
        <w:tab/>
        <w:t>литературных произведений</w:t>
      </w:r>
    </w:p>
    <w:p w:rsidR="00BB5FDF" w:rsidRPr="00BB5FDF" w:rsidRDefault="00BB5FDF" w:rsidP="00AA2470">
      <w:pPr>
        <w:ind w:firstLine="567"/>
        <w:jc w:val="both"/>
      </w:pPr>
      <w:r w:rsidRPr="00BB5FDF">
        <w:t>акцентно</w:t>
      </w:r>
      <w:r w:rsidRPr="00BB5FDF">
        <w:tab/>
        <w:t>–</w:t>
      </w:r>
      <w:r w:rsidRPr="00BB5FDF">
        <w:tab/>
        <w:t>смысловое</w:t>
      </w:r>
      <w:r w:rsidRPr="00BB5FDF">
        <w:tab/>
        <w:t>чтение;</w:t>
      </w:r>
      <w:r w:rsidRPr="00BB5FDF">
        <w:tab/>
        <w:t>воспроизведение</w:t>
      </w:r>
      <w:r w:rsidRPr="00BB5FDF">
        <w:tab/>
        <w:t>элементов содержания произведения в устной и письменной форме (изложение, действие по заданному алгоритму с и</w:t>
      </w:r>
      <w:r w:rsidRPr="00BB5FDF">
        <w:t>н</w:t>
      </w:r>
      <w:r w:rsidRPr="00BB5FDF">
        <w:t>струкцией); формулировка вопросов;</w:t>
      </w:r>
      <w:r w:rsidR="000103C0">
        <w:tab/>
        <w:t>составление</w:t>
      </w:r>
      <w:r w:rsidR="000103C0">
        <w:tab/>
        <w:t>системы</w:t>
      </w:r>
      <w:r w:rsidR="000103C0">
        <w:tab/>
        <w:t>вопросов</w:t>
      </w:r>
      <w:r w:rsidR="000103C0">
        <w:tab/>
        <w:t xml:space="preserve">и </w:t>
      </w:r>
      <w:r w:rsidRPr="00BB5FDF">
        <w:t>ответов      на</w:t>
      </w:r>
      <w:r w:rsidRPr="00BB5FDF">
        <w:tab/>
        <w:t>них (устные,письменные);</w:t>
      </w:r>
    </w:p>
    <w:p w:rsidR="00BB5FDF" w:rsidRPr="00BB5FDF" w:rsidRDefault="00BB5FDF" w:rsidP="00AA2470">
      <w:pPr>
        <w:ind w:firstLine="567"/>
        <w:jc w:val="both"/>
      </w:pPr>
      <w:r w:rsidRPr="00BB5FDF">
        <w:t>устное и письменное выполнение</w:t>
      </w:r>
      <w:r w:rsidRPr="00BB5FDF">
        <w:tab/>
        <w:t>аналитических процедур</w:t>
      </w:r>
      <w:r w:rsidRPr="00BB5FDF">
        <w:tab/>
        <w:t>с использованием теоретических понятий (нахождение элементов текста; наблюдение, описание, сопоставление и сравнение выделе</w:t>
      </w:r>
      <w:r w:rsidRPr="00BB5FDF">
        <w:t>н</w:t>
      </w:r>
      <w:r w:rsidRPr="00BB5FDF">
        <w:t>ных единиц;</w:t>
      </w:r>
    </w:p>
    <w:p w:rsidR="00BB5FDF" w:rsidRPr="00BB5FDF" w:rsidRDefault="00BB5FDF" w:rsidP="00AA2470">
      <w:pPr>
        <w:ind w:firstLine="567"/>
        <w:jc w:val="both"/>
      </w:pPr>
      <w:r w:rsidRPr="00BB5FDF">
        <w:t>объяснение функций каждого из элементов; установление связи между ними; создание комме</w:t>
      </w:r>
      <w:r w:rsidRPr="00BB5FDF">
        <w:t>н</w:t>
      </w:r>
      <w:r w:rsidRPr="00BB5FDF">
        <w:t>тария наосновесплошного</w:t>
      </w:r>
      <w:r w:rsidRPr="00BB5FDF">
        <w:tab/>
        <w:t>и</w:t>
      </w:r>
      <w:r w:rsidRPr="00BB5FDF">
        <w:tab/>
        <w:t>х</w:t>
      </w:r>
      <w:r w:rsidR="000103C0">
        <w:t>ронологически</w:t>
      </w:r>
      <w:r w:rsidR="000103C0">
        <w:tab/>
        <w:t>последовательного</w:t>
      </w:r>
      <w:r w:rsidRPr="00BB5FDF">
        <w:t>анализа– пофразового, п</w:t>
      </w:r>
      <w:r w:rsidRPr="00BB5FDF">
        <w:t>о</w:t>
      </w:r>
      <w:r w:rsidRPr="00BB5FDF">
        <w:t>эпизодного, проведение целостного анализа;</w:t>
      </w:r>
    </w:p>
    <w:p w:rsidR="00BB5FDF" w:rsidRPr="00BB5FDF" w:rsidRDefault="00BB5FDF" w:rsidP="00AA2470">
      <w:pPr>
        <w:ind w:firstLine="567"/>
        <w:jc w:val="both"/>
      </w:pPr>
      <w:r w:rsidRPr="00BB5FDF">
        <w:t>-устное или письменное истолкование художественных функций особенностей поэтики прои</w:t>
      </w:r>
      <w:r w:rsidRPr="00BB5FDF">
        <w:t>з</w:t>
      </w:r>
      <w:r w:rsidRPr="00BB5FDF">
        <w:t>ведения, рассматриваемого в его целостности, а также истолкование смысла произведения как худ</w:t>
      </w:r>
      <w:r w:rsidRPr="00BB5FDF">
        <w:t>о</w:t>
      </w:r>
      <w:r w:rsidRPr="00BB5FDF">
        <w:t>жественного целого; создание эссе, рассказов, заметок, рецензий и т.д.</w:t>
      </w:r>
    </w:p>
    <w:p w:rsidR="00BB5FDF" w:rsidRDefault="00BB5FDF" w:rsidP="00AA2470">
      <w:pPr>
        <w:ind w:firstLine="567"/>
        <w:jc w:val="both"/>
      </w:pPr>
    </w:p>
    <w:p w:rsidR="00DD10D7" w:rsidRDefault="00DD10D7" w:rsidP="00AA2470">
      <w:pPr>
        <w:ind w:firstLine="567"/>
        <w:jc w:val="both"/>
      </w:pPr>
    </w:p>
    <w:p w:rsidR="005D760F" w:rsidRPr="00DD10D7" w:rsidRDefault="005D760F" w:rsidP="004610E4">
      <w:pPr>
        <w:pStyle w:val="30"/>
      </w:pPr>
      <w:bookmarkStart w:id="150" w:name="_Toc59558529"/>
      <w:bookmarkStart w:id="151" w:name="_Toc59558656"/>
      <w:bookmarkStart w:id="152" w:name="_Toc59558819"/>
      <w:r w:rsidRPr="00DD10D7">
        <w:t>2.2.2.</w:t>
      </w:r>
      <w:r w:rsidR="000103C0">
        <w:t>5</w:t>
      </w:r>
      <w:r w:rsidRPr="00DD10D7">
        <w:t>.</w:t>
      </w:r>
      <w:r w:rsidRPr="00DD10D7">
        <w:tab/>
        <w:t>Английский язык</w:t>
      </w:r>
      <w:bookmarkEnd w:id="150"/>
      <w:bookmarkEnd w:id="151"/>
      <w:bookmarkEnd w:id="152"/>
      <w:r w:rsidRPr="00DD10D7">
        <w:t xml:space="preserve"> </w:t>
      </w:r>
    </w:p>
    <w:p w:rsidR="005D760F" w:rsidRDefault="005D760F" w:rsidP="00AA2470">
      <w:pPr>
        <w:ind w:firstLine="567"/>
        <w:jc w:val="both"/>
      </w:pPr>
      <w:r>
        <w:t>Освоение предмета «Английский язык» в основной школе предполагает применение коммун</w:t>
      </w:r>
      <w:r>
        <w:t>и</w:t>
      </w:r>
      <w:r>
        <w:t>кативного подхода в обучении иностранному языку.  Учебный предмет «Английский язык» обесп</w:t>
      </w:r>
      <w:r>
        <w:t>е</w:t>
      </w:r>
      <w:r>
        <w:t>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w:t>
      </w:r>
      <w:r>
        <w:t>б</w:t>
      </w:r>
      <w:r>
        <w:t xml:space="preserve">разования. </w:t>
      </w:r>
    </w:p>
    <w:p w:rsidR="005D760F" w:rsidRDefault="005D760F" w:rsidP="00AA2470">
      <w:pPr>
        <w:ind w:firstLine="567"/>
        <w:jc w:val="both"/>
      </w:pPr>
      <w:r>
        <w:t>Освоение учебного предмета «Английский язык» направлено на достижение обучающимися допорогового уровня иноязычной коммуникативной компетенции, позволяющем общаться на ин</w:t>
      </w:r>
      <w:r>
        <w:t>о</w:t>
      </w:r>
      <w:r>
        <w:t>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w:t>
      </w:r>
      <w:r>
        <w:t>ь</w:t>
      </w:r>
      <w:r>
        <w:t xml:space="preserve">зуют английский язык как средство межличностного и межкультурного общения.  Изучение предмета </w:t>
      </w:r>
      <w:r>
        <w:lastRenderedPageBreak/>
        <w:t>«Английский язык» в части формирования навыков и развития умений обобщать и систематизир</w:t>
      </w:r>
      <w:r>
        <w:t>о</w:t>
      </w:r>
      <w:r>
        <w:t>вать имеющийся языковой и речевой опыт основано на межпредметных связях с предметами «Ру</w:t>
      </w:r>
      <w:r>
        <w:t>с</w:t>
      </w:r>
      <w:r>
        <w:t>ский язык», «Литература», «История», «География», «Физика», «Музыка», «Изобразительное иску</w:t>
      </w:r>
      <w:r>
        <w:t>с</w:t>
      </w:r>
      <w:r>
        <w:t xml:space="preserve">ство» и др. </w:t>
      </w:r>
    </w:p>
    <w:p w:rsidR="005D760F" w:rsidRDefault="005D760F" w:rsidP="00AA2470">
      <w:pPr>
        <w:ind w:firstLine="567"/>
        <w:jc w:val="both"/>
      </w:pPr>
      <w:r>
        <w:t xml:space="preserve">Предметное содержание речи </w:t>
      </w:r>
    </w:p>
    <w:p w:rsidR="005D760F" w:rsidRDefault="005D760F" w:rsidP="00AA2470">
      <w:pPr>
        <w:ind w:firstLine="567"/>
        <w:jc w:val="both"/>
      </w:pPr>
      <w:r>
        <w:t xml:space="preserve">Моя семья. Взаимоотношения в семье. Конфликтные ситуации и способы их решения.  Мои друзья. Лучший друг/подруга. Внешность и черты характера. Межличностные взаимоотношения с друзьями и в школе. </w:t>
      </w:r>
    </w:p>
    <w:p w:rsidR="005D760F" w:rsidRDefault="005D760F" w:rsidP="00AA2470">
      <w:pPr>
        <w:ind w:firstLine="567"/>
        <w:jc w:val="both"/>
      </w:pPr>
      <w:r>
        <w:t>Свободное время. Досуг и увлечения (музыка, чтение; посещение театра, кинотеатра, музея, в</w:t>
      </w:r>
      <w:r>
        <w:t>ы</w:t>
      </w:r>
      <w:r>
        <w:t xml:space="preserve">ставки). Виды отдыха. Поход по магазинам. Карманные деньги. Молодежная мода. </w:t>
      </w:r>
    </w:p>
    <w:p w:rsidR="005D760F" w:rsidRDefault="005D760F" w:rsidP="00AA2470">
      <w:pPr>
        <w:ind w:firstLine="567"/>
        <w:jc w:val="both"/>
      </w:pPr>
      <w:r>
        <w:t xml:space="preserve">Здоровый образ жизни. Режим труда и отдыха, занятия спортом, здоровое питание, отказ от вредных привычек. </w:t>
      </w:r>
    </w:p>
    <w:p w:rsidR="005D760F" w:rsidRDefault="005D760F" w:rsidP="00AA2470">
      <w:pPr>
        <w:ind w:firstLine="567"/>
        <w:jc w:val="both"/>
      </w:pPr>
      <w:r>
        <w:t xml:space="preserve">Спорт. Виды спорта. Спортивные игры. Спортивные соревнования.  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 </w:t>
      </w:r>
    </w:p>
    <w:p w:rsidR="005D760F" w:rsidRDefault="005D760F" w:rsidP="00AA2470">
      <w:pPr>
        <w:ind w:firstLine="567"/>
        <w:jc w:val="both"/>
      </w:pPr>
      <w:r>
        <w:t xml:space="preserve">Выбор профессии. Мир профессий. Проблема выбора профессии. Роль иностранного языка в планах на будущее. </w:t>
      </w:r>
    </w:p>
    <w:p w:rsidR="005D760F" w:rsidRDefault="005D760F" w:rsidP="00AA2470">
      <w:pPr>
        <w:ind w:firstLine="567"/>
        <w:jc w:val="both"/>
      </w:pPr>
      <w:r>
        <w:t xml:space="preserve">Путешествия. Путешествия по России и странам изучаемого языка. Транспорт. </w:t>
      </w:r>
    </w:p>
    <w:p w:rsidR="005D760F" w:rsidRDefault="005D760F" w:rsidP="00AA2470">
      <w:pPr>
        <w:ind w:firstLine="567"/>
        <w:jc w:val="both"/>
      </w:pPr>
      <w:r>
        <w:t xml:space="preserve">Окружающий мир </w:t>
      </w:r>
    </w:p>
    <w:p w:rsidR="005D760F" w:rsidRDefault="005D760F" w:rsidP="00AA2470">
      <w:pPr>
        <w:ind w:firstLine="567"/>
        <w:jc w:val="both"/>
      </w:pPr>
      <w:r>
        <w:t xml:space="preserve">Природа: растения и животные. Погода. Проблемы экологии. Защита окружающей среды. </w:t>
      </w:r>
    </w:p>
    <w:p w:rsidR="005D760F" w:rsidRDefault="005D760F" w:rsidP="00AA2470">
      <w:pPr>
        <w:ind w:firstLine="567"/>
        <w:jc w:val="both"/>
      </w:pPr>
      <w:r>
        <w:t xml:space="preserve">Жизнь в городе/ в сельской местности. </w:t>
      </w:r>
    </w:p>
    <w:p w:rsidR="005D760F" w:rsidRDefault="005D760F" w:rsidP="00AA2470">
      <w:pPr>
        <w:ind w:firstLine="567"/>
        <w:jc w:val="both"/>
      </w:pPr>
      <w:r>
        <w:t xml:space="preserve">Средства массовой информации </w:t>
      </w:r>
    </w:p>
    <w:p w:rsidR="005D760F" w:rsidRDefault="005D760F" w:rsidP="00AA2470">
      <w:pPr>
        <w:ind w:firstLine="567"/>
        <w:jc w:val="both"/>
      </w:pPr>
      <w:r>
        <w:t xml:space="preserve">Роль средств массовой информации в жизни общества. Средства массовой информации: </w:t>
      </w:r>
    </w:p>
    <w:p w:rsidR="005D760F" w:rsidRDefault="005D760F" w:rsidP="00AA2470">
      <w:pPr>
        <w:ind w:firstLine="567"/>
        <w:jc w:val="both"/>
      </w:pPr>
      <w:r>
        <w:t xml:space="preserve">пресса, телевидение, радио, Интернет. </w:t>
      </w:r>
    </w:p>
    <w:p w:rsidR="005D760F" w:rsidRDefault="005D760F" w:rsidP="00AA2470">
      <w:pPr>
        <w:ind w:firstLine="567"/>
        <w:jc w:val="both"/>
      </w:pPr>
      <w:r>
        <w:t xml:space="preserve">Страны изучаемого языка и родная страна </w:t>
      </w:r>
    </w:p>
    <w:p w:rsidR="005D760F" w:rsidRDefault="005D760F" w:rsidP="00AA2470">
      <w:pPr>
        <w:ind w:firstLine="567"/>
        <w:jc w:val="both"/>
      </w:pPr>
      <w: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 </w:t>
      </w:r>
    </w:p>
    <w:p w:rsidR="005D760F" w:rsidRDefault="005D760F" w:rsidP="00AA2470">
      <w:pPr>
        <w:ind w:firstLine="567"/>
        <w:jc w:val="both"/>
      </w:pPr>
      <w:r>
        <w:t xml:space="preserve">Коммуникативные умения </w:t>
      </w:r>
    </w:p>
    <w:p w:rsidR="005D760F" w:rsidRDefault="005D760F" w:rsidP="00AA2470">
      <w:pPr>
        <w:ind w:firstLine="567"/>
        <w:jc w:val="both"/>
      </w:pPr>
      <w:r>
        <w:t xml:space="preserve">Говорение </w:t>
      </w:r>
    </w:p>
    <w:p w:rsidR="005D760F" w:rsidRDefault="005D760F" w:rsidP="00AA2470">
      <w:pPr>
        <w:ind w:firstLine="567"/>
        <w:jc w:val="both"/>
      </w:pPr>
      <w:r>
        <w:t xml:space="preserve">Диалогическая речь </w:t>
      </w:r>
    </w:p>
    <w:p w:rsidR="005D760F" w:rsidRDefault="005D760F" w:rsidP="00AA2470">
      <w:pPr>
        <w:ind w:firstLine="567"/>
        <w:jc w:val="both"/>
      </w:pPr>
      <w: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w:t>
      </w:r>
      <w:r>
        <w:t>й</w:t>
      </w:r>
      <w:r>
        <w:t>ствию, диалог-обмен мнениями и комбинированный диалог.  Объем диалога от 3 реплик (5-7 класс) до 4-5 реплик (8-9 класс) со стороны каждого учащегося. Продолжительность диалога – до 2,5–3 м</w:t>
      </w:r>
      <w:r>
        <w:t>и</w:t>
      </w:r>
      <w:r>
        <w:t xml:space="preserve">нут. </w:t>
      </w:r>
    </w:p>
    <w:p w:rsidR="005D760F" w:rsidRDefault="005D760F" w:rsidP="00AA2470">
      <w:pPr>
        <w:ind w:firstLine="567"/>
        <w:jc w:val="both"/>
      </w:pPr>
      <w:r>
        <w:t xml:space="preserve">Монологическая речь </w:t>
      </w:r>
    </w:p>
    <w:p w:rsidR="005D760F" w:rsidRDefault="005D760F" w:rsidP="00AA2470">
      <w:pPr>
        <w:ind w:firstLine="567"/>
        <w:jc w:val="both"/>
      </w:pPr>
      <w:r>
        <w:t>Совершенствование умений строить связные высказывания с использованием основных комм</w:t>
      </w:r>
      <w:r>
        <w:t>у</w:t>
      </w:r>
      <w:r>
        <w:t>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w:t>
      </w:r>
      <w:r>
        <w:t>н</w:t>
      </w:r>
      <w:r>
        <w:t xml:space="preserve">ный/прослушанный текст и/или вербальные опоры (ключевые слова, план, вопросы) </w:t>
      </w:r>
    </w:p>
    <w:p w:rsidR="005D760F" w:rsidRDefault="005D760F" w:rsidP="00AA2470">
      <w:pPr>
        <w:ind w:firstLine="567"/>
        <w:jc w:val="both"/>
      </w:pPr>
      <w:r>
        <w:t xml:space="preserve">Объем монологического высказывания от 8-10 фраз (5-7 класс) до 10-12 фраз (8-9 класс). </w:t>
      </w:r>
    </w:p>
    <w:p w:rsidR="005D760F" w:rsidRDefault="005D760F" w:rsidP="00AA2470">
      <w:pPr>
        <w:ind w:firstLine="567"/>
        <w:jc w:val="both"/>
      </w:pPr>
      <w:r>
        <w:t xml:space="preserve">Продолжительность монологического высказывания –1,5–2 минуты. </w:t>
      </w:r>
    </w:p>
    <w:p w:rsidR="005D760F" w:rsidRDefault="005D760F" w:rsidP="00AA2470">
      <w:pPr>
        <w:ind w:firstLine="567"/>
        <w:jc w:val="both"/>
      </w:pPr>
      <w:r>
        <w:t xml:space="preserve">Аудирование </w:t>
      </w:r>
    </w:p>
    <w:p w:rsidR="005D760F" w:rsidRDefault="005D760F" w:rsidP="00AA2470">
      <w:pPr>
        <w:ind w:firstLine="567"/>
        <w:jc w:val="both"/>
      </w:pPr>
      <w:r>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w:t>
      </w:r>
      <w:r>
        <w:t>о</w:t>
      </w:r>
      <w:r>
        <w:t xml:space="preserve">ниманием) в зависимости от решаемой коммуникативной задачи. </w:t>
      </w:r>
    </w:p>
    <w:p w:rsidR="005D760F" w:rsidRDefault="005D760F" w:rsidP="00AA2470">
      <w:pPr>
        <w:ind w:firstLine="567"/>
        <w:jc w:val="both"/>
      </w:pPr>
      <w:r>
        <w:t>Жанры текстов: прагматические, информационные, научно-популярные.  Типы текстов: выск</w:t>
      </w:r>
      <w:r>
        <w:t>а</w:t>
      </w:r>
      <w:r>
        <w:t>зывания собеседников в ситуациях повседневного общения, сообщение, беседа, интервью, объявл</w:t>
      </w:r>
      <w:r>
        <w:t>е</w:t>
      </w:r>
      <w:r>
        <w:t>ние, реклама и др.  Содержание текстов должно соответствовать возрастным особенностям и интер</w:t>
      </w:r>
      <w:r>
        <w:t>е</w:t>
      </w:r>
      <w:r>
        <w:t>сам учащихся и иметь образовательную и воспитательную ценность.  Аудирование с пониманием о</w:t>
      </w:r>
      <w:r>
        <w:t>с</w:t>
      </w:r>
      <w:r>
        <w:t>новного содержания текста предполагает умение определять основную тему и главные фа</w:t>
      </w:r>
      <w:r>
        <w:t>к</w:t>
      </w:r>
      <w:r>
        <w:t>ты/события в воспринимаемом на слух тексте.  Время звучания текстов для аудирования – до 2 м</w:t>
      </w:r>
      <w:r>
        <w:t>и</w:t>
      </w:r>
      <w:r>
        <w:lastRenderedPageBreak/>
        <w:t>нут.  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w:t>
      </w:r>
      <w:r>
        <w:t>н</w:t>
      </w:r>
      <w:r>
        <w:t xml:space="preserve">тичных коротких текстах. Время звучания текстов для аудирования – до 1,5 минут. </w:t>
      </w:r>
    </w:p>
    <w:p w:rsidR="005D760F" w:rsidRDefault="005D760F" w:rsidP="00AA2470">
      <w:pPr>
        <w:ind w:firstLine="567"/>
        <w:jc w:val="both"/>
      </w:pPr>
      <w:r>
        <w:t>Аудирование с пониманием основного содержания текста и с выборочным пониманием ну</w:t>
      </w:r>
      <w:r>
        <w:t>ж</w:t>
      </w:r>
      <w:r>
        <w:t xml:space="preserve">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 </w:t>
      </w:r>
    </w:p>
    <w:p w:rsidR="005D760F" w:rsidRDefault="005D760F" w:rsidP="00AA2470">
      <w:pPr>
        <w:ind w:firstLine="567"/>
        <w:jc w:val="both"/>
      </w:pPr>
      <w:r>
        <w:t xml:space="preserve">Чтение </w:t>
      </w:r>
    </w:p>
    <w:p w:rsidR="005D760F" w:rsidRDefault="005D760F" w:rsidP="00AA2470">
      <w:pPr>
        <w:ind w:firstLine="567"/>
        <w:jc w:val="both"/>
      </w:pPr>
      <w:r>
        <w:t>Чтение и понимание текстов с различной глубиной и точностью проникновения в их содерж</w:t>
      </w:r>
      <w:r>
        <w:t>а</w:t>
      </w:r>
      <w:r>
        <w:t>ние: с пониманием основного содержания, с выборочным пониманием нужной/ интересующей/ з</w:t>
      </w:r>
      <w:r>
        <w:t>а</w:t>
      </w:r>
      <w:r>
        <w:t>прашиваемой информации, с полным пониманием.  Жанры текстов: научно-популярные, публиц</w:t>
      </w:r>
      <w:r>
        <w:t>и</w:t>
      </w:r>
      <w:r>
        <w:t xml:space="preserve">стические, художественные, прагматические. </w:t>
      </w:r>
    </w:p>
    <w:p w:rsidR="005D760F" w:rsidRDefault="005D760F" w:rsidP="00AA2470">
      <w:pPr>
        <w:ind w:firstLine="567"/>
        <w:jc w:val="both"/>
      </w:pPr>
      <w:r>
        <w:t>Типы текстов: статья, интервью, рассказ, отрывок из художественного произведения, объявл</w:t>
      </w:r>
      <w:r>
        <w:t>е</w:t>
      </w:r>
      <w:r>
        <w:t>ние, рецепт, рекламный проспект, стихотворение и др.  Содержание текстов должно соответствовать возрастным особенностям и интересам учащихся, иметь образовательную и воспитательную це</w:t>
      </w:r>
      <w:r>
        <w:t>н</w:t>
      </w:r>
      <w:r>
        <w:t xml:space="preserve">ность, воздействовать на эмоциональную сферу школьников. </w:t>
      </w:r>
    </w:p>
    <w:p w:rsidR="005D760F" w:rsidRDefault="005D760F" w:rsidP="00AA2470">
      <w:pPr>
        <w:ind w:firstLine="567"/>
        <w:jc w:val="both"/>
      </w:pPr>
      <w: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w:t>
      </w:r>
      <w:r>
        <w:t>е</w:t>
      </w:r>
      <w:r>
        <w:t xml:space="preserve">которое количество неизученных языковых явлений. Объем текстов для чтения – до 700 слов. </w:t>
      </w:r>
    </w:p>
    <w:p w:rsidR="005D760F" w:rsidRDefault="005D760F" w:rsidP="00AA2470">
      <w:pPr>
        <w:ind w:firstLine="567"/>
        <w:jc w:val="both"/>
      </w:pPr>
      <w:r>
        <w:t>Чтение с выборочным пониманием нужной/ интересующей/ запрашиваемой информации ос</w:t>
      </w:r>
      <w:r>
        <w:t>у</w:t>
      </w:r>
      <w:r>
        <w:t>ществляется на несложных аутентичных текстах, содержащих некоторое количество незнакомых языковых явлений. Объем текста для чтения - около 350 слов.  Чтение с полным пониманием ос</w:t>
      </w:r>
      <w:r>
        <w:t>у</w:t>
      </w:r>
      <w:r>
        <w:t>ществляется на несложных аутентичных текстах, построенных на изученном языковом материале. Объем текста для чтения около 500 слов.  Независимо от вида чтения возможно использование дв</w:t>
      </w:r>
      <w:r>
        <w:t>у</w:t>
      </w:r>
      <w:r>
        <w:t xml:space="preserve">язычного словаря. </w:t>
      </w:r>
    </w:p>
    <w:p w:rsidR="005D760F" w:rsidRDefault="005D760F" w:rsidP="00AA2470">
      <w:pPr>
        <w:ind w:firstLine="567"/>
        <w:jc w:val="both"/>
      </w:pPr>
      <w:r>
        <w:t xml:space="preserve">Письменная речь </w:t>
      </w:r>
    </w:p>
    <w:p w:rsidR="005D760F" w:rsidRDefault="005D760F" w:rsidP="00AA2470">
      <w:pPr>
        <w:ind w:firstLine="567"/>
        <w:jc w:val="both"/>
      </w:pPr>
      <w:r>
        <w:t xml:space="preserve">Дальнейшее развитие и совершенствование письменной речи, а именно умений: </w:t>
      </w:r>
    </w:p>
    <w:p w:rsidR="005D760F" w:rsidRDefault="005D760F" w:rsidP="00AA2470">
      <w:pPr>
        <w:ind w:firstLine="567"/>
        <w:jc w:val="both"/>
      </w:pPr>
      <w:r>
        <w:t>•</w:t>
      </w:r>
      <w:r>
        <w:tab/>
        <w:t xml:space="preserve">заполнение анкет и формуляров (указывать имя, фамилию, пол, гражданство, национальность, адрес); </w:t>
      </w:r>
    </w:p>
    <w:p w:rsidR="005D760F" w:rsidRDefault="005D760F" w:rsidP="00AA2470">
      <w:pPr>
        <w:ind w:firstLine="567"/>
        <w:jc w:val="both"/>
      </w:pPr>
      <w:r>
        <w:t>•</w:t>
      </w:r>
      <w:r>
        <w:tab/>
        <w:t>написание коротких поздравлений с днем рождения и другими праздниками, выражение п</w:t>
      </w:r>
      <w:r>
        <w:t>о</w:t>
      </w:r>
      <w:r>
        <w:t xml:space="preserve">желаний (объемом 30–40 слов, включая адрес); </w:t>
      </w:r>
    </w:p>
    <w:p w:rsidR="005D760F" w:rsidRDefault="005D760F" w:rsidP="00AA2470">
      <w:pPr>
        <w:ind w:firstLine="567"/>
        <w:jc w:val="both"/>
      </w:pPr>
      <w:r>
        <w:t>•</w:t>
      </w:r>
      <w:r>
        <w:tab/>
        <w:t>написание личного письма, в ответ на письмо-стимул с употреблением формул речевого эт</w:t>
      </w:r>
      <w:r>
        <w:t>и</w:t>
      </w:r>
      <w:r>
        <w:t xml:space="preserve">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5D760F" w:rsidRDefault="005D760F" w:rsidP="00AA2470">
      <w:pPr>
        <w:ind w:firstLine="567"/>
        <w:jc w:val="both"/>
      </w:pPr>
      <w:r>
        <w:t>•</w:t>
      </w:r>
      <w:r>
        <w:tab/>
        <w:t xml:space="preserve">составление плана, тезисов устного/письменного сообщения; краткое изложение результатов проектной деятельности. </w:t>
      </w:r>
    </w:p>
    <w:p w:rsidR="005D760F" w:rsidRDefault="005D760F" w:rsidP="00AA2470">
      <w:pPr>
        <w:ind w:firstLine="567"/>
        <w:jc w:val="both"/>
      </w:pPr>
      <w:r>
        <w:t>•</w:t>
      </w:r>
      <w:r>
        <w:tab/>
        <w:t xml:space="preserve">делать выписки из текстов; составлять небольшие письменные высказывания в </w:t>
      </w:r>
    </w:p>
    <w:p w:rsidR="005D760F" w:rsidRDefault="005D760F" w:rsidP="00AA2470">
      <w:pPr>
        <w:ind w:firstLine="567"/>
        <w:jc w:val="both"/>
      </w:pPr>
      <w:r>
        <w:t xml:space="preserve">соответствии с коммуникативной задачей. </w:t>
      </w:r>
    </w:p>
    <w:p w:rsidR="005D760F" w:rsidRDefault="005D760F" w:rsidP="00AA2470">
      <w:pPr>
        <w:ind w:firstLine="567"/>
        <w:jc w:val="both"/>
      </w:pPr>
      <w:r>
        <w:t xml:space="preserve">Языковые средства и навыки оперирования ими </w:t>
      </w:r>
    </w:p>
    <w:p w:rsidR="005D760F" w:rsidRDefault="005D760F" w:rsidP="00AA2470">
      <w:pPr>
        <w:ind w:firstLine="567"/>
        <w:jc w:val="both"/>
      </w:pPr>
      <w:r>
        <w:t xml:space="preserve">Орфография и пунктуация </w:t>
      </w:r>
    </w:p>
    <w:p w:rsidR="005D760F" w:rsidRDefault="005D760F" w:rsidP="00AA2470">
      <w:pPr>
        <w:ind w:firstLine="567"/>
        <w:jc w:val="both"/>
      </w:pPr>
      <w:r>
        <w:t xml:space="preserve">Правильное написание изученных слов. Правильное использование знаков препинания (точки, вопросительного и восклицательного знака) в конце предложения. </w:t>
      </w:r>
    </w:p>
    <w:p w:rsidR="005D760F" w:rsidRDefault="005D760F" w:rsidP="00AA2470">
      <w:pPr>
        <w:ind w:firstLine="567"/>
        <w:jc w:val="both"/>
      </w:pPr>
      <w:r>
        <w:t xml:space="preserve">Фонетическая сторона речи </w:t>
      </w:r>
    </w:p>
    <w:p w:rsidR="005D760F" w:rsidRDefault="005D760F" w:rsidP="00AA2470">
      <w:pPr>
        <w:ind w:firstLine="567"/>
        <w:jc w:val="both"/>
      </w:pPr>
      <w: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w:t>
      </w:r>
      <w:r>
        <w:t>а</w:t>
      </w:r>
      <w:r>
        <w:t>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w:t>
      </w:r>
      <w:r>
        <w:t>т</w:t>
      </w:r>
      <w:r>
        <w:t xml:space="preserve">ствия фразового ударения на служебных словах. </w:t>
      </w:r>
    </w:p>
    <w:p w:rsidR="005D760F" w:rsidRDefault="005D760F" w:rsidP="00AA2470">
      <w:pPr>
        <w:ind w:firstLine="567"/>
        <w:jc w:val="both"/>
      </w:pPr>
      <w:r>
        <w:t xml:space="preserve">Лексическая сторона речи </w:t>
      </w:r>
    </w:p>
    <w:p w:rsidR="005D760F" w:rsidRDefault="005D760F" w:rsidP="00AA2470">
      <w:pPr>
        <w:ind w:firstLine="567"/>
        <w:jc w:val="both"/>
      </w:pPr>
      <w: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w:t>
      </w:r>
      <w:r>
        <w:t>а</w:t>
      </w:r>
      <w:r>
        <w:t>ний, оценочной лексики, реплик-клише речевого этикета, характерных для культуры стран изучаем</w:t>
      </w:r>
      <w:r>
        <w:t>о</w:t>
      </w:r>
      <w:r>
        <w:t xml:space="preserve">го языка в объеме примерно 1200 единиц (включая 500 усвоенных в начальной школе). </w:t>
      </w:r>
    </w:p>
    <w:p w:rsidR="005D760F" w:rsidRDefault="005D760F" w:rsidP="00AA2470">
      <w:pPr>
        <w:ind w:firstLine="567"/>
        <w:jc w:val="both"/>
      </w:pPr>
      <w:r>
        <w:t xml:space="preserve">Основные способы словообразования: аффиксация, словосложение, конверсия. </w:t>
      </w:r>
    </w:p>
    <w:p w:rsidR="005D760F" w:rsidRDefault="005D760F" w:rsidP="00AA2470">
      <w:pPr>
        <w:ind w:firstLine="567"/>
        <w:jc w:val="both"/>
      </w:pPr>
      <w:r>
        <w:lastRenderedPageBreak/>
        <w:t xml:space="preserve">Многозначность лексических единиц. Синонимы. Антонимы. Лексическая сочетаемость. </w:t>
      </w:r>
    </w:p>
    <w:p w:rsidR="005D760F" w:rsidRDefault="005D760F" w:rsidP="00AA2470">
      <w:pPr>
        <w:ind w:firstLine="567"/>
        <w:jc w:val="both"/>
      </w:pPr>
      <w:r>
        <w:t xml:space="preserve">Грамматическая сторона речи </w:t>
      </w:r>
    </w:p>
    <w:p w:rsidR="005D760F" w:rsidRDefault="005D760F" w:rsidP="00AA2470">
      <w:pPr>
        <w:ind w:firstLine="567"/>
        <w:jc w:val="both"/>
      </w:pPr>
      <w:r>
        <w:t>Навыки распознавания и употребления в речи нераспространенных и распространенных пр</w:t>
      </w:r>
      <w:r>
        <w:t>о</w:t>
      </w:r>
      <w:r>
        <w:t xml:space="preserve">стых предложений, сложносочиненных и сложноподчиненных предложений. </w:t>
      </w:r>
    </w:p>
    <w:p w:rsidR="005D760F" w:rsidRDefault="005D760F" w:rsidP="00AA2470">
      <w:pPr>
        <w:ind w:firstLine="567"/>
        <w:jc w:val="both"/>
      </w:pPr>
      <w:r>
        <w:t xml:space="preserve">Навыки распознавания и употребления в речи коммуникативных типов предложения: </w:t>
      </w:r>
    </w:p>
    <w:p w:rsidR="005D760F" w:rsidRDefault="005D760F" w:rsidP="00AA2470">
      <w:pPr>
        <w:ind w:firstLine="567"/>
        <w:jc w:val="both"/>
      </w:pPr>
      <w:r>
        <w:t>повествовательное (утвердительное и отрицательное), вопросительное, побудительное, воскл</w:t>
      </w:r>
      <w:r>
        <w:t>и</w:t>
      </w:r>
      <w:r>
        <w:t>цательное. Использование прямого и обратного порядка слов.  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w:t>
      </w:r>
      <w:r>
        <w:t>о</w:t>
      </w:r>
      <w:r>
        <w:t>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w:t>
      </w:r>
      <w:r>
        <w:t>о</w:t>
      </w:r>
      <w:r>
        <w:t xml:space="preserve">гов. </w:t>
      </w:r>
    </w:p>
    <w:p w:rsidR="005D760F" w:rsidRDefault="005D760F" w:rsidP="00AA2470">
      <w:pPr>
        <w:ind w:firstLine="567"/>
        <w:jc w:val="both"/>
      </w:pPr>
      <w:r>
        <w:t xml:space="preserve">Социокультурные знания и умения. </w:t>
      </w:r>
    </w:p>
    <w:p w:rsidR="005D760F" w:rsidRDefault="005D760F" w:rsidP="00AA2470">
      <w:pPr>
        <w:ind w:firstLine="567"/>
        <w:jc w:val="both"/>
      </w:pPr>
      <w:r>
        <w:t>Умение осуществлять межличностное и межкультурное общение, используя знания о наци</w:t>
      </w:r>
      <w:r>
        <w:t>о</w:t>
      </w:r>
      <w:r>
        <w:t>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w:t>
      </w:r>
      <w:r>
        <w:t>к</w:t>
      </w:r>
      <w:r>
        <w:t xml:space="preserve">тера). Это предполагает овладение: </w:t>
      </w:r>
    </w:p>
    <w:p w:rsidR="005D760F" w:rsidRDefault="005D760F" w:rsidP="00AA2470">
      <w:pPr>
        <w:ind w:firstLine="567"/>
        <w:jc w:val="both"/>
      </w:pPr>
      <w:r>
        <w:t>•</w:t>
      </w:r>
      <w:r>
        <w:tab/>
        <w:t xml:space="preserve">знаниями о значении родного и иностранного языков в современном мире; </w:t>
      </w:r>
    </w:p>
    <w:p w:rsidR="005D760F" w:rsidRDefault="005D760F" w:rsidP="00AA2470">
      <w:pPr>
        <w:ind w:firstLine="567"/>
        <w:jc w:val="both"/>
      </w:pPr>
      <w:r>
        <w:t>•</w:t>
      </w:r>
      <w:r>
        <w:tab/>
        <w:t>сведениями о социокультурном портрете стран, говорящих на иностранном языке, их симв</w:t>
      </w:r>
      <w:r>
        <w:t>о</w:t>
      </w:r>
      <w:r>
        <w:t xml:space="preserve">лике и культурном наследии; </w:t>
      </w:r>
    </w:p>
    <w:p w:rsidR="005D760F" w:rsidRDefault="005D760F" w:rsidP="00AA2470">
      <w:pPr>
        <w:ind w:firstLine="567"/>
        <w:jc w:val="both"/>
      </w:pPr>
      <w:r>
        <w:t>•</w:t>
      </w:r>
      <w:r>
        <w:tab/>
        <w:t>сведениями о социокультурном портрете стран, говорящих на иностранном языке, их симв</w:t>
      </w:r>
      <w:r>
        <w:t>о</w:t>
      </w:r>
      <w:r>
        <w:t xml:space="preserve">лике и культурном наследии; </w:t>
      </w:r>
    </w:p>
    <w:p w:rsidR="005D760F" w:rsidRDefault="005D760F" w:rsidP="00AA2470">
      <w:pPr>
        <w:ind w:firstLine="567"/>
        <w:jc w:val="both"/>
      </w:pPr>
      <w:r>
        <w:t>•</w:t>
      </w:r>
      <w:r>
        <w:tab/>
        <w:t>знаниями о реалиях страны/стран изучаемого языка: традициях (в питании, проведении в</w:t>
      </w:r>
      <w:r>
        <w:t>ы</w:t>
      </w:r>
      <w:r>
        <w:t xml:space="preserve">ходных дней, основных национальных праздников и т. д.), распространенных образцов фольклора (пословицы и т. д.); </w:t>
      </w:r>
    </w:p>
    <w:p w:rsidR="005D760F" w:rsidRDefault="005D760F" w:rsidP="00AA2470">
      <w:pPr>
        <w:ind w:firstLine="567"/>
        <w:jc w:val="both"/>
      </w:pPr>
      <w:r>
        <w:t>•</w:t>
      </w:r>
      <w:r>
        <w:tab/>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w:t>
      </w:r>
      <w:r>
        <w:t>а</w:t>
      </w:r>
      <w:r>
        <w:t>ющихся людях и их вкладе в мировую культуру) страны/стран изучаемого языка; о некоторых прои</w:t>
      </w:r>
      <w:r>
        <w:t>з</w:t>
      </w:r>
      <w:r>
        <w:t xml:space="preserve">ведениях художественной литературы на изучаемом иностранном языке; </w:t>
      </w:r>
    </w:p>
    <w:p w:rsidR="005D760F" w:rsidRDefault="005D760F" w:rsidP="00AA2470">
      <w:pPr>
        <w:ind w:firstLine="567"/>
        <w:jc w:val="both"/>
      </w:pPr>
      <w:r>
        <w:t>•</w:t>
      </w:r>
      <w:r>
        <w:tab/>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5D760F" w:rsidRDefault="005D760F" w:rsidP="00AA2470">
      <w:pPr>
        <w:ind w:firstLine="567"/>
        <w:jc w:val="both"/>
      </w:pPr>
      <w:r>
        <w:t>•</w:t>
      </w:r>
      <w:r>
        <w:tab/>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5D760F" w:rsidRDefault="005D760F" w:rsidP="00AA2470">
      <w:pPr>
        <w:ind w:firstLine="567"/>
        <w:jc w:val="both"/>
      </w:pPr>
      <w:r>
        <w:t xml:space="preserve">Компенсаторные умения Совершенствование умений: </w:t>
      </w:r>
    </w:p>
    <w:p w:rsidR="005D760F" w:rsidRDefault="005D760F" w:rsidP="00AA2470">
      <w:pPr>
        <w:ind w:firstLine="567"/>
        <w:jc w:val="both"/>
      </w:pPr>
      <w:r>
        <w:t>•</w:t>
      </w:r>
      <w:r>
        <w:tab/>
        <w:t xml:space="preserve">переспрашивать, просить повторить, уточняя значение незнакомых слов; </w:t>
      </w:r>
    </w:p>
    <w:p w:rsidR="005D760F" w:rsidRDefault="005D760F" w:rsidP="00AA2470">
      <w:pPr>
        <w:ind w:firstLine="567"/>
        <w:jc w:val="both"/>
      </w:pPr>
      <w:r>
        <w:t>•</w:t>
      </w:r>
      <w:r>
        <w:tab/>
        <w:t xml:space="preserve">использовать в качестве опоры при порождении собственных высказываний ключевые слова, план к тексту, тематический словарь и т. д.; </w:t>
      </w:r>
    </w:p>
    <w:p w:rsidR="005D760F" w:rsidRDefault="005D760F" w:rsidP="00AA2470">
      <w:pPr>
        <w:ind w:firstLine="567"/>
        <w:jc w:val="both"/>
      </w:pPr>
      <w:r>
        <w:t>•</w:t>
      </w:r>
      <w:r>
        <w:tab/>
        <w:t>прогнозировать содержание текста на основе заголовка, предварительно поставленных вопр</w:t>
      </w:r>
      <w:r>
        <w:t>о</w:t>
      </w:r>
      <w:r>
        <w:t xml:space="preserve">сов и т. д.; </w:t>
      </w:r>
    </w:p>
    <w:p w:rsidR="005D760F" w:rsidRDefault="005D760F" w:rsidP="00AA2470">
      <w:pPr>
        <w:ind w:firstLine="567"/>
        <w:jc w:val="both"/>
      </w:pPr>
      <w:r>
        <w:t>•</w:t>
      </w:r>
      <w:r>
        <w:tab/>
        <w:t>догадываться о значении незнакомых слов по контексту, по используемым собеседником ж</w:t>
      </w:r>
      <w:r>
        <w:t>е</w:t>
      </w:r>
      <w:r>
        <w:t xml:space="preserve">стам и мимике; </w:t>
      </w:r>
    </w:p>
    <w:p w:rsidR="005D760F" w:rsidRDefault="005D760F" w:rsidP="00AA2470">
      <w:pPr>
        <w:ind w:firstLine="567"/>
        <w:jc w:val="both"/>
      </w:pPr>
      <w:r>
        <w:t>•</w:t>
      </w:r>
      <w:r>
        <w:tab/>
        <w:t xml:space="preserve">использовать синонимы, антонимы, описание понятия при дефиците языковых средств. </w:t>
      </w:r>
    </w:p>
    <w:p w:rsidR="005D760F" w:rsidRDefault="005D760F" w:rsidP="00AA2470">
      <w:pPr>
        <w:ind w:firstLine="567"/>
        <w:jc w:val="both"/>
      </w:pPr>
      <w:r>
        <w:t>Общеучебные умения и универсальные способы деятельности Формирование и совершенств</w:t>
      </w:r>
      <w:r>
        <w:t>о</w:t>
      </w:r>
      <w:r>
        <w:t xml:space="preserve">вание умений: </w:t>
      </w:r>
    </w:p>
    <w:p w:rsidR="005D760F" w:rsidRDefault="005D760F" w:rsidP="00AA2470">
      <w:pPr>
        <w:ind w:firstLine="567"/>
        <w:jc w:val="both"/>
      </w:pPr>
      <w:r>
        <w:t>•</w:t>
      </w:r>
      <w:r>
        <w:tab/>
        <w:t xml:space="preserve">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 </w:t>
      </w:r>
    </w:p>
    <w:p w:rsidR="005D760F" w:rsidRDefault="005D760F" w:rsidP="00AA2470">
      <w:pPr>
        <w:ind w:firstLine="567"/>
        <w:jc w:val="both"/>
      </w:pPr>
      <w:r>
        <w:t>•</w:t>
      </w:r>
      <w:r>
        <w:tab/>
        <w:t>работать с разными источниками на иностранном языке: справочными материалами, словар</w:t>
      </w:r>
      <w:r>
        <w:t>я</w:t>
      </w:r>
      <w:r>
        <w:t xml:space="preserve">ми, интернет-ресурсами, литературой; </w:t>
      </w:r>
    </w:p>
    <w:p w:rsidR="005D760F" w:rsidRDefault="005D760F" w:rsidP="00AA2470">
      <w:pPr>
        <w:ind w:firstLine="567"/>
        <w:jc w:val="both"/>
      </w:pPr>
      <w:r>
        <w:t>•</w:t>
      </w:r>
      <w:r>
        <w:tab/>
        <w:t>планировать и осуществлять учебно-исследовательскую работу: выбор темы исследования, с</w:t>
      </w:r>
      <w:r>
        <w:t>о</w:t>
      </w:r>
      <w:r>
        <w:t>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w:t>
      </w:r>
      <w:r>
        <w:t>о</w:t>
      </w:r>
      <w:r>
        <w:lastRenderedPageBreak/>
        <w:t xml:space="preserve">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 </w:t>
      </w:r>
    </w:p>
    <w:p w:rsidR="005D760F" w:rsidRDefault="005D760F" w:rsidP="00AA2470">
      <w:pPr>
        <w:ind w:firstLine="567"/>
        <w:jc w:val="both"/>
      </w:pPr>
      <w:r>
        <w:t>•</w:t>
      </w:r>
      <w:r>
        <w:tab/>
        <w:t xml:space="preserve">самостоятельно работать в классе и дома. </w:t>
      </w:r>
    </w:p>
    <w:p w:rsidR="005D760F" w:rsidRDefault="005D760F" w:rsidP="00AA2470">
      <w:pPr>
        <w:ind w:firstLine="567"/>
        <w:jc w:val="both"/>
      </w:pPr>
      <w:r>
        <w:t xml:space="preserve">Специальные учебные умения </w:t>
      </w:r>
    </w:p>
    <w:p w:rsidR="005D760F" w:rsidRDefault="005D760F" w:rsidP="00AA2470">
      <w:pPr>
        <w:ind w:firstLine="567"/>
        <w:jc w:val="both"/>
      </w:pPr>
      <w:r>
        <w:t xml:space="preserve">Формирование и совершенствование умений: </w:t>
      </w:r>
    </w:p>
    <w:p w:rsidR="005D760F" w:rsidRDefault="005D760F" w:rsidP="00AA2470">
      <w:pPr>
        <w:ind w:firstLine="567"/>
        <w:jc w:val="both"/>
      </w:pPr>
      <w:r>
        <w:t>•</w:t>
      </w:r>
      <w:r>
        <w:tab/>
        <w:t xml:space="preserve">находить ключевые слова и социокультурные реалии в работе над текстом; </w:t>
      </w:r>
    </w:p>
    <w:p w:rsidR="005D760F" w:rsidRDefault="005D760F" w:rsidP="00AA2470">
      <w:pPr>
        <w:ind w:firstLine="567"/>
        <w:jc w:val="both"/>
      </w:pPr>
      <w:r>
        <w:t>•</w:t>
      </w:r>
      <w:r>
        <w:tab/>
        <w:t xml:space="preserve">семантизировать слова на основе языковой догадки; </w:t>
      </w:r>
    </w:p>
    <w:p w:rsidR="005D760F" w:rsidRDefault="005D760F" w:rsidP="00AA2470">
      <w:pPr>
        <w:ind w:firstLine="567"/>
        <w:jc w:val="both"/>
      </w:pPr>
      <w:r>
        <w:t>•</w:t>
      </w:r>
      <w:r>
        <w:tab/>
        <w:t xml:space="preserve">осуществлять словообразовательный анализ; </w:t>
      </w:r>
    </w:p>
    <w:p w:rsidR="005D760F" w:rsidRDefault="005D760F" w:rsidP="00AA2470">
      <w:pPr>
        <w:ind w:firstLine="567"/>
        <w:jc w:val="both"/>
      </w:pPr>
      <w:r>
        <w:t>•</w:t>
      </w:r>
      <w:r>
        <w:tab/>
        <w:t>пользоваться справочным материалом (грамматическим и лингвострановедческим справочн</w:t>
      </w:r>
      <w:r>
        <w:t>и</w:t>
      </w:r>
      <w:r>
        <w:t xml:space="preserve">ками, двуязычным и толковым словарями, мультимедийными средствами); </w:t>
      </w:r>
    </w:p>
    <w:p w:rsidR="005D760F" w:rsidRDefault="005D760F" w:rsidP="00AA2470">
      <w:pPr>
        <w:ind w:firstLine="567"/>
        <w:jc w:val="both"/>
      </w:pPr>
      <w:r>
        <w:t>•</w:t>
      </w:r>
      <w:r>
        <w:tab/>
        <w:t xml:space="preserve">участвовать в проектной деятельности меж- и метапредметного характера. </w:t>
      </w:r>
    </w:p>
    <w:p w:rsidR="00DD10D7" w:rsidRDefault="00DD10D7" w:rsidP="00AA2470">
      <w:pPr>
        <w:ind w:firstLine="567"/>
        <w:jc w:val="both"/>
      </w:pPr>
    </w:p>
    <w:p w:rsidR="005D760F" w:rsidRPr="00DD10D7" w:rsidRDefault="005D760F" w:rsidP="004610E4">
      <w:pPr>
        <w:pStyle w:val="30"/>
      </w:pPr>
      <w:bookmarkStart w:id="153" w:name="_Toc59558530"/>
      <w:bookmarkStart w:id="154" w:name="_Toc59558657"/>
      <w:bookmarkStart w:id="155" w:name="_Toc59558820"/>
      <w:r w:rsidRPr="00DD10D7">
        <w:t>2.2.2.</w:t>
      </w:r>
      <w:r w:rsidR="000103C0">
        <w:t>6</w:t>
      </w:r>
      <w:r w:rsidRPr="00DD10D7">
        <w:t>.</w:t>
      </w:r>
      <w:r w:rsidRPr="00DD10D7">
        <w:tab/>
        <w:t>Немецкий язык (второй иностранный язык).</w:t>
      </w:r>
      <w:bookmarkEnd w:id="153"/>
      <w:bookmarkEnd w:id="154"/>
      <w:bookmarkEnd w:id="155"/>
      <w:r w:rsidRPr="00DD10D7">
        <w:t xml:space="preserve"> </w:t>
      </w:r>
    </w:p>
    <w:p w:rsidR="005D760F" w:rsidRDefault="005D760F" w:rsidP="00AA2470">
      <w:pPr>
        <w:ind w:firstLine="567"/>
        <w:jc w:val="both"/>
      </w:pPr>
      <w:r>
        <w:t>Освоение предмета «Немецкий язык» в основной школе предполагает применение коммуник</w:t>
      </w:r>
      <w:r>
        <w:t>а</w:t>
      </w:r>
      <w:r>
        <w:t>тивного подхода в обучении иностранному языку.  Учебный предмет «Немецкий язык»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w:t>
      </w:r>
      <w:r>
        <w:t>и</w:t>
      </w:r>
      <w:r>
        <w:t xml:space="preserve">онального образования. </w:t>
      </w:r>
    </w:p>
    <w:p w:rsidR="005D760F" w:rsidRDefault="005D760F" w:rsidP="00AA2470">
      <w:pPr>
        <w:ind w:firstLine="567"/>
        <w:jc w:val="both"/>
      </w:pPr>
      <w:r>
        <w:t>Освоение учебного предмета «Немецкий язык» направлено на достижение обучающимися д</w:t>
      </w:r>
      <w:r>
        <w:t>о</w:t>
      </w:r>
      <w:r>
        <w:t>порогового уровня иноязычной коммуникативной компетенции, позволяющем общаться на ин</w:t>
      </w:r>
      <w:r>
        <w:t>о</w:t>
      </w:r>
      <w:r>
        <w:t>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w:t>
      </w:r>
      <w:r>
        <w:t>ь</w:t>
      </w:r>
      <w:r>
        <w:t>зуют иностранный язык как средство межличностного и межкультурного общения.  Изучение пре</w:t>
      </w:r>
      <w:r>
        <w:t>д</w:t>
      </w:r>
      <w:r>
        <w:t>мета «Немецкий язык» в части формирования навыков и развития умений обобщать и систематиз</w:t>
      </w:r>
      <w:r>
        <w:t>и</w:t>
      </w:r>
      <w:r>
        <w:t>ровать имеющийся языковой и речевой опыт основано на межпредметных связях с предметами «Ру</w:t>
      </w:r>
      <w:r>
        <w:t>с</w:t>
      </w:r>
      <w:r>
        <w:t>ский язык», «Литература», «История», «География», «Физика», «Музыка», «Изобразительное иску</w:t>
      </w:r>
      <w:r>
        <w:t>с</w:t>
      </w:r>
      <w:r>
        <w:t xml:space="preserve">ство» и др. </w:t>
      </w:r>
    </w:p>
    <w:p w:rsidR="005D760F" w:rsidRDefault="005D760F" w:rsidP="00AA2470">
      <w:pPr>
        <w:ind w:firstLine="567"/>
        <w:jc w:val="both"/>
      </w:pPr>
      <w:r>
        <w:t xml:space="preserve">Предметное содержание речи </w:t>
      </w:r>
    </w:p>
    <w:p w:rsidR="005D760F" w:rsidRDefault="005D760F" w:rsidP="00AA2470">
      <w:pPr>
        <w:ind w:firstLine="567"/>
        <w:jc w:val="both"/>
      </w:pPr>
      <w:r>
        <w:t xml:space="preserve">Моя семья. Взаимоотношения в семье. Конфликтные ситуации и способы их решения.  Мои друзья. Лучший друг/подруга. Внешность и черты характера. Межличностные взаимоотношения с друзьями и в школе. </w:t>
      </w:r>
    </w:p>
    <w:p w:rsidR="005D760F" w:rsidRDefault="005D760F" w:rsidP="00AA2470">
      <w:pPr>
        <w:ind w:firstLine="567"/>
        <w:jc w:val="both"/>
      </w:pPr>
      <w:r>
        <w:t>Свободное время. Досуг и увлечения (музыка, чтение; посещение театра, кинотеатра, музея, в</w:t>
      </w:r>
      <w:r>
        <w:t>ы</w:t>
      </w:r>
      <w:r>
        <w:t xml:space="preserve">ставки). Виды отдыха. Поход по магазинам. Карманные деньги. Молодежная мода. </w:t>
      </w:r>
    </w:p>
    <w:p w:rsidR="005D760F" w:rsidRDefault="005D760F" w:rsidP="00AA2470">
      <w:pPr>
        <w:ind w:firstLine="567"/>
        <w:jc w:val="both"/>
      </w:pPr>
      <w:r>
        <w:t xml:space="preserve">Здоровый образ жизни. Режим труда и отдыха, занятия спортом, здоровое питание, отказ от вредных привычек. </w:t>
      </w:r>
    </w:p>
    <w:p w:rsidR="005D760F" w:rsidRDefault="005D760F" w:rsidP="00AA2470">
      <w:pPr>
        <w:ind w:firstLine="567"/>
        <w:jc w:val="both"/>
      </w:pPr>
      <w:r>
        <w:t xml:space="preserve">Спорт. Виды спорта. Спортивные игры. Спортивные соревнования.  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 </w:t>
      </w:r>
    </w:p>
    <w:p w:rsidR="005D760F" w:rsidRDefault="005D760F" w:rsidP="00AA2470">
      <w:pPr>
        <w:ind w:firstLine="567"/>
        <w:jc w:val="both"/>
      </w:pPr>
      <w:r>
        <w:t xml:space="preserve">Выбор профессии. Мир профессий. Проблема выбора профессии. Роль иностранного языка в планах на будущее. </w:t>
      </w:r>
    </w:p>
    <w:p w:rsidR="005D760F" w:rsidRDefault="005D760F" w:rsidP="00AA2470">
      <w:pPr>
        <w:ind w:firstLine="567"/>
        <w:jc w:val="both"/>
      </w:pPr>
      <w:r>
        <w:t xml:space="preserve">Путешествия. Путешествия по России и странам изучаемого языка. Транспорт. </w:t>
      </w:r>
    </w:p>
    <w:p w:rsidR="005D760F" w:rsidRDefault="005D760F" w:rsidP="00AA2470">
      <w:pPr>
        <w:ind w:firstLine="567"/>
        <w:jc w:val="both"/>
      </w:pPr>
      <w:r>
        <w:t xml:space="preserve">Окружающий мир </w:t>
      </w:r>
    </w:p>
    <w:p w:rsidR="005D760F" w:rsidRDefault="005D760F" w:rsidP="00AA2470">
      <w:pPr>
        <w:ind w:firstLine="567"/>
        <w:jc w:val="both"/>
      </w:pPr>
      <w:r>
        <w:t xml:space="preserve">Природа: растения и животные. Погода. Проблемы экологии. Защита окружающей среды. </w:t>
      </w:r>
    </w:p>
    <w:p w:rsidR="005D760F" w:rsidRDefault="005D760F" w:rsidP="00AA2470">
      <w:pPr>
        <w:ind w:firstLine="567"/>
        <w:jc w:val="both"/>
      </w:pPr>
      <w:r>
        <w:t xml:space="preserve">Жизнь в городе/ в сельской местности </w:t>
      </w:r>
    </w:p>
    <w:p w:rsidR="005D760F" w:rsidRDefault="005D760F" w:rsidP="00AA2470">
      <w:pPr>
        <w:ind w:firstLine="567"/>
        <w:jc w:val="both"/>
      </w:pPr>
      <w:r>
        <w:t xml:space="preserve">Средства массовой информации </w:t>
      </w:r>
    </w:p>
    <w:p w:rsidR="005D760F" w:rsidRDefault="005D760F" w:rsidP="00AA2470">
      <w:pPr>
        <w:ind w:firstLine="567"/>
        <w:jc w:val="both"/>
      </w:pPr>
      <w:r>
        <w:t xml:space="preserve">Роль средств массовой информации в жизни общества. Средства массовой информации: </w:t>
      </w:r>
    </w:p>
    <w:p w:rsidR="005D760F" w:rsidRDefault="005D760F" w:rsidP="00AA2470">
      <w:pPr>
        <w:ind w:firstLine="567"/>
        <w:jc w:val="both"/>
      </w:pPr>
      <w:r>
        <w:t xml:space="preserve">пресса, телевидение, радио, Интернет. </w:t>
      </w:r>
    </w:p>
    <w:p w:rsidR="005D760F" w:rsidRDefault="005D760F" w:rsidP="00AA2470">
      <w:pPr>
        <w:ind w:firstLine="567"/>
        <w:jc w:val="both"/>
      </w:pPr>
      <w:r>
        <w:t xml:space="preserve">Страны изучаемого языка и родная страна </w:t>
      </w:r>
    </w:p>
    <w:p w:rsidR="005D760F" w:rsidRDefault="005D760F" w:rsidP="00AA2470">
      <w:pPr>
        <w:ind w:firstLine="567"/>
        <w:jc w:val="both"/>
      </w:pPr>
      <w: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 </w:t>
      </w:r>
    </w:p>
    <w:p w:rsidR="005D760F" w:rsidRDefault="005D760F" w:rsidP="00AA2470">
      <w:pPr>
        <w:ind w:firstLine="567"/>
        <w:jc w:val="both"/>
      </w:pPr>
      <w:r>
        <w:lastRenderedPageBreak/>
        <w:t xml:space="preserve">Коммуникативные умения </w:t>
      </w:r>
    </w:p>
    <w:p w:rsidR="005D760F" w:rsidRDefault="005D760F" w:rsidP="00AA2470">
      <w:pPr>
        <w:ind w:firstLine="567"/>
        <w:jc w:val="both"/>
      </w:pPr>
      <w:r>
        <w:t xml:space="preserve">Говорение </w:t>
      </w:r>
    </w:p>
    <w:p w:rsidR="005D760F" w:rsidRDefault="005D760F" w:rsidP="00AA2470">
      <w:pPr>
        <w:ind w:firstLine="567"/>
        <w:jc w:val="both"/>
      </w:pPr>
      <w:r>
        <w:t xml:space="preserve">Диалогическая речь </w:t>
      </w:r>
    </w:p>
    <w:p w:rsidR="005D760F" w:rsidRDefault="005D760F" w:rsidP="00AA2470">
      <w:pPr>
        <w:ind w:firstLine="567"/>
        <w:jc w:val="both"/>
      </w:pPr>
      <w:r>
        <w:t xml:space="preserve">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  Объем диалога от 3 реплик (5-7 класс) до 4-5 реплик (8-9 класс) со стороны каждого учащегося. Продолжительность диалога – до 2,5–3 минут. </w:t>
      </w:r>
    </w:p>
    <w:p w:rsidR="005D760F" w:rsidRDefault="005D760F" w:rsidP="00AA2470">
      <w:pPr>
        <w:ind w:firstLine="567"/>
        <w:jc w:val="both"/>
      </w:pPr>
      <w:r>
        <w:t xml:space="preserve">Монологическая речь </w:t>
      </w:r>
    </w:p>
    <w:p w:rsidR="005D760F" w:rsidRDefault="005D760F" w:rsidP="00AA2470">
      <w:pPr>
        <w:ind w:firstLine="567"/>
        <w:jc w:val="both"/>
      </w:pPr>
      <w:r>
        <w:t>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w:t>
      </w:r>
      <w:r>
        <w:t>ы</w:t>
      </w:r>
      <w:r>
        <w:t xml:space="preserve">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 </w:t>
      </w:r>
    </w:p>
    <w:p w:rsidR="005D760F" w:rsidRDefault="005D760F" w:rsidP="00AA2470">
      <w:pPr>
        <w:ind w:firstLine="567"/>
        <w:jc w:val="both"/>
      </w:pPr>
      <w:r>
        <w:t xml:space="preserve">Объем монологического высказывания от 8-10 фраз (5-7 класс) до 10-12 фраз (8-9 класс). </w:t>
      </w:r>
    </w:p>
    <w:p w:rsidR="005D760F" w:rsidRDefault="005D760F" w:rsidP="00AA2470">
      <w:pPr>
        <w:ind w:firstLine="567"/>
        <w:jc w:val="both"/>
      </w:pPr>
      <w:r>
        <w:t xml:space="preserve">Продолжительность монологического высказывания –1,5–2 минуты. </w:t>
      </w:r>
    </w:p>
    <w:p w:rsidR="005D760F" w:rsidRDefault="005D760F" w:rsidP="00AA2470">
      <w:pPr>
        <w:ind w:firstLine="567"/>
        <w:jc w:val="both"/>
      </w:pPr>
      <w:r>
        <w:t xml:space="preserve">Аудирование </w:t>
      </w:r>
    </w:p>
    <w:p w:rsidR="005D760F" w:rsidRDefault="005D760F" w:rsidP="00AA2470">
      <w:pPr>
        <w:ind w:firstLine="567"/>
        <w:jc w:val="both"/>
      </w:pPr>
      <w:r>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w:t>
      </w:r>
      <w:r>
        <w:t>о</w:t>
      </w:r>
      <w:r>
        <w:t xml:space="preserve">ниманием) в зависимости от решаемой коммуникативной задачи. </w:t>
      </w:r>
    </w:p>
    <w:p w:rsidR="005D760F" w:rsidRDefault="005D760F" w:rsidP="00AA2470">
      <w:pPr>
        <w:ind w:firstLine="567"/>
        <w:jc w:val="both"/>
      </w:pPr>
      <w:r>
        <w:t>Жанры текстов: прагматические, информационные, научно-популярные.  Типы текстов: выск</w:t>
      </w:r>
      <w:r>
        <w:t>а</w:t>
      </w:r>
      <w:r>
        <w:t>зывания собеседников в ситуациях повседневного общения, сообщение, беседа, интервью, объявл</w:t>
      </w:r>
      <w:r>
        <w:t>е</w:t>
      </w:r>
      <w:r>
        <w:t>ние, реклама и др.  Содержание текстов должно соответствовать возрастным особенностям и интер</w:t>
      </w:r>
      <w:r>
        <w:t>е</w:t>
      </w:r>
      <w:r>
        <w:t>сам учащихся и иметь образовательную и воспитательную ценность.  Аудирование с пониманием о</w:t>
      </w:r>
      <w:r>
        <w:t>с</w:t>
      </w:r>
      <w:r>
        <w:t>новного содержания текста предполагает умение определять основную тему и главные фа</w:t>
      </w:r>
      <w:r>
        <w:t>к</w:t>
      </w:r>
      <w:r>
        <w:t>ты/события в воспринимаемом на слух тексте.  Время звучания текстов для аудирования – до 2 м</w:t>
      </w:r>
      <w:r>
        <w:t>и</w:t>
      </w:r>
      <w:r>
        <w:t>нут.  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w:t>
      </w:r>
      <w:r>
        <w:t>н</w:t>
      </w:r>
      <w:r>
        <w:t xml:space="preserve">тичных коротких текстах. Время звучания текстов для аудирования – до 1,5 минут. </w:t>
      </w:r>
    </w:p>
    <w:p w:rsidR="005D760F" w:rsidRDefault="005D760F" w:rsidP="00AA2470">
      <w:pPr>
        <w:ind w:firstLine="567"/>
        <w:jc w:val="both"/>
      </w:pPr>
      <w:r>
        <w:t>Аудирование с пониманием основного содержания текста и с выборочным пониманием ну</w:t>
      </w:r>
      <w:r>
        <w:t>ж</w:t>
      </w:r>
      <w:r>
        <w:t xml:space="preserve">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 </w:t>
      </w:r>
    </w:p>
    <w:p w:rsidR="005D760F" w:rsidRDefault="005D760F" w:rsidP="00AA2470">
      <w:pPr>
        <w:ind w:firstLine="567"/>
        <w:jc w:val="both"/>
      </w:pPr>
      <w:r>
        <w:t xml:space="preserve">Чтение </w:t>
      </w:r>
    </w:p>
    <w:p w:rsidR="005D760F" w:rsidRDefault="005D760F" w:rsidP="00AA2470">
      <w:pPr>
        <w:ind w:firstLine="567"/>
        <w:jc w:val="both"/>
      </w:pPr>
      <w:r>
        <w:t>Чтение и понимание текстов с различной глубиной и точностью проникновения в их содерж</w:t>
      </w:r>
      <w:r>
        <w:t>а</w:t>
      </w:r>
      <w:r>
        <w:t>ние: с пониманием основного содержания, с выборочным пониманием нужной/ интересующей/ з</w:t>
      </w:r>
      <w:r>
        <w:t>а</w:t>
      </w:r>
      <w:r>
        <w:t>прашиваемой информации, с полным пониманием.  Жанры текстов: научно-популярные, публиц</w:t>
      </w:r>
      <w:r>
        <w:t>и</w:t>
      </w:r>
      <w:r>
        <w:t xml:space="preserve">стические, художественные, прагматические. </w:t>
      </w:r>
    </w:p>
    <w:p w:rsidR="005D760F" w:rsidRDefault="005D760F" w:rsidP="00AA2470">
      <w:pPr>
        <w:ind w:firstLine="567"/>
        <w:jc w:val="both"/>
      </w:pPr>
      <w:r>
        <w:t>Типы текстов: статья, интервью, рассказ, отрывок из художественного произведения, объявл</w:t>
      </w:r>
      <w:r>
        <w:t>е</w:t>
      </w:r>
      <w:r>
        <w:t>ние, рецепт, рекламный проспект, стихотворение и др.  Содержание текстов должно соответствовать возрастным особенностям и интересам учащихся, иметь образовательную и воспитательную це</w:t>
      </w:r>
      <w:r>
        <w:t>н</w:t>
      </w:r>
      <w:r>
        <w:t xml:space="preserve">ность, воздействовать на эмоциональную сферу школьников. </w:t>
      </w:r>
    </w:p>
    <w:p w:rsidR="005D760F" w:rsidRDefault="005D760F" w:rsidP="00AA2470">
      <w:pPr>
        <w:ind w:firstLine="567"/>
        <w:jc w:val="both"/>
      </w:pPr>
      <w: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w:t>
      </w:r>
      <w:r>
        <w:t>е</w:t>
      </w:r>
      <w:r>
        <w:t xml:space="preserve">которое количество неизученных языковых явлений. Объем текстов для чтения – до 700 слов. </w:t>
      </w:r>
    </w:p>
    <w:p w:rsidR="005D760F" w:rsidRDefault="005D760F" w:rsidP="00AA2470">
      <w:pPr>
        <w:ind w:firstLine="567"/>
        <w:jc w:val="both"/>
      </w:pPr>
      <w:r>
        <w:t>Чтение с выборочным пониманием нужной/ интересующей/ запрашиваемой информации ос</w:t>
      </w:r>
      <w:r>
        <w:t>у</w:t>
      </w:r>
      <w:r>
        <w:t>ществляется на несложных аутентичных текстах, содержащих некоторое количество незнакомых языковых явлений. Объем текста для чтения - около 350 слов.  Чтение с полным пониманием ос</w:t>
      </w:r>
      <w:r>
        <w:t>у</w:t>
      </w:r>
      <w:r>
        <w:t>ществляется на несложных аутентичных текстах, построенных на изученном языковом материале. Объем текста для чтения около 500 слов.  Независимо от вида чтения возможно использование дв</w:t>
      </w:r>
      <w:r>
        <w:t>у</w:t>
      </w:r>
      <w:r>
        <w:t xml:space="preserve">язычного словаря. </w:t>
      </w:r>
    </w:p>
    <w:p w:rsidR="005D760F" w:rsidRDefault="005D760F" w:rsidP="00AA2470">
      <w:pPr>
        <w:ind w:firstLine="567"/>
        <w:jc w:val="both"/>
      </w:pPr>
      <w:r>
        <w:t xml:space="preserve">Письменная речь </w:t>
      </w:r>
    </w:p>
    <w:p w:rsidR="005D760F" w:rsidRDefault="005D760F" w:rsidP="00AA2470">
      <w:pPr>
        <w:ind w:firstLine="567"/>
        <w:jc w:val="both"/>
      </w:pPr>
      <w:r>
        <w:t xml:space="preserve">Формирование и развитие письменной речи, а именно умений: </w:t>
      </w:r>
    </w:p>
    <w:p w:rsidR="005D760F" w:rsidRDefault="005D760F" w:rsidP="00AA2470">
      <w:pPr>
        <w:ind w:firstLine="567"/>
        <w:jc w:val="both"/>
      </w:pPr>
      <w:r>
        <w:t>•</w:t>
      </w:r>
      <w:r>
        <w:tab/>
        <w:t xml:space="preserve">заполнение анкет и формуляров (указывать имя, фамилию, пол, гражданство, национальность, адрес); </w:t>
      </w:r>
    </w:p>
    <w:p w:rsidR="005D760F" w:rsidRDefault="005D760F" w:rsidP="00AA2470">
      <w:pPr>
        <w:ind w:firstLine="567"/>
        <w:jc w:val="both"/>
      </w:pPr>
      <w:r>
        <w:lastRenderedPageBreak/>
        <w:t>•</w:t>
      </w:r>
      <w:r>
        <w:tab/>
        <w:t>написание коротких поздравлений с днем рождения и другими праздниками, выражение п</w:t>
      </w:r>
      <w:r>
        <w:t>о</w:t>
      </w:r>
      <w:r>
        <w:t xml:space="preserve">желаний (объемом 30–40 слов, включая адрес); </w:t>
      </w:r>
    </w:p>
    <w:p w:rsidR="005D760F" w:rsidRDefault="005D760F" w:rsidP="00AA2470">
      <w:pPr>
        <w:ind w:firstLine="567"/>
        <w:jc w:val="both"/>
      </w:pPr>
      <w:r>
        <w:t>•</w:t>
      </w:r>
      <w:r>
        <w:tab/>
        <w:t>написание личного письма, в ответ на письмо-стимул с употреблением формул речевого эт</w:t>
      </w:r>
      <w:r>
        <w:t>и</w:t>
      </w:r>
      <w:r>
        <w:t xml:space="preserve">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5D760F" w:rsidRDefault="005D760F" w:rsidP="00AA2470">
      <w:pPr>
        <w:ind w:firstLine="567"/>
        <w:jc w:val="both"/>
      </w:pPr>
      <w:r>
        <w:t>•</w:t>
      </w:r>
      <w:r>
        <w:tab/>
        <w:t xml:space="preserve">составление плана, тезисов устного/письменного сообщения; краткое изложение результатов проектной деятельности. </w:t>
      </w:r>
    </w:p>
    <w:p w:rsidR="005D760F" w:rsidRDefault="005D760F" w:rsidP="00AA2470">
      <w:pPr>
        <w:ind w:firstLine="567"/>
        <w:jc w:val="both"/>
      </w:pPr>
      <w:r>
        <w:t>•</w:t>
      </w:r>
      <w:r>
        <w:tab/>
        <w:t xml:space="preserve">делать выписки из текстов; составлять небольшие письменные высказывания в </w:t>
      </w:r>
    </w:p>
    <w:p w:rsidR="005D760F" w:rsidRDefault="005D760F" w:rsidP="00AA2470">
      <w:pPr>
        <w:ind w:firstLine="567"/>
        <w:jc w:val="both"/>
      </w:pPr>
      <w:r>
        <w:t xml:space="preserve">соответствии с коммуникативной задачей. </w:t>
      </w:r>
    </w:p>
    <w:p w:rsidR="005D760F" w:rsidRDefault="005D760F" w:rsidP="00AA2470">
      <w:pPr>
        <w:ind w:firstLine="567"/>
        <w:jc w:val="both"/>
      </w:pPr>
      <w:r>
        <w:t xml:space="preserve">Языковые средства и навыки оперирования ими </w:t>
      </w:r>
    </w:p>
    <w:p w:rsidR="005D760F" w:rsidRDefault="005D760F" w:rsidP="00AA2470">
      <w:pPr>
        <w:ind w:firstLine="567"/>
        <w:jc w:val="both"/>
      </w:pPr>
      <w:r>
        <w:t xml:space="preserve">Орфография и пунктуация </w:t>
      </w:r>
    </w:p>
    <w:p w:rsidR="005D760F" w:rsidRDefault="005D760F" w:rsidP="00AA2470">
      <w:pPr>
        <w:ind w:firstLine="567"/>
        <w:jc w:val="both"/>
      </w:pPr>
      <w:r>
        <w:t>Правильное написание всех букв алфавита, основных буквосочетаний. изученных слов.  Пр</w:t>
      </w:r>
      <w:r>
        <w:t>а</w:t>
      </w:r>
      <w:r>
        <w:t>вильное использование знаков препинания (точки, вопросительного и восклицательного знака) в ко</w:t>
      </w:r>
      <w:r>
        <w:t>н</w:t>
      </w:r>
      <w:r>
        <w:t xml:space="preserve">це предложения. </w:t>
      </w:r>
    </w:p>
    <w:p w:rsidR="005D760F" w:rsidRDefault="005D760F" w:rsidP="00AA2470">
      <w:pPr>
        <w:ind w:firstLine="567"/>
        <w:jc w:val="both"/>
      </w:pPr>
      <w:r>
        <w:t xml:space="preserve">Фонетическая сторона речи. </w:t>
      </w:r>
    </w:p>
    <w:p w:rsidR="005D760F" w:rsidRDefault="005D760F" w:rsidP="00AA2470">
      <w:pPr>
        <w:ind w:firstLine="567"/>
        <w:jc w:val="both"/>
      </w:pPr>
      <w: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w:t>
      </w:r>
      <w:r>
        <w:t>а</w:t>
      </w:r>
      <w:r>
        <w:t>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w:t>
      </w:r>
      <w:r>
        <w:t>т</w:t>
      </w:r>
      <w:r>
        <w:t xml:space="preserve">ствия фразового ударения на служебных словах. </w:t>
      </w:r>
    </w:p>
    <w:p w:rsidR="005D760F" w:rsidRDefault="005D760F" w:rsidP="00AA2470">
      <w:pPr>
        <w:ind w:firstLine="567"/>
        <w:jc w:val="both"/>
      </w:pPr>
      <w:r>
        <w:t xml:space="preserve">Лексическая сторона речи </w:t>
      </w:r>
    </w:p>
    <w:p w:rsidR="005D760F" w:rsidRDefault="005D760F" w:rsidP="00AA2470">
      <w:pPr>
        <w:ind w:firstLine="567"/>
        <w:jc w:val="both"/>
      </w:pPr>
      <w: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w:t>
      </w:r>
      <w:r>
        <w:t>а</w:t>
      </w:r>
      <w:r>
        <w:t>ний, оценочной лексики, реплик-клише речевого этикета, характерных для культуры стран изучаем</w:t>
      </w:r>
      <w:r>
        <w:t>о</w:t>
      </w:r>
      <w:r>
        <w:t>го языка в объеме примерно 1000 единиц.  Основные способы словообразования: аффиксация, слов</w:t>
      </w:r>
      <w:r>
        <w:t>о</w:t>
      </w:r>
      <w:r>
        <w:t xml:space="preserve">сложение, конверсия. </w:t>
      </w:r>
    </w:p>
    <w:p w:rsidR="005D760F" w:rsidRDefault="005D760F" w:rsidP="00AA2470">
      <w:pPr>
        <w:ind w:firstLine="567"/>
        <w:jc w:val="both"/>
      </w:pPr>
      <w:r>
        <w:t xml:space="preserve">Многозначность лексических единиц. Синонимы. Антонимы. Лексическая сочетаемость. </w:t>
      </w:r>
    </w:p>
    <w:p w:rsidR="005D760F" w:rsidRDefault="005D760F" w:rsidP="00AA2470">
      <w:pPr>
        <w:ind w:firstLine="567"/>
        <w:jc w:val="both"/>
      </w:pPr>
      <w:r>
        <w:t xml:space="preserve">Грамматическая сторона речи </w:t>
      </w:r>
    </w:p>
    <w:p w:rsidR="005D760F" w:rsidRDefault="005D760F" w:rsidP="00AA2470">
      <w:pPr>
        <w:ind w:firstLine="567"/>
        <w:jc w:val="both"/>
      </w:pPr>
      <w:r>
        <w:t>Навыки распознавания и употребления в речи нераспространенных и распространенных пр</w:t>
      </w:r>
      <w:r>
        <w:t>о</w:t>
      </w:r>
      <w:r>
        <w:t xml:space="preserve">стых предложений, сложносочиненных и сложноподчиненных предложений. </w:t>
      </w:r>
    </w:p>
    <w:p w:rsidR="005D760F" w:rsidRDefault="005D760F" w:rsidP="00AA2470">
      <w:pPr>
        <w:ind w:firstLine="567"/>
        <w:jc w:val="both"/>
      </w:pPr>
      <w:r>
        <w:t xml:space="preserve">Навыки распознавания и употребления в речи коммуникативных типов предложения: </w:t>
      </w:r>
    </w:p>
    <w:p w:rsidR="005D760F" w:rsidRDefault="005D760F" w:rsidP="00AA2470">
      <w:pPr>
        <w:ind w:firstLine="567"/>
        <w:jc w:val="both"/>
      </w:pPr>
      <w:r>
        <w:t>повествовательное (утвердительное и отрицательное), вопросительное, побудительное, воскл</w:t>
      </w:r>
      <w:r>
        <w:t>и</w:t>
      </w:r>
      <w:r>
        <w:t>цательное. Использование прямого и обратного порядка слов.  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w:t>
      </w:r>
      <w:r>
        <w:t>о</w:t>
      </w:r>
      <w:r>
        <w:t>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w:t>
      </w:r>
      <w:r>
        <w:t>о</w:t>
      </w:r>
      <w:r>
        <w:t xml:space="preserve">гов. </w:t>
      </w:r>
    </w:p>
    <w:p w:rsidR="005D760F" w:rsidRDefault="005D760F" w:rsidP="00AA2470">
      <w:pPr>
        <w:ind w:firstLine="567"/>
        <w:jc w:val="both"/>
      </w:pPr>
      <w:r>
        <w:t xml:space="preserve">Социокультурные знания и умения. </w:t>
      </w:r>
    </w:p>
    <w:p w:rsidR="005D760F" w:rsidRDefault="005D760F" w:rsidP="00AA2470">
      <w:pPr>
        <w:ind w:firstLine="567"/>
        <w:jc w:val="both"/>
      </w:pPr>
      <w:r>
        <w:t>Умение осуществлять межличностное и межкультурное общение, используя знания о наци</w:t>
      </w:r>
      <w:r>
        <w:t>о</w:t>
      </w:r>
      <w:r>
        <w:t>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w:t>
      </w:r>
      <w:r>
        <w:t>к</w:t>
      </w:r>
      <w:r>
        <w:t xml:space="preserve">тера). Это предполагает овладение: </w:t>
      </w:r>
    </w:p>
    <w:p w:rsidR="005D760F" w:rsidRDefault="005D760F" w:rsidP="00AA2470">
      <w:pPr>
        <w:ind w:firstLine="567"/>
        <w:jc w:val="both"/>
      </w:pPr>
      <w:r>
        <w:t>•</w:t>
      </w:r>
      <w:r>
        <w:tab/>
        <w:t xml:space="preserve">знаниями о значении родного и иностранного языков в современном мире; </w:t>
      </w:r>
    </w:p>
    <w:p w:rsidR="005D760F" w:rsidRDefault="005D760F" w:rsidP="00AA2470">
      <w:pPr>
        <w:ind w:firstLine="567"/>
        <w:jc w:val="both"/>
      </w:pPr>
      <w:r>
        <w:t>•</w:t>
      </w:r>
      <w:r>
        <w:tab/>
        <w:t>сведениями о социокультурном портрете стран, говорящих на иностранном языке, их симв</w:t>
      </w:r>
      <w:r>
        <w:t>о</w:t>
      </w:r>
      <w:r>
        <w:t xml:space="preserve">лике и культурном наследии; </w:t>
      </w:r>
    </w:p>
    <w:p w:rsidR="005D760F" w:rsidRDefault="005D760F" w:rsidP="00AA2470">
      <w:pPr>
        <w:ind w:firstLine="567"/>
        <w:jc w:val="both"/>
      </w:pPr>
      <w:r>
        <w:t>•</w:t>
      </w:r>
      <w:r>
        <w:tab/>
        <w:t>сведениями о социокультурном портрете стран, говорящих на иностранном языке, их симв</w:t>
      </w:r>
      <w:r>
        <w:t>о</w:t>
      </w:r>
      <w:r>
        <w:t xml:space="preserve">лике и культурном наследии; </w:t>
      </w:r>
    </w:p>
    <w:p w:rsidR="005D760F" w:rsidRDefault="005D760F" w:rsidP="00AA2470">
      <w:pPr>
        <w:ind w:firstLine="567"/>
        <w:jc w:val="both"/>
      </w:pPr>
      <w:r>
        <w:t>•</w:t>
      </w:r>
      <w:r>
        <w:tab/>
        <w:t>знаниями о реалиях страны/стран изучаемого языка: традициях (в питании, проведении в</w:t>
      </w:r>
      <w:r>
        <w:t>ы</w:t>
      </w:r>
      <w:r>
        <w:t xml:space="preserve">ходных дней, основных национальных праздников и т. д.), распространенных образцов фольклора (пословицы и т. д.); </w:t>
      </w:r>
    </w:p>
    <w:p w:rsidR="005D760F" w:rsidRDefault="005D760F" w:rsidP="00AA2470">
      <w:pPr>
        <w:ind w:firstLine="567"/>
        <w:jc w:val="both"/>
      </w:pPr>
      <w:r>
        <w:lastRenderedPageBreak/>
        <w:t>•</w:t>
      </w:r>
      <w:r>
        <w:tab/>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w:t>
      </w:r>
      <w:r>
        <w:t>а</w:t>
      </w:r>
      <w:r>
        <w:t>ющихся людях и их вкладе в мировую культуру) страны/стран изучаемого языка; о некоторых прои</w:t>
      </w:r>
      <w:r>
        <w:t>з</w:t>
      </w:r>
      <w:r>
        <w:t xml:space="preserve">ведениях художественной литературы на изучаемом иностранном языке; </w:t>
      </w:r>
    </w:p>
    <w:p w:rsidR="005D760F" w:rsidRDefault="005D760F" w:rsidP="00AA2470">
      <w:pPr>
        <w:ind w:firstLine="567"/>
        <w:jc w:val="both"/>
      </w:pPr>
      <w:r>
        <w:t>•</w:t>
      </w:r>
      <w:r>
        <w:tab/>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5D760F" w:rsidRDefault="005D760F" w:rsidP="00AA2470">
      <w:pPr>
        <w:ind w:firstLine="567"/>
        <w:jc w:val="both"/>
      </w:pPr>
      <w:r>
        <w:t>•</w:t>
      </w:r>
      <w:r>
        <w:tab/>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5D760F" w:rsidRDefault="005D760F" w:rsidP="00AA2470">
      <w:pPr>
        <w:ind w:firstLine="567"/>
        <w:jc w:val="both"/>
      </w:pPr>
      <w:r>
        <w:t xml:space="preserve">Компенсаторные умения Совершенствование умений: </w:t>
      </w:r>
    </w:p>
    <w:p w:rsidR="005D760F" w:rsidRDefault="005D760F" w:rsidP="00AA2470">
      <w:pPr>
        <w:ind w:firstLine="567"/>
        <w:jc w:val="both"/>
      </w:pPr>
      <w:r>
        <w:t>•</w:t>
      </w:r>
      <w:r>
        <w:tab/>
        <w:t xml:space="preserve">переспрашивать, просить повторить, уточняя значение незнакомых слов; </w:t>
      </w:r>
    </w:p>
    <w:p w:rsidR="005D760F" w:rsidRDefault="005D760F" w:rsidP="00AA2470">
      <w:pPr>
        <w:ind w:firstLine="567"/>
        <w:jc w:val="both"/>
      </w:pPr>
      <w:r>
        <w:t>•</w:t>
      </w:r>
      <w:r>
        <w:tab/>
        <w:t xml:space="preserve">использовать в качестве опоры при порождении собственных высказываний ключевые слова, план к тексту, тематический словарь и т. д.; </w:t>
      </w:r>
    </w:p>
    <w:p w:rsidR="005D760F" w:rsidRDefault="005D760F" w:rsidP="00AA2470">
      <w:pPr>
        <w:ind w:firstLine="567"/>
        <w:jc w:val="both"/>
      </w:pPr>
      <w:r>
        <w:t>•</w:t>
      </w:r>
      <w:r>
        <w:tab/>
        <w:t>прогнозировать содержание текста на основе заголовка, предварительно поставленных вопр</w:t>
      </w:r>
      <w:r>
        <w:t>о</w:t>
      </w:r>
      <w:r>
        <w:t xml:space="preserve">сов и т. д.; </w:t>
      </w:r>
    </w:p>
    <w:p w:rsidR="005D760F" w:rsidRDefault="005D760F" w:rsidP="00AA2470">
      <w:pPr>
        <w:ind w:firstLine="567"/>
        <w:jc w:val="both"/>
      </w:pPr>
      <w:r>
        <w:t>•</w:t>
      </w:r>
      <w:r>
        <w:tab/>
        <w:t>догадываться о значении незнакомых слов по контексту, по используемым собеседником ж</w:t>
      </w:r>
      <w:r>
        <w:t>е</w:t>
      </w:r>
      <w:r>
        <w:t xml:space="preserve">стам и мимике; </w:t>
      </w:r>
    </w:p>
    <w:p w:rsidR="005D760F" w:rsidRDefault="005D760F" w:rsidP="00AA2470">
      <w:pPr>
        <w:ind w:firstLine="567"/>
        <w:jc w:val="both"/>
      </w:pPr>
      <w:r>
        <w:t>•</w:t>
      </w:r>
      <w:r>
        <w:tab/>
        <w:t xml:space="preserve">использовать синонимы, антонимы, описание понятия при дефиците языковых средств. </w:t>
      </w:r>
    </w:p>
    <w:p w:rsidR="005D760F" w:rsidRDefault="005D760F" w:rsidP="00AA2470">
      <w:pPr>
        <w:ind w:firstLine="567"/>
        <w:jc w:val="both"/>
      </w:pPr>
      <w:r>
        <w:t>Общеучебные умения и универсальные способы деятельности Формирование и совершенств</w:t>
      </w:r>
      <w:r>
        <w:t>о</w:t>
      </w:r>
      <w:r>
        <w:t xml:space="preserve">вание умений: </w:t>
      </w:r>
    </w:p>
    <w:p w:rsidR="005D760F" w:rsidRDefault="005D760F" w:rsidP="00AA2470">
      <w:pPr>
        <w:ind w:firstLine="567"/>
        <w:jc w:val="both"/>
      </w:pPr>
      <w:r>
        <w:t>•</w:t>
      </w:r>
      <w:r>
        <w:tab/>
        <w:t xml:space="preserve">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 </w:t>
      </w:r>
    </w:p>
    <w:p w:rsidR="005D760F" w:rsidRDefault="005D760F" w:rsidP="00AA2470">
      <w:pPr>
        <w:ind w:firstLine="567"/>
        <w:jc w:val="both"/>
      </w:pPr>
      <w:r>
        <w:t>•</w:t>
      </w:r>
      <w:r>
        <w:tab/>
        <w:t>работать с разными источниками на иностранном языке: справочными материалами, словар</w:t>
      </w:r>
      <w:r>
        <w:t>я</w:t>
      </w:r>
      <w:r>
        <w:t xml:space="preserve">ми, интернет-ресурсами, литературой; </w:t>
      </w:r>
    </w:p>
    <w:p w:rsidR="005D760F" w:rsidRDefault="005D760F" w:rsidP="00AA2470">
      <w:pPr>
        <w:ind w:firstLine="567"/>
        <w:jc w:val="both"/>
      </w:pPr>
      <w:r>
        <w:t>•</w:t>
      </w:r>
      <w:r>
        <w:tab/>
        <w:t>планировать и осуществлять учебно-исследовательскую работу: выбор темы исследования, с</w:t>
      </w:r>
      <w:r>
        <w:t>о</w:t>
      </w:r>
      <w:r>
        <w:t>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w:t>
      </w:r>
      <w:r>
        <w:t>о</w:t>
      </w:r>
      <w:r>
        <w:t xml:space="preserve">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 </w:t>
      </w:r>
    </w:p>
    <w:p w:rsidR="005D760F" w:rsidRDefault="005D760F" w:rsidP="00AA2470">
      <w:pPr>
        <w:ind w:firstLine="567"/>
        <w:jc w:val="both"/>
      </w:pPr>
    </w:p>
    <w:p w:rsidR="005D760F" w:rsidRDefault="005D760F" w:rsidP="00AA2470">
      <w:pPr>
        <w:ind w:firstLine="567"/>
        <w:jc w:val="both"/>
      </w:pPr>
      <w:r>
        <w:t>•</w:t>
      </w:r>
      <w:r>
        <w:tab/>
        <w:t xml:space="preserve">самостоятельно работать в классе и дома. </w:t>
      </w:r>
    </w:p>
    <w:p w:rsidR="005D760F" w:rsidRDefault="005D760F" w:rsidP="00AA2470">
      <w:pPr>
        <w:ind w:firstLine="567"/>
        <w:jc w:val="both"/>
      </w:pPr>
      <w:r>
        <w:t xml:space="preserve">Специальные учебные умения </w:t>
      </w:r>
    </w:p>
    <w:p w:rsidR="005D760F" w:rsidRDefault="005D760F" w:rsidP="00AA2470">
      <w:pPr>
        <w:ind w:firstLine="567"/>
        <w:jc w:val="both"/>
      </w:pPr>
      <w:r>
        <w:t xml:space="preserve">Формирование и совершенствование умений: </w:t>
      </w:r>
    </w:p>
    <w:p w:rsidR="005D760F" w:rsidRDefault="005D760F" w:rsidP="00AA2470">
      <w:pPr>
        <w:ind w:firstLine="567"/>
        <w:jc w:val="both"/>
      </w:pPr>
      <w:r>
        <w:t>•</w:t>
      </w:r>
      <w:r>
        <w:tab/>
        <w:t xml:space="preserve">находить ключевые слова и социокультурные реалии в работе над текстом; </w:t>
      </w:r>
    </w:p>
    <w:p w:rsidR="005D760F" w:rsidRDefault="005D760F" w:rsidP="00AA2470">
      <w:pPr>
        <w:ind w:firstLine="567"/>
        <w:jc w:val="both"/>
      </w:pPr>
      <w:r>
        <w:t>•</w:t>
      </w:r>
      <w:r>
        <w:tab/>
        <w:t xml:space="preserve">семантизировать слова на основе языковой догадки; </w:t>
      </w:r>
    </w:p>
    <w:p w:rsidR="005D760F" w:rsidRDefault="005D760F" w:rsidP="00AA2470">
      <w:pPr>
        <w:ind w:firstLine="567"/>
        <w:jc w:val="both"/>
      </w:pPr>
      <w:r>
        <w:t>•</w:t>
      </w:r>
      <w:r>
        <w:tab/>
        <w:t xml:space="preserve">осуществлять словообразовательный анализ; </w:t>
      </w:r>
    </w:p>
    <w:p w:rsidR="005D760F" w:rsidRDefault="005D760F" w:rsidP="00AA2470">
      <w:pPr>
        <w:ind w:firstLine="567"/>
        <w:jc w:val="both"/>
      </w:pPr>
      <w:r>
        <w:t>•</w:t>
      </w:r>
      <w:r>
        <w:tab/>
        <w:t>пользоваться справочным материалом (грамматическим и лингвострановедческим справочн</w:t>
      </w:r>
      <w:r>
        <w:t>и</w:t>
      </w:r>
      <w:r>
        <w:t xml:space="preserve">ками, двуязычным и толковым словарями, мультимедийными средствами); </w:t>
      </w:r>
    </w:p>
    <w:p w:rsidR="005D760F" w:rsidRDefault="005D760F" w:rsidP="00AA2470">
      <w:pPr>
        <w:ind w:firstLine="567"/>
        <w:jc w:val="both"/>
      </w:pPr>
      <w:r>
        <w:t>•</w:t>
      </w:r>
      <w:r>
        <w:tab/>
        <w:t xml:space="preserve">участвовать в проектной деятельности меж- и метапредметного характера. </w:t>
      </w:r>
    </w:p>
    <w:p w:rsidR="00DD10D7" w:rsidRDefault="00DD10D7" w:rsidP="00AA2470">
      <w:pPr>
        <w:ind w:firstLine="567"/>
        <w:jc w:val="both"/>
      </w:pPr>
    </w:p>
    <w:p w:rsidR="005D760F" w:rsidRPr="004610E4" w:rsidRDefault="005D760F" w:rsidP="004610E4">
      <w:pPr>
        <w:pStyle w:val="30"/>
      </w:pPr>
      <w:bookmarkStart w:id="156" w:name="_Toc59558531"/>
      <w:bookmarkStart w:id="157" w:name="_Toc59558658"/>
      <w:bookmarkStart w:id="158" w:name="_Toc59558821"/>
      <w:r w:rsidRPr="004610E4">
        <w:t>2.2.2.</w:t>
      </w:r>
      <w:r w:rsidR="000103C0" w:rsidRPr="004610E4">
        <w:t>7</w:t>
      </w:r>
      <w:r w:rsidRPr="004610E4">
        <w:t>.</w:t>
      </w:r>
      <w:r w:rsidRPr="004610E4">
        <w:tab/>
        <w:t>История России. Всеобщая история</w:t>
      </w:r>
      <w:bookmarkEnd w:id="156"/>
      <w:bookmarkEnd w:id="157"/>
      <w:bookmarkEnd w:id="158"/>
      <w:r w:rsidRPr="004610E4">
        <w:t xml:space="preserve"> </w:t>
      </w:r>
    </w:p>
    <w:p w:rsidR="005D760F" w:rsidRDefault="005D760F" w:rsidP="00AA2470">
      <w:pPr>
        <w:ind w:firstLine="567"/>
        <w:jc w:val="both"/>
      </w:pPr>
      <w:r>
        <w:t>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w:t>
      </w:r>
      <w:r>
        <w:t>в</w:t>
      </w:r>
      <w:r>
        <w:t>ленной в 2013-</w:t>
      </w:r>
      <w:smartTag w:uri="urn:schemas-microsoft-com:office:smarttags" w:element="metricconverter">
        <w:smartTagPr>
          <w:attr w:name="ProductID" w:val="14 г"/>
        </w:smartTagPr>
        <w:r>
          <w:t>14 г</w:t>
        </w:r>
      </w:smartTag>
      <w:r>
        <w:t xml:space="preserve">.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Общая характеристика программы по истории. </w:t>
      </w:r>
    </w:p>
    <w:p w:rsidR="005D760F" w:rsidRDefault="005D760F" w:rsidP="00AA2470">
      <w:pPr>
        <w:ind w:firstLine="567"/>
        <w:jc w:val="both"/>
      </w:pPr>
      <w:r w:rsidRPr="000103C0">
        <w:rPr>
          <w:b/>
        </w:rPr>
        <w:t>Целью школьного исторического образования</w:t>
      </w:r>
      <w:r>
        <w:t xml:space="preserve"> является формирование у учащегося целос</w:t>
      </w:r>
      <w:r>
        <w:t>т</w:t>
      </w:r>
      <w:r>
        <w:t>ной картины российской и мировой истории, учитывающей взаимосвязь всех ее этапов, их знач</w:t>
      </w:r>
      <w:r>
        <w:t>и</w:t>
      </w:r>
      <w:r>
        <w:t>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w:t>
      </w:r>
      <w:r>
        <w:t>с</w:t>
      </w:r>
      <w:r>
        <w:t xml:space="preserve">новным этапам развития российского государства и общества, а также современного образа России.  </w:t>
      </w:r>
      <w:r>
        <w:lastRenderedPageBreak/>
        <w:t>Современный подход в преподавании истории предполагает единство знаний, ценностных отнош</w:t>
      </w:r>
      <w:r>
        <w:t>е</w:t>
      </w:r>
      <w:r>
        <w:t>ний и познавательной деятельности школьников. В действующих федеральных государственных о</w:t>
      </w:r>
      <w:r>
        <w:t>б</w:t>
      </w:r>
      <w:r>
        <w:t>разовательных стандартах основного общего образования, принятых в 2009–2012 гг., названы след</w:t>
      </w:r>
      <w:r>
        <w:t>у</w:t>
      </w:r>
      <w:r>
        <w:t xml:space="preserve">ющие </w:t>
      </w:r>
      <w:r w:rsidRPr="000103C0">
        <w:rPr>
          <w:b/>
        </w:rPr>
        <w:t>задачи изучения истории в школе:</w:t>
      </w:r>
    </w:p>
    <w:p w:rsidR="005D760F" w:rsidRDefault="005D760F" w:rsidP="00AA2470">
      <w:pPr>
        <w:ind w:firstLine="567"/>
        <w:jc w:val="both"/>
      </w:pPr>
      <w:r>
        <w:t>•</w:t>
      </w:r>
      <w:r>
        <w:tab/>
        <w:t>формирование у молодого поколения ориентиров для гражданской, этнонациональной, соц</w:t>
      </w:r>
      <w:r>
        <w:t>и</w:t>
      </w:r>
      <w:r>
        <w:t xml:space="preserve">альной, культурной самоидентификации в окружающем мире; </w:t>
      </w:r>
    </w:p>
    <w:p w:rsidR="005D760F" w:rsidRDefault="005D760F" w:rsidP="00AA2470">
      <w:pPr>
        <w:ind w:firstLine="567"/>
        <w:jc w:val="both"/>
      </w:pPr>
      <w:r>
        <w:t>•</w:t>
      </w:r>
      <w:r>
        <w:tab/>
        <w:t>овладение учащимися знаниями об основных этапах развития человеческого общества с дре</w:t>
      </w:r>
      <w:r>
        <w:t>в</w:t>
      </w:r>
      <w:r>
        <w:t>ности до наших дней, при особом внимании к месту и роли России во всемирно-историческом пр</w:t>
      </w:r>
      <w:r>
        <w:t>о</w:t>
      </w:r>
      <w:r>
        <w:t xml:space="preserve">цессе; </w:t>
      </w:r>
    </w:p>
    <w:p w:rsidR="005D760F" w:rsidRDefault="005D760F" w:rsidP="00AA2470">
      <w:pPr>
        <w:ind w:firstLine="567"/>
        <w:jc w:val="both"/>
      </w:pPr>
      <w:r>
        <w:t>•</w:t>
      </w:r>
      <w:r>
        <w:tab/>
        <w:t>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w:t>
      </w:r>
      <w:r>
        <w:t>ь</w:t>
      </w:r>
      <w:r>
        <w:t xml:space="preserve">ми и народами, в духе демократических ценностей современного общества; </w:t>
      </w:r>
    </w:p>
    <w:p w:rsidR="005D760F" w:rsidRDefault="005D760F" w:rsidP="00AA2470">
      <w:pPr>
        <w:ind w:firstLine="567"/>
        <w:jc w:val="both"/>
      </w:pPr>
      <w:r>
        <w:t>•</w:t>
      </w:r>
      <w:r>
        <w:tab/>
        <w:t>развитие способностей учащихся анализировать содержащуюся в различных источниках и</w:t>
      </w:r>
      <w:r>
        <w:t>н</w:t>
      </w:r>
      <w:r>
        <w:t xml:space="preserve">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5D760F" w:rsidRDefault="005D760F" w:rsidP="00AA2470">
      <w:pPr>
        <w:ind w:firstLine="567"/>
        <w:jc w:val="both"/>
      </w:pPr>
      <w:r>
        <w:t>•</w:t>
      </w:r>
      <w:r>
        <w:tab/>
        <w:t>формирование у школьников умений применять исторические знания в учебной и внешкол</w:t>
      </w:r>
      <w:r>
        <w:t>ь</w:t>
      </w:r>
      <w:r>
        <w:t>ной деятельности, в современном поликультурном, полиэтничном и многоконфессиональном общ</w:t>
      </w:r>
      <w:r>
        <w:t>е</w:t>
      </w:r>
      <w:r>
        <w:t xml:space="preserve">стве. </w:t>
      </w:r>
    </w:p>
    <w:p w:rsidR="005D760F" w:rsidRDefault="005D760F" w:rsidP="00AA2470">
      <w:pPr>
        <w:ind w:firstLine="567"/>
        <w:jc w:val="both"/>
      </w:pPr>
      <w:r>
        <w:t>В соответствии с Концепцией нового учебно-методического комплекса по отечественной ист</w:t>
      </w:r>
      <w:r>
        <w:t>о</w:t>
      </w:r>
      <w:r>
        <w:t xml:space="preserve">рии базовыми принципами школьного исторического образования являются: </w:t>
      </w:r>
    </w:p>
    <w:p w:rsidR="005D760F" w:rsidRDefault="005D760F" w:rsidP="00AA2470">
      <w:pPr>
        <w:ind w:firstLine="567"/>
        <w:jc w:val="both"/>
      </w:pPr>
      <w:r>
        <w:t>•</w:t>
      </w:r>
      <w:r>
        <w:tab/>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w:t>
      </w:r>
      <w:r>
        <w:t>о</w:t>
      </w:r>
      <w:r>
        <w:t xml:space="preserve">гонационального российского народа, а также его основных символов и ценностей; </w:t>
      </w:r>
    </w:p>
    <w:p w:rsidR="005D760F" w:rsidRDefault="005D760F" w:rsidP="00AA2470">
      <w:pPr>
        <w:ind w:firstLine="567"/>
        <w:jc w:val="both"/>
      </w:pPr>
      <w:r>
        <w:t>•</w:t>
      </w:r>
      <w:r>
        <w:tab/>
        <w:t>рассмотрение истории России как неотъемлемой части мирового исторического процесса, п</w:t>
      </w:r>
      <w:r>
        <w:t>о</w:t>
      </w:r>
      <w:r>
        <w:t xml:space="preserve">нимание особенностей ее развития, места и роли в мировой истории и в современном мире; </w:t>
      </w:r>
    </w:p>
    <w:p w:rsidR="005D760F" w:rsidRDefault="005D760F" w:rsidP="00AA2470">
      <w:pPr>
        <w:ind w:firstLine="567"/>
        <w:jc w:val="both"/>
      </w:pPr>
      <w:r>
        <w:t>•</w:t>
      </w:r>
      <w:r>
        <w:tab/>
        <w:t>ценности гражданского общества – верховенство права, социальная солидарность, безопа</w:t>
      </w:r>
      <w:r>
        <w:t>с</w:t>
      </w:r>
      <w:r>
        <w:t xml:space="preserve">ность, свобода и ответственность; </w:t>
      </w:r>
    </w:p>
    <w:p w:rsidR="005D760F" w:rsidRDefault="005D760F" w:rsidP="00AA2470">
      <w:pPr>
        <w:ind w:firstLine="567"/>
        <w:jc w:val="both"/>
      </w:pPr>
      <w:r>
        <w:t>•</w:t>
      </w:r>
      <w:r>
        <w:tab/>
        <w:t>воспитательный потенциал исторического образования, его исключительная роль в формир</w:t>
      </w:r>
      <w:r>
        <w:t>о</w:t>
      </w:r>
      <w:r>
        <w:t xml:space="preserve">вании российской гражданской идентичности и патриотизма; </w:t>
      </w:r>
    </w:p>
    <w:p w:rsidR="005D760F" w:rsidRDefault="005D760F" w:rsidP="00AA2470">
      <w:pPr>
        <w:ind w:firstLine="567"/>
        <w:jc w:val="both"/>
      </w:pPr>
      <w:r>
        <w:t>•</w:t>
      </w:r>
      <w:r>
        <w:tab/>
        <w:t xml:space="preserve">общественное согласие и уважение как необходимое условие взаимодействия государств и народов в новейшей истории. </w:t>
      </w:r>
    </w:p>
    <w:p w:rsidR="005D760F" w:rsidRDefault="005D760F" w:rsidP="00AA2470">
      <w:pPr>
        <w:ind w:firstLine="567"/>
        <w:jc w:val="both"/>
      </w:pPr>
      <w:r>
        <w:t>•</w:t>
      </w:r>
      <w:r>
        <w:tab/>
        <w:t xml:space="preserve">познавательное значение российской, региональной и мировой истории; </w:t>
      </w:r>
    </w:p>
    <w:p w:rsidR="005D760F" w:rsidRDefault="005D760F" w:rsidP="00AA2470">
      <w:pPr>
        <w:ind w:firstLine="567"/>
        <w:jc w:val="both"/>
      </w:pPr>
      <w:r>
        <w:t>•</w:t>
      </w:r>
      <w:r>
        <w:tab/>
        <w:t xml:space="preserve">формирование требований к каждой ступени непрерывного исторического образования на протяжении всей жизни. </w:t>
      </w:r>
    </w:p>
    <w:p w:rsidR="005D760F" w:rsidRDefault="005D760F" w:rsidP="00AA2470">
      <w:pPr>
        <w:ind w:firstLine="567"/>
        <w:jc w:val="both"/>
      </w:pPr>
      <w:r>
        <w:t xml:space="preserve">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 </w:t>
      </w:r>
    </w:p>
    <w:p w:rsidR="005D760F" w:rsidRDefault="005D760F" w:rsidP="00AA2470">
      <w:pPr>
        <w:ind w:firstLine="567"/>
        <w:jc w:val="both"/>
      </w:pPr>
      <w:r>
        <w:t>Методологическая основа преподавания курса истории в школе зиждется на следующих обр</w:t>
      </w:r>
      <w:r>
        <w:t>а</w:t>
      </w:r>
      <w:r>
        <w:t xml:space="preserve">зовательных и воспитательных приоритетах: </w:t>
      </w:r>
    </w:p>
    <w:p w:rsidR="005D760F" w:rsidRDefault="005D760F" w:rsidP="00AA2470">
      <w:pPr>
        <w:ind w:firstLine="567"/>
        <w:jc w:val="both"/>
      </w:pPr>
      <w:r>
        <w:t>•</w:t>
      </w:r>
      <w:r>
        <w:tab/>
        <w:t xml:space="preserve">принцип научности, определяющий соответствие учебных единиц основным результатам научных исследований; </w:t>
      </w:r>
    </w:p>
    <w:p w:rsidR="005D760F" w:rsidRDefault="005D760F" w:rsidP="00AA2470">
      <w:pPr>
        <w:ind w:firstLine="567"/>
        <w:jc w:val="both"/>
      </w:pPr>
      <w:r>
        <w:t>•</w:t>
      </w:r>
      <w:r>
        <w:tab/>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w:t>
      </w:r>
      <w:r>
        <w:t>е</w:t>
      </w:r>
      <w:r>
        <w:t xml:space="preserve">ний, народов и государств; </w:t>
      </w:r>
    </w:p>
    <w:p w:rsidR="005D760F" w:rsidRDefault="005D760F" w:rsidP="00AA2470">
      <w:pPr>
        <w:ind w:firstLine="567"/>
        <w:jc w:val="both"/>
      </w:pPr>
      <w:r>
        <w:t>•</w:t>
      </w:r>
      <w:r>
        <w:tab/>
        <w:t xml:space="preserve">многофакторный подход к освещению истории всех сторон жизни государства и общества; </w:t>
      </w:r>
    </w:p>
    <w:p w:rsidR="005D760F" w:rsidRDefault="005D760F" w:rsidP="00AA2470">
      <w:pPr>
        <w:ind w:firstLine="567"/>
        <w:jc w:val="both"/>
      </w:pPr>
      <w:r>
        <w:t>•</w:t>
      </w:r>
      <w:r>
        <w:tab/>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5D760F" w:rsidRDefault="005D760F" w:rsidP="00AA2470">
      <w:pPr>
        <w:ind w:firstLine="567"/>
        <w:jc w:val="both"/>
      </w:pPr>
      <w:r>
        <w:t>•</w:t>
      </w:r>
      <w:r>
        <w:tab/>
        <w:t xml:space="preserve">антропологический подход, формирующий личностное эмоционально окрашенное восприятие прошлого; </w:t>
      </w:r>
    </w:p>
    <w:p w:rsidR="000103C0" w:rsidRDefault="005D760F" w:rsidP="00AA2470">
      <w:pPr>
        <w:ind w:firstLine="567"/>
        <w:jc w:val="both"/>
      </w:pPr>
      <w:r>
        <w:t>•</w:t>
      </w:r>
      <w:r>
        <w:tab/>
        <w:t>историко-культурологический подход, формирующий способности к межкультурному диал</w:t>
      </w:r>
      <w:r>
        <w:t>о</w:t>
      </w:r>
      <w:r>
        <w:t xml:space="preserve">гу, восприятию и бережному отношению к культурному наследию. </w:t>
      </w:r>
    </w:p>
    <w:p w:rsidR="005D760F" w:rsidRDefault="005D760F" w:rsidP="00AA2470">
      <w:pPr>
        <w:ind w:firstLine="567"/>
        <w:jc w:val="both"/>
      </w:pPr>
      <w:r w:rsidRPr="000103C0">
        <w:rPr>
          <w:b/>
        </w:rPr>
        <w:t>Место учебного предмета «История» в учебном плане основного общего образов</w:t>
      </w:r>
      <w:r w:rsidRPr="000103C0">
        <w:rPr>
          <w:b/>
        </w:rPr>
        <w:t>а</w:t>
      </w:r>
      <w:r w:rsidRPr="000103C0">
        <w:rPr>
          <w:b/>
        </w:rPr>
        <w:t>ния</w:t>
      </w:r>
      <w:r>
        <w:t>.Предмет «История» изучается на уровне основного общего образования в качестве обязательн</w:t>
      </w:r>
      <w:r>
        <w:t>о</w:t>
      </w:r>
      <w:r>
        <w:lastRenderedPageBreak/>
        <w:t>го предмета в 5-9 классах в общем объеме 3</w:t>
      </w:r>
      <w:r w:rsidR="005575D6">
        <w:t>40 часов</w:t>
      </w:r>
      <w:r>
        <w:t xml:space="preserve"> (при 34 неделях учебного года), в 5-</w:t>
      </w:r>
      <w:r w:rsidR="005575D6">
        <w:t>9</w:t>
      </w:r>
      <w:r>
        <w:t xml:space="preserve"> классах по 2 часа в неделю.  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w:t>
      </w:r>
      <w:r>
        <w:t>а</w:t>
      </w:r>
      <w:r>
        <w:t xml:space="preserve">фия», «Литература», «Русский язык», «Английский язык», «Изобразительное искусство», «Музыка», «Информатика», «Математика», «Основы безопасности и жизнедеятельности» и др. </w:t>
      </w:r>
    </w:p>
    <w:p w:rsidR="005D760F" w:rsidRPr="000103C0" w:rsidRDefault="005D760F" w:rsidP="00AA2470">
      <w:pPr>
        <w:ind w:firstLine="567"/>
        <w:jc w:val="both"/>
        <w:rPr>
          <w:b/>
        </w:rPr>
      </w:pPr>
      <w:r w:rsidRPr="000103C0">
        <w:t xml:space="preserve">Структурно предмет «История» включает учебные курсы по </w:t>
      </w:r>
      <w:r w:rsidRPr="000103C0">
        <w:rPr>
          <w:b/>
        </w:rPr>
        <w:t>всеобщей истории</w:t>
      </w:r>
      <w:r w:rsidRPr="000103C0">
        <w:t xml:space="preserve"> и </w:t>
      </w:r>
      <w:r w:rsidRPr="000103C0">
        <w:rPr>
          <w:b/>
        </w:rPr>
        <w:t>истории Ро</w:t>
      </w:r>
      <w:r w:rsidRPr="000103C0">
        <w:rPr>
          <w:b/>
        </w:rPr>
        <w:t>с</w:t>
      </w:r>
      <w:r w:rsidRPr="000103C0">
        <w:rPr>
          <w:b/>
        </w:rPr>
        <w:t xml:space="preserve">сии. </w:t>
      </w:r>
    </w:p>
    <w:p w:rsidR="005D760F" w:rsidRDefault="005D760F" w:rsidP="00AA2470">
      <w:pPr>
        <w:ind w:firstLine="567"/>
        <w:jc w:val="both"/>
      </w:pPr>
      <w:r>
        <w:t>Знакомство обучающихся при получении основного общего образования с предметом «Ист</w:t>
      </w:r>
      <w:r>
        <w:t>о</w:t>
      </w:r>
      <w:r>
        <w:t>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w:t>
      </w:r>
      <w:r>
        <w:t>с</w:t>
      </w:r>
      <w:r>
        <w:t>торических эпох и непрерывности исторических процессов. Преподавание курса должно давать об</w:t>
      </w:r>
      <w:r>
        <w:t>у</w:t>
      </w:r>
      <w:r>
        <w:t xml:space="preserve">чающимся представление о процессах, явлениях и понятиях мировой истории, сформировать знания о месте и роли России в мировом историческом процессе. </w:t>
      </w:r>
      <w:r>
        <w:c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w:t>
      </w:r>
      <w:r>
        <w:t>о</w:t>
      </w:r>
      <w:r>
        <w:t>риальных и иных условиях.  В рамках курса всеобщей истории обучающиеся знакомятся с историч</w:t>
      </w:r>
      <w:r>
        <w:t>е</w:t>
      </w:r>
      <w:r>
        <w:t>ской картой как источником информации о расселении человеческих общностей, расположении ц</w:t>
      </w:r>
      <w:r>
        <w:t>и</w:t>
      </w:r>
      <w:r>
        <w:t>вилизаций и государств, местах важнейших событий, динамики развития социокультурных, экон</w:t>
      </w:r>
      <w:r>
        <w:t>о</w:t>
      </w:r>
      <w:r>
        <w:t>мических и геополитических процессов в мире. Курс имеет определяющее значение в осознании об</w:t>
      </w:r>
      <w:r>
        <w:t>у</w:t>
      </w:r>
      <w:r>
        <w:t>чающимися культурного многообразия мира, социально-нравственного опыта предшествующих п</w:t>
      </w:r>
      <w:r>
        <w:t>о</w:t>
      </w:r>
      <w:r>
        <w:t>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w:t>
      </w:r>
      <w:r>
        <w:t>н</w:t>
      </w:r>
      <w:r>
        <w:t>ных, изобразительных и вещественных исторических источников.  Курс дает возможность обуча</w:t>
      </w:r>
      <w:r>
        <w:t>ю</w:t>
      </w:r>
      <w:r>
        <w:t>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w:t>
      </w:r>
      <w:r>
        <w:t>о</w:t>
      </w:r>
      <w:r>
        <w:t xml:space="preserve">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5D760F" w:rsidRDefault="005D760F" w:rsidP="00AA2470">
      <w:pPr>
        <w:ind w:firstLine="567"/>
        <w:jc w:val="both"/>
      </w:pPr>
      <w: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0103C0">
        <w:rPr>
          <w:b/>
        </w:rPr>
        <w:t>синхронизации курсов истории России и всеобщей истории</w:t>
      </w:r>
      <w:r>
        <w:t>, сопоставления ключевых событий и процессов российской и мировой истории, введения в содерж</w:t>
      </w:r>
      <w:r>
        <w:t>а</w:t>
      </w:r>
      <w:r>
        <w:t xml:space="preserve">ние образования элементов региональной истории и компаративных характеристик. </w:t>
      </w:r>
    </w:p>
    <w:p w:rsidR="005D760F" w:rsidRDefault="005D760F" w:rsidP="00AA2470">
      <w:pPr>
        <w:ind w:firstLine="567"/>
        <w:jc w:val="both"/>
      </w:pPr>
      <w:r w:rsidRPr="000103C0">
        <w:rPr>
          <w:b/>
        </w:rPr>
        <w:t>Патриотическая основа</w:t>
      </w:r>
      <w:r>
        <w:t xml:space="preserve"> исторического образования имеет цель воспитать у молодого покол</w:t>
      </w:r>
      <w:r>
        <w:t>е</w:t>
      </w:r>
      <w:r>
        <w:t>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w:t>
      </w:r>
      <w:r>
        <w:t>р</w:t>
      </w:r>
      <w:r>
        <w:t>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w:t>
      </w:r>
      <w:r>
        <w:t>й</w:t>
      </w:r>
      <w:r>
        <w:t>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w:t>
      </w:r>
      <w:r>
        <w:t>о</w:t>
      </w:r>
      <w:r>
        <w:t>го значения, традиции трудовой и предпринимательской культуры, благотворительности и мецена</w:t>
      </w:r>
      <w:r>
        <w:t>т</w:t>
      </w:r>
      <w:r>
        <w:t>ства.  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w:t>
      </w:r>
      <w:r>
        <w:t>с</w:t>
      </w:r>
      <w:r>
        <w:t>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w:t>
      </w:r>
      <w:r>
        <w:t>о</w:t>
      </w:r>
      <w:r>
        <w:lastRenderedPageBreak/>
        <w:t>жет считаться полноценным.  Трагедии нельзя замалчивать, но необходимо подчеркивать, что ру</w:t>
      </w:r>
      <w:r>
        <w:t>с</w:t>
      </w:r>
      <w:r>
        <w:t>ский и другие народы нашей страны находили силы вместе преодолевать выпавшие на их долю тяж</w:t>
      </w:r>
      <w:r>
        <w:t>е</w:t>
      </w:r>
      <w:r>
        <w:t xml:space="preserve">лые испытания. </w:t>
      </w:r>
    </w:p>
    <w:p w:rsidR="000103C0" w:rsidRDefault="005D760F" w:rsidP="00AA2470">
      <w:pPr>
        <w:ind w:firstLine="567"/>
        <w:jc w:val="both"/>
      </w:pPr>
      <w: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0103C0">
        <w:rPr>
          <w:b/>
        </w:rPr>
        <w:t>взаимодействии культур и религий</w:t>
      </w:r>
      <w:r>
        <w:t>, укреплении экономических, социальных, политических и др</w:t>
      </w:r>
      <w:r>
        <w:t>у</w:t>
      </w:r>
      <w:r>
        <w:t>гих связей между народами. Следует подчеркнуть, что присоединение к России и пребывание в с</w:t>
      </w:r>
      <w:r>
        <w:t>о</w:t>
      </w:r>
      <w:r>
        <w:t>ставе Российского государства имело положительное значение для народов нашей страны: безопа</w:t>
      </w:r>
      <w:r>
        <w:t>с</w:t>
      </w:r>
      <w:r>
        <w:t>ность от внешних врагов, прекращение внутренних смут и междоусобиц, культурное и экономич</w:t>
      </w:r>
      <w:r>
        <w:t>е</w:t>
      </w:r>
      <w:r>
        <w:t xml:space="preserve">ское развитие, распространение просвещения, образования, здравоохранения и др. </w:t>
      </w:r>
    </w:p>
    <w:p w:rsidR="000103C0" w:rsidRDefault="005D760F" w:rsidP="00AA2470">
      <w:pPr>
        <w:ind w:firstLine="567"/>
        <w:jc w:val="both"/>
      </w:pPr>
      <w:r>
        <w:t xml:space="preserve"> Одной из главных задач школьного курса истории является </w:t>
      </w:r>
      <w:r w:rsidRPr="000103C0">
        <w:rPr>
          <w:b/>
        </w:rPr>
        <w:t>формирование гражданской о</w:t>
      </w:r>
      <w:r w:rsidRPr="000103C0">
        <w:rPr>
          <w:b/>
        </w:rPr>
        <w:t>б</w:t>
      </w:r>
      <w:r w:rsidRPr="000103C0">
        <w:rPr>
          <w:b/>
        </w:rPr>
        <w:t>щероссийской идентичност</w:t>
      </w:r>
      <w:r>
        <w:t>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w:t>
      </w:r>
      <w:r>
        <w:t>о</w:t>
      </w:r>
      <w:r>
        <w:t xml:space="preserve">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5D760F" w:rsidRDefault="005D760F" w:rsidP="00AA2470">
      <w:pPr>
        <w:ind w:firstLine="567"/>
        <w:jc w:val="both"/>
      </w:pPr>
      <w:r>
        <w:t xml:space="preserve">Необходимо увеличить количество учебного времени на изучение материалов по </w:t>
      </w:r>
      <w:r w:rsidRPr="000103C0">
        <w:rPr>
          <w:b/>
        </w:rPr>
        <w:t>истории культуры,</w:t>
      </w:r>
      <w:r>
        <w:t xml:space="preserve"> имея в виду в первую очередь социокультурный материал, историю повседневности, тр</w:t>
      </w:r>
      <w:r>
        <w:t>а</w:t>
      </w:r>
      <w:r>
        <w:t>диций народов России. Культура не должна быть на периферии школьного курса отечественной и</w:t>
      </w:r>
      <w:r>
        <w:t>с</w:t>
      </w:r>
      <w:r>
        <w:t>тории. Школьники должны знать и понимать достижения российской культуры Средневековья, Н</w:t>
      </w:r>
      <w:r>
        <w:t>о</w:t>
      </w:r>
      <w:r>
        <w:t>вого времени и ХХ века, великие произведения художественной литературы, музыки, живописи, т</w:t>
      </w:r>
      <w:r>
        <w:t>е</w:t>
      </w:r>
      <w:r>
        <w:t>атра, кино, выдающиеся открытия российских ученых и т. д. Важно отметить неразрывную связь ро</w:t>
      </w:r>
      <w:r>
        <w:t>с</w:t>
      </w:r>
      <w:r>
        <w:t xml:space="preserve">сийской и мировой культуры. </w:t>
      </w:r>
    </w:p>
    <w:p w:rsidR="000103C0" w:rsidRDefault="005D760F" w:rsidP="00AA2470">
      <w:pPr>
        <w:ind w:firstLine="567"/>
        <w:jc w:val="both"/>
      </w:pPr>
      <w:r>
        <w:t>Концептуально важно сформировать у учащихся представление о процессе исторического ра</w:t>
      </w:r>
      <w:r>
        <w:t>з</w:t>
      </w:r>
      <w:r>
        <w:t>вития как многофакторном явлении. При этом на различных стадиях исторического развития вед</w:t>
      </w:r>
      <w:r>
        <w:t>у</w:t>
      </w:r>
      <w:r>
        <w:t>щим и определяющим могут быть либо экономические, либо внутриполитические или внешнепол</w:t>
      </w:r>
      <w:r>
        <w:t>и</w:t>
      </w:r>
      <w:r>
        <w:t xml:space="preserve">тические факторы.  </w:t>
      </w:r>
    </w:p>
    <w:p w:rsidR="005D760F" w:rsidRDefault="005D760F" w:rsidP="00AA2470">
      <w:pPr>
        <w:ind w:firstLine="567"/>
        <w:jc w:val="both"/>
      </w:pPr>
      <w:r>
        <w:t xml:space="preserve">Концепцией нового учебно-методического комплекса по отечественной истории в качестве наиболее оптимальной предложена модель, при которой </w:t>
      </w:r>
      <w:r w:rsidRPr="00AA2470">
        <w:rPr>
          <w:b/>
        </w:rPr>
        <w:t>изучение истории будет строиться по л</w:t>
      </w:r>
      <w:r w:rsidRPr="00AA2470">
        <w:rPr>
          <w:b/>
        </w:rPr>
        <w:t>и</w:t>
      </w:r>
      <w:r w:rsidRPr="00AA2470">
        <w:rPr>
          <w:b/>
        </w:rPr>
        <w:t>нейной системе с 5 по 10 классы.</w:t>
      </w:r>
      <w:r>
        <w:t xml:space="preserve"> За счет более подробного изучения исторических периодов об</w:t>
      </w:r>
      <w:r>
        <w:t>у</w:t>
      </w:r>
      <w:r>
        <w:t>чающиеся смогут как освоить базовые исторические категории, персоналии, события и закономерн</w:t>
      </w:r>
      <w:r>
        <w:t>о</w:t>
      </w:r>
      <w:r>
        <w:t>сти, так и получить навыки историографического анализа, глубокого проблемного осмысления мат</w:t>
      </w:r>
      <w:r>
        <w:t>е</w:t>
      </w:r>
      <w:r>
        <w:t>риалов (преимущественно в ходе изучения периодов истории Нового и Новейшего времени), сравн</w:t>
      </w:r>
      <w:r>
        <w:t>и</w:t>
      </w:r>
      <w:r>
        <w:t xml:space="preserve">тельного анализа. </w:t>
      </w:r>
    </w:p>
    <w:p w:rsidR="005D760F" w:rsidRDefault="005D760F" w:rsidP="00AA2470">
      <w:pPr>
        <w:ind w:firstLine="567"/>
        <w:jc w:val="both"/>
      </w:pPr>
      <w:r>
        <w:t>Историческое образование в выпускном классе средней школы может иметь дифференцирова</w:t>
      </w:r>
      <w:r>
        <w:t>н</w:t>
      </w:r>
      <w:r>
        <w:t>ный характер. В соответствии с запросами школьников, возможностями образовательной организ</w:t>
      </w:r>
      <w:r>
        <w:t>а</w:t>
      </w:r>
      <w:r>
        <w:t>ции изучение истории осуществляется на базовом и/или углубленном уровнях. Образовательной о</w:t>
      </w:r>
      <w:r>
        <w:t>р</w:t>
      </w:r>
      <w:r>
        <w:t>ганизации предоставляется возможность формирования индивидуального учебного плана, реализ</w:t>
      </w:r>
      <w:r>
        <w:t>а</w:t>
      </w:r>
      <w:r>
        <w:t xml:space="preserve">ции одного или нескольких профилей обучения. </w:t>
      </w:r>
    </w:p>
    <w:p w:rsidR="005D760F" w:rsidRDefault="005D760F" w:rsidP="00AA2470">
      <w:pPr>
        <w:ind w:firstLine="567"/>
        <w:jc w:val="both"/>
      </w:pPr>
      <w: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w:t>
      </w:r>
      <w:r>
        <w:t>и</w:t>
      </w:r>
      <w:r>
        <w:t xml:space="preserve">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 </w:t>
      </w:r>
    </w:p>
    <w:p w:rsidR="005D760F" w:rsidRPr="00AA2470" w:rsidRDefault="005D760F" w:rsidP="00AA2470">
      <w:pPr>
        <w:ind w:firstLine="567"/>
        <w:jc w:val="both"/>
        <w:rPr>
          <w:b/>
        </w:rPr>
      </w:pPr>
      <w:r w:rsidRPr="00AA2470">
        <w:rPr>
          <w:b/>
        </w:rPr>
        <w:t xml:space="preserve">История России. Всеобщая история </w:t>
      </w:r>
    </w:p>
    <w:p w:rsidR="005D760F" w:rsidRPr="00AA2470" w:rsidRDefault="005D760F" w:rsidP="00AA2470">
      <w:pPr>
        <w:ind w:firstLine="567"/>
        <w:jc w:val="both"/>
        <w:rPr>
          <w:b/>
        </w:rPr>
      </w:pPr>
      <w:r w:rsidRPr="00AA2470">
        <w:rPr>
          <w:b/>
        </w:rPr>
        <w:t xml:space="preserve">История России </w:t>
      </w:r>
    </w:p>
    <w:p w:rsidR="005D760F" w:rsidRPr="00AA2470" w:rsidRDefault="005D760F" w:rsidP="00AA2470">
      <w:pPr>
        <w:ind w:firstLine="567"/>
        <w:jc w:val="both"/>
        <w:rPr>
          <w:b/>
        </w:rPr>
      </w:pPr>
      <w:r w:rsidRPr="00AA2470">
        <w:rPr>
          <w:b/>
        </w:rPr>
        <w:t xml:space="preserve">От Древней Руси к Российскому государству </w:t>
      </w:r>
    </w:p>
    <w:p w:rsidR="005D760F" w:rsidRPr="00AA2470" w:rsidRDefault="005D760F" w:rsidP="00AA2470">
      <w:pPr>
        <w:ind w:firstLine="567"/>
        <w:jc w:val="both"/>
        <w:rPr>
          <w:b/>
        </w:rPr>
      </w:pPr>
      <w:r w:rsidRPr="00AA2470">
        <w:rPr>
          <w:b/>
        </w:rPr>
        <w:t xml:space="preserve">Введение </w:t>
      </w:r>
    </w:p>
    <w:p w:rsidR="005D760F" w:rsidRDefault="005D760F" w:rsidP="00AA2470">
      <w:pPr>
        <w:ind w:firstLine="567"/>
        <w:jc w:val="both"/>
      </w:pPr>
      <w:r>
        <w:t xml:space="preserve">Роль и место России в мировой истории. Проблемы периодизации российской истории. </w:t>
      </w:r>
    </w:p>
    <w:p w:rsidR="005D760F" w:rsidRDefault="005D760F" w:rsidP="00AA2470">
      <w:pPr>
        <w:ind w:firstLine="567"/>
        <w:jc w:val="both"/>
      </w:pPr>
      <w:r>
        <w:t xml:space="preserve">Источники по истории России. Основные этапы развития исторической мысли в России. </w:t>
      </w:r>
    </w:p>
    <w:p w:rsidR="005D760F" w:rsidRPr="00AA2470" w:rsidRDefault="005D760F" w:rsidP="00AA2470">
      <w:pPr>
        <w:ind w:firstLine="567"/>
        <w:jc w:val="both"/>
        <w:rPr>
          <w:b/>
        </w:rPr>
      </w:pPr>
      <w:r w:rsidRPr="00AA2470">
        <w:rPr>
          <w:b/>
        </w:rPr>
        <w:t xml:space="preserve">Народы и государства на территории нашей страны в древности </w:t>
      </w:r>
    </w:p>
    <w:p w:rsidR="005D760F" w:rsidRDefault="005D760F" w:rsidP="00AA2470">
      <w:pPr>
        <w:ind w:firstLine="567"/>
        <w:jc w:val="both"/>
      </w:pPr>
      <w:r>
        <w:lastRenderedPageBreak/>
        <w:t>Заселение территории нашей страны человеком. Каменный век. Особенности перехода от пр</w:t>
      </w:r>
      <w:r>
        <w:t>и</w:t>
      </w:r>
      <w:r>
        <w:t>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w:t>
      </w:r>
      <w:r>
        <w:t>е</w:t>
      </w:r>
      <w:r>
        <w:t>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w:t>
      </w:r>
      <w:r>
        <w:t>я</w:t>
      </w:r>
      <w:r>
        <w:t xml:space="preserve">ний. </w:t>
      </w:r>
    </w:p>
    <w:p w:rsidR="005D760F" w:rsidRDefault="005D760F" w:rsidP="00AA2470">
      <w:pPr>
        <w:ind w:firstLine="567"/>
        <w:jc w:val="both"/>
      </w:pPr>
      <w: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5D760F" w:rsidRPr="00AA2470" w:rsidRDefault="005D760F" w:rsidP="00AA2470">
      <w:pPr>
        <w:ind w:firstLine="567"/>
        <w:jc w:val="both"/>
        <w:rPr>
          <w:b/>
        </w:rPr>
      </w:pPr>
      <w:r w:rsidRPr="00AA2470">
        <w:rPr>
          <w:b/>
        </w:rPr>
        <w:t xml:space="preserve">Восточная Европа в середине I тыс. н.э. </w:t>
      </w:r>
    </w:p>
    <w:p w:rsidR="005D760F" w:rsidRDefault="005D760F" w:rsidP="00AA2470">
      <w:pPr>
        <w:ind w:firstLine="567"/>
        <w:jc w:val="both"/>
      </w:pPr>
      <w:r>
        <w:t>Великое переселение народов. Миграция готов. Нашествие гуннов. Вопрос о славянской прар</w:t>
      </w:r>
      <w:r>
        <w:t>о</w:t>
      </w:r>
      <w:r>
        <w:t>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w:t>
      </w:r>
      <w:r>
        <w:t>о</w:t>
      </w:r>
      <w:r>
        <w:t xml:space="preserve">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w:t>
      </w:r>
    </w:p>
    <w:p w:rsidR="005D760F" w:rsidRDefault="005D760F" w:rsidP="00AA2470">
      <w:pPr>
        <w:ind w:firstLine="567"/>
        <w:jc w:val="both"/>
      </w:pPr>
      <w:r>
        <w:t xml:space="preserve">Хазарский каганат. Волжская Булгария. </w:t>
      </w:r>
    </w:p>
    <w:p w:rsidR="005D760F" w:rsidRPr="00AA2470" w:rsidRDefault="005D760F" w:rsidP="00AA2470">
      <w:pPr>
        <w:ind w:firstLine="567"/>
        <w:jc w:val="both"/>
        <w:rPr>
          <w:b/>
        </w:rPr>
      </w:pPr>
      <w:r w:rsidRPr="00AA2470">
        <w:rPr>
          <w:b/>
        </w:rPr>
        <w:t xml:space="preserve">Образование государства Русь </w:t>
      </w:r>
    </w:p>
    <w:p w:rsidR="005D760F" w:rsidRDefault="005D760F" w:rsidP="00AA2470">
      <w:pPr>
        <w:ind w:firstLine="567"/>
        <w:jc w:val="both"/>
      </w:pPr>
      <w:r>
        <w:t>Исторические условия складывания русской государственности: природно-климатический фа</w:t>
      </w:r>
      <w:r>
        <w:t>к</w:t>
      </w:r>
      <w:r>
        <w:t>тор и политические процессы в Европе в конце I тыс. н. э. Формирование новой политической и э</w:t>
      </w:r>
      <w:r>
        <w:t>т</w:t>
      </w:r>
      <w:r>
        <w:t xml:space="preserve">нической карты континента. </w:t>
      </w:r>
    </w:p>
    <w:p w:rsidR="005D760F" w:rsidRDefault="005D760F" w:rsidP="00AA2470">
      <w:pPr>
        <w:ind w:firstLine="567"/>
        <w:jc w:val="both"/>
      </w:pPr>
      <w:r>
        <w:t>Государства Центральной и Западной Европы. Первые известия о Руси. Проблема образования Древнерусского государства. Начало династии Рюриковичей.  Формирование территории государства Русь. Дань и полюдье. Первые русские князья.  Отношения с Византийской империей, странами Це</w:t>
      </w:r>
      <w:r>
        <w:t>н</w:t>
      </w:r>
      <w:r>
        <w:t xml:space="preserve">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5D760F" w:rsidRDefault="005D760F" w:rsidP="00AA2470">
      <w:pPr>
        <w:ind w:firstLine="567"/>
        <w:jc w:val="both"/>
      </w:pPr>
      <w:r>
        <w:t xml:space="preserve">Принятие христианства и его значение. Византийское наследие на Руси. </w:t>
      </w:r>
    </w:p>
    <w:p w:rsidR="005D760F" w:rsidRPr="00AA2470" w:rsidRDefault="005D760F" w:rsidP="00AA2470">
      <w:pPr>
        <w:ind w:firstLine="567"/>
        <w:jc w:val="both"/>
        <w:rPr>
          <w:b/>
        </w:rPr>
      </w:pPr>
      <w:r w:rsidRPr="00AA2470">
        <w:rPr>
          <w:b/>
        </w:rPr>
        <w:t xml:space="preserve">Русь в конце X – начале XII в. </w:t>
      </w:r>
    </w:p>
    <w:p w:rsidR="005D760F" w:rsidRDefault="005D760F" w:rsidP="00AA2470">
      <w:pPr>
        <w:ind w:firstLine="567"/>
        <w:jc w:val="both"/>
      </w:pPr>
      <w:r>
        <w:t xml:space="preserve">Территория и население государства Русь/Русская земля. Крупнейшие города Руси. </w:t>
      </w:r>
    </w:p>
    <w:p w:rsidR="005D760F" w:rsidRDefault="005D760F" w:rsidP="00AA2470">
      <w:pPr>
        <w:ind w:firstLine="567"/>
        <w:jc w:val="both"/>
      </w:pPr>
      <w:r>
        <w:t>Новгород как центр освоения Севера Восточной Европы, колонизация Русской равнины.  Те</w:t>
      </w:r>
      <w:r>
        <w:t>р</w:t>
      </w:r>
      <w:r>
        <w:t xml:space="preserve">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5D760F" w:rsidRDefault="005D760F" w:rsidP="00AA2470">
      <w:pPr>
        <w:ind w:firstLine="567"/>
        <w:jc w:val="both"/>
      </w:pPr>
      <w:r>
        <w:t xml:space="preserve">Общественный строй Руси: дискуссии в исторической науке. Князья, дружина. </w:t>
      </w:r>
    </w:p>
    <w:p w:rsidR="005D760F" w:rsidRDefault="005D760F" w:rsidP="00AA2470">
      <w:pPr>
        <w:ind w:firstLine="567"/>
        <w:jc w:val="both"/>
      </w:pPr>
      <w:r>
        <w:t xml:space="preserve">Духовенство. Городское население. Купцы. Категории рядового и зависимого населения. </w:t>
      </w:r>
    </w:p>
    <w:p w:rsidR="005D760F" w:rsidRDefault="005D760F" w:rsidP="00AA2470">
      <w:pPr>
        <w:ind w:firstLine="567"/>
        <w:jc w:val="both"/>
      </w:pPr>
      <w:r>
        <w:t>Древнерусское право: Русская Правда, церковные уставы.  Русь в социально-политическом ко</w:t>
      </w:r>
      <w:r>
        <w:t>н</w:t>
      </w:r>
      <w:r>
        <w:t>тексте Евразии. Внешняя политика и международные связи: отношения с Византией, печенегами, п</w:t>
      </w:r>
      <w:r>
        <w:t>о</w:t>
      </w:r>
      <w:r>
        <w:t xml:space="preserve">ловцами (Дешт-и-Кипчак), странами Центральной, Западной и Северной Европы. </w:t>
      </w:r>
    </w:p>
    <w:p w:rsidR="005D760F" w:rsidRPr="00AA2470" w:rsidRDefault="005D760F" w:rsidP="00AA2470">
      <w:pPr>
        <w:ind w:firstLine="567"/>
        <w:jc w:val="both"/>
        <w:rPr>
          <w:b/>
        </w:rPr>
      </w:pPr>
      <w:r w:rsidRPr="00AA2470">
        <w:rPr>
          <w:b/>
        </w:rPr>
        <w:t xml:space="preserve">Культурное пространство </w:t>
      </w:r>
    </w:p>
    <w:p w:rsidR="005D760F" w:rsidRDefault="005D760F" w:rsidP="00AA2470">
      <w:pPr>
        <w:ind w:firstLine="567"/>
        <w:jc w:val="both"/>
      </w:pPr>
      <w:r>
        <w:t>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w:t>
      </w:r>
      <w:r>
        <w:t>о</w:t>
      </w:r>
      <w:r>
        <w:t xml:space="preserve">гия. </w:t>
      </w:r>
    </w:p>
    <w:p w:rsidR="005D760F" w:rsidRDefault="005D760F" w:rsidP="00AA2470">
      <w:pPr>
        <w:ind w:firstLine="567"/>
        <w:jc w:val="both"/>
      </w:pPr>
      <w:r>
        <w:t>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w:t>
      </w:r>
      <w:r>
        <w:t>а</w:t>
      </w:r>
      <w:r>
        <w:t xml:space="preserve">мового строительства: </w:t>
      </w:r>
    </w:p>
    <w:p w:rsidR="005D760F" w:rsidRDefault="005D760F" w:rsidP="00AA2470">
      <w:pPr>
        <w:ind w:firstLine="567"/>
        <w:jc w:val="both"/>
      </w:pPr>
      <w:r>
        <w:t xml:space="preserve">Десятинная церковь, София Киевская, София Новгородская. Материальная культура. </w:t>
      </w:r>
    </w:p>
    <w:p w:rsidR="005D760F" w:rsidRDefault="005D760F" w:rsidP="00AA2470">
      <w:pPr>
        <w:ind w:firstLine="567"/>
        <w:jc w:val="both"/>
      </w:pPr>
      <w:r>
        <w:t xml:space="preserve">Ремесло. Военное дело и оружие. </w:t>
      </w:r>
    </w:p>
    <w:p w:rsidR="005D760F" w:rsidRPr="00AA2470" w:rsidRDefault="005D760F" w:rsidP="00AA2470">
      <w:pPr>
        <w:ind w:firstLine="567"/>
        <w:jc w:val="both"/>
        <w:rPr>
          <w:b/>
        </w:rPr>
      </w:pPr>
      <w:r w:rsidRPr="00AA2470">
        <w:rPr>
          <w:b/>
        </w:rPr>
        <w:t xml:space="preserve">Русь в середине XII – начале XIII в. </w:t>
      </w:r>
    </w:p>
    <w:p w:rsidR="005D760F" w:rsidRDefault="005D760F" w:rsidP="00AA2470">
      <w:pPr>
        <w:ind w:firstLine="567"/>
        <w:jc w:val="both"/>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w:t>
      </w:r>
      <w:r>
        <w:t>ь</w:t>
      </w:r>
      <w:r>
        <w:t xml:space="preserve">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w:t>
      </w:r>
    </w:p>
    <w:p w:rsidR="005D760F" w:rsidRDefault="005D760F" w:rsidP="00AA2470">
      <w:pPr>
        <w:ind w:firstLine="567"/>
        <w:jc w:val="both"/>
      </w:pPr>
      <w:r>
        <w:lastRenderedPageBreak/>
        <w:t xml:space="preserve">Формирование региональных центров культуры: летописание и памятники литературы: </w:t>
      </w:r>
    </w:p>
    <w:p w:rsidR="00AA2470" w:rsidRDefault="005D760F" w:rsidP="00AA2470">
      <w:pPr>
        <w:ind w:firstLine="567"/>
        <w:jc w:val="both"/>
      </w:pPr>
      <w:r>
        <w:t>Киево-Печерский патерик, моление Даниила Заточника, «Слово о полку Игореве».  Белокаме</w:t>
      </w:r>
      <w:r>
        <w:t>н</w:t>
      </w:r>
      <w:r>
        <w:t>ные храмы Северо-Восточной Руси: Успенский собор во Владимире, церковь Покрова на Нерли, Г</w:t>
      </w:r>
      <w:r>
        <w:t>е</w:t>
      </w:r>
      <w:r>
        <w:t xml:space="preserve">оргиевский собор Юрьева-Польского.  </w:t>
      </w:r>
    </w:p>
    <w:p w:rsidR="005D760F" w:rsidRPr="00AA2470" w:rsidRDefault="005D760F" w:rsidP="00AA2470">
      <w:pPr>
        <w:ind w:firstLine="567"/>
        <w:jc w:val="both"/>
        <w:rPr>
          <w:b/>
        </w:rPr>
      </w:pPr>
      <w:r w:rsidRPr="00AA2470">
        <w:rPr>
          <w:b/>
        </w:rPr>
        <w:t xml:space="preserve">Русские земли в середине XIII - XIV в. </w:t>
      </w:r>
    </w:p>
    <w:p w:rsidR="005D760F" w:rsidRDefault="005D760F" w:rsidP="00AA2470">
      <w:pPr>
        <w:ind w:firstLine="567"/>
        <w:jc w:val="both"/>
      </w:pPr>
      <w: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5D760F" w:rsidRDefault="005D760F" w:rsidP="00AA2470">
      <w:pPr>
        <w:ind w:firstLine="567"/>
        <w:jc w:val="both"/>
      </w:pPr>
      <w: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5D760F" w:rsidRDefault="005D760F" w:rsidP="00AA2470">
      <w:pPr>
        <w:ind w:firstLine="567"/>
        <w:jc w:val="both"/>
      </w:pPr>
      <w: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w:t>
      </w:r>
      <w:r>
        <w:t>а</w:t>
      </w:r>
      <w:r>
        <w:t xml:space="preserve">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5D760F" w:rsidRDefault="005D760F" w:rsidP="00AA2470">
      <w:pPr>
        <w:ind w:firstLine="567"/>
        <w:jc w:val="both"/>
      </w:pPr>
      <w: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AA2470" w:rsidRDefault="005D760F" w:rsidP="00AA2470">
      <w:pPr>
        <w:ind w:firstLine="567"/>
        <w:jc w:val="both"/>
      </w:pPr>
      <w:r w:rsidRPr="00AA2470">
        <w:rPr>
          <w:b/>
        </w:rPr>
        <w:t>Народы и государства степной зоны Восточной Европы и Сибири в XIII-XV вв</w:t>
      </w:r>
      <w:r>
        <w:t xml:space="preserve">.  </w:t>
      </w:r>
    </w:p>
    <w:p w:rsidR="005D760F" w:rsidRDefault="005D760F" w:rsidP="00AA2470">
      <w:pPr>
        <w:ind w:firstLine="567"/>
        <w:jc w:val="both"/>
      </w:pPr>
      <w: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5D760F" w:rsidRDefault="005D760F" w:rsidP="00AA2470">
      <w:pPr>
        <w:ind w:firstLine="567"/>
        <w:jc w:val="both"/>
      </w:pPr>
      <w: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w:t>
      </w:r>
      <w:r>
        <w:t>о</w:t>
      </w:r>
      <w:r>
        <w:t xml:space="preserve">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 </w:t>
      </w:r>
    </w:p>
    <w:p w:rsidR="005D760F" w:rsidRPr="00AA2470" w:rsidRDefault="005D760F" w:rsidP="00AA2470">
      <w:pPr>
        <w:ind w:firstLine="567"/>
        <w:jc w:val="both"/>
        <w:rPr>
          <w:b/>
        </w:rPr>
      </w:pPr>
      <w:r w:rsidRPr="00AA2470">
        <w:rPr>
          <w:b/>
        </w:rPr>
        <w:t xml:space="preserve">Культурное пространство </w:t>
      </w:r>
    </w:p>
    <w:p w:rsidR="005D760F" w:rsidRDefault="005D760F" w:rsidP="00AA2470">
      <w:pPr>
        <w:ind w:firstLine="567"/>
        <w:jc w:val="both"/>
      </w:pPr>
      <w:r>
        <w:t>Изменения в представлениях о картине мира в Евразии в связи с завершением монгольских з</w:t>
      </w:r>
      <w:r>
        <w:t>а</w:t>
      </w:r>
      <w:r>
        <w:t>воеваний. Культурное взаимодействие цивилизаций. Межкультурные связи и коммуникации (вза</w:t>
      </w:r>
      <w:r>
        <w:t>и</w:t>
      </w:r>
      <w:r>
        <w:t>модействие и взаимовлияние русской культуры и культур народов Евразии). Летописание. Памятн</w:t>
      </w:r>
      <w:r>
        <w:t>и</w:t>
      </w:r>
      <w:r>
        <w:t xml:space="preserve">ки Куликовского цикла. Жития. Епифаний Премудрый. Архитектура. Изобразительное искусство. Феофан Грек. Андрей Рублев. </w:t>
      </w:r>
    </w:p>
    <w:p w:rsidR="005D760F" w:rsidRPr="00AA2470" w:rsidRDefault="005D760F" w:rsidP="00AA2470">
      <w:pPr>
        <w:ind w:firstLine="567"/>
        <w:jc w:val="both"/>
        <w:rPr>
          <w:b/>
        </w:rPr>
      </w:pPr>
      <w:r w:rsidRPr="00AA2470">
        <w:rPr>
          <w:b/>
        </w:rPr>
        <w:t xml:space="preserve">Формирование единого Русского государства в XV веке </w:t>
      </w:r>
    </w:p>
    <w:p w:rsidR="005D760F" w:rsidRDefault="005D760F" w:rsidP="00AA2470">
      <w:pPr>
        <w:ind w:firstLine="567"/>
        <w:jc w:val="both"/>
      </w:pPr>
      <w: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w:t>
      </w:r>
      <w:r>
        <w:t>и</w:t>
      </w:r>
      <w:r>
        <w:t>лий Темный. Новгород и Псков в XV в.: политический строй, отношения с Москвой, Ливонским о</w:t>
      </w:r>
      <w:r>
        <w:t>р</w:t>
      </w:r>
      <w:r>
        <w:t>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w:t>
      </w:r>
      <w:r>
        <w:t>о</w:t>
      </w:r>
      <w:r>
        <w:t>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w:t>
      </w:r>
      <w:r>
        <w:t>у</w:t>
      </w:r>
      <w:r>
        <w:t xml:space="preserve">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5D760F" w:rsidRPr="00AA2470" w:rsidRDefault="005D760F" w:rsidP="00AA2470">
      <w:pPr>
        <w:ind w:firstLine="567"/>
        <w:jc w:val="both"/>
        <w:rPr>
          <w:b/>
        </w:rPr>
      </w:pPr>
      <w:r w:rsidRPr="00AA2470">
        <w:rPr>
          <w:b/>
        </w:rPr>
        <w:t xml:space="preserve">Культурное пространство </w:t>
      </w:r>
    </w:p>
    <w:p w:rsidR="005D760F" w:rsidRDefault="005D760F" w:rsidP="00AA2470">
      <w:pPr>
        <w:ind w:firstLine="567"/>
        <w:jc w:val="both"/>
      </w:pPr>
      <w: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w:t>
      </w:r>
      <w:r>
        <w:t>е</w:t>
      </w:r>
      <w:r>
        <w:t>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w:t>
      </w:r>
      <w:r>
        <w:t>е</w:t>
      </w:r>
      <w:r>
        <w:t xml:space="preserve">риоды. </w:t>
      </w:r>
    </w:p>
    <w:p w:rsidR="005D760F" w:rsidRPr="00AA2470" w:rsidRDefault="005D760F" w:rsidP="00AA2470">
      <w:pPr>
        <w:ind w:firstLine="567"/>
        <w:jc w:val="both"/>
        <w:rPr>
          <w:b/>
        </w:rPr>
      </w:pPr>
      <w:r w:rsidRPr="00AA2470">
        <w:rPr>
          <w:b/>
        </w:rPr>
        <w:t xml:space="preserve">Региональный компонент </w:t>
      </w:r>
    </w:p>
    <w:p w:rsidR="005D760F" w:rsidRDefault="005D760F" w:rsidP="00AA2470">
      <w:pPr>
        <w:ind w:firstLine="567"/>
        <w:jc w:val="both"/>
      </w:pPr>
      <w:r>
        <w:t xml:space="preserve">Наш регион в древности и средневековье. </w:t>
      </w:r>
    </w:p>
    <w:p w:rsidR="00AA2470" w:rsidRDefault="005D760F" w:rsidP="00AA2470">
      <w:pPr>
        <w:ind w:firstLine="567"/>
        <w:jc w:val="both"/>
      </w:pPr>
      <w:r w:rsidRPr="00AA2470">
        <w:rPr>
          <w:b/>
        </w:rPr>
        <w:t>Россия В XVI – XVII вв.: от великого княжества к царствуРоссия в XVI веке</w:t>
      </w:r>
    </w:p>
    <w:p w:rsidR="005D760F" w:rsidRDefault="005D760F" w:rsidP="00AA2470">
      <w:pPr>
        <w:ind w:firstLine="567"/>
        <w:jc w:val="both"/>
      </w:pPr>
      <w:r>
        <w:t xml:space="preserve">Княжение Василия III. Завершение объединения русских земель вокруг Москвы: </w:t>
      </w:r>
    </w:p>
    <w:p w:rsidR="005D760F" w:rsidRDefault="005D760F" w:rsidP="00AA2470">
      <w:pPr>
        <w:ind w:firstLine="567"/>
        <w:jc w:val="both"/>
      </w:pPr>
      <w:r>
        <w:t>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w:t>
      </w:r>
      <w:r>
        <w:t>ь</w:t>
      </w:r>
      <w:r>
        <w:lastRenderedPageBreak/>
        <w:t xml:space="preserve">ства в европейские государства.  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w:t>
      </w:r>
    </w:p>
    <w:p w:rsidR="005D760F" w:rsidRDefault="005D760F" w:rsidP="00AA2470">
      <w:pPr>
        <w:ind w:firstLine="567"/>
        <w:jc w:val="both"/>
      </w:pPr>
      <w:r>
        <w:t xml:space="preserve">Государство и церковь. </w:t>
      </w:r>
    </w:p>
    <w:p w:rsidR="005D760F" w:rsidRDefault="005D760F" w:rsidP="00AA2470">
      <w:pPr>
        <w:ind w:firstLine="567"/>
        <w:jc w:val="both"/>
      </w:pPr>
      <w:r>
        <w:t xml:space="preserve">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 </w:t>
      </w:r>
    </w:p>
    <w:p w:rsidR="005D760F" w:rsidRDefault="005D760F" w:rsidP="00AA2470">
      <w:pPr>
        <w:ind w:firstLine="567"/>
        <w:jc w:val="both"/>
      </w:pPr>
      <w:r>
        <w:t xml:space="preserve">Период боярского правления. Борьба за власть между боярскими кланами Шуйских, Бельских и Глинских. Губная реформа. Московское восстание </w:t>
      </w:r>
      <w:smartTag w:uri="urn:schemas-microsoft-com:office:smarttags" w:element="metricconverter">
        <w:smartTagPr>
          <w:attr w:name="ProductID" w:val="1547 г"/>
        </w:smartTagPr>
        <w:r>
          <w:t>1547 г</w:t>
        </w:r>
      </w:smartTag>
      <w:r>
        <w:t xml:space="preserve">. Ереси Матвея Башкина и Феодосия Косого. </w:t>
      </w:r>
    </w:p>
    <w:p w:rsidR="005D760F" w:rsidRDefault="005D760F" w:rsidP="00AA2470">
      <w:pPr>
        <w:ind w:firstLine="567"/>
        <w:jc w:val="both"/>
      </w:pPr>
      <w: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w:t>
      </w:r>
      <w:smartTag w:uri="urn:schemas-microsoft-com:office:smarttags" w:element="metricconverter">
        <w:smartTagPr>
          <w:attr w:name="ProductID" w:val="1550 г"/>
        </w:smartTagPr>
        <w:r>
          <w:t>1550 г</w:t>
        </w:r>
      </w:smartTag>
      <w:r>
        <w:t>.  Стоглавый собор. Земская реформа – фо</w:t>
      </w:r>
      <w:r>
        <w:t>р</w:t>
      </w:r>
      <w:r>
        <w:t xml:space="preserve">мирование органов местного самоуправления. </w:t>
      </w:r>
    </w:p>
    <w:p w:rsidR="005D760F" w:rsidRDefault="005D760F" w:rsidP="00AA2470">
      <w:pPr>
        <w:ind w:firstLine="567"/>
        <w:jc w:val="both"/>
      </w:pPr>
      <w:r>
        <w:t>Внешняя политика России в XVI в. Создание стрелецких полков и «Уложение о службе».  Пр</w:t>
      </w:r>
      <w:r>
        <w:t>и</w:t>
      </w:r>
      <w:r>
        <w:t xml:space="preserve">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w:t>
      </w:r>
    </w:p>
    <w:p w:rsidR="005D760F" w:rsidRDefault="005D760F" w:rsidP="00AA2470">
      <w:pPr>
        <w:ind w:firstLine="567"/>
        <w:jc w:val="both"/>
      </w:pPr>
      <w:r>
        <w:t xml:space="preserve">Набег Девлет-Гирея </w:t>
      </w:r>
      <w:smartTag w:uri="urn:schemas-microsoft-com:office:smarttags" w:element="metricconverter">
        <w:smartTagPr>
          <w:attr w:name="ProductID" w:val="1571 г"/>
        </w:smartTagPr>
        <w:r>
          <w:t>1571 г</w:t>
        </w:r>
      </w:smartTag>
      <w:r>
        <w:t xml:space="preserve">. и сожжение Москвы. Битва при Молодях. Ливонская война: </w:t>
      </w:r>
    </w:p>
    <w:p w:rsidR="005D760F" w:rsidRDefault="005D760F" w:rsidP="00AA2470">
      <w:pPr>
        <w:ind w:firstLine="567"/>
        <w:jc w:val="both"/>
      </w:pPr>
      <w:r>
        <w:t>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w:t>
      </w:r>
      <w:r>
        <w:t>с</w:t>
      </w:r>
      <w:r>
        <w:t xml:space="preserve">сии Западной Сибири. </w:t>
      </w:r>
    </w:p>
    <w:p w:rsidR="005D760F" w:rsidRDefault="005D760F" w:rsidP="00AA2470">
      <w:pPr>
        <w:ind w:firstLine="567"/>
        <w:jc w:val="both"/>
      </w:pPr>
      <w: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5D760F" w:rsidRDefault="005D760F" w:rsidP="00AA2470">
      <w:pPr>
        <w:ind w:firstLine="567"/>
        <w:jc w:val="both"/>
      </w:pPr>
      <w:r>
        <w:t>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w:t>
      </w:r>
      <w:r>
        <w:t>е</w:t>
      </w:r>
      <w:r>
        <w:t>вой службе. Сосуществование религий в Российском государстве.  Русская Православная церковь. Мусульманское духовенство.  Россия в конце XVI в. Опричнина, дискуссия о ее причинах и характ</w:t>
      </w:r>
      <w:r>
        <w:t>е</w:t>
      </w:r>
      <w:r>
        <w:t xml:space="preserve">ре. Опричный террор. Разгром Новгорода и Пскова. Московские казни </w:t>
      </w:r>
      <w:smartTag w:uri="urn:schemas-microsoft-com:office:smarttags" w:element="metricconverter">
        <w:smartTagPr>
          <w:attr w:name="ProductID" w:val="1570 г"/>
        </w:smartTagPr>
        <w:r>
          <w:t>1570 г</w:t>
        </w:r>
      </w:smartTag>
      <w:r>
        <w:t>. Результаты и после</w:t>
      </w:r>
      <w:r>
        <w:t>д</w:t>
      </w:r>
      <w:r>
        <w:t xml:space="preserve">ствия опричнины. Противоречивость личности Ивана Грозного и проводимых им преобразований. Цена реформ. </w:t>
      </w:r>
    </w:p>
    <w:p w:rsidR="005D760F" w:rsidRDefault="005D760F" w:rsidP="00AA2470">
      <w:pPr>
        <w:ind w:firstLine="567"/>
        <w:jc w:val="both"/>
      </w:pPr>
      <w: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 </w:t>
      </w:r>
    </w:p>
    <w:p w:rsidR="005D760F" w:rsidRDefault="005D760F" w:rsidP="00AA2470">
      <w:pPr>
        <w:ind w:firstLine="567"/>
        <w:jc w:val="both"/>
      </w:pPr>
      <w:r>
        <w:t>восстановление позиций России в Прибалтике. Противостояние с Крымским ханством.  Отр</w:t>
      </w:r>
      <w:r>
        <w:t>а</w:t>
      </w:r>
      <w:r>
        <w:t xml:space="preserve">жение набега Гази-Гирея в </w:t>
      </w:r>
      <w:smartTag w:uri="urn:schemas-microsoft-com:office:smarttags" w:element="metricconverter">
        <w:smartTagPr>
          <w:attr w:name="ProductID" w:val="1591 г"/>
        </w:smartTagPr>
        <w:r>
          <w:t>1591 г</w:t>
        </w:r>
      </w:smartTag>
      <w:r>
        <w:t>. Строительство российских крепостей и засечных черт. Продолж</w:t>
      </w:r>
      <w:r>
        <w:t>е</w:t>
      </w:r>
      <w:r>
        <w:t>ние закрепощения крестьянства: указ об «Урочных летах». Пресечение царской династии Рюриков</w:t>
      </w:r>
      <w:r>
        <w:t>и</w:t>
      </w:r>
      <w:r>
        <w:t xml:space="preserve">чей. </w:t>
      </w:r>
    </w:p>
    <w:p w:rsidR="005D760F" w:rsidRPr="00AA2470" w:rsidRDefault="005D760F" w:rsidP="00AA2470">
      <w:pPr>
        <w:ind w:firstLine="567"/>
        <w:jc w:val="both"/>
        <w:rPr>
          <w:b/>
        </w:rPr>
      </w:pPr>
      <w:r w:rsidRPr="00AA2470">
        <w:rPr>
          <w:b/>
        </w:rPr>
        <w:t xml:space="preserve">Смута в России </w:t>
      </w:r>
    </w:p>
    <w:p w:rsidR="005D760F" w:rsidRDefault="005D760F" w:rsidP="00AA2470">
      <w:pPr>
        <w:ind w:firstLine="567"/>
        <w:jc w:val="both"/>
      </w:pPr>
      <w:r>
        <w:t xml:space="preserve">Династический кризис. Земский собор </w:t>
      </w:r>
      <w:smartTag w:uri="urn:schemas-microsoft-com:office:smarttags" w:element="metricconverter">
        <w:smartTagPr>
          <w:attr w:name="ProductID" w:val="1598 г"/>
        </w:smartTagPr>
        <w:r>
          <w:t>1598 г</w:t>
        </w:r>
      </w:smartTag>
      <w:r>
        <w:t xml:space="preserve">. и избрание на царство Бориса Годунова. </w:t>
      </w:r>
    </w:p>
    <w:p w:rsidR="005D760F" w:rsidRDefault="005D760F" w:rsidP="00AA2470">
      <w:pPr>
        <w:ind w:firstLine="567"/>
        <w:jc w:val="both"/>
      </w:pPr>
      <w:r>
        <w:t xml:space="preserve">Политика Бориса Годунова, в т.ч. в отношении боярства. Опала семейства Романовых. </w:t>
      </w:r>
    </w:p>
    <w:p w:rsidR="005D760F" w:rsidRDefault="005D760F" w:rsidP="00AA2470">
      <w:pPr>
        <w:ind w:firstLine="567"/>
        <w:jc w:val="both"/>
      </w:pPr>
      <w:r>
        <w:t xml:space="preserve">Голод 1601-1603 гг. и обострение социально-экономического кризиса. </w:t>
      </w:r>
    </w:p>
    <w:p w:rsidR="005D760F" w:rsidRDefault="005D760F" w:rsidP="00AA2470">
      <w:pPr>
        <w:ind w:firstLine="567"/>
        <w:jc w:val="both"/>
      </w:pPr>
      <w:r>
        <w:t xml:space="preserve">Смутное время начала XVII в., дискуссия о его причинах. Самозванцы и самозванство. </w:t>
      </w:r>
    </w:p>
    <w:p w:rsidR="005D760F" w:rsidRDefault="005D760F" w:rsidP="00AA2470">
      <w:pPr>
        <w:ind w:firstLine="567"/>
        <w:jc w:val="both"/>
      </w:pPr>
      <w:r>
        <w:t xml:space="preserve">Личность Лжедмитрия I и его политика. Восстание </w:t>
      </w:r>
      <w:smartTag w:uri="urn:schemas-microsoft-com:office:smarttags" w:element="metricconverter">
        <w:smartTagPr>
          <w:attr w:name="ProductID" w:val="1606 г"/>
        </w:smartTagPr>
        <w:r>
          <w:t>1606 г</w:t>
        </w:r>
      </w:smartTag>
      <w:r>
        <w:t>. и убийство самозванца.  Царь Вас</w:t>
      </w:r>
      <w:r>
        <w:t>и</w:t>
      </w:r>
      <w:r>
        <w:t>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w:t>
      </w:r>
      <w:r>
        <w:t>а</w:t>
      </w:r>
      <w:r>
        <w:t>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Све</w:t>
      </w:r>
      <w:r>
        <w:t>р</w:t>
      </w:r>
      <w:r>
        <w:t>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w:t>
      </w:r>
      <w:r>
        <w:t>о</w:t>
      </w:r>
      <w:r>
        <w:t xml:space="preserve">нально-освободительного движения. Патриарх Гермоген.  Московское восстание </w:t>
      </w:r>
      <w:smartTag w:uri="urn:schemas-microsoft-com:office:smarttags" w:element="metricconverter">
        <w:smartTagPr>
          <w:attr w:name="ProductID" w:val="1611 г"/>
        </w:smartTagPr>
        <w:r>
          <w:t>1611 г</w:t>
        </w:r>
      </w:smartTag>
      <w:r>
        <w:t xml:space="preserve">. и сожжение города оккупантами. Первое и второе ополчения. Захват Новгорода шведскими войсками. «Совет всей земли». Освобождение Москвы в </w:t>
      </w:r>
      <w:smartTag w:uri="urn:schemas-microsoft-com:office:smarttags" w:element="metricconverter">
        <w:smartTagPr>
          <w:attr w:name="ProductID" w:val="1612 г"/>
        </w:smartTagPr>
        <w:r>
          <w:t>1612 г</w:t>
        </w:r>
      </w:smartTag>
      <w:r>
        <w:t xml:space="preserve">. </w:t>
      </w:r>
    </w:p>
    <w:p w:rsidR="005D760F" w:rsidRDefault="005D760F" w:rsidP="00AA2470">
      <w:pPr>
        <w:ind w:firstLine="567"/>
        <w:jc w:val="both"/>
      </w:pPr>
      <w:r>
        <w:t xml:space="preserve">Земский собор </w:t>
      </w:r>
      <w:smartTag w:uri="urn:schemas-microsoft-com:office:smarttags" w:element="metricconverter">
        <w:smartTagPr>
          <w:attr w:name="ProductID" w:val="1613 г"/>
        </w:smartTagPr>
        <w:r>
          <w:t>1613 г</w:t>
        </w:r>
      </w:smartTag>
      <w:r>
        <w:t>. и его роль в укреплении государственности. Избрание на царство Миха</w:t>
      </w:r>
      <w:r>
        <w:t>и</w:t>
      </w:r>
      <w:r>
        <w:t>ла Федоровича Романова. Борьба с казачьими выступлениями против центральной власти. Столбо</w:t>
      </w:r>
      <w:r>
        <w:t>в</w:t>
      </w:r>
      <w:r>
        <w:lastRenderedPageBreak/>
        <w:t>ский мир со Швецией: утрата выхода к Балтийскому морю. Продолжение войны с Речью Поспол</w:t>
      </w:r>
      <w:r>
        <w:t>и</w:t>
      </w:r>
      <w:r>
        <w:t xml:space="preserve">той. Поход принца Владислава на Москву. Заключение Деулинского перемирия с Речью Посполитой. Итоги и последствия Смутного времени. </w:t>
      </w:r>
    </w:p>
    <w:p w:rsidR="005D760F" w:rsidRPr="00AA2470" w:rsidRDefault="005D760F" w:rsidP="00AA2470">
      <w:pPr>
        <w:ind w:firstLine="567"/>
        <w:jc w:val="both"/>
        <w:rPr>
          <w:b/>
        </w:rPr>
      </w:pPr>
      <w:r w:rsidRPr="00AA2470">
        <w:rPr>
          <w:b/>
        </w:rPr>
        <w:t xml:space="preserve">Россия в XVII веке </w:t>
      </w:r>
    </w:p>
    <w:p w:rsidR="005D760F" w:rsidRDefault="005D760F" w:rsidP="00AA2470">
      <w:pPr>
        <w:ind w:firstLine="567"/>
        <w:jc w:val="both"/>
      </w:pPr>
      <w:r>
        <w:t>Россия при первых Романовых. Царствование Михаила Федоровича. Восстановление эконом</w:t>
      </w:r>
      <w:r>
        <w:t>и</w:t>
      </w:r>
      <w:r>
        <w:t>ческого потенциала страны. Продолжение закрепощения крестьян. Земские соборы. Роль патриарха Филарета в управлении государством.  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w:t>
      </w:r>
      <w:r>
        <w:t>е</w:t>
      </w:r>
      <w:r>
        <w:t>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w:t>
      </w:r>
      <w:r>
        <w:t>и</w:t>
      </w:r>
      <w:r>
        <w:t>гиозной традиции старообрядчества.  Царь Федор Алексеевич. Отмена местничества. Налоговая (п</w:t>
      </w:r>
      <w:r>
        <w:t>о</w:t>
      </w:r>
      <w:r>
        <w:t>датная) реформа.  Экономическое развитие России в XVII в. Первые мануфактуры. Ярмарки. Укре</w:t>
      </w:r>
      <w:r>
        <w:t>п</w:t>
      </w:r>
      <w:r>
        <w:t xml:space="preserve">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5D760F" w:rsidRDefault="005D760F" w:rsidP="00AA2470">
      <w:pPr>
        <w:ind w:firstLine="567"/>
        <w:jc w:val="both"/>
      </w:pPr>
      <w: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w:t>
      </w:r>
      <w:r>
        <w:t>с</w:t>
      </w:r>
      <w:r>
        <w:t xml:space="preserve">ская деревня в XVII в. Городские восстания середины XVII в.  Соляной бунт в Москве. Псковско-Новгородское восстание. Соборное уложение </w:t>
      </w:r>
      <w:smartTag w:uri="urn:schemas-microsoft-com:office:smarttags" w:element="metricconverter">
        <w:smartTagPr>
          <w:attr w:name="ProductID" w:val="1649 г"/>
        </w:smartTagPr>
        <w:r>
          <w:t>1649 г</w:t>
        </w:r>
      </w:smartTag>
      <w:r>
        <w:t>.  Юридическое оформление крепостного права и территория его распространения. Русский Север, Дон и Сибирь как регионы, свободные от крепос</w:t>
      </w:r>
      <w:r>
        <w:t>т</w:t>
      </w:r>
      <w:r>
        <w:t xml:space="preserve">ничества. Денежная реформа </w:t>
      </w:r>
      <w:smartTag w:uri="urn:schemas-microsoft-com:office:smarttags" w:element="metricconverter">
        <w:smartTagPr>
          <w:attr w:name="ProductID" w:val="1654 г"/>
        </w:smartTagPr>
        <w:r>
          <w:t>1654 г</w:t>
        </w:r>
      </w:smartTag>
      <w:r>
        <w:t>. Медный бунт. Побеги крестьян на Дон и в Сибирь. Восстание Степана Разина.  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w:t>
      </w:r>
      <w:r>
        <w:t>в</w:t>
      </w:r>
      <w:r>
        <w:t xml:space="preserve">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5D760F" w:rsidRPr="00AA2470" w:rsidRDefault="005D760F" w:rsidP="00AA2470">
      <w:pPr>
        <w:ind w:firstLine="567"/>
        <w:jc w:val="both"/>
        <w:rPr>
          <w:b/>
        </w:rPr>
      </w:pPr>
      <w:r w:rsidRPr="00AA2470">
        <w:rPr>
          <w:b/>
        </w:rPr>
        <w:t xml:space="preserve">Культурное пространство </w:t>
      </w:r>
    </w:p>
    <w:p w:rsidR="005D760F" w:rsidRDefault="005D760F" w:rsidP="00AA2470">
      <w:pPr>
        <w:ind w:firstLine="567"/>
        <w:jc w:val="both"/>
      </w:pPr>
      <w:r>
        <w:t>Эпоха Великих географических открытий и русские географические открытия. Плавание Сем</w:t>
      </w:r>
      <w:r>
        <w:t>е</w:t>
      </w:r>
      <w:r>
        <w:t>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w:t>
      </w:r>
      <w:r>
        <w:t>р</w:t>
      </w:r>
      <w:r>
        <w:t xml:space="preserve">ство и христианизация. Межэтнические отношения.  Формирование многонациональной элиты. </w:t>
      </w:r>
    </w:p>
    <w:p w:rsidR="005D760F" w:rsidRDefault="005D760F" w:rsidP="00AA2470">
      <w:pPr>
        <w:ind w:firstLine="567"/>
        <w:jc w:val="both"/>
      </w:pPr>
      <w:r>
        <w:t>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Архитектура. Дворцово-храмовый ансамбль Соборной пл</w:t>
      </w:r>
      <w:r>
        <w:t>о</w:t>
      </w:r>
      <w:r>
        <w:t>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w:t>
      </w:r>
      <w:r>
        <w:t>а</w:t>
      </w:r>
      <w:r>
        <w:t>лим).  Крепости (Китай-город, Смоленский, Казанский, Тобольский Астраханский, Ростовский кре</w:t>
      </w:r>
      <w:r>
        <w:t>м</w:t>
      </w:r>
      <w:r>
        <w:t xml:space="preserve">ли). Федор Конь. Приказ каменных дел. Деревянное зодчество.  Изобразительное искусство. Симон Ушаков. Ярославская школа иконописи. Парсунная живопись. </w:t>
      </w:r>
    </w:p>
    <w:p w:rsidR="005D760F" w:rsidRDefault="005D760F" w:rsidP="00AA2470">
      <w:pPr>
        <w:ind w:firstLine="567"/>
        <w:jc w:val="both"/>
      </w:pPr>
      <w: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w:t>
      </w:r>
      <w:r>
        <w:t>й</w:t>
      </w:r>
      <w:r>
        <w:t>ской культуре. Симеон Полоцкий. Немецкая слобода как проводник европейского культурного вли</w:t>
      </w:r>
      <w:r>
        <w:t>я</w:t>
      </w:r>
      <w:r>
        <w:t xml:space="preserve">ния. Посадская сатира XVII в.  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5D760F" w:rsidRPr="00AA2470" w:rsidRDefault="005D760F" w:rsidP="00AA2470">
      <w:pPr>
        <w:ind w:firstLine="567"/>
        <w:jc w:val="both"/>
        <w:rPr>
          <w:b/>
        </w:rPr>
      </w:pPr>
      <w:r w:rsidRPr="00AA2470">
        <w:rPr>
          <w:b/>
        </w:rPr>
        <w:t xml:space="preserve">Региональный компонент </w:t>
      </w:r>
    </w:p>
    <w:p w:rsidR="005D760F" w:rsidRDefault="005D760F" w:rsidP="00AA2470">
      <w:pPr>
        <w:ind w:firstLine="567"/>
        <w:jc w:val="both"/>
      </w:pPr>
      <w:r>
        <w:t xml:space="preserve">Наш регион в XVI – XVII вв. </w:t>
      </w:r>
    </w:p>
    <w:p w:rsidR="00AA2470" w:rsidRDefault="005D760F" w:rsidP="00AA2470">
      <w:pPr>
        <w:ind w:firstLine="567"/>
        <w:jc w:val="both"/>
        <w:rPr>
          <w:b/>
        </w:rPr>
      </w:pPr>
      <w:r w:rsidRPr="00AA2470">
        <w:rPr>
          <w:b/>
        </w:rPr>
        <w:t xml:space="preserve">Россия в концеXVII - XVIII ВЕКАХ: от царства к империи Россия в эпоху преобразований Петра I </w:t>
      </w:r>
    </w:p>
    <w:p w:rsidR="005D760F" w:rsidRDefault="005D760F" w:rsidP="00AA2470">
      <w:pPr>
        <w:ind w:firstLine="567"/>
        <w:jc w:val="both"/>
      </w:pPr>
      <w:r>
        <w:lastRenderedPageBreak/>
        <w:t>Причины и предпосылки преобразований (дискуссии по этому вопросу). Россия и Европа в ко</w:t>
      </w:r>
      <w:r>
        <w:t>н</w:t>
      </w:r>
      <w:r>
        <w:t xml:space="preserve">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AA2470" w:rsidRDefault="005D760F" w:rsidP="00AA2470">
      <w:pPr>
        <w:ind w:firstLine="567"/>
        <w:jc w:val="both"/>
      </w:pPr>
      <w:r w:rsidRPr="00AA2470">
        <w:rPr>
          <w:b/>
        </w:rPr>
        <w:t>Экономическая политика.</w:t>
      </w:r>
    </w:p>
    <w:p w:rsidR="00AA2470" w:rsidRDefault="005D760F" w:rsidP="00AA2470">
      <w:pPr>
        <w:ind w:firstLine="567"/>
        <w:jc w:val="both"/>
      </w:pPr>
      <w:r>
        <w:t>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w:t>
      </w:r>
      <w:r>
        <w:t>с</w:t>
      </w:r>
      <w:r>
        <w:t>нование Екатеринбурга. Преобладание крепостного и подневольного труда. Принципы меркантили</w:t>
      </w:r>
      <w:r>
        <w:t>з</w:t>
      </w:r>
      <w:r>
        <w:t xml:space="preserve">ма и протекционизма.  Таможенный тариф </w:t>
      </w:r>
      <w:smartTag w:uri="urn:schemas-microsoft-com:office:smarttags" w:element="metricconverter">
        <w:smartTagPr>
          <w:attr w:name="ProductID" w:val="1724 г"/>
        </w:smartTagPr>
        <w:r>
          <w:t>1724 г</w:t>
        </w:r>
      </w:smartTag>
      <w:r>
        <w:t xml:space="preserve">. Введение подушной подати.  </w:t>
      </w:r>
    </w:p>
    <w:p w:rsidR="00AA2470" w:rsidRDefault="005D760F" w:rsidP="00AA2470">
      <w:pPr>
        <w:ind w:firstLine="567"/>
        <w:jc w:val="both"/>
      </w:pPr>
      <w:r w:rsidRPr="00AA2470">
        <w:rPr>
          <w:b/>
        </w:rPr>
        <w:t>Социальная политика.</w:t>
      </w:r>
    </w:p>
    <w:p w:rsidR="005D760F" w:rsidRDefault="005D760F" w:rsidP="00AA2470">
      <w:pPr>
        <w:ind w:firstLine="567"/>
        <w:jc w:val="both"/>
      </w:pPr>
      <w:r>
        <w:t>Консолидация дворянского сословия, повышение его роли в управлении страной. Указ о един</w:t>
      </w:r>
      <w:r>
        <w:t>о</w:t>
      </w:r>
      <w:r>
        <w:t>наследии и Табель о рангах. Противоречия в политике по отношению к купечеству и городским с</w:t>
      </w:r>
      <w:r>
        <w:t>о</w:t>
      </w:r>
      <w:r>
        <w:t>словиям: расширение их прав в местном управлении и усиление налогового гнета. Положение кр</w:t>
      </w:r>
      <w:r>
        <w:t>е</w:t>
      </w:r>
      <w:r>
        <w:t xml:space="preserve">стьян. Переписи населения (ревизии). </w:t>
      </w:r>
    </w:p>
    <w:p w:rsidR="00AA2470" w:rsidRDefault="005D760F" w:rsidP="00AA2470">
      <w:pPr>
        <w:ind w:firstLine="567"/>
        <w:jc w:val="both"/>
      </w:pPr>
      <w:r w:rsidRPr="00AA2470">
        <w:rPr>
          <w:b/>
        </w:rPr>
        <w:t>Реформы управления</w:t>
      </w:r>
      <w:r>
        <w:t>.</w:t>
      </w:r>
    </w:p>
    <w:p w:rsidR="005D760F" w:rsidRDefault="005D760F" w:rsidP="00AA2470">
      <w:pPr>
        <w:ind w:firstLine="567"/>
        <w:jc w:val="both"/>
      </w:pPr>
      <w:r>
        <w:t xml:space="preserve"> Реформы местного управления (бурмистры и Ратуша), городская и областная (губернская) р</w:t>
      </w:r>
      <w:r>
        <w:t>е</w:t>
      </w:r>
      <w:r>
        <w:t>формы. Сенат, коллегии, органы надзора и суда. Усиление централизации и бюрократизации упра</w:t>
      </w:r>
      <w:r>
        <w:t>в</w:t>
      </w:r>
      <w:r>
        <w:t xml:space="preserve">ления. Генеральный регламент. Санкт-Петербург - новая столица. </w:t>
      </w:r>
    </w:p>
    <w:p w:rsidR="005D760F" w:rsidRDefault="005D760F" w:rsidP="00AA2470">
      <w:pPr>
        <w:ind w:firstLine="567"/>
        <w:jc w:val="both"/>
      </w:pPr>
      <w:r>
        <w:t xml:space="preserve">Первые гвардейские полки. Создание регулярной армии, военного флота. Рекрутские наборы. </w:t>
      </w:r>
    </w:p>
    <w:p w:rsidR="00AA2470" w:rsidRDefault="005D760F" w:rsidP="00AA2470">
      <w:pPr>
        <w:ind w:firstLine="567"/>
        <w:jc w:val="both"/>
      </w:pPr>
      <w:r w:rsidRPr="00AA2470">
        <w:rPr>
          <w:b/>
        </w:rPr>
        <w:t>Церковная реформа.</w:t>
      </w:r>
    </w:p>
    <w:p w:rsidR="005D760F" w:rsidRDefault="005D760F" w:rsidP="00AA2470">
      <w:pPr>
        <w:ind w:firstLine="567"/>
        <w:jc w:val="both"/>
      </w:pPr>
      <w:r>
        <w:t xml:space="preserve">Упразднение патриаршества, учреждение синода. Положение конфессий. </w:t>
      </w:r>
    </w:p>
    <w:p w:rsidR="005D760F" w:rsidRDefault="005D760F" w:rsidP="00AA2470">
      <w:pPr>
        <w:ind w:firstLine="567"/>
        <w:jc w:val="both"/>
      </w:pPr>
      <w:r w:rsidRPr="00AA2470">
        <w:rPr>
          <w:b/>
        </w:rPr>
        <w:t>Оппозиция реформам Петра I</w:t>
      </w:r>
      <w:r>
        <w:t xml:space="preserve">. Социальные движения в первой четверти XVIII в. </w:t>
      </w:r>
    </w:p>
    <w:p w:rsidR="00AA2470" w:rsidRDefault="005D760F" w:rsidP="00AA2470">
      <w:pPr>
        <w:ind w:firstLine="567"/>
        <w:jc w:val="both"/>
      </w:pPr>
      <w:r>
        <w:t xml:space="preserve">Восстания в Астрахани, Башкирии, на Дону. Дело царевича Алексея.  </w:t>
      </w:r>
    </w:p>
    <w:p w:rsidR="005D760F" w:rsidRDefault="005D760F" w:rsidP="00AA2470">
      <w:pPr>
        <w:ind w:firstLine="567"/>
        <w:jc w:val="both"/>
      </w:pPr>
      <w:r w:rsidRPr="00AA2470">
        <w:rPr>
          <w:b/>
        </w:rPr>
        <w:t>Внешняя политика</w:t>
      </w:r>
      <w: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5D760F" w:rsidRDefault="005D760F" w:rsidP="00AA2470">
      <w:pPr>
        <w:ind w:firstLine="567"/>
        <w:jc w:val="both"/>
      </w:pPr>
      <w:r>
        <w:t xml:space="preserve">Закрепление России на берегах Балтики. Провозглашение России империей. Каспийский поход Петра I. </w:t>
      </w:r>
    </w:p>
    <w:p w:rsidR="005D760F" w:rsidRDefault="005D760F" w:rsidP="00AA2470">
      <w:pPr>
        <w:ind w:firstLine="567"/>
        <w:jc w:val="both"/>
      </w:pPr>
      <w:r w:rsidRPr="00AA2470">
        <w:rPr>
          <w:b/>
        </w:rPr>
        <w:t>Преобразования Петра I в области культуры</w:t>
      </w:r>
      <w:r>
        <w:t>.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w:t>
      </w:r>
      <w:r>
        <w:t>о</w:t>
      </w:r>
      <w:r>
        <w:t>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w:t>
      </w:r>
      <w:r>
        <w:t>и</w:t>
      </w:r>
      <w:r>
        <w:t xml:space="preserve">тектура. Памятники раннего барокко. </w:t>
      </w:r>
    </w:p>
    <w:p w:rsidR="005D760F" w:rsidRDefault="005D760F" w:rsidP="00AA2470">
      <w:pPr>
        <w:ind w:firstLine="567"/>
        <w:jc w:val="both"/>
      </w:pPr>
      <w:r>
        <w:t>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w:t>
      </w:r>
      <w:r>
        <w:t>м</w:t>
      </w:r>
      <w:r>
        <w:t>блеи, балы, фейерверки, светские государственные праздники.  «Европейский» стиль в одежде, ра</w:t>
      </w:r>
      <w:r>
        <w:t>з</w:t>
      </w:r>
      <w:r>
        <w:t xml:space="preserve">влечениях, питании. Изменения в положении женщин.  Итоги, последствия и значение петровских преобразований. Образ Петра I в русской культуре. </w:t>
      </w:r>
    </w:p>
    <w:p w:rsidR="005D760F" w:rsidRPr="00AA2470" w:rsidRDefault="005D760F" w:rsidP="00AA2470">
      <w:pPr>
        <w:ind w:firstLine="567"/>
        <w:jc w:val="both"/>
        <w:rPr>
          <w:b/>
        </w:rPr>
      </w:pPr>
      <w:r w:rsidRPr="00AA2470">
        <w:rPr>
          <w:b/>
        </w:rPr>
        <w:t xml:space="preserve">После Петра Великого: эпоха «дворцовых переворотов» </w:t>
      </w:r>
    </w:p>
    <w:p w:rsidR="005D760F" w:rsidRDefault="005D760F" w:rsidP="00AA2470">
      <w:pPr>
        <w:ind w:firstLine="567"/>
        <w:jc w:val="both"/>
      </w:pPr>
      <w:r>
        <w:t xml:space="preserve">Причины нестабильности политического строя. Дворцовые перевороты. Фаворитизм. </w:t>
      </w:r>
    </w:p>
    <w:p w:rsidR="005D760F" w:rsidRDefault="005D760F" w:rsidP="00AA2470">
      <w:pPr>
        <w:ind w:firstLine="567"/>
        <w:jc w:val="both"/>
      </w:pPr>
      <w:r>
        <w:t xml:space="preserve">Создание Верховного тайного совета. Крушение политической карьеры А.Д.Меншикова. </w:t>
      </w:r>
    </w:p>
    <w:p w:rsidR="005D760F" w:rsidRDefault="005D760F" w:rsidP="00AA2470">
      <w:pPr>
        <w:ind w:firstLine="567"/>
        <w:jc w:val="both"/>
      </w:pPr>
      <w:r>
        <w:t>«Кондиции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w:t>
      </w:r>
      <w:r>
        <w:t>а</w:t>
      </w:r>
      <w:r>
        <w:t xml:space="preserve">ны. </w:t>
      </w:r>
    </w:p>
    <w:p w:rsidR="005D760F" w:rsidRDefault="005D760F" w:rsidP="00AA2470">
      <w:pPr>
        <w:ind w:firstLine="567"/>
        <w:jc w:val="both"/>
      </w:pPr>
      <w:r>
        <w:t>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Россия при Ел</w:t>
      </w:r>
      <w:r>
        <w:t>и</w:t>
      </w:r>
      <w:r>
        <w:t>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w:t>
      </w:r>
      <w:r>
        <w:t>а</w:t>
      </w:r>
      <w:r>
        <w:t>можен. Распространение монополий в промышленности и внешней торговле. Основание Московск</w:t>
      </w:r>
      <w:r>
        <w:t>о</w:t>
      </w:r>
      <w:r>
        <w:t xml:space="preserve">го университета. М.В.  Ломоносов и И.И. Шувалов. </w:t>
      </w:r>
    </w:p>
    <w:p w:rsidR="005D760F" w:rsidRDefault="005D760F" w:rsidP="00AA2470">
      <w:pPr>
        <w:ind w:firstLine="567"/>
        <w:jc w:val="both"/>
      </w:pPr>
      <w:r>
        <w:t xml:space="preserve">Россия в международных конфликтах 1740-х – 1750-х гг. Участие в Семилетней войне. </w:t>
      </w:r>
    </w:p>
    <w:p w:rsidR="005D760F" w:rsidRDefault="005D760F" w:rsidP="00AA2470">
      <w:pPr>
        <w:ind w:firstLine="567"/>
        <w:jc w:val="both"/>
      </w:pPr>
      <w:r>
        <w:t xml:space="preserve">Петр III. Манифест «о вольности дворянской». Переворот 28 июня </w:t>
      </w:r>
      <w:smartTag w:uri="urn:schemas-microsoft-com:office:smarttags" w:element="metricconverter">
        <w:smartTagPr>
          <w:attr w:name="ProductID" w:val="1762 г"/>
        </w:smartTagPr>
        <w:r>
          <w:t>1762 г</w:t>
        </w:r>
      </w:smartTag>
      <w:r>
        <w:t xml:space="preserve">. </w:t>
      </w:r>
    </w:p>
    <w:p w:rsidR="005D760F" w:rsidRPr="00AA2470" w:rsidRDefault="005D760F" w:rsidP="00AA2470">
      <w:pPr>
        <w:ind w:firstLine="567"/>
        <w:jc w:val="both"/>
        <w:rPr>
          <w:b/>
        </w:rPr>
      </w:pPr>
      <w:r w:rsidRPr="00AA2470">
        <w:rPr>
          <w:b/>
        </w:rPr>
        <w:t xml:space="preserve">Россия в 1760-х – 1790- гг. Правление Екатерины II и Павла I </w:t>
      </w:r>
    </w:p>
    <w:p w:rsidR="005D760F" w:rsidRDefault="005D760F" w:rsidP="00AA2470">
      <w:pPr>
        <w:ind w:firstLine="567"/>
        <w:jc w:val="both"/>
      </w:pPr>
      <w:r>
        <w:lastRenderedPageBreak/>
        <w:t>Внутренняя политика Екатерины II. Личность императрицы. Идеи Просвещения.  «Просвеще</w:t>
      </w:r>
      <w:r>
        <w:t>н</w:t>
      </w:r>
      <w:r>
        <w:t>ный абсолютизм», его особенности в России. Секуляризация церковных земель. Деятельность Ул</w:t>
      </w:r>
      <w:r>
        <w:t>о</w:t>
      </w:r>
      <w:r>
        <w:t>женной комиссии. Экономическая и финансовая политика правительства. Начало выпуска ассигн</w:t>
      </w:r>
      <w:r>
        <w:t>а</w:t>
      </w:r>
      <w:r>
        <w:t>ций. Отмена монополий, умеренность таможенной политики. Вольное экономическое общество. Г</w:t>
      </w:r>
      <w:r>
        <w:t>у</w:t>
      </w:r>
      <w:r>
        <w:t>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w:t>
      </w:r>
      <w:r>
        <w:t>е</w:t>
      </w:r>
      <w:r>
        <w:t>нию. Создание дворянских обществ в губерниях и уездах. Расширение привилегий гильдейского к</w:t>
      </w:r>
      <w:r>
        <w:t>у</w:t>
      </w:r>
      <w:r>
        <w:t>печества в налоговой сфере и городском управлении.  Национальная политика. Унификация управл</w:t>
      </w:r>
      <w:r>
        <w:t>е</w:t>
      </w:r>
      <w:r>
        <w:t>ния на окраинах империи. Ликвидация украинского гетманства. Формирование Кубанского Оре</w:t>
      </w:r>
      <w:r>
        <w:t>н</w:t>
      </w:r>
      <w:r>
        <w:t>бургского и Сибирского казачества. Основание Ростова-на-Дону. Активизация деятельности по пр</w:t>
      </w:r>
      <w:r>
        <w:t>и</w:t>
      </w:r>
      <w:r>
        <w:t>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w:t>
      </w:r>
      <w:r>
        <w:t>н</w:t>
      </w:r>
      <w:r>
        <w:t xml:space="preserve">ским конфессиям. </w:t>
      </w:r>
    </w:p>
    <w:p w:rsidR="005D760F" w:rsidRDefault="005D760F" w:rsidP="00AA2470">
      <w:pPr>
        <w:ind w:firstLine="567"/>
        <w:jc w:val="both"/>
      </w:pPr>
      <w:r>
        <w:t>Экономическое развитие России во второй половине XVIII века. Крестьяне: крепостные, гос</w:t>
      </w:r>
      <w:r>
        <w:t>у</w:t>
      </w:r>
      <w:r>
        <w:t>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w:t>
      </w:r>
      <w:r>
        <w:t>о</w:t>
      </w:r>
      <w:r>
        <w:t xml:space="preserve">номике страны. </w:t>
      </w:r>
    </w:p>
    <w:p w:rsidR="005D760F" w:rsidRDefault="005D760F" w:rsidP="00AA2470">
      <w:pPr>
        <w:ind w:firstLine="567"/>
        <w:jc w:val="both"/>
      </w:pPr>
      <w: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5D760F" w:rsidRDefault="005D760F" w:rsidP="00AA2470">
      <w:pPr>
        <w:ind w:firstLine="567"/>
        <w:jc w:val="both"/>
      </w:pPr>
      <w: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w:t>
      </w:r>
      <w:r>
        <w:t>ь</w:t>
      </w:r>
      <w:r>
        <w:t xml:space="preserve">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5D760F" w:rsidRDefault="005D760F" w:rsidP="00AA2470">
      <w:pPr>
        <w:ind w:firstLine="567"/>
        <w:jc w:val="both"/>
      </w:pPr>
      <w:r>
        <w:t>Обострение социальных противоречий. Чумной бунт в Москве. Восстание под предводител</w:t>
      </w:r>
      <w:r>
        <w:t>ь</w:t>
      </w:r>
      <w:r>
        <w:t>ством Емельяна Пугачева. Антидворянский и антикрепостнический характер движения. Роль казач</w:t>
      </w:r>
      <w:r>
        <w:t>е</w:t>
      </w:r>
      <w:r>
        <w:t>ства, народов Урала и Поволжья в восстании. Влияние восстания на внутреннюю политику и разв</w:t>
      </w:r>
      <w:r>
        <w:t>и</w:t>
      </w:r>
      <w:r>
        <w:t xml:space="preserve">тие общественной мысли.  Внешняя политика России второй половины XVIII в., ее основные задачи. Н.И. Панин и А.А.Безбородко. </w:t>
      </w:r>
    </w:p>
    <w:p w:rsidR="00AA2470" w:rsidRDefault="005D760F" w:rsidP="00AA2470">
      <w:pPr>
        <w:ind w:firstLine="567"/>
        <w:jc w:val="both"/>
      </w:pPr>
      <w:r>
        <w:t>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w:t>
      </w:r>
      <w:r>
        <w:t>е</w:t>
      </w:r>
      <w:r>
        <w:t xml:space="preserve">рины II на юг в </w:t>
      </w:r>
      <w:smartTag w:uri="urn:schemas-microsoft-com:office:smarttags" w:element="metricconverter">
        <w:smartTagPr>
          <w:attr w:name="ProductID" w:val="1787 г"/>
        </w:smartTagPr>
        <w:r>
          <w:t>1787 г</w:t>
        </w:r>
      </w:smartTag>
      <w:r>
        <w:t>.  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w:t>
      </w:r>
      <w:r>
        <w:t>е</w:t>
      </w:r>
      <w:r>
        <w:t>ние Литвы и Курляндии. Борьба Польши за национальную независимость. Восстание под предвод</w:t>
      </w:r>
      <w:r>
        <w:t>и</w:t>
      </w:r>
      <w:r>
        <w:t xml:space="preserve">тельством Тадеуша Костюшко.  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5D760F" w:rsidRDefault="005D760F" w:rsidP="00AA2470">
      <w:pPr>
        <w:ind w:firstLine="567"/>
        <w:jc w:val="both"/>
      </w:pPr>
      <w:r w:rsidRPr="00AA2470">
        <w:rPr>
          <w:b/>
        </w:rPr>
        <w:t>Культурное пространство Российской империи в XVIII в</w:t>
      </w:r>
      <w:r>
        <w:t xml:space="preserve">.  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 </w:t>
      </w:r>
    </w:p>
    <w:p w:rsidR="005D760F" w:rsidRDefault="005D760F" w:rsidP="00AA2470">
      <w:pPr>
        <w:ind w:firstLine="567"/>
        <w:jc w:val="both"/>
      </w:pPr>
      <w: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w:t>
      </w:r>
      <w:r>
        <w:t>а</w:t>
      </w:r>
      <w:r>
        <w:t>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w:t>
      </w:r>
      <w:r>
        <w:t>ж</w:t>
      </w:r>
      <w:r>
        <w:t xml:space="preserve">ников, мастеров, прибывших из-за рубежа. Усиление внимания к жизни и культуре русского народа и историческому прошлому России к концу столетия. </w:t>
      </w:r>
    </w:p>
    <w:p w:rsidR="005D760F" w:rsidRDefault="005D760F" w:rsidP="00AA2470">
      <w:pPr>
        <w:ind w:firstLine="567"/>
        <w:jc w:val="both"/>
      </w:pPr>
      <w:r>
        <w:t xml:space="preserve">Культура и быт российских сословий. Дворянство: жизнь и быт дворянской усадьбы. </w:t>
      </w:r>
    </w:p>
    <w:p w:rsidR="005D760F" w:rsidRDefault="005D760F" w:rsidP="00AA2470">
      <w:pPr>
        <w:ind w:firstLine="567"/>
        <w:jc w:val="both"/>
      </w:pPr>
      <w:r>
        <w:lastRenderedPageBreak/>
        <w:t xml:space="preserve">Духовенство. Купечество. Крестьянство. </w:t>
      </w:r>
    </w:p>
    <w:p w:rsidR="005D760F" w:rsidRDefault="005D760F" w:rsidP="00AA2470">
      <w:pPr>
        <w:ind w:firstLine="567"/>
        <w:jc w:val="both"/>
      </w:pPr>
      <w: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w:t>
      </w:r>
      <w:r>
        <w:t>а</w:t>
      </w:r>
      <w:r>
        <w:t>сти отечественной истории. Изучение российской словесности и развитие литературного языка. Ро</w:t>
      </w:r>
      <w:r>
        <w:t>с</w:t>
      </w:r>
      <w:r>
        <w:t>сийская академия. Е.Р.Дашкова.  М.В. Ломоносов и его выдающаяся роль в становлении российской науки и образования.  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w:t>
      </w:r>
      <w:r>
        <w:t>о</w:t>
      </w:r>
      <w:r>
        <w:t xml:space="preserve">рянства. Московский университет – первый российский университет. </w:t>
      </w:r>
    </w:p>
    <w:p w:rsidR="004C69DA" w:rsidRDefault="005D760F" w:rsidP="00AA2470">
      <w:pPr>
        <w:ind w:firstLine="567"/>
        <w:jc w:val="both"/>
      </w:pPr>
      <w: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w:t>
      </w:r>
      <w:r>
        <w:t>е</w:t>
      </w:r>
      <w:r>
        <w:t>тербурга. Переход к классицизму, создание архитектурных ассамблей в стиле классицизма в обеих столицах. В.И. Баженов, М.Ф.Казаков.  Изобразительное искусство в России, его выдающиеся маст</w:t>
      </w:r>
      <w:r>
        <w:t>е</w:t>
      </w:r>
      <w:r>
        <w:t xml:space="preserve">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5D760F" w:rsidRDefault="005D760F" w:rsidP="00AA2470">
      <w:pPr>
        <w:ind w:firstLine="567"/>
        <w:jc w:val="both"/>
      </w:pPr>
      <w:r w:rsidRPr="004C69DA">
        <w:rPr>
          <w:b/>
        </w:rPr>
        <w:t>Народы России в XVIII в.</w:t>
      </w:r>
    </w:p>
    <w:p w:rsidR="005D760F" w:rsidRDefault="005D760F" w:rsidP="00AA2470">
      <w:pPr>
        <w:ind w:firstLine="567"/>
        <w:jc w:val="both"/>
      </w:pPr>
      <w: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5D760F" w:rsidRPr="00AA2470" w:rsidRDefault="005D760F" w:rsidP="00AA2470">
      <w:pPr>
        <w:ind w:firstLine="567"/>
        <w:jc w:val="both"/>
        <w:rPr>
          <w:b/>
        </w:rPr>
      </w:pPr>
      <w:r w:rsidRPr="00AA2470">
        <w:rPr>
          <w:b/>
        </w:rPr>
        <w:t xml:space="preserve">Россия при Павле I </w:t>
      </w:r>
    </w:p>
    <w:p w:rsidR="005D760F" w:rsidRDefault="005D760F" w:rsidP="00AA2470">
      <w:pPr>
        <w:ind w:firstLine="567"/>
        <w:jc w:val="both"/>
      </w:pPr>
      <w: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Внутренняя политика. Ограничение дворянских привилегий. </w:t>
      </w:r>
    </w:p>
    <w:p w:rsidR="005D760F" w:rsidRPr="00AA2470" w:rsidRDefault="005D760F" w:rsidP="00AA2470">
      <w:pPr>
        <w:ind w:firstLine="567"/>
        <w:jc w:val="both"/>
        <w:rPr>
          <w:b/>
        </w:rPr>
      </w:pPr>
      <w:r w:rsidRPr="00AA2470">
        <w:rPr>
          <w:b/>
        </w:rPr>
        <w:t xml:space="preserve">Региональный компонент </w:t>
      </w:r>
    </w:p>
    <w:p w:rsidR="005D760F" w:rsidRDefault="005D760F" w:rsidP="00AA2470">
      <w:pPr>
        <w:ind w:firstLine="567"/>
        <w:jc w:val="both"/>
      </w:pPr>
      <w:r>
        <w:t xml:space="preserve">Наш регион в XVIII в. </w:t>
      </w:r>
    </w:p>
    <w:p w:rsidR="005D760F" w:rsidRPr="004C69DA" w:rsidRDefault="005D760F" w:rsidP="00AA2470">
      <w:pPr>
        <w:ind w:firstLine="567"/>
        <w:jc w:val="both"/>
        <w:rPr>
          <w:b/>
        </w:rPr>
      </w:pPr>
      <w:r w:rsidRPr="004C69DA">
        <w:rPr>
          <w:b/>
        </w:rPr>
        <w:t xml:space="preserve">Российфская империя в XIX – начале XX вв. </w:t>
      </w:r>
    </w:p>
    <w:p w:rsidR="005D760F" w:rsidRPr="004C69DA" w:rsidRDefault="005D760F" w:rsidP="00AA2470">
      <w:pPr>
        <w:ind w:firstLine="567"/>
        <w:jc w:val="both"/>
        <w:rPr>
          <w:b/>
        </w:rPr>
      </w:pPr>
      <w:r w:rsidRPr="004C69DA">
        <w:rPr>
          <w:b/>
        </w:rPr>
        <w:t xml:space="preserve">Россия на пути к реформам (1801–1861) </w:t>
      </w:r>
    </w:p>
    <w:p w:rsidR="005D760F" w:rsidRPr="004C69DA" w:rsidRDefault="005D760F" w:rsidP="00AA2470">
      <w:pPr>
        <w:ind w:firstLine="567"/>
        <w:jc w:val="both"/>
        <w:rPr>
          <w:b/>
        </w:rPr>
      </w:pPr>
      <w:r w:rsidRPr="004C69DA">
        <w:rPr>
          <w:b/>
        </w:rPr>
        <w:t xml:space="preserve">Александровская эпоха: государственный либерализм </w:t>
      </w:r>
    </w:p>
    <w:p w:rsidR="005D760F" w:rsidRDefault="005D760F" w:rsidP="00AA2470">
      <w:pPr>
        <w:ind w:firstLine="567"/>
        <w:jc w:val="both"/>
      </w:pPr>
      <w:r>
        <w:t>Проекты либеральных реформ Александра I. Внешние и внутренние факторы. Негласный ком</w:t>
      </w:r>
      <w:r>
        <w:t>и</w:t>
      </w:r>
      <w:r>
        <w:t xml:space="preserve">тет и «молодые друзья» императора. Реформы государственного управления. М.М.  Сперанский. </w:t>
      </w:r>
    </w:p>
    <w:p w:rsidR="005D760F" w:rsidRPr="004C69DA" w:rsidRDefault="005D760F" w:rsidP="00AA2470">
      <w:pPr>
        <w:ind w:firstLine="567"/>
        <w:jc w:val="both"/>
        <w:rPr>
          <w:b/>
        </w:rPr>
      </w:pPr>
      <w:r w:rsidRPr="004C69DA">
        <w:rPr>
          <w:b/>
        </w:rPr>
        <w:t xml:space="preserve">Отечественная война </w:t>
      </w:r>
      <w:smartTag w:uri="urn:schemas-microsoft-com:office:smarttags" w:element="metricconverter">
        <w:smartTagPr>
          <w:attr w:name="ProductID" w:val="1812 г"/>
        </w:smartTagPr>
        <w:r w:rsidRPr="004C69DA">
          <w:rPr>
            <w:b/>
          </w:rPr>
          <w:t>1812 г</w:t>
        </w:r>
      </w:smartTag>
      <w:r w:rsidRPr="004C69DA">
        <w:rPr>
          <w:b/>
        </w:rPr>
        <w:t xml:space="preserve">. </w:t>
      </w:r>
    </w:p>
    <w:p w:rsidR="005D760F" w:rsidRDefault="005D760F" w:rsidP="00AA2470">
      <w:pPr>
        <w:ind w:firstLine="567"/>
        <w:jc w:val="both"/>
      </w:pPr>
      <w:r>
        <w:t xml:space="preserve">Эпоха 1812 года. Война России с Францией 1805-1807 гг. Тильзитский мир. Война со Швецией </w:t>
      </w:r>
      <w:smartTag w:uri="urn:schemas-microsoft-com:office:smarttags" w:element="metricconverter">
        <w:smartTagPr>
          <w:attr w:name="ProductID" w:val="1809 г"/>
        </w:smartTagPr>
        <w:r>
          <w:t>1809 г</w:t>
        </w:r>
      </w:smartTag>
      <w:r>
        <w:t xml:space="preserve">. и присоединение Финляндии. Война с Турцией и Бухарестский мир </w:t>
      </w:r>
      <w:smartTag w:uri="urn:schemas-microsoft-com:office:smarttags" w:element="metricconverter">
        <w:smartTagPr>
          <w:attr w:name="ProductID" w:val="1812 г"/>
        </w:smartTagPr>
        <w:r>
          <w:t>1812 г</w:t>
        </w:r>
      </w:smartTag>
      <w:r>
        <w:t xml:space="preserve">. Отечественная война </w:t>
      </w:r>
      <w:smartTag w:uri="urn:schemas-microsoft-com:office:smarttags" w:element="metricconverter">
        <w:smartTagPr>
          <w:attr w:name="ProductID" w:val="1812 г"/>
        </w:smartTagPr>
        <w:r>
          <w:t>1812 г</w:t>
        </w:r>
      </w:smartTag>
      <w:r>
        <w:t>.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w:t>
      </w:r>
      <w:r>
        <w:t>н</w:t>
      </w:r>
      <w:r>
        <w:t xml:space="preserve">гресса. </w:t>
      </w:r>
    </w:p>
    <w:p w:rsidR="005D760F" w:rsidRDefault="005D760F" w:rsidP="00AA2470">
      <w:pPr>
        <w:ind w:firstLine="567"/>
        <w:jc w:val="both"/>
      </w:pPr>
      <w:r>
        <w:t xml:space="preserve">Либеральные и охранительные тенденции во внутренней политике. Польская конституция </w:t>
      </w:r>
      <w:smartTag w:uri="urn:schemas-microsoft-com:office:smarttags" w:element="metricconverter">
        <w:smartTagPr>
          <w:attr w:name="ProductID" w:val="1815 г"/>
        </w:smartTagPr>
        <w:r>
          <w:t>1815 г</w:t>
        </w:r>
      </w:smartTag>
      <w:r>
        <w:t xml:space="preserve">. Военные поселения. Дворянская оппозиция самодержавию. Тайные организации: </w:t>
      </w:r>
    </w:p>
    <w:p w:rsidR="005D760F" w:rsidRDefault="005D760F" w:rsidP="00AA2470">
      <w:pPr>
        <w:ind w:firstLine="567"/>
        <w:jc w:val="both"/>
      </w:pPr>
      <w:r>
        <w:t xml:space="preserve">Союз спасения, Союз благоденствия, Северное и Южное общества. Восстание декабристов 14 декабря </w:t>
      </w:r>
      <w:smartTag w:uri="urn:schemas-microsoft-com:office:smarttags" w:element="metricconverter">
        <w:smartTagPr>
          <w:attr w:name="ProductID" w:val="1825 г"/>
        </w:smartTagPr>
        <w:r>
          <w:t>1825 г</w:t>
        </w:r>
      </w:smartTag>
      <w:r>
        <w:t xml:space="preserve">. </w:t>
      </w:r>
    </w:p>
    <w:p w:rsidR="005D760F" w:rsidRPr="004C69DA" w:rsidRDefault="005D760F" w:rsidP="00AA2470">
      <w:pPr>
        <w:ind w:firstLine="567"/>
        <w:jc w:val="both"/>
        <w:rPr>
          <w:b/>
        </w:rPr>
      </w:pPr>
      <w:r w:rsidRPr="004C69DA">
        <w:rPr>
          <w:b/>
        </w:rPr>
        <w:t xml:space="preserve">Николаевское самодержавие: государственный консерватизм </w:t>
      </w:r>
    </w:p>
    <w:p w:rsidR="005D760F" w:rsidRDefault="005D760F" w:rsidP="00AA2470">
      <w:pPr>
        <w:ind w:firstLine="567"/>
        <w:jc w:val="both"/>
      </w:pPr>
      <w:r>
        <w:t>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w:t>
      </w:r>
      <w:r>
        <w:t>а</w:t>
      </w:r>
      <w:r>
        <w:t>лизация управления, политическая полиция, кодификация законов, цензура, попечительство об обр</w:t>
      </w:r>
      <w:r>
        <w:t>а</w:t>
      </w:r>
      <w:r>
        <w:t>зовании. Крестьянский вопрос. Реформа государственных крестьян П.Д.Киселева 1837-1841 гг. Оф</w:t>
      </w:r>
      <w:r>
        <w:t>и</w:t>
      </w:r>
      <w:r>
        <w:t xml:space="preserve">циальная идеология: </w:t>
      </w:r>
    </w:p>
    <w:p w:rsidR="005D760F" w:rsidRDefault="005D760F" w:rsidP="00AA2470">
      <w:pPr>
        <w:ind w:firstLine="567"/>
        <w:jc w:val="both"/>
      </w:pPr>
      <w:r>
        <w:t>«православие, самодержавие, народность». Формирование профессиональной бюрократии. Пр</w:t>
      </w:r>
      <w:r>
        <w:t>о</w:t>
      </w:r>
      <w:r>
        <w:t xml:space="preserve">грессивное чиновничество: у истоков либерального реформаторства.  Расширение империи: русско-иранская и русско-турецкая войны. Россия и Западная Европа: особенности взаимного восприятия. </w:t>
      </w:r>
      <w:r>
        <w:lastRenderedPageBreak/>
        <w:t xml:space="preserve">«Священный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w:t>
      </w:r>
      <w:smartTag w:uri="urn:schemas-microsoft-com:office:smarttags" w:element="metricconverter">
        <w:smartTagPr>
          <w:attr w:name="ProductID" w:val="1856 г"/>
        </w:smartTagPr>
        <w:r>
          <w:t>1856 г</w:t>
        </w:r>
      </w:smartTag>
      <w:r>
        <w:t xml:space="preserve">. </w:t>
      </w:r>
    </w:p>
    <w:p w:rsidR="005D760F" w:rsidRPr="004C69DA" w:rsidRDefault="005D760F" w:rsidP="00AA2470">
      <w:pPr>
        <w:ind w:firstLine="567"/>
        <w:jc w:val="both"/>
        <w:rPr>
          <w:b/>
        </w:rPr>
      </w:pPr>
      <w:r w:rsidRPr="004C69DA">
        <w:rPr>
          <w:b/>
        </w:rPr>
        <w:t xml:space="preserve">Крепостнический социум. Деревня и город </w:t>
      </w:r>
    </w:p>
    <w:p w:rsidR="005D760F" w:rsidRDefault="005D760F" w:rsidP="00AA2470">
      <w:pPr>
        <w:ind w:firstLine="567"/>
        <w:jc w:val="both"/>
      </w:pPr>
      <w: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w:t>
      </w:r>
      <w:r>
        <w:t>з</w:t>
      </w:r>
      <w:r>
        <w:t xml:space="preserve">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5D760F" w:rsidRDefault="005D760F" w:rsidP="00AA2470">
      <w:pPr>
        <w:ind w:firstLine="567"/>
        <w:jc w:val="both"/>
      </w:pPr>
      <w:r w:rsidRPr="004C69DA">
        <w:rPr>
          <w:b/>
        </w:rPr>
        <w:t>Культурное пространство империи в первой половине XIX в.</w:t>
      </w:r>
      <w:r>
        <w:t xml:space="preserve">  Национальные корни отеч</w:t>
      </w:r>
      <w:r>
        <w:t>е</w:t>
      </w:r>
      <w:r>
        <w:t>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w:t>
      </w:r>
      <w:r>
        <w:t>н</w:t>
      </w:r>
      <w:r>
        <w:t xml:space="preserve">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5D760F" w:rsidRPr="004C69DA" w:rsidRDefault="005D760F" w:rsidP="00AA2470">
      <w:pPr>
        <w:ind w:firstLine="567"/>
        <w:jc w:val="both"/>
        <w:rPr>
          <w:b/>
        </w:rPr>
      </w:pPr>
      <w:r w:rsidRPr="004C69DA">
        <w:rPr>
          <w:b/>
        </w:rPr>
        <w:t xml:space="preserve">Пространство империи: этнокультурный облик страны </w:t>
      </w:r>
    </w:p>
    <w:p w:rsidR="004C69DA" w:rsidRDefault="005D760F" w:rsidP="00AA2470">
      <w:pPr>
        <w:ind w:firstLine="567"/>
        <w:jc w:val="both"/>
      </w:pPr>
      <w:r>
        <w:t>Народы России в первой половине XIX в. Многообразие культур и религий Российской имп</w:t>
      </w:r>
      <w:r>
        <w:t>е</w:t>
      </w:r>
      <w:r>
        <w:t>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w:t>
      </w:r>
      <w:r>
        <w:t>е</w:t>
      </w:r>
      <w:r>
        <w:t>рии. Царство Польское. Польское восстание 1830–1831 гг.  Присоединение Грузии и Закавказья. Ка</w:t>
      </w:r>
      <w:r>
        <w:t>в</w:t>
      </w:r>
      <w:r>
        <w:t xml:space="preserve">казская война. Движение Шамиля.  </w:t>
      </w:r>
    </w:p>
    <w:p w:rsidR="004C69DA" w:rsidRDefault="005D760F" w:rsidP="00AA2470">
      <w:pPr>
        <w:ind w:firstLine="567"/>
        <w:jc w:val="both"/>
      </w:pPr>
      <w:r w:rsidRPr="004C69DA">
        <w:rPr>
          <w:b/>
        </w:rPr>
        <w:t>Формирование гражданского правосознания.Основные течения общественной мысли</w:t>
      </w:r>
    </w:p>
    <w:p w:rsidR="005D760F" w:rsidRDefault="005D760F" w:rsidP="00AA2470">
      <w:pPr>
        <w:ind w:firstLine="567"/>
        <w:jc w:val="both"/>
      </w:pPr>
      <w:r>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w:t>
      </w:r>
      <w:r>
        <w:t>е</w:t>
      </w:r>
      <w:r>
        <w:t>многих к свободе для всех. Появление научных и литературных обществ, тайных политических орг</w:t>
      </w:r>
      <w:r>
        <w:t>а</w:t>
      </w:r>
      <w:r>
        <w:t xml:space="preserve">низаций. Распространение либеральных идей. Декабристы – дворянские революционеры. Культура и этика декабристов. </w:t>
      </w:r>
    </w:p>
    <w:p w:rsidR="005D760F" w:rsidRDefault="005D760F" w:rsidP="00AA2470">
      <w:pPr>
        <w:ind w:firstLine="567"/>
        <w:jc w:val="both"/>
      </w:pPr>
      <w:r>
        <w:t>Общественная жизнь в 1830 – 1850-е гг. Роль литературы, печати, университетов в формиров</w:t>
      </w:r>
      <w:r>
        <w:t>а</w:t>
      </w:r>
      <w:r>
        <w:t>нии независимого общественного мнения. Общественная мысль: официальная идеология, славяноф</w:t>
      </w:r>
      <w:r>
        <w:t>и</w:t>
      </w:r>
      <w:r>
        <w:t xml:space="preserve">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5D760F" w:rsidRPr="004C69DA" w:rsidRDefault="005D760F" w:rsidP="00AA2470">
      <w:pPr>
        <w:ind w:firstLine="567"/>
        <w:jc w:val="both"/>
        <w:rPr>
          <w:b/>
        </w:rPr>
      </w:pPr>
      <w:r w:rsidRPr="004C69DA">
        <w:rPr>
          <w:b/>
        </w:rPr>
        <w:t xml:space="preserve">Россия в эпоху реформ </w:t>
      </w:r>
    </w:p>
    <w:p w:rsidR="005D760F" w:rsidRDefault="005D760F" w:rsidP="00AA2470">
      <w:pPr>
        <w:ind w:firstLine="567"/>
        <w:jc w:val="both"/>
      </w:pPr>
      <w:r w:rsidRPr="004C69DA">
        <w:rPr>
          <w:b/>
        </w:rPr>
        <w:t>Преобразования Александра II: социальная и правовая модернизация</w:t>
      </w:r>
    </w:p>
    <w:p w:rsidR="005D760F" w:rsidRDefault="005D760F" w:rsidP="00AA2470">
      <w:pPr>
        <w:ind w:firstLine="567"/>
        <w:jc w:val="both"/>
      </w:pPr>
      <w:r>
        <w:t>Реформы 1860-1870-х гг. – движение к правовому государству и гражданскому обществу.  Кр</w:t>
      </w:r>
      <w:r>
        <w:t>е</w:t>
      </w:r>
      <w:r>
        <w:t xml:space="preserve">стьянская реформа </w:t>
      </w:r>
      <w:smartTag w:uri="urn:schemas-microsoft-com:office:smarttags" w:element="metricconverter">
        <w:smartTagPr>
          <w:attr w:name="ProductID" w:val="1861 г"/>
        </w:smartTagPr>
        <w:r>
          <w:t>1861 г</w:t>
        </w:r>
      </w:smartTag>
      <w:r>
        <w:t>.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w:t>
      </w:r>
      <w:r>
        <w:t>о</w:t>
      </w:r>
      <w:r>
        <w:t>енные реформы. Утверждение начал всесословности в правовом строе страны. Конституционный в</w:t>
      </w:r>
      <w:r>
        <w:t>о</w:t>
      </w:r>
      <w:r>
        <w:t xml:space="preserve">прос. </w:t>
      </w:r>
    </w:p>
    <w:p w:rsidR="005D760F" w:rsidRDefault="005D760F" w:rsidP="00AA2470">
      <w:pPr>
        <w:ind w:firstLine="567"/>
        <w:jc w:val="both"/>
      </w:pPr>
      <w:r>
        <w:t xml:space="preserve">Многовекторность внешней политики империи. Завершение Кавказской войны. </w:t>
      </w:r>
    </w:p>
    <w:p w:rsidR="005D760F" w:rsidRDefault="005D760F" w:rsidP="00AA2470">
      <w:pPr>
        <w:ind w:firstLine="567"/>
        <w:jc w:val="both"/>
      </w:pPr>
      <w:r>
        <w:t xml:space="preserve">Присоединение Средней Азии. Россия и Балканы. Русско-турецкая война 1877-1878 гг. </w:t>
      </w:r>
    </w:p>
    <w:p w:rsidR="005D760F" w:rsidRDefault="005D760F" w:rsidP="00AA2470">
      <w:pPr>
        <w:ind w:firstLine="567"/>
        <w:jc w:val="both"/>
      </w:pPr>
      <w:r>
        <w:t xml:space="preserve">Россия на Дальнем Востоке. Основание Хабаровска. </w:t>
      </w:r>
    </w:p>
    <w:p w:rsidR="005D760F" w:rsidRPr="004C69DA" w:rsidRDefault="005D760F" w:rsidP="00AA2470">
      <w:pPr>
        <w:ind w:firstLine="567"/>
        <w:jc w:val="both"/>
        <w:rPr>
          <w:b/>
        </w:rPr>
      </w:pPr>
      <w:r w:rsidRPr="004C69DA">
        <w:rPr>
          <w:b/>
        </w:rPr>
        <w:t xml:space="preserve">«Народное самодержавие» Александра III </w:t>
      </w:r>
    </w:p>
    <w:p w:rsidR="005D760F" w:rsidRDefault="005D760F" w:rsidP="00AA2470">
      <w:pPr>
        <w:ind w:firstLine="567"/>
        <w:jc w:val="both"/>
      </w:pPr>
      <w:r>
        <w:t>Идеология самобытного развития России. Государственный национализм. Реформы и «конт</w:t>
      </w:r>
      <w:r>
        <w:t>р</w:t>
      </w:r>
      <w:r>
        <w:t>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w:t>
      </w:r>
      <w:r>
        <w:t>е</w:t>
      </w:r>
      <w:r>
        <w:t>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w:t>
      </w:r>
      <w:r>
        <w:t>н</w:t>
      </w:r>
      <w:r>
        <w:t xml:space="preserve">сервация аграрных отношений. </w:t>
      </w:r>
    </w:p>
    <w:p w:rsidR="005D760F" w:rsidRDefault="005D760F" w:rsidP="00AA2470">
      <w:pPr>
        <w:ind w:firstLine="567"/>
        <w:jc w:val="both"/>
      </w:pPr>
      <w:r>
        <w:t xml:space="preserve">Пространство империи. Основные сферы и направления внешнеполитических интересов. </w:t>
      </w:r>
    </w:p>
    <w:p w:rsidR="005D760F" w:rsidRDefault="005D760F" w:rsidP="00AA2470">
      <w:pPr>
        <w:ind w:firstLine="567"/>
        <w:jc w:val="both"/>
      </w:pPr>
      <w:r>
        <w:t xml:space="preserve">Упрочение статуса великой державы. Освоение государственной территории. </w:t>
      </w:r>
    </w:p>
    <w:p w:rsidR="005D760F" w:rsidRPr="004C69DA" w:rsidRDefault="005D760F" w:rsidP="00AA2470">
      <w:pPr>
        <w:ind w:firstLine="567"/>
        <w:jc w:val="both"/>
        <w:rPr>
          <w:b/>
        </w:rPr>
      </w:pPr>
      <w:r w:rsidRPr="004C69DA">
        <w:rPr>
          <w:b/>
        </w:rPr>
        <w:t xml:space="preserve">Пореформенный социум. Сельское хозяйство и промышленность </w:t>
      </w:r>
    </w:p>
    <w:p w:rsidR="005D760F" w:rsidRDefault="005D760F" w:rsidP="00AA2470">
      <w:pPr>
        <w:ind w:firstLine="567"/>
        <w:jc w:val="both"/>
      </w:pPr>
      <w:r>
        <w:lastRenderedPageBreak/>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5D760F" w:rsidRDefault="005D760F" w:rsidP="00AA2470">
      <w:pPr>
        <w:ind w:firstLine="567"/>
        <w:jc w:val="both"/>
      </w:pPr>
      <w: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5D760F" w:rsidRPr="004C69DA" w:rsidRDefault="005D760F" w:rsidP="00AA2470">
      <w:pPr>
        <w:ind w:firstLine="567"/>
        <w:jc w:val="both"/>
        <w:rPr>
          <w:b/>
        </w:rPr>
      </w:pPr>
      <w:r w:rsidRPr="004C69DA">
        <w:rPr>
          <w:b/>
        </w:rPr>
        <w:t xml:space="preserve">Культурное пространство империи во второй половине XIX в. </w:t>
      </w:r>
    </w:p>
    <w:p w:rsidR="005D760F" w:rsidRDefault="005D760F" w:rsidP="00AA2470">
      <w:pPr>
        <w:ind w:firstLine="567"/>
        <w:jc w:val="both"/>
      </w:pPr>
      <w:r>
        <w:t xml:space="preserve">Культура и быт народов России во второй половине XIX в. Развитие городской культуры. </w:t>
      </w:r>
    </w:p>
    <w:p w:rsidR="005D760F" w:rsidRDefault="005D760F" w:rsidP="00AA2470">
      <w:pPr>
        <w:ind w:firstLine="567"/>
        <w:jc w:val="both"/>
      </w:pPr>
      <w:r>
        <w:t>Технический прогресс и перемены в повседневной жизни. Развитие транспорта, связи.  Рост о</w:t>
      </w:r>
      <w:r>
        <w:t>б</w:t>
      </w:r>
      <w:r>
        <w:t>разования и распространение грамотности. Появление массовой печати. Роль печатного слова в фо</w:t>
      </w:r>
      <w:r>
        <w:t>р</w:t>
      </w:r>
      <w:r>
        <w:t>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w:t>
      </w:r>
      <w:r>
        <w:t>б</w:t>
      </w:r>
      <w:r>
        <w:t>щественная значимость художественной культуры. Литература, живопись, музыка, театр. Архитект</w:t>
      </w:r>
      <w:r>
        <w:t>у</w:t>
      </w:r>
      <w:r>
        <w:t xml:space="preserve">ра и градостроительство. </w:t>
      </w:r>
    </w:p>
    <w:p w:rsidR="005D760F" w:rsidRPr="004C69DA" w:rsidRDefault="005D760F" w:rsidP="00AA2470">
      <w:pPr>
        <w:ind w:firstLine="567"/>
        <w:jc w:val="both"/>
        <w:rPr>
          <w:b/>
        </w:rPr>
      </w:pPr>
      <w:r w:rsidRPr="004C69DA">
        <w:rPr>
          <w:b/>
        </w:rPr>
        <w:t xml:space="preserve">Этнокультурный облик империи </w:t>
      </w:r>
    </w:p>
    <w:p w:rsidR="005D760F" w:rsidRDefault="005D760F" w:rsidP="00AA2470">
      <w:pPr>
        <w:ind w:firstLine="567"/>
        <w:jc w:val="both"/>
      </w:pPr>
      <w:r>
        <w:t>Основные регионы Российской империи и их роль в жизни страны. Поляки. Евреи.  Армяне. Т</w:t>
      </w:r>
      <w:r>
        <w:t>а</w:t>
      </w:r>
      <w:r>
        <w:t>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w:t>
      </w:r>
      <w:r>
        <w:t>з</w:t>
      </w:r>
      <w:r>
        <w:t>личных этносов и конфессий. Процессы национального и религиозного возрождения у народов Ро</w:t>
      </w:r>
      <w:r>
        <w:t>с</w:t>
      </w:r>
      <w:r>
        <w:t xml:space="preserve">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w:t>
      </w:r>
      <w:smartTag w:uri="urn:schemas-microsoft-com:office:smarttags" w:element="metricconverter">
        <w:smartTagPr>
          <w:attr w:name="ProductID" w:val="1863 г"/>
        </w:smartTagPr>
        <w:r>
          <w:t>1863 г</w:t>
        </w:r>
      </w:smartTag>
      <w:r>
        <w:t xml:space="preserve">. Еврейский вопрос. Национальные движения народов России. Взаимодействие национальных культур и народов. </w:t>
      </w:r>
    </w:p>
    <w:p w:rsidR="004C69DA" w:rsidRDefault="005D760F" w:rsidP="00AA2470">
      <w:pPr>
        <w:ind w:firstLine="567"/>
        <w:jc w:val="both"/>
        <w:rPr>
          <w:b/>
        </w:rPr>
      </w:pPr>
      <w:r w:rsidRPr="004C69DA">
        <w:rPr>
          <w:b/>
        </w:rPr>
        <w:t xml:space="preserve">Формирование гражданского общества и основные направления общественных движений </w:t>
      </w:r>
    </w:p>
    <w:p w:rsidR="005D760F" w:rsidRDefault="005D760F" w:rsidP="00AA2470">
      <w:pPr>
        <w:ind w:firstLine="567"/>
        <w:jc w:val="both"/>
      </w:pPr>
      <w: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w:t>
      </w:r>
    </w:p>
    <w:p w:rsidR="005D760F" w:rsidRDefault="005D760F" w:rsidP="00AA2470">
      <w:pPr>
        <w:ind w:firstLine="567"/>
        <w:jc w:val="both"/>
      </w:pPr>
      <w:r>
        <w:t xml:space="preserve">Феномен интеллигенции. Общественные организации. Благотворительность. </w:t>
      </w:r>
    </w:p>
    <w:p w:rsidR="005D760F" w:rsidRDefault="005D760F" w:rsidP="00AA2470">
      <w:pPr>
        <w:ind w:firstLine="567"/>
        <w:jc w:val="both"/>
      </w:pPr>
      <w:r>
        <w:t>Студенческое движение. Рабочее движение. Женское движение.  Идейные течения и общ</w:t>
      </w:r>
      <w:r>
        <w:t>е</w:t>
      </w:r>
      <w:r>
        <w:t>ственное движение. Влияние позитивизма, дарвинизма, марксизма и других направлений европе</w:t>
      </w:r>
      <w:r>
        <w:t>й</w:t>
      </w:r>
      <w:r>
        <w:t>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w:t>
      </w:r>
      <w:r>
        <w:t>с</w:t>
      </w:r>
      <w:r>
        <w:t xml:space="preserve">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5D760F" w:rsidRPr="004C69DA" w:rsidRDefault="005D760F" w:rsidP="00AA2470">
      <w:pPr>
        <w:ind w:firstLine="567"/>
        <w:jc w:val="both"/>
        <w:rPr>
          <w:b/>
        </w:rPr>
      </w:pPr>
      <w:r w:rsidRPr="004C69DA">
        <w:rPr>
          <w:b/>
        </w:rPr>
        <w:t xml:space="preserve">Кризис империи в начале ХХ века </w:t>
      </w:r>
    </w:p>
    <w:p w:rsidR="005D760F" w:rsidRDefault="005D760F" w:rsidP="00AA2470">
      <w:pPr>
        <w:ind w:firstLine="567"/>
        <w:jc w:val="both"/>
      </w:pPr>
      <w:r>
        <w:t xml:space="preserve">На пороге нового века: динамика и противоречия развития Экономический рост. </w:t>
      </w:r>
    </w:p>
    <w:p w:rsidR="005D760F" w:rsidRDefault="005D760F" w:rsidP="00AA2470">
      <w:pPr>
        <w:ind w:firstLine="567"/>
        <w:jc w:val="both"/>
      </w:pPr>
      <w:r>
        <w:t xml:space="preserve">Промышленное развитие. Новая география экономики. Урбанизация и облик городов. </w:t>
      </w:r>
    </w:p>
    <w:p w:rsidR="005D760F" w:rsidRDefault="005D760F" w:rsidP="00AA2470">
      <w:pPr>
        <w:ind w:firstLine="567"/>
        <w:jc w:val="both"/>
      </w:pPr>
      <w:r>
        <w:t>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w:t>
      </w:r>
      <w:r>
        <w:t>с</w:t>
      </w:r>
      <w:r>
        <w:t xml:space="preserve">портер хлеба. Аграрный вопрос. </w:t>
      </w:r>
    </w:p>
    <w:p w:rsidR="005D760F" w:rsidRDefault="005D760F" w:rsidP="00AA2470">
      <w:pPr>
        <w:ind w:firstLine="567"/>
        <w:jc w:val="both"/>
      </w:pPr>
      <w:r>
        <w:t>Демография, социальная стратификация. Разложение сословных структур. Формирование н</w:t>
      </w:r>
      <w:r>
        <w:t>о</w:t>
      </w:r>
      <w:r>
        <w:t>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w:t>
      </w:r>
      <w:r>
        <w:t>о</w:t>
      </w:r>
      <w:r>
        <w:t xml:space="preserve">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5D760F" w:rsidRPr="004C69DA" w:rsidRDefault="005D760F" w:rsidP="00AA2470">
      <w:pPr>
        <w:ind w:firstLine="567"/>
        <w:jc w:val="both"/>
        <w:rPr>
          <w:b/>
        </w:rPr>
      </w:pPr>
      <w:r w:rsidRPr="004C69DA">
        <w:rPr>
          <w:b/>
        </w:rPr>
        <w:t xml:space="preserve">Первая российская революция 1905-1907 гг. Начало парламентаризма </w:t>
      </w:r>
    </w:p>
    <w:p w:rsidR="005D760F" w:rsidRDefault="005D760F" w:rsidP="00AA2470">
      <w:pPr>
        <w:ind w:firstLine="567"/>
        <w:jc w:val="both"/>
      </w:pPr>
      <w:r>
        <w:t xml:space="preserve">Николай II и его окружение. Деятельность В.К. Плеве на посту министра внутренних дел. </w:t>
      </w:r>
    </w:p>
    <w:p w:rsidR="005D760F" w:rsidRDefault="005D760F" w:rsidP="00AA2470">
      <w:pPr>
        <w:ind w:firstLine="567"/>
        <w:jc w:val="both"/>
      </w:pPr>
      <w:r>
        <w:t>Оппозиционное либеральное движение. «Союз освобождения». «Банкетная кампания».  Пре</w:t>
      </w:r>
      <w:r>
        <w:t>д</w:t>
      </w:r>
      <w:r>
        <w:t xml:space="preserve">посылки Первой российской революции. Формы социальных протестов. Борьба профессиональных революционеров с государством. Политический терроризм.  «Кровавое воскресенье» 9 января </w:t>
      </w:r>
      <w:smartTag w:uri="urn:schemas-microsoft-com:office:smarttags" w:element="metricconverter">
        <w:smartTagPr>
          <w:attr w:name="ProductID" w:val="1905 г"/>
        </w:smartTagPr>
        <w:r>
          <w:t>1905 г</w:t>
        </w:r>
      </w:smartTag>
      <w:r>
        <w:t xml:space="preserve">. </w:t>
      </w:r>
      <w:r>
        <w:lastRenderedPageBreak/>
        <w:t>Выступления рабочих, крестьян, средних городских слоев, солдат и матросов. «Булыгинская конст</w:t>
      </w:r>
      <w:r>
        <w:t>и</w:t>
      </w:r>
      <w:r>
        <w:t xml:space="preserve">туция». Всероссийская октябрьская политическая стачка. Манифест 17 октября </w:t>
      </w:r>
      <w:smartTag w:uri="urn:schemas-microsoft-com:office:smarttags" w:element="metricconverter">
        <w:smartTagPr>
          <w:attr w:name="ProductID" w:val="1905 г"/>
        </w:smartTagPr>
        <w:r>
          <w:t>1905 г</w:t>
        </w:r>
      </w:smartTag>
      <w:r>
        <w:t>.  Формиров</w:t>
      </w:r>
      <w:r>
        <w:t>а</w:t>
      </w:r>
      <w:r>
        <w:t>ние многопартийной системы. Политические партии, массовые движения и их лидеры. Неонародн</w:t>
      </w:r>
      <w:r>
        <w:t>и</w:t>
      </w:r>
      <w:r>
        <w:t>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w:t>
      </w:r>
      <w:r>
        <w:t>е</w:t>
      </w:r>
      <w:r>
        <w:t xml:space="preserve">ские партии в борьбе с революцией. Советы и профсоюзы. Декабрьское </w:t>
      </w:r>
      <w:smartTag w:uri="urn:schemas-microsoft-com:office:smarttags" w:element="metricconverter">
        <w:smartTagPr>
          <w:attr w:name="ProductID" w:val="1905 г"/>
        </w:smartTagPr>
        <w:r>
          <w:t>1905 г</w:t>
        </w:r>
      </w:smartTag>
      <w:r>
        <w:t>. вооруженное восст</w:t>
      </w:r>
      <w:r>
        <w:t>а</w:t>
      </w:r>
      <w:r>
        <w:t xml:space="preserve">ние в Москве. Особенности революционных выступлений в 1906-1907 гг. </w:t>
      </w:r>
    </w:p>
    <w:p w:rsidR="005D760F" w:rsidRDefault="005D760F" w:rsidP="00AA2470">
      <w:pPr>
        <w:ind w:firstLine="567"/>
        <w:jc w:val="both"/>
      </w:pPr>
      <w:r>
        <w:t xml:space="preserve">Избирательный закон 11 декабря </w:t>
      </w:r>
      <w:smartTag w:uri="urn:schemas-microsoft-com:office:smarttags" w:element="metricconverter">
        <w:smartTagPr>
          <w:attr w:name="ProductID" w:val="1905 г"/>
        </w:smartTagPr>
        <w:r>
          <w:t>1905 г</w:t>
        </w:r>
      </w:smartTag>
      <w:r>
        <w:t xml:space="preserve">. Избирательная кампания в I Государственную думу. Основные государственные законы 23 апреля </w:t>
      </w:r>
      <w:smartTag w:uri="urn:schemas-microsoft-com:office:smarttags" w:element="metricconverter">
        <w:smartTagPr>
          <w:attr w:name="ProductID" w:val="1906 г"/>
        </w:smartTagPr>
        <w:r>
          <w:t>1906 г</w:t>
        </w:r>
      </w:smartTag>
      <w:r>
        <w:t>. Деятельность I и II Государственной думы: ит</w:t>
      </w:r>
      <w:r>
        <w:t>о</w:t>
      </w:r>
      <w:r>
        <w:t xml:space="preserve">ги и уроки. </w:t>
      </w:r>
    </w:p>
    <w:p w:rsidR="005D760F" w:rsidRPr="004C69DA" w:rsidRDefault="005D760F" w:rsidP="00AA2470">
      <w:pPr>
        <w:ind w:firstLine="567"/>
        <w:jc w:val="both"/>
        <w:rPr>
          <w:b/>
        </w:rPr>
      </w:pPr>
      <w:r w:rsidRPr="004C69DA">
        <w:rPr>
          <w:b/>
        </w:rPr>
        <w:t xml:space="preserve">Общество и власть после революции </w:t>
      </w:r>
    </w:p>
    <w:p w:rsidR="005D760F" w:rsidRDefault="005D760F" w:rsidP="00AA2470">
      <w:pPr>
        <w:ind w:firstLine="567"/>
        <w:jc w:val="both"/>
      </w:pPr>
      <w:r>
        <w:t>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w:t>
      </w:r>
      <w:r>
        <w:t>а</w:t>
      </w:r>
      <w:r>
        <w:t>ние социальных противоречий. III и IV Государственная дума.  Идейно-политический спектр. Общ</w:t>
      </w:r>
      <w:r>
        <w:t>е</w:t>
      </w:r>
      <w:r>
        <w:t xml:space="preserve">ственный и социальный подъем. Национальные партии и фракции в Государственной Думе. </w:t>
      </w:r>
    </w:p>
    <w:p w:rsidR="005D760F" w:rsidRDefault="005D760F" w:rsidP="00AA2470">
      <w:pPr>
        <w:ind w:firstLine="567"/>
        <w:jc w:val="both"/>
      </w:pPr>
      <w:r>
        <w:t xml:space="preserve">Обострение международной обстановки. Блоковая система и участие в ней России. Россия в преддверии мировой катастрофы. </w:t>
      </w:r>
    </w:p>
    <w:p w:rsidR="005D760F" w:rsidRPr="004C69DA" w:rsidRDefault="005D760F" w:rsidP="00AA2470">
      <w:pPr>
        <w:ind w:firstLine="567"/>
        <w:jc w:val="both"/>
        <w:rPr>
          <w:b/>
        </w:rPr>
      </w:pPr>
      <w:r w:rsidRPr="004C69DA">
        <w:rPr>
          <w:b/>
        </w:rPr>
        <w:t xml:space="preserve">«Серебряный век» российской культуры </w:t>
      </w:r>
    </w:p>
    <w:p w:rsidR="005D760F" w:rsidRDefault="005D760F" w:rsidP="00AA2470">
      <w:pPr>
        <w:ind w:firstLine="567"/>
        <w:jc w:val="both"/>
      </w:pPr>
      <w: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w:t>
      </w:r>
      <w:r>
        <w:t>а</w:t>
      </w:r>
      <w:r>
        <w:t>тический театр: традиции и новаторство. Музыка. «Русские сезоны» в Париже. Зарождение росси</w:t>
      </w:r>
      <w:r>
        <w:t>й</w:t>
      </w:r>
      <w:r>
        <w:t xml:space="preserve">ского кинематографа. </w:t>
      </w:r>
    </w:p>
    <w:p w:rsidR="005D760F" w:rsidRDefault="005D760F" w:rsidP="00AA2470">
      <w:pPr>
        <w:ind w:firstLine="567"/>
        <w:jc w:val="both"/>
      </w:pPr>
      <w:r>
        <w:t>Развитие народного просвещения: попытка преодоления разрыва между образованным общ</w:t>
      </w:r>
      <w:r>
        <w:t>е</w:t>
      </w:r>
      <w:r>
        <w:t xml:space="preserve">ством и народом. </w:t>
      </w:r>
    </w:p>
    <w:p w:rsidR="005D760F" w:rsidRDefault="005D760F" w:rsidP="00AA2470">
      <w:pPr>
        <w:ind w:firstLine="567"/>
        <w:jc w:val="both"/>
      </w:pPr>
      <w:r>
        <w:t>Открытия российских ученых. Достижения гуманитарных наук. Формирование русской фил</w:t>
      </w:r>
      <w:r>
        <w:t>о</w:t>
      </w:r>
      <w:r>
        <w:t xml:space="preserve">софской школы. Вклад России начала XX в. в мировую культуру. </w:t>
      </w:r>
    </w:p>
    <w:p w:rsidR="005D760F" w:rsidRPr="004C69DA" w:rsidRDefault="005D760F" w:rsidP="00AA2470">
      <w:pPr>
        <w:ind w:firstLine="567"/>
        <w:jc w:val="both"/>
        <w:rPr>
          <w:b/>
        </w:rPr>
      </w:pPr>
      <w:r w:rsidRPr="004C69DA">
        <w:rPr>
          <w:b/>
        </w:rPr>
        <w:t xml:space="preserve">Региональный компонент </w:t>
      </w:r>
    </w:p>
    <w:p w:rsidR="005D760F" w:rsidRDefault="005D760F" w:rsidP="00AA2470">
      <w:pPr>
        <w:ind w:firstLine="567"/>
        <w:jc w:val="both"/>
      </w:pPr>
      <w:r>
        <w:t xml:space="preserve">Наш регион в XIX в. </w:t>
      </w:r>
    </w:p>
    <w:p w:rsidR="005D760F" w:rsidRPr="004C69DA" w:rsidRDefault="005D760F" w:rsidP="00AA2470">
      <w:pPr>
        <w:ind w:firstLine="567"/>
        <w:jc w:val="both"/>
        <w:rPr>
          <w:b/>
        </w:rPr>
      </w:pPr>
      <w:r w:rsidRPr="004C69DA">
        <w:rPr>
          <w:b/>
        </w:rPr>
        <w:t xml:space="preserve">Всеобщая история </w:t>
      </w:r>
    </w:p>
    <w:p w:rsidR="005D760F" w:rsidRPr="004C69DA" w:rsidRDefault="005D760F" w:rsidP="00AA2470">
      <w:pPr>
        <w:ind w:firstLine="567"/>
        <w:jc w:val="both"/>
        <w:rPr>
          <w:b/>
        </w:rPr>
      </w:pPr>
      <w:r w:rsidRPr="004C69DA">
        <w:rPr>
          <w:b/>
        </w:rPr>
        <w:t xml:space="preserve">История Древнего мира </w:t>
      </w:r>
    </w:p>
    <w:p w:rsidR="005D760F" w:rsidRDefault="005D760F" w:rsidP="00AA2470">
      <w:pPr>
        <w:ind w:firstLine="567"/>
        <w:jc w:val="both"/>
      </w:pPr>
      <w:r>
        <w:t xml:space="preserve">Что изучает история. Историческая хронология (счет лет «до н. э.» и «н. э.»).  Историческая карта. Источники исторических знаний. Вспомогательные исторические науки. </w:t>
      </w:r>
    </w:p>
    <w:p w:rsidR="005D760F" w:rsidRDefault="005D760F" w:rsidP="00AA2470">
      <w:pPr>
        <w:ind w:firstLine="567"/>
        <w:jc w:val="both"/>
      </w:pPr>
      <w:r w:rsidRPr="004C69DA">
        <w:rPr>
          <w:b/>
        </w:rPr>
        <w:t>Первобытность</w:t>
      </w:r>
      <w:r>
        <w:t>. Расселение древнейшего человека. Человек разумный. Условия жизни и зан</w:t>
      </w:r>
      <w:r>
        <w:t>я</w:t>
      </w:r>
      <w:r>
        <w:t xml:space="preserve">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 </w:t>
      </w:r>
    </w:p>
    <w:p w:rsidR="005D760F" w:rsidRPr="004C69DA" w:rsidRDefault="005D760F" w:rsidP="00AA2470">
      <w:pPr>
        <w:ind w:firstLine="567"/>
        <w:jc w:val="both"/>
        <w:rPr>
          <w:b/>
        </w:rPr>
      </w:pPr>
      <w:r w:rsidRPr="004C69DA">
        <w:rPr>
          <w:b/>
        </w:rPr>
        <w:t xml:space="preserve">Древний мир: понятие и хронология. Карта Древнего мира. </w:t>
      </w:r>
    </w:p>
    <w:p w:rsidR="005D760F" w:rsidRDefault="005D760F" w:rsidP="00AA2470">
      <w:pPr>
        <w:ind w:firstLine="567"/>
        <w:jc w:val="both"/>
      </w:pPr>
      <w:r w:rsidRPr="004C69DA">
        <w:rPr>
          <w:b/>
        </w:rPr>
        <w:t>Древний Восток</w:t>
      </w:r>
    </w:p>
    <w:p w:rsidR="005D760F" w:rsidRDefault="005D760F" w:rsidP="00AA2470">
      <w:pPr>
        <w:ind w:firstLine="567"/>
        <w:jc w:val="both"/>
      </w:pPr>
      <w: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  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rsidR="005D760F" w:rsidRDefault="005D760F" w:rsidP="00AA2470">
      <w:pPr>
        <w:ind w:firstLine="567"/>
        <w:jc w:val="both"/>
      </w:pPr>
      <w:r>
        <w:t>Восточное Средиземноморье в древности. Финикия: природные условия, занятия жителей.  Ра</w:t>
      </w:r>
      <w:r>
        <w:t>з</w:t>
      </w:r>
      <w:r>
        <w:t>витие ремесел и торговли. Финикийский алфавит. Палестина: расселение евреев, Израильское ца</w:t>
      </w:r>
      <w:r>
        <w:t>р</w:t>
      </w:r>
      <w:r>
        <w:t xml:space="preserve">ство. Занятия населения. Религиозные верования. Ветхозаветные сказания. </w:t>
      </w:r>
    </w:p>
    <w:p w:rsidR="005D760F" w:rsidRDefault="005D760F" w:rsidP="00AA2470">
      <w:pPr>
        <w:ind w:firstLine="567"/>
        <w:jc w:val="both"/>
      </w:pPr>
      <w:r>
        <w:t xml:space="preserve">Ассирия: завоевания ассирийцев, культурные сокровища Ниневии, гибель империи. </w:t>
      </w:r>
    </w:p>
    <w:p w:rsidR="005D760F" w:rsidRDefault="005D760F" w:rsidP="00AA2470">
      <w:pPr>
        <w:ind w:firstLine="567"/>
        <w:jc w:val="both"/>
      </w:pPr>
      <w:r>
        <w:t xml:space="preserve">Персидская держава: военные походы, управление империей. </w:t>
      </w:r>
    </w:p>
    <w:p w:rsidR="005D760F" w:rsidRDefault="005D760F" w:rsidP="00AA2470">
      <w:pPr>
        <w:ind w:firstLine="567"/>
        <w:jc w:val="both"/>
      </w:pPr>
      <w:r>
        <w:t xml:space="preserve">Древняя Индия. Природные условия, занятия населения. Древние города-государства. </w:t>
      </w:r>
    </w:p>
    <w:p w:rsidR="005D760F" w:rsidRDefault="005D760F" w:rsidP="00AA2470">
      <w:pPr>
        <w:ind w:firstLine="567"/>
        <w:jc w:val="both"/>
      </w:pPr>
      <w:r>
        <w:t xml:space="preserve">Общественное устройство, варны. Религиозные верования, легенды и сказания. </w:t>
      </w:r>
    </w:p>
    <w:p w:rsidR="004C69DA" w:rsidRDefault="005D760F" w:rsidP="00AA2470">
      <w:pPr>
        <w:ind w:firstLine="567"/>
        <w:jc w:val="both"/>
      </w:pPr>
      <w:r>
        <w:t>Возникновение буддизма. Культурное наследие Древней Индии.  Древний Китай. Условия жи</w:t>
      </w:r>
      <w:r>
        <w:t>з</w:t>
      </w:r>
      <w:r>
        <w:t xml:space="preserve">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w:t>
      </w:r>
      <w:r>
        <w:lastRenderedPageBreak/>
        <w:t xml:space="preserve">ремесел и торговли.  Великий шелковый путь. Религиозно-философские учения (конфуцианство). Научные знания и изобретения. Храмы. Великая Китайская стена.  </w:t>
      </w:r>
    </w:p>
    <w:p w:rsidR="005D760F" w:rsidRDefault="005D760F" w:rsidP="00AA2470">
      <w:pPr>
        <w:ind w:firstLine="567"/>
        <w:jc w:val="both"/>
      </w:pPr>
      <w:r w:rsidRPr="004C69DA">
        <w:rPr>
          <w:b/>
        </w:rPr>
        <w:t>Античный мир</w:t>
      </w:r>
      <w:r>
        <w:t xml:space="preserve">: понятие. Карта античного мира. </w:t>
      </w:r>
    </w:p>
    <w:p w:rsidR="005D760F" w:rsidRPr="004C69DA" w:rsidRDefault="005D760F" w:rsidP="00AA2470">
      <w:pPr>
        <w:ind w:firstLine="567"/>
        <w:jc w:val="both"/>
        <w:rPr>
          <w:b/>
        </w:rPr>
      </w:pPr>
      <w:r w:rsidRPr="004C69DA">
        <w:rPr>
          <w:b/>
        </w:rPr>
        <w:t xml:space="preserve">Древняя Греция </w:t>
      </w:r>
    </w:p>
    <w:p w:rsidR="005D760F" w:rsidRDefault="005D760F" w:rsidP="00AA2470">
      <w:pPr>
        <w:ind w:firstLine="567"/>
        <w:jc w:val="both"/>
      </w:pPr>
      <w:r>
        <w:t>Население Древней Греции: условия жизни и занятия. Древнейшие государства на Крите.  Го</w:t>
      </w:r>
      <w:r>
        <w:t>с</w:t>
      </w:r>
      <w:r>
        <w:t>ударства ахейской Греции (Микены, Тиринф и др.). Троянская война. «Илиада» и «Одиссея». Вер</w:t>
      </w:r>
      <w:r>
        <w:t>о</w:t>
      </w:r>
      <w:r>
        <w:t xml:space="preserve">вания древних греков. Сказания о богах и героях. </w:t>
      </w:r>
    </w:p>
    <w:p w:rsidR="005D760F" w:rsidRDefault="005D760F" w:rsidP="00AA2470">
      <w:pPr>
        <w:ind w:firstLine="567"/>
        <w:jc w:val="both"/>
      </w:pPr>
      <w: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w:t>
      </w:r>
      <w:r>
        <w:t>е</w:t>
      </w:r>
      <w:r>
        <w:t>формы Клисфена. Спарта: основные группы населения, политическое устройство. Спартанское во</w:t>
      </w:r>
      <w:r>
        <w:t>с</w:t>
      </w:r>
      <w:r>
        <w:t>питание. Организация военного дела.  Классическая Греция. Греко-персидские войны: причины, участники, крупнейшие сражения, герои. Причины победы греков. Афинская демократия при Пери</w:t>
      </w:r>
      <w:r>
        <w:t>к</w:t>
      </w:r>
      <w:r>
        <w:t xml:space="preserve">ле.  Хозяйственная жизнь в древнегреческом обществе. Рабство. Пелопоннесская война. </w:t>
      </w:r>
    </w:p>
    <w:p w:rsidR="005D760F" w:rsidRDefault="005D760F" w:rsidP="00AA2470">
      <w:pPr>
        <w:ind w:firstLine="567"/>
        <w:jc w:val="both"/>
      </w:pPr>
      <w:r>
        <w:t xml:space="preserve">Возвышение Македонии. </w:t>
      </w:r>
    </w:p>
    <w:p w:rsidR="005D760F" w:rsidRDefault="005D760F" w:rsidP="00AA2470">
      <w:pPr>
        <w:ind w:firstLine="567"/>
        <w:jc w:val="both"/>
      </w:pPr>
      <w:r>
        <w:t>Культура Древней Греции. Развитие наук. Греческая философия. Школа и образование.  Лит</w:t>
      </w:r>
      <w:r>
        <w:t>е</w:t>
      </w:r>
      <w:r>
        <w:t xml:space="preserve">ратура. Архитектура и скульптура. Быт и досуг древних греков. Театр. Спортивные состязания; Олимпийские игры. </w:t>
      </w:r>
    </w:p>
    <w:p w:rsidR="005D760F" w:rsidRDefault="005D760F" w:rsidP="00AA2470">
      <w:pPr>
        <w:ind w:firstLine="567"/>
        <w:jc w:val="both"/>
      </w:pPr>
      <w:r>
        <w:t xml:space="preserve">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 </w:t>
      </w:r>
    </w:p>
    <w:p w:rsidR="005D760F" w:rsidRPr="004C69DA" w:rsidRDefault="005D760F" w:rsidP="00AA2470">
      <w:pPr>
        <w:ind w:firstLine="567"/>
        <w:jc w:val="both"/>
        <w:rPr>
          <w:b/>
        </w:rPr>
      </w:pPr>
      <w:r w:rsidRPr="004C69DA">
        <w:rPr>
          <w:b/>
        </w:rPr>
        <w:t xml:space="preserve">Древний Рим </w:t>
      </w:r>
    </w:p>
    <w:p w:rsidR="005D760F" w:rsidRDefault="005D760F" w:rsidP="00AA2470">
      <w:pPr>
        <w:ind w:firstLine="567"/>
        <w:jc w:val="both"/>
      </w:pPr>
      <w: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w:t>
      </w:r>
      <w:r>
        <w:t>в</w:t>
      </w:r>
      <w:r>
        <w:t xml:space="preserve">них римлян. </w:t>
      </w:r>
    </w:p>
    <w:p w:rsidR="005D760F" w:rsidRDefault="005D760F" w:rsidP="00AA2470">
      <w:pPr>
        <w:ind w:firstLine="567"/>
        <w:jc w:val="both"/>
      </w:pPr>
      <w:r>
        <w:t>Завоевание Римом Италии. Войны с Карфагеном; Ганнибал. Римская армия. Установление го</w:t>
      </w:r>
      <w:r>
        <w:t>с</w:t>
      </w:r>
      <w:r>
        <w:t>подства Рима в Средиземноморье. Реформы Гракхов. Рабство в Древнем Риме.  От республики к и</w:t>
      </w:r>
      <w:r>
        <w:t>м</w:t>
      </w:r>
      <w:r>
        <w:t xml:space="preserve">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Культура Древнего Рима. Римская литература, золотой век поэзии. Ораторское искусство; </w:t>
      </w:r>
    </w:p>
    <w:p w:rsidR="005D760F" w:rsidRDefault="005D760F" w:rsidP="00AA2470">
      <w:pPr>
        <w:ind w:firstLine="567"/>
        <w:jc w:val="both"/>
      </w:pPr>
      <w:r>
        <w:t xml:space="preserve">Цицерон. Развитие наук. Архитектура и скульптура. Пантеон. Быт и досуг римлян. </w:t>
      </w:r>
    </w:p>
    <w:p w:rsidR="005D760F" w:rsidRDefault="005D760F" w:rsidP="00AA2470">
      <w:pPr>
        <w:ind w:firstLine="567"/>
        <w:jc w:val="both"/>
      </w:pPr>
      <w:r>
        <w:t xml:space="preserve">Историческое и культурное наследие древних цивилизаций. </w:t>
      </w:r>
    </w:p>
    <w:p w:rsidR="005D760F" w:rsidRPr="004C69DA" w:rsidRDefault="005D760F" w:rsidP="00AA2470">
      <w:pPr>
        <w:ind w:firstLine="567"/>
        <w:jc w:val="both"/>
        <w:rPr>
          <w:b/>
        </w:rPr>
      </w:pPr>
      <w:r w:rsidRPr="004C69DA">
        <w:rPr>
          <w:b/>
        </w:rPr>
        <w:t xml:space="preserve">История средних веков </w:t>
      </w:r>
    </w:p>
    <w:p w:rsidR="005D760F" w:rsidRDefault="005D760F" w:rsidP="00AA2470">
      <w:pPr>
        <w:ind w:firstLine="567"/>
        <w:jc w:val="both"/>
      </w:pPr>
      <w:r>
        <w:t xml:space="preserve">Средние века: понятие и хронологические рамки. </w:t>
      </w:r>
    </w:p>
    <w:p w:rsidR="005D760F" w:rsidRPr="004C69DA" w:rsidRDefault="005D760F" w:rsidP="00AA2470">
      <w:pPr>
        <w:ind w:firstLine="567"/>
        <w:jc w:val="both"/>
        <w:rPr>
          <w:b/>
        </w:rPr>
      </w:pPr>
      <w:r w:rsidRPr="004C69DA">
        <w:rPr>
          <w:b/>
        </w:rPr>
        <w:t xml:space="preserve">Раннее Средневековье </w:t>
      </w:r>
    </w:p>
    <w:p w:rsidR="005D760F" w:rsidRDefault="005D760F" w:rsidP="00AA2470">
      <w:pPr>
        <w:ind w:firstLine="567"/>
        <w:jc w:val="both"/>
      </w:pPr>
      <w:r>
        <w:t xml:space="preserve">Начало Средневековья. Великое переселение народов. Образование варварских королевств. </w:t>
      </w:r>
    </w:p>
    <w:p w:rsidR="005D760F" w:rsidRDefault="005D760F" w:rsidP="00AA2470">
      <w:pPr>
        <w:ind w:firstLine="567"/>
        <w:jc w:val="both"/>
      </w:pPr>
      <w:r>
        <w:t>Народы Европы в раннее Средневековье. Франки: расселение, занятия, общественное устро</w:t>
      </w:r>
      <w:r>
        <w:t>й</w:t>
      </w:r>
      <w:r>
        <w:t>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w:t>
      </w:r>
      <w:r>
        <w:t>ь</w:t>
      </w:r>
      <w:r>
        <w:t xml:space="preserve">ных отношений в странах Европы. Христианизация Европы. Светские правители и папы. Культура раннего Средневековья. </w:t>
      </w:r>
    </w:p>
    <w:p w:rsidR="005D760F" w:rsidRDefault="005D760F" w:rsidP="00AA2470">
      <w:pPr>
        <w:ind w:firstLine="567"/>
        <w:jc w:val="both"/>
      </w:pPr>
      <w:r>
        <w:t>Византийская империя в IV-XI вв.: территория, хозяйство, управление. Византийские императ</w:t>
      </w:r>
      <w:r>
        <w:t>о</w:t>
      </w:r>
      <w:r>
        <w:t xml:space="preserve">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w:t>
      </w:r>
    </w:p>
    <w:p w:rsidR="005D760F" w:rsidRDefault="005D760F" w:rsidP="00AA2470">
      <w:pPr>
        <w:ind w:firstLine="567"/>
        <w:jc w:val="both"/>
      </w:pPr>
      <w:r>
        <w:t xml:space="preserve">Арабы в VI-ХI вв.: расселение, занятия. Возникновение и распространение ислама. </w:t>
      </w:r>
    </w:p>
    <w:p w:rsidR="005D760F" w:rsidRDefault="005D760F" w:rsidP="00AA2470">
      <w:pPr>
        <w:ind w:firstLine="567"/>
        <w:jc w:val="both"/>
      </w:pPr>
      <w:r>
        <w:t xml:space="preserve">Завоевания арабов. Арабский халифат, его расцвет и распад. Арабская культура. </w:t>
      </w:r>
    </w:p>
    <w:p w:rsidR="005D760F" w:rsidRPr="004C69DA" w:rsidRDefault="005D760F" w:rsidP="00AA2470">
      <w:pPr>
        <w:ind w:firstLine="567"/>
        <w:jc w:val="both"/>
        <w:rPr>
          <w:b/>
        </w:rPr>
      </w:pPr>
      <w:r w:rsidRPr="004C69DA">
        <w:rPr>
          <w:b/>
        </w:rPr>
        <w:t xml:space="preserve">Зрелое Средневековье </w:t>
      </w:r>
    </w:p>
    <w:p w:rsidR="005D760F" w:rsidRDefault="005D760F" w:rsidP="00AA2470">
      <w:pPr>
        <w:ind w:firstLine="567"/>
        <w:jc w:val="both"/>
      </w:pPr>
      <w:r>
        <w:t>Средневековое европейское общество. Аграрное производство. Феодальное землевладение. Ф</w:t>
      </w:r>
      <w:r>
        <w:t>е</w:t>
      </w:r>
      <w:r>
        <w:t xml:space="preserve">одальная иерархия. Знать и рыцарство: социальный статус, образ жизни. </w:t>
      </w:r>
    </w:p>
    <w:p w:rsidR="005D760F" w:rsidRDefault="005D760F" w:rsidP="00AA2470">
      <w:pPr>
        <w:ind w:firstLine="567"/>
        <w:jc w:val="both"/>
      </w:pPr>
      <w:r>
        <w:t xml:space="preserve">Крестьянство: феодальная зависимость, повинности, условия жизни. Крестьянская община. </w:t>
      </w:r>
    </w:p>
    <w:p w:rsidR="005D760F" w:rsidRDefault="005D760F" w:rsidP="00AA2470">
      <w:pPr>
        <w:ind w:firstLine="567"/>
        <w:jc w:val="both"/>
      </w:pPr>
      <w:r>
        <w:t xml:space="preserve">Города - центры ремесла, торговли, культуры. Городские сословия. Цехи и гильдии. </w:t>
      </w:r>
    </w:p>
    <w:p w:rsidR="005D760F" w:rsidRDefault="005D760F" w:rsidP="00AA2470">
      <w:pPr>
        <w:ind w:firstLine="567"/>
        <w:jc w:val="both"/>
      </w:pPr>
      <w:r>
        <w:t xml:space="preserve">Городское управление. Борьба городов и сеньоров. Средневековые города-республики. </w:t>
      </w:r>
    </w:p>
    <w:p w:rsidR="005D760F" w:rsidRDefault="005D760F" w:rsidP="00AA2470">
      <w:pPr>
        <w:ind w:firstLine="567"/>
        <w:jc w:val="both"/>
      </w:pPr>
      <w:r>
        <w:lastRenderedPageBreak/>
        <w:t xml:space="preserve">Облик средневековых городов. Быт горожан. </w:t>
      </w:r>
    </w:p>
    <w:p w:rsidR="005D760F" w:rsidRDefault="005D760F" w:rsidP="00AA2470">
      <w:pPr>
        <w:ind w:firstLine="567"/>
        <w:jc w:val="both"/>
      </w:pPr>
      <w:r>
        <w:t xml:space="preserve">Церковь и духовенство. Разделение христианства на католицизм и православие. </w:t>
      </w:r>
    </w:p>
    <w:p w:rsidR="005D760F" w:rsidRDefault="005D760F" w:rsidP="00AA2470">
      <w:pPr>
        <w:ind w:firstLine="567"/>
        <w:jc w:val="both"/>
      </w:pPr>
      <w:r>
        <w:t xml:space="preserve">Отношения светской власти и церкви. Крестовые походы: цели, участники, результаты. </w:t>
      </w:r>
    </w:p>
    <w:p w:rsidR="005D760F" w:rsidRDefault="005D760F" w:rsidP="00AA2470">
      <w:pPr>
        <w:ind w:firstLine="567"/>
        <w:jc w:val="both"/>
      </w:pPr>
      <w:r>
        <w:t xml:space="preserve">Духовно-рыцарские ордены. Ереси: причины возникновения и распространения. </w:t>
      </w:r>
    </w:p>
    <w:p w:rsidR="005D760F" w:rsidRDefault="005D760F" w:rsidP="00AA2470">
      <w:pPr>
        <w:ind w:firstLine="567"/>
        <w:jc w:val="both"/>
      </w:pPr>
      <w:r>
        <w:t xml:space="preserve">Преследование еретиков. </w:t>
      </w:r>
    </w:p>
    <w:p w:rsidR="005D760F" w:rsidRDefault="005D760F" w:rsidP="00AA2470">
      <w:pPr>
        <w:ind w:firstLine="567"/>
        <w:jc w:val="both"/>
      </w:pPr>
      <w: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w:t>
      </w:r>
      <w:r>
        <w:t>н</w:t>
      </w:r>
      <w:r>
        <w:t xml:space="preserve">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  Византийская империя и славянские государства в XII-XV вв. Экспансия турок-османов и падение Византии. </w:t>
      </w:r>
    </w:p>
    <w:p w:rsidR="005D760F" w:rsidRDefault="005D760F" w:rsidP="00AA2470">
      <w:pPr>
        <w:ind w:firstLine="567"/>
        <w:jc w:val="both"/>
      </w:pPr>
      <w:r>
        <w:t>Культура средневековой Европы. Представления средневекового человека о мире. Место рел</w:t>
      </w:r>
      <w:r>
        <w:t>и</w:t>
      </w:r>
      <w:r>
        <w:t>гии в жизни человека и общества. Образование: школы и университеты. Сословный характер культ</w:t>
      </w:r>
      <w:r>
        <w:t>у</w:t>
      </w:r>
      <w:r>
        <w:t xml:space="preserve">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w:t>
      </w:r>
    </w:p>
    <w:p w:rsidR="004C69DA" w:rsidRDefault="005D760F" w:rsidP="00AA2470">
      <w:pPr>
        <w:ind w:firstLine="567"/>
        <w:jc w:val="both"/>
      </w:pPr>
      <w:r w:rsidRPr="004C69DA">
        <w:rPr>
          <w:b/>
        </w:rPr>
        <w:t>Страны Востока в Средние века</w:t>
      </w:r>
      <w:r>
        <w:t>.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w:t>
      </w:r>
      <w:r>
        <w:t>з</w:t>
      </w:r>
      <w:r>
        <w:t xml:space="preserve">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  </w:t>
      </w:r>
    </w:p>
    <w:p w:rsidR="005D760F" w:rsidRDefault="005D760F" w:rsidP="00AA2470">
      <w:pPr>
        <w:ind w:firstLine="567"/>
        <w:jc w:val="both"/>
      </w:pPr>
      <w:r w:rsidRPr="004C69DA">
        <w:rPr>
          <w:b/>
        </w:rPr>
        <w:t>Государства доколумбовой Америки.</w:t>
      </w:r>
      <w:r>
        <w:t xml:space="preserve"> Общественный строй. Религиозные верования насел</w:t>
      </w:r>
      <w:r>
        <w:t>е</w:t>
      </w:r>
      <w:r>
        <w:t xml:space="preserve">ния. Культура. </w:t>
      </w:r>
    </w:p>
    <w:p w:rsidR="005D760F" w:rsidRDefault="005D760F" w:rsidP="00AA2470">
      <w:pPr>
        <w:ind w:firstLine="567"/>
        <w:jc w:val="both"/>
      </w:pPr>
      <w:r>
        <w:t xml:space="preserve">Историческое и культурное наследие Средневековья. </w:t>
      </w:r>
    </w:p>
    <w:p w:rsidR="005D760F" w:rsidRPr="004C69DA" w:rsidRDefault="005D760F" w:rsidP="00AA2470">
      <w:pPr>
        <w:ind w:firstLine="567"/>
        <w:jc w:val="both"/>
        <w:rPr>
          <w:b/>
        </w:rPr>
      </w:pPr>
      <w:r w:rsidRPr="004C69DA">
        <w:rPr>
          <w:b/>
        </w:rPr>
        <w:t xml:space="preserve">История Нового времени </w:t>
      </w:r>
    </w:p>
    <w:p w:rsidR="005D760F" w:rsidRDefault="005D760F" w:rsidP="00AA2470">
      <w:pPr>
        <w:ind w:firstLine="567"/>
        <w:jc w:val="both"/>
      </w:pPr>
      <w:r>
        <w:t xml:space="preserve">Новое время: понятие и хронологические рамки. </w:t>
      </w:r>
    </w:p>
    <w:p w:rsidR="005D760F" w:rsidRPr="004C69DA" w:rsidRDefault="005D760F" w:rsidP="00AA2470">
      <w:pPr>
        <w:ind w:firstLine="567"/>
        <w:jc w:val="both"/>
        <w:rPr>
          <w:b/>
        </w:rPr>
      </w:pPr>
      <w:r w:rsidRPr="004C69DA">
        <w:rPr>
          <w:b/>
        </w:rPr>
        <w:t xml:space="preserve">Европа в конце ХV - начале XVII в. </w:t>
      </w:r>
    </w:p>
    <w:p w:rsidR="005D760F" w:rsidRDefault="005D760F" w:rsidP="00AA2470">
      <w:pPr>
        <w:ind w:firstLine="567"/>
        <w:jc w:val="both"/>
      </w:pPr>
      <w:r>
        <w:t>Великие географические открытия: предпосылки, участники, результаты. Политические, экон</w:t>
      </w:r>
      <w:r>
        <w:t>о</w:t>
      </w:r>
      <w:r>
        <w:t>мические и культурные последствия географических открытий. Старый и Новый Свет. Экономич</w:t>
      </w:r>
      <w:r>
        <w:t>е</w:t>
      </w:r>
      <w:r>
        <w:t xml:space="preserve">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w:t>
      </w:r>
    </w:p>
    <w:p w:rsidR="005D760F" w:rsidRDefault="005D760F" w:rsidP="00AA2470">
      <w:pPr>
        <w:ind w:firstLine="567"/>
        <w:jc w:val="both"/>
      </w:pPr>
      <w:r>
        <w:t xml:space="preserve">Абсолютные монархии. Англия, Франция, монархия Габсбургов в XVI - начале XVII в.: </w:t>
      </w:r>
    </w:p>
    <w:p w:rsidR="005D760F" w:rsidRDefault="005D760F" w:rsidP="00AA2470">
      <w:pPr>
        <w:ind w:firstLine="567"/>
        <w:jc w:val="both"/>
      </w:pPr>
      <w:r>
        <w:t xml:space="preserve">внутреннее развитие и внешняя политика. Образование национальных государств в Европе. </w:t>
      </w:r>
    </w:p>
    <w:p w:rsidR="005D760F" w:rsidRDefault="005D760F" w:rsidP="00AA2470">
      <w:pPr>
        <w:ind w:firstLine="567"/>
        <w:jc w:val="both"/>
      </w:pPr>
      <w:r>
        <w:t>Начало Реформации; М. Лютер. Развитие Реформации и Крестьянская война в Германии.  Ра</w:t>
      </w:r>
      <w:r>
        <w:t>с</w:t>
      </w:r>
      <w:r>
        <w:t>пространение протестантизма в Европе. Борьба католической церкви против реформационного дв</w:t>
      </w:r>
      <w:r>
        <w:t>и</w:t>
      </w:r>
      <w:r>
        <w:t xml:space="preserve">жения. Религиозные войны. </w:t>
      </w:r>
    </w:p>
    <w:p w:rsidR="005D760F" w:rsidRDefault="005D760F" w:rsidP="00AA2470">
      <w:pPr>
        <w:ind w:firstLine="567"/>
        <w:jc w:val="both"/>
      </w:pPr>
      <w:r>
        <w:t xml:space="preserve">Нидерландская революция: цели, участники, формы борьбы. Итоги и значение революции. </w:t>
      </w:r>
    </w:p>
    <w:p w:rsidR="005D760F" w:rsidRDefault="005D760F" w:rsidP="00AA2470">
      <w:pPr>
        <w:ind w:firstLine="567"/>
        <w:jc w:val="both"/>
      </w:pPr>
      <w:r>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p>
    <w:p w:rsidR="005D760F" w:rsidRPr="004C69DA" w:rsidRDefault="005D760F" w:rsidP="00AA2470">
      <w:pPr>
        <w:ind w:firstLine="567"/>
        <w:jc w:val="both"/>
        <w:rPr>
          <w:b/>
        </w:rPr>
      </w:pPr>
      <w:r w:rsidRPr="004C69DA">
        <w:rPr>
          <w:b/>
        </w:rPr>
        <w:t xml:space="preserve">Страны Европы и Северной Америки в середине XVII-ХVIII в. </w:t>
      </w:r>
    </w:p>
    <w:p w:rsidR="005D760F" w:rsidRDefault="005D760F" w:rsidP="00AA2470">
      <w:pPr>
        <w:ind w:firstLine="567"/>
        <w:jc w:val="both"/>
      </w:pPr>
      <w:r>
        <w:t>Английская революция XVII в.: причины, участники, этапы. О. Кромвель. Итоги и значение р</w:t>
      </w:r>
      <w:r>
        <w:t>е</w:t>
      </w:r>
      <w:r>
        <w:t>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w:t>
      </w:r>
      <w:r>
        <w:t>о</w:t>
      </w:r>
      <w:r>
        <w:t xml:space="preserve">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 </w:t>
      </w:r>
    </w:p>
    <w:p w:rsidR="005D760F" w:rsidRDefault="005D760F" w:rsidP="00AA2470">
      <w:pPr>
        <w:ind w:firstLine="567"/>
        <w:jc w:val="both"/>
      </w:pPr>
      <w: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w:t>
      </w:r>
      <w:r>
        <w:t>ю</w:t>
      </w:r>
      <w:r>
        <w:t>ционные войны. Итоги и значение революции.  Европейская культура XVI-XVIII вв. Развитие науки: переворот в естествознании, возникновение новой картины мира; выдающиеся ученые и изобретат</w:t>
      </w:r>
      <w:r>
        <w:t>е</w:t>
      </w:r>
      <w:r>
        <w:t>ли. Высокое Возрождение: художники и их произведения. Мир человека в литературе раннего Нов</w:t>
      </w:r>
      <w:r>
        <w:t>о</w:t>
      </w:r>
      <w:r>
        <w:t xml:space="preserve">го времени. Стили художественной культуры XVII-XVIII вв. (барокко, классицизм).  Становление </w:t>
      </w:r>
      <w:r>
        <w:lastRenderedPageBreak/>
        <w:t xml:space="preserve">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 </w:t>
      </w:r>
    </w:p>
    <w:p w:rsidR="005D760F" w:rsidRPr="004C69DA" w:rsidRDefault="005D760F" w:rsidP="00AA2470">
      <w:pPr>
        <w:ind w:firstLine="567"/>
        <w:jc w:val="both"/>
        <w:rPr>
          <w:b/>
        </w:rPr>
      </w:pPr>
      <w:r w:rsidRPr="004C69DA">
        <w:rPr>
          <w:b/>
        </w:rPr>
        <w:t xml:space="preserve">Страны Востока в XVI-XVIII вв. </w:t>
      </w:r>
    </w:p>
    <w:p w:rsidR="004C69DA" w:rsidRDefault="005D760F" w:rsidP="00AA2470">
      <w:pPr>
        <w:ind w:firstLine="567"/>
        <w:jc w:val="both"/>
      </w:pPr>
      <w:r>
        <w:t>Османская империя: от могущества к упадку. Индия: держава Великих Моголов, начало пр</w:t>
      </w:r>
      <w:r>
        <w:t>о</w:t>
      </w:r>
      <w:r>
        <w:t>никновения англичан, британские завоевания. Империя Цин в Китае. Образование централизованн</w:t>
      </w:r>
      <w:r>
        <w:t>о</w:t>
      </w:r>
      <w:r>
        <w:t xml:space="preserve">го государства и установление сегуната Токугава в Японии. </w:t>
      </w:r>
    </w:p>
    <w:p w:rsidR="004C69DA" w:rsidRDefault="005D760F" w:rsidP="00AA2470">
      <w:pPr>
        <w:ind w:firstLine="567"/>
        <w:jc w:val="both"/>
      </w:pPr>
      <w:r w:rsidRPr="004C69DA">
        <w:rPr>
          <w:b/>
        </w:rPr>
        <w:t>Страны Европы и Северной Америки в первой половине ХIХ в.</w:t>
      </w:r>
    </w:p>
    <w:p w:rsidR="004C69DA" w:rsidRDefault="005D760F" w:rsidP="00AA2470">
      <w:pPr>
        <w:ind w:firstLine="567"/>
        <w:jc w:val="both"/>
      </w:pPr>
      <w:r>
        <w:t xml:space="preserve"> Империя Наполеона во Франции: внутренняя и внешняя политика. Наполеоновские войны. П</w:t>
      </w:r>
      <w:r>
        <w:t>а</w:t>
      </w:r>
      <w:r>
        <w:t>дение империи. Венский конгресс; Ш. М. Талейран. Священный союз.  Развитие индустриального общества. Промышленный переворот, его особенности в странах Европы и США. Изменения в соц</w:t>
      </w:r>
      <w:r>
        <w:t>и</w:t>
      </w:r>
      <w:r>
        <w:t>альной структуре общества. Распространение социалистических идей; социалисты-утописты. В</w:t>
      </w:r>
      <w:r>
        <w:t>ы</w:t>
      </w:r>
      <w:r>
        <w:t>ступления рабочих. Политическое развитие европейских стран в 1815-1849 гг.: социальные и наци</w:t>
      </w:r>
      <w:r>
        <w:t>о</w:t>
      </w:r>
      <w:r>
        <w:t xml:space="preserve">нальные движения, реформы и революции. Оформление консервативных, либеральных, радикальных политических течений и партий; возникновение марксизма.  </w:t>
      </w:r>
    </w:p>
    <w:p w:rsidR="004C69DA" w:rsidRDefault="005D760F" w:rsidP="00AA2470">
      <w:pPr>
        <w:ind w:firstLine="567"/>
        <w:jc w:val="both"/>
        <w:rPr>
          <w:b/>
        </w:rPr>
      </w:pPr>
      <w:r w:rsidRPr="004C69DA">
        <w:rPr>
          <w:b/>
        </w:rPr>
        <w:t>Страны Европы и Северной Америки во второй половине ХIХ в.</w:t>
      </w:r>
    </w:p>
    <w:p w:rsidR="005D760F" w:rsidRDefault="005D760F" w:rsidP="00AA2470">
      <w:pPr>
        <w:ind w:firstLine="567"/>
        <w:jc w:val="both"/>
      </w:pPr>
      <w:r>
        <w:t xml:space="preserve">  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w:t>
      </w:r>
      <w:r>
        <w:t>с</w:t>
      </w:r>
      <w:r>
        <w:t>публике: внутренняя и внешняя политика, франко-германская война, колониальные войны. Образ</w:t>
      </w:r>
      <w:r>
        <w:t>о</w:t>
      </w:r>
      <w:r>
        <w:t xml:space="preserve">вание единого государства в Италии; </w:t>
      </w:r>
    </w:p>
    <w:p w:rsidR="005D760F" w:rsidRDefault="005D760F" w:rsidP="00AA2470">
      <w:pPr>
        <w:ind w:firstLine="567"/>
        <w:jc w:val="both"/>
      </w:pPr>
      <w:r>
        <w:t xml:space="preserve">К. Кавур, Дж. Гарибальди. Объединение германских государств, провозглашение Германской империи; О. Бисмарк. Габсбургская монархия: австро-венгерский дуализм.  Соединенные Штаты Америки во второй половине ХIХ в.: экономика, социальные отношения, политическая жизнь. Север и Юг. Гражданская война (1861-1865).  А. Линкольн. </w:t>
      </w:r>
    </w:p>
    <w:p w:rsidR="004C69DA" w:rsidRDefault="005D760F" w:rsidP="00AA2470">
      <w:pPr>
        <w:ind w:firstLine="567"/>
        <w:jc w:val="both"/>
      </w:pPr>
      <w:r w:rsidRPr="004C69DA">
        <w:rPr>
          <w:b/>
        </w:rPr>
        <w:t xml:space="preserve">Экономическое и социально-политическое развитие стран Европы и США в конце ХIХ в. </w:t>
      </w:r>
    </w:p>
    <w:p w:rsidR="005D760F" w:rsidRDefault="005D760F" w:rsidP="00AA2470">
      <w:pPr>
        <w:ind w:firstLine="567"/>
        <w:jc w:val="both"/>
      </w:pPr>
      <w: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w:t>
      </w:r>
      <w:r>
        <w:t>я</w:t>
      </w:r>
      <w:r>
        <w:t>зи. Миграция из Старого в Новый Свет. Положение основных социальных групп. Расширение спе</w:t>
      </w:r>
      <w:r>
        <w:t>к</w:t>
      </w:r>
      <w:r>
        <w:t>тра общественных движений. Рабочее движение и профсоюзы. Образование социалистических па</w:t>
      </w:r>
      <w:r>
        <w:t>р</w:t>
      </w:r>
      <w:r>
        <w:t xml:space="preserve">тий; идеологи и руководители социалистического движения. </w:t>
      </w:r>
    </w:p>
    <w:p w:rsidR="005D760F" w:rsidRPr="004C69DA" w:rsidRDefault="005D760F" w:rsidP="00AA2470">
      <w:pPr>
        <w:ind w:firstLine="567"/>
        <w:jc w:val="both"/>
        <w:rPr>
          <w:b/>
        </w:rPr>
      </w:pPr>
      <w:r w:rsidRPr="004C69DA">
        <w:rPr>
          <w:b/>
        </w:rPr>
        <w:t xml:space="preserve">Страны Азии в ХIХ в. </w:t>
      </w:r>
    </w:p>
    <w:p w:rsidR="005D760F" w:rsidRDefault="005D760F" w:rsidP="00AA2470">
      <w:pPr>
        <w:ind w:firstLine="567"/>
        <w:jc w:val="both"/>
      </w:pPr>
      <w:r>
        <w:t>Османская империя: традиционные устои и попытки проведения реформ. Индия: распад держ</w:t>
      </w:r>
      <w:r>
        <w:t>а</w:t>
      </w:r>
      <w:r>
        <w:t xml:space="preserve">вы Великих Моголов, установление британского колониального господства, </w:t>
      </w:r>
    </w:p>
    <w:p w:rsidR="005D760F" w:rsidRDefault="005D760F" w:rsidP="004C69DA">
      <w:pPr>
        <w:jc w:val="both"/>
      </w:pPr>
      <w:r>
        <w:t xml:space="preserve">освободительные восстания. Китай: империя Цин, «закрытие» страны, «опиумные </w:t>
      </w:r>
    </w:p>
    <w:p w:rsidR="004C69DA" w:rsidRDefault="005D760F" w:rsidP="004C69DA">
      <w:pPr>
        <w:jc w:val="both"/>
      </w:pPr>
      <w:r>
        <w:t>войны», движение тайпинов. Япония: внутренняя и внешняя политика сегуната Токугава, преобраз</w:t>
      </w:r>
      <w:r>
        <w:t>о</w:t>
      </w:r>
      <w:r>
        <w:t xml:space="preserve">вания эпохи Мэйдзи. </w:t>
      </w:r>
    </w:p>
    <w:p w:rsidR="005D760F" w:rsidRPr="004C69DA" w:rsidRDefault="005D760F" w:rsidP="004C69DA">
      <w:pPr>
        <w:ind w:firstLine="567"/>
        <w:jc w:val="both"/>
        <w:rPr>
          <w:b/>
        </w:rPr>
      </w:pPr>
      <w:r w:rsidRPr="004C69DA">
        <w:rPr>
          <w:b/>
        </w:rPr>
        <w:t xml:space="preserve">Война за независимость в Латинской Америке </w:t>
      </w:r>
    </w:p>
    <w:p w:rsidR="005D760F" w:rsidRDefault="005D760F" w:rsidP="00AA2470">
      <w:pPr>
        <w:ind w:firstLine="567"/>
        <w:jc w:val="both"/>
      </w:pPr>
      <w:r>
        <w:t xml:space="preserve">Колониальное общество. Освободительная борьба: задачи, участники, формы выступлений. П. Д. Туссен-Лувертюр, С. Боливар. Провозглашение независимых государств. </w:t>
      </w:r>
    </w:p>
    <w:p w:rsidR="005D760F" w:rsidRPr="004C69DA" w:rsidRDefault="005D760F" w:rsidP="00AA2470">
      <w:pPr>
        <w:ind w:firstLine="567"/>
        <w:jc w:val="both"/>
        <w:rPr>
          <w:b/>
        </w:rPr>
      </w:pPr>
      <w:r w:rsidRPr="004C69DA">
        <w:rPr>
          <w:b/>
        </w:rPr>
        <w:t xml:space="preserve">Народы Африки в Новое время </w:t>
      </w:r>
    </w:p>
    <w:p w:rsidR="005D760F" w:rsidRDefault="005D760F" w:rsidP="00AA2470">
      <w:pPr>
        <w:ind w:firstLine="567"/>
        <w:jc w:val="both"/>
      </w:pPr>
      <w:r>
        <w:t xml:space="preserve">Колониальные империи. Колониальные порядки и традиционные общественные отношения. Выступления против колонизаторов. </w:t>
      </w:r>
    </w:p>
    <w:p w:rsidR="005D760F" w:rsidRPr="004C69DA" w:rsidRDefault="005D760F" w:rsidP="00AA2470">
      <w:pPr>
        <w:ind w:firstLine="567"/>
        <w:jc w:val="both"/>
        <w:rPr>
          <w:b/>
        </w:rPr>
      </w:pPr>
      <w:r w:rsidRPr="004C69DA">
        <w:rPr>
          <w:b/>
        </w:rPr>
        <w:t xml:space="preserve">Развитие культуры в XIX в. </w:t>
      </w:r>
    </w:p>
    <w:p w:rsidR="005D760F" w:rsidRDefault="005D760F" w:rsidP="00AA2470">
      <w:pPr>
        <w:ind w:firstLine="567"/>
        <w:jc w:val="both"/>
      </w:pPr>
      <w: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w:t>
      </w:r>
      <w:r>
        <w:t>у</w:t>
      </w:r>
      <w:r>
        <w:t xml:space="preserve">ры: жизнь и творчество. </w:t>
      </w:r>
    </w:p>
    <w:p w:rsidR="005D760F" w:rsidRPr="004C69DA" w:rsidRDefault="005D760F" w:rsidP="00AA2470">
      <w:pPr>
        <w:ind w:firstLine="567"/>
        <w:jc w:val="both"/>
        <w:rPr>
          <w:b/>
        </w:rPr>
      </w:pPr>
      <w:r w:rsidRPr="004C69DA">
        <w:rPr>
          <w:b/>
        </w:rPr>
        <w:t xml:space="preserve">Международные отношения в XIX в. </w:t>
      </w:r>
    </w:p>
    <w:p w:rsidR="005D760F" w:rsidRDefault="005D760F" w:rsidP="00AA2470">
      <w:pPr>
        <w:ind w:firstLine="567"/>
        <w:jc w:val="both"/>
      </w:pPr>
      <w:r>
        <w:t>Внешнеполитические интересы великих держав и политика союзов в Европе. Восточный в</w:t>
      </w:r>
      <w:r>
        <w:t>о</w:t>
      </w:r>
      <w:r>
        <w:t>прос. Колониальные захваты и колониальные империи. Старые и новые лидеры индустриального м</w:t>
      </w:r>
      <w:r>
        <w:t>и</w:t>
      </w:r>
      <w:r>
        <w:t>ра. Активизация борьбы за передел мира. Формирование военно-политических блоков великих де</w:t>
      </w:r>
      <w:r>
        <w:t>р</w:t>
      </w:r>
      <w:r>
        <w:t xml:space="preserve">жав. </w:t>
      </w:r>
    </w:p>
    <w:p w:rsidR="005D760F" w:rsidRDefault="005D760F" w:rsidP="00AA2470">
      <w:pPr>
        <w:ind w:firstLine="567"/>
        <w:jc w:val="both"/>
      </w:pPr>
      <w:r>
        <w:t xml:space="preserve">Историческое и культурное наследие Нового времени. </w:t>
      </w:r>
    </w:p>
    <w:p w:rsidR="005D760F" w:rsidRPr="004C69DA" w:rsidRDefault="005D760F" w:rsidP="00AA2470">
      <w:pPr>
        <w:ind w:firstLine="567"/>
        <w:jc w:val="both"/>
        <w:rPr>
          <w:b/>
        </w:rPr>
      </w:pPr>
      <w:r w:rsidRPr="004C69DA">
        <w:rPr>
          <w:b/>
        </w:rPr>
        <w:t xml:space="preserve">Новейшая история. </w:t>
      </w:r>
    </w:p>
    <w:p w:rsidR="005D760F" w:rsidRDefault="005D760F" w:rsidP="00AA2470">
      <w:pPr>
        <w:ind w:firstLine="567"/>
        <w:jc w:val="both"/>
      </w:pPr>
      <w:r>
        <w:t xml:space="preserve">Мир к началу XX в. Новейшая история: понятие, периодизация. </w:t>
      </w:r>
    </w:p>
    <w:p w:rsidR="005D760F" w:rsidRPr="004C69DA" w:rsidRDefault="005D760F" w:rsidP="00AA2470">
      <w:pPr>
        <w:ind w:firstLine="567"/>
        <w:jc w:val="both"/>
        <w:rPr>
          <w:b/>
        </w:rPr>
      </w:pPr>
      <w:r w:rsidRPr="004C69DA">
        <w:rPr>
          <w:b/>
        </w:rPr>
        <w:lastRenderedPageBreak/>
        <w:t xml:space="preserve">Мир в 1900-1914 гг. </w:t>
      </w:r>
    </w:p>
    <w:p w:rsidR="005D760F" w:rsidRDefault="005D760F" w:rsidP="00AA2470">
      <w:pPr>
        <w:ind w:firstLine="567"/>
        <w:jc w:val="both"/>
      </w:pPr>
      <w:r>
        <w:t xml:space="preserve">Страны Европы и США в 1900-1914 гг.: технический прогресс, экономическое развитие. </w:t>
      </w:r>
    </w:p>
    <w:p w:rsidR="005D760F" w:rsidRDefault="005D760F" w:rsidP="00AA2470">
      <w:pPr>
        <w:ind w:firstLine="567"/>
        <w:jc w:val="both"/>
      </w:pPr>
      <w:r>
        <w:t xml:space="preserve">Урбанизация, миграция. Положение основных групп населения. Социальные движения. </w:t>
      </w:r>
    </w:p>
    <w:p w:rsidR="005D760F" w:rsidRDefault="005D760F" w:rsidP="00AA2470">
      <w:pPr>
        <w:ind w:firstLine="567"/>
        <w:jc w:val="both"/>
      </w:pPr>
      <w:r>
        <w:t>Социальные и политические реформы; Д. Ллойд Джордж.  Страны Азии и Латинской Америки в 1900-1917 гг.: традиционные общественные отношения и проблемы модернизации. Подъем освоб</w:t>
      </w:r>
      <w:r>
        <w:t>о</w:t>
      </w:r>
      <w:r>
        <w:t>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w:t>
      </w:r>
      <w:r>
        <w:t>о</w:t>
      </w:r>
      <w:r>
        <w:t xml:space="preserve">дительной борьбы (Сунь Ятсен, Э. Сапата, Ф. Вилья). </w:t>
      </w:r>
    </w:p>
    <w:p w:rsidR="005D760F" w:rsidRDefault="005D760F" w:rsidP="00AA2470">
      <w:pPr>
        <w:ind w:firstLine="567"/>
        <w:jc w:val="both"/>
      </w:pPr>
      <w:r>
        <w:t xml:space="preserve">Синхронизация курсов всеобщей истории и истории России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D10D7" w:rsidTr="009A2962">
        <w:tc>
          <w:tcPr>
            <w:tcW w:w="4785" w:type="dxa"/>
          </w:tcPr>
          <w:p w:rsidR="00DD10D7" w:rsidRDefault="00DD10D7" w:rsidP="00AA2470">
            <w:pPr>
              <w:ind w:firstLine="567"/>
              <w:jc w:val="both"/>
            </w:pPr>
            <w:r>
              <w:t xml:space="preserve">Всеобщая история </w:t>
            </w:r>
          </w:p>
          <w:p w:rsidR="00DD10D7" w:rsidRDefault="00DD10D7" w:rsidP="00AA2470">
            <w:pPr>
              <w:ind w:firstLine="567"/>
              <w:jc w:val="both"/>
            </w:pPr>
          </w:p>
        </w:tc>
        <w:tc>
          <w:tcPr>
            <w:tcW w:w="4786" w:type="dxa"/>
          </w:tcPr>
          <w:p w:rsidR="00DD10D7" w:rsidRDefault="00DD10D7" w:rsidP="00AA2470">
            <w:pPr>
              <w:ind w:firstLine="567"/>
              <w:jc w:val="both"/>
            </w:pPr>
            <w:r>
              <w:t xml:space="preserve">История России </w:t>
            </w:r>
          </w:p>
          <w:p w:rsidR="00DD10D7" w:rsidRDefault="00DD10D7" w:rsidP="00AA2470">
            <w:pPr>
              <w:ind w:firstLine="567"/>
              <w:jc w:val="both"/>
            </w:pPr>
          </w:p>
        </w:tc>
      </w:tr>
      <w:tr w:rsidR="00DD10D7" w:rsidTr="009A2962">
        <w:tc>
          <w:tcPr>
            <w:tcW w:w="4785" w:type="dxa"/>
          </w:tcPr>
          <w:p w:rsidR="00DD10D7" w:rsidRDefault="00DD10D7" w:rsidP="00AA2470">
            <w:pPr>
              <w:ind w:firstLine="567"/>
              <w:jc w:val="both"/>
            </w:pPr>
            <w:r>
              <w:t xml:space="preserve">5 класс </w:t>
            </w:r>
          </w:p>
          <w:p w:rsidR="00DD10D7" w:rsidRDefault="00DD10D7" w:rsidP="00AA2470">
            <w:pPr>
              <w:ind w:firstLine="567"/>
              <w:jc w:val="both"/>
            </w:pPr>
            <w:r>
              <w:t xml:space="preserve">ИСТОРИЯ ДРЕВНЕГО МИРА </w:t>
            </w:r>
          </w:p>
          <w:p w:rsidR="00DD10D7" w:rsidRDefault="00DD10D7" w:rsidP="00AA2470">
            <w:pPr>
              <w:ind w:firstLine="567"/>
              <w:jc w:val="both"/>
            </w:pPr>
            <w:r>
              <w:t xml:space="preserve">Первобытность. </w:t>
            </w:r>
          </w:p>
          <w:p w:rsidR="00DD10D7" w:rsidRDefault="00DD10D7" w:rsidP="00AA2470">
            <w:pPr>
              <w:ind w:firstLine="567"/>
              <w:jc w:val="both"/>
            </w:pPr>
            <w:r>
              <w:t xml:space="preserve">Древний Восток </w:t>
            </w:r>
          </w:p>
          <w:p w:rsidR="00DD10D7" w:rsidRDefault="00DD10D7" w:rsidP="00AA2470">
            <w:pPr>
              <w:ind w:firstLine="567"/>
              <w:jc w:val="both"/>
            </w:pPr>
            <w:r>
              <w:t xml:space="preserve">Античный мир. Древняя Греция. </w:t>
            </w:r>
          </w:p>
          <w:p w:rsidR="00DD10D7" w:rsidRDefault="00DD10D7" w:rsidP="00AA2470">
            <w:pPr>
              <w:ind w:firstLine="567"/>
              <w:jc w:val="both"/>
            </w:pPr>
            <w:r>
              <w:t xml:space="preserve">Древний Рим. </w:t>
            </w:r>
          </w:p>
          <w:p w:rsidR="00DD10D7" w:rsidRDefault="00DD10D7" w:rsidP="00AA2470">
            <w:pPr>
              <w:ind w:firstLine="567"/>
              <w:jc w:val="both"/>
            </w:pPr>
          </w:p>
        </w:tc>
        <w:tc>
          <w:tcPr>
            <w:tcW w:w="4786" w:type="dxa"/>
          </w:tcPr>
          <w:p w:rsidR="00DD10D7" w:rsidRDefault="00DD10D7" w:rsidP="00AA2470">
            <w:pPr>
              <w:ind w:firstLine="567"/>
              <w:jc w:val="both"/>
            </w:pPr>
            <w:r>
              <w:t xml:space="preserve">Народы и государства на территории </w:t>
            </w:r>
          </w:p>
          <w:p w:rsidR="00DD10D7" w:rsidRDefault="00DD10D7" w:rsidP="00AA2470">
            <w:pPr>
              <w:ind w:firstLine="567"/>
              <w:jc w:val="both"/>
            </w:pPr>
            <w:r>
              <w:t xml:space="preserve">нашей страны в древности </w:t>
            </w:r>
          </w:p>
          <w:p w:rsidR="00DD10D7" w:rsidRDefault="00DD10D7" w:rsidP="00AA2470">
            <w:pPr>
              <w:ind w:firstLine="567"/>
              <w:jc w:val="both"/>
            </w:pPr>
          </w:p>
        </w:tc>
      </w:tr>
      <w:tr w:rsidR="00DD10D7" w:rsidTr="009A2962">
        <w:tc>
          <w:tcPr>
            <w:tcW w:w="4785" w:type="dxa"/>
          </w:tcPr>
          <w:p w:rsidR="00DD10D7" w:rsidRDefault="00DD10D7" w:rsidP="00AA2470">
            <w:pPr>
              <w:ind w:firstLine="567"/>
              <w:jc w:val="both"/>
            </w:pPr>
            <w:r>
              <w:t xml:space="preserve">6 класс </w:t>
            </w:r>
          </w:p>
          <w:p w:rsidR="00DD10D7" w:rsidRDefault="00DD10D7" w:rsidP="00AA2470">
            <w:pPr>
              <w:ind w:firstLine="567"/>
              <w:jc w:val="both"/>
            </w:pPr>
            <w:r>
              <w:t xml:space="preserve">ИСТОРИЯ СРЕДНИХ ВЕКОВ. VI-XV </w:t>
            </w:r>
          </w:p>
          <w:p w:rsidR="00DD10D7" w:rsidRDefault="00DD10D7" w:rsidP="00AA2470">
            <w:pPr>
              <w:ind w:firstLine="567"/>
              <w:jc w:val="both"/>
            </w:pPr>
            <w:r>
              <w:t xml:space="preserve">вв. </w:t>
            </w:r>
          </w:p>
          <w:p w:rsidR="00DD10D7" w:rsidRDefault="00DD10D7" w:rsidP="00AA2470">
            <w:pPr>
              <w:ind w:firstLine="567"/>
              <w:jc w:val="both"/>
            </w:pPr>
            <w:r>
              <w:t xml:space="preserve">Раннее Средневековье </w:t>
            </w:r>
          </w:p>
          <w:p w:rsidR="00DD10D7" w:rsidRDefault="00DD10D7" w:rsidP="00AA2470">
            <w:pPr>
              <w:ind w:firstLine="567"/>
              <w:jc w:val="both"/>
            </w:pPr>
            <w:r>
              <w:t xml:space="preserve">Зрелое Средневековье </w:t>
            </w:r>
          </w:p>
          <w:p w:rsidR="00DD10D7" w:rsidRDefault="00DD10D7" w:rsidP="00AA2470">
            <w:pPr>
              <w:ind w:firstLine="567"/>
              <w:jc w:val="both"/>
            </w:pPr>
            <w:r>
              <w:t xml:space="preserve">Страны Востока в Средние века </w:t>
            </w:r>
          </w:p>
          <w:p w:rsidR="00DD10D7" w:rsidRDefault="00DD10D7" w:rsidP="00AA2470">
            <w:pPr>
              <w:ind w:firstLine="567"/>
              <w:jc w:val="both"/>
            </w:pPr>
            <w:r>
              <w:t xml:space="preserve">Государства доколумбовой Америки. </w:t>
            </w:r>
          </w:p>
          <w:p w:rsidR="00DD10D7" w:rsidRDefault="00DD10D7" w:rsidP="00AA2470">
            <w:pPr>
              <w:ind w:firstLine="567"/>
              <w:jc w:val="both"/>
            </w:pPr>
          </w:p>
        </w:tc>
        <w:tc>
          <w:tcPr>
            <w:tcW w:w="4786" w:type="dxa"/>
          </w:tcPr>
          <w:p w:rsidR="00DD10D7" w:rsidRDefault="00DD10D7" w:rsidP="00AA2470">
            <w:pPr>
              <w:ind w:firstLine="567"/>
              <w:jc w:val="both"/>
            </w:pPr>
            <w:r>
              <w:t>ОТ ДРЕВНЕЙ РУСИ К РОССИ</w:t>
            </w:r>
            <w:r>
              <w:t>Й</w:t>
            </w:r>
            <w:r>
              <w:t xml:space="preserve">СКОМУ </w:t>
            </w:r>
          </w:p>
          <w:p w:rsidR="00DD10D7" w:rsidRDefault="00DD10D7" w:rsidP="00AA2470">
            <w:pPr>
              <w:ind w:firstLine="567"/>
              <w:jc w:val="both"/>
            </w:pPr>
            <w:r>
              <w:t xml:space="preserve">ГОСУДАРСТВУ. VIII –XV вв. </w:t>
            </w:r>
          </w:p>
          <w:p w:rsidR="00DD10D7" w:rsidRDefault="00DD10D7" w:rsidP="00AA2470">
            <w:pPr>
              <w:ind w:firstLine="567"/>
              <w:jc w:val="both"/>
            </w:pPr>
            <w:r>
              <w:t xml:space="preserve">Восточная Европа в середине I тыс. н.э. </w:t>
            </w:r>
          </w:p>
          <w:p w:rsidR="00DD10D7" w:rsidRDefault="00DD10D7" w:rsidP="00AA2470">
            <w:pPr>
              <w:ind w:firstLine="567"/>
              <w:jc w:val="both"/>
            </w:pPr>
            <w:r>
              <w:t xml:space="preserve">Образование государства Русь </w:t>
            </w:r>
          </w:p>
          <w:p w:rsidR="00DD10D7" w:rsidRDefault="00DD10D7" w:rsidP="00AA2470">
            <w:pPr>
              <w:ind w:firstLine="567"/>
              <w:jc w:val="both"/>
            </w:pPr>
            <w:r>
              <w:t xml:space="preserve">Русь в конце X – начале XII в. </w:t>
            </w:r>
          </w:p>
          <w:p w:rsidR="00DD10D7" w:rsidRDefault="00DD10D7" w:rsidP="00AA2470">
            <w:pPr>
              <w:ind w:firstLine="567"/>
              <w:jc w:val="both"/>
            </w:pPr>
            <w:r>
              <w:t xml:space="preserve">Культурное пространство </w:t>
            </w:r>
          </w:p>
          <w:p w:rsidR="00DD10D7" w:rsidRDefault="00DD10D7" w:rsidP="00AA2470">
            <w:pPr>
              <w:ind w:firstLine="567"/>
              <w:jc w:val="both"/>
            </w:pPr>
            <w:r>
              <w:t xml:space="preserve">Русь в середине XII – начале XIII в. </w:t>
            </w:r>
          </w:p>
          <w:p w:rsidR="00DD10D7" w:rsidRDefault="00DD10D7" w:rsidP="00AA2470">
            <w:pPr>
              <w:ind w:firstLine="567"/>
              <w:jc w:val="both"/>
            </w:pPr>
            <w:r>
              <w:t xml:space="preserve">Русские земли в середине XIII - XIV в. </w:t>
            </w:r>
          </w:p>
          <w:p w:rsidR="00DD10D7" w:rsidRDefault="00DD10D7" w:rsidP="00AA2470">
            <w:pPr>
              <w:ind w:firstLine="567"/>
              <w:jc w:val="both"/>
            </w:pPr>
            <w:r>
              <w:t xml:space="preserve">Народы и государства степной зоны </w:t>
            </w:r>
          </w:p>
          <w:p w:rsidR="00DD10D7" w:rsidRDefault="00DD10D7" w:rsidP="00AA2470">
            <w:pPr>
              <w:ind w:firstLine="567"/>
              <w:jc w:val="both"/>
            </w:pPr>
            <w:r>
              <w:t xml:space="preserve">Восточной Европы и Сибири в XIII-XV вв. </w:t>
            </w:r>
          </w:p>
          <w:p w:rsidR="00DD10D7" w:rsidRDefault="00DD10D7" w:rsidP="00AA2470">
            <w:pPr>
              <w:ind w:firstLine="567"/>
              <w:jc w:val="both"/>
            </w:pPr>
            <w:r>
              <w:t xml:space="preserve">Культурное пространство </w:t>
            </w:r>
          </w:p>
          <w:p w:rsidR="00DD10D7" w:rsidRDefault="00DD10D7" w:rsidP="00AA2470">
            <w:pPr>
              <w:ind w:firstLine="567"/>
              <w:jc w:val="both"/>
            </w:pPr>
            <w:r>
              <w:t>Формирование единого Русского го</w:t>
            </w:r>
            <w:r>
              <w:t>с</w:t>
            </w:r>
            <w:r>
              <w:t xml:space="preserve">ударства в XV веке </w:t>
            </w:r>
          </w:p>
          <w:p w:rsidR="00DD10D7" w:rsidRDefault="00DD10D7" w:rsidP="00AA2470">
            <w:pPr>
              <w:ind w:firstLine="567"/>
              <w:jc w:val="both"/>
            </w:pPr>
            <w:r>
              <w:t xml:space="preserve">Культурное пространство </w:t>
            </w:r>
          </w:p>
          <w:p w:rsidR="00DD10D7" w:rsidRDefault="00DD10D7" w:rsidP="00AA2470">
            <w:pPr>
              <w:ind w:firstLine="567"/>
              <w:jc w:val="both"/>
            </w:pPr>
            <w:r>
              <w:t xml:space="preserve">Региональный компонент </w:t>
            </w:r>
          </w:p>
          <w:p w:rsidR="00DD10D7" w:rsidRDefault="00DD10D7" w:rsidP="00AA2470">
            <w:pPr>
              <w:ind w:firstLine="567"/>
              <w:jc w:val="both"/>
            </w:pPr>
          </w:p>
        </w:tc>
      </w:tr>
      <w:tr w:rsidR="00DD10D7" w:rsidTr="009A2962">
        <w:tc>
          <w:tcPr>
            <w:tcW w:w="4785" w:type="dxa"/>
          </w:tcPr>
          <w:p w:rsidR="00DD10D7" w:rsidRDefault="00DD10D7" w:rsidP="00AA2470">
            <w:pPr>
              <w:ind w:firstLine="567"/>
              <w:jc w:val="both"/>
            </w:pPr>
            <w:r>
              <w:t xml:space="preserve">7 класс </w:t>
            </w:r>
          </w:p>
          <w:p w:rsidR="00DD10D7" w:rsidRDefault="00DD10D7" w:rsidP="00AA2470">
            <w:pPr>
              <w:ind w:firstLine="567"/>
              <w:jc w:val="both"/>
            </w:pPr>
            <w:r>
              <w:t>ИСТОРИЯ НОВОГО ВРЕМЕНИ. XVI-</w:t>
            </w:r>
          </w:p>
          <w:p w:rsidR="00DD10D7" w:rsidRDefault="00DD10D7" w:rsidP="00AA2470">
            <w:pPr>
              <w:ind w:firstLine="567"/>
              <w:jc w:val="both"/>
            </w:pPr>
            <w:r>
              <w:t xml:space="preserve">XVII вв. От абсолютизма к </w:t>
            </w:r>
          </w:p>
          <w:p w:rsidR="00DD10D7" w:rsidRDefault="00DD10D7" w:rsidP="00AA2470">
            <w:pPr>
              <w:ind w:firstLine="567"/>
              <w:jc w:val="both"/>
            </w:pPr>
            <w:r>
              <w:t xml:space="preserve">парламентаризму. Первые буржуазные </w:t>
            </w:r>
          </w:p>
          <w:p w:rsidR="00DD10D7" w:rsidRDefault="00DD10D7" w:rsidP="00AA2470">
            <w:pPr>
              <w:ind w:firstLine="567"/>
              <w:jc w:val="both"/>
            </w:pPr>
            <w:r>
              <w:t xml:space="preserve">революции </w:t>
            </w:r>
          </w:p>
          <w:p w:rsidR="00DD10D7" w:rsidRDefault="00DD10D7" w:rsidP="00AA2470">
            <w:pPr>
              <w:ind w:firstLine="567"/>
              <w:jc w:val="both"/>
            </w:pPr>
            <w:r>
              <w:t xml:space="preserve">Европа в конце ХV - начале XVII в. </w:t>
            </w:r>
          </w:p>
          <w:p w:rsidR="00DD10D7" w:rsidRDefault="00DD10D7" w:rsidP="00AA2470">
            <w:pPr>
              <w:ind w:firstLine="567"/>
              <w:jc w:val="both"/>
            </w:pPr>
            <w:r>
              <w:t xml:space="preserve">Европа в конце ХV - начале XVII в. </w:t>
            </w:r>
          </w:p>
          <w:p w:rsidR="00DD10D7" w:rsidRDefault="00DD10D7" w:rsidP="00AA2470">
            <w:pPr>
              <w:ind w:firstLine="567"/>
              <w:jc w:val="both"/>
            </w:pPr>
            <w:r>
              <w:t xml:space="preserve">Страны Европы и Северной Америки в </w:t>
            </w:r>
          </w:p>
          <w:p w:rsidR="00DD10D7" w:rsidRDefault="00DD10D7" w:rsidP="00AA2470">
            <w:pPr>
              <w:ind w:firstLine="567"/>
              <w:jc w:val="both"/>
            </w:pPr>
            <w:r>
              <w:t xml:space="preserve">середине XVII-ХVIII в. </w:t>
            </w:r>
          </w:p>
          <w:p w:rsidR="00DD10D7" w:rsidRDefault="00DD10D7" w:rsidP="00AA2470">
            <w:pPr>
              <w:ind w:firstLine="567"/>
              <w:jc w:val="both"/>
            </w:pPr>
            <w:r>
              <w:t xml:space="preserve">Страны Востока в XVI-XVIII вв. </w:t>
            </w:r>
          </w:p>
          <w:p w:rsidR="00DD10D7" w:rsidRDefault="00DD10D7" w:rsidP="00AA2470">
            <w:pPr>
              <w:ind w:firstLine="567"/>
              <w:jc w:val="both"/>
            </w:pPr>
          </w:p>
        </w:tc>
        <w:tc>
          <w:tcPr>
            <w:tcW w:w="4786" w:type="dxa"/>
          </w:tcPr>
          <w:p w:rsidR="00DD10D7" w:rsidRDefault="00DD10D7" w:rsidP="00AA2470">
            <w:pPr>
              <w:ind w:firstLine="567"/>
              <w:jc w:val="both"/>
            </w:pPr>
            <w:r>
              <w:t xml:space="preserve">РОССИЯ В XVI – XVII ВЕКАХ: ОТ </w:t>
            </w:r>
          </w:p>
          <w:p w:rsidR="00DD10D7" w:rsidRDefault="00DD10D7" w:rsidP="00AA2470">
            <w:pPr>
              <w:ind w:firstLine="567"/>
              <w:jc w:val="both"/>
            </w:pPr>
            <w:r>
              <w:t>ВЕЛИКОГО КНЯЖЕСТВА К ЦА</w:t>
            </w:r>
            <w:r>
              <w:t>Р</w:t>
            </w:r>
            <w:r>
              <w:t xml:space="preserve">СТВУ </w:t>
            </w:r>
          </w:p>
          <w:p w:rsidR="00DD10D7" w:rsidRDefault="00DD10D7" w:rsidP="00AA2470">
            <w:pPr>
              <w:ind w:firstLine="567"/>
              <w:jc w:val="both"/>
            </w:pPr>
            <w:r>
              <w:t xml:space="preserve">Россия в XVI веке </w:t>
            </w:r>
          </w:p>
          <w:p w:rsidR="00DD10D7" w:rsidRDefault="00DD10D7" w:rsidP="00AA2470">
            <w:pPr>
              <w:ind w:firstLine="567"/>
              <w:jc w:val="both"/>
            </w:pPr>
            <w:r>
              <w:t xml:space="preserve">Смута в России </w:t>
            </w:r>
          </w:p>
          <w:p w:rsidR="00DD10D7" w:rsidRDefault="00DD10D7" w:rsidP="00AA2470">
            <w:pPr>
              <w:ind w:firstLine="567"/>
              <w:jc w:val="both"/>
            </w:pPr>
            <w:r>
              <w:t xml:space="preserve">Россия в XVII веке </w:t>
            </w:r>
          </w:p>
          <w:p w:rsidR="00DD10D7" w:rsidRDefault="00DD10D7" w:rsidP="00AA2470">
            <w:pPr>
              <w:ind w:firstLine="567"/>
              <w:jc w:val="both"/>
            </w:pPr>
            <w:r>
              <w:t xml:space="preserve">Культурное пространство </w:t>
            </w:r>
          </w:p>
          <w:p w:rsidR="00DD10D7" w:rsidRDefault="00DD10D7" w:rsidP="00AA2470">
            <w:pPr>
              <w:ind w:firstLine="567"/>
              <w:jc w:val="both"/>
            </w:pPr>
            <w:r>
              <w:t xml:space="preserve">Региональный компонент </w:t>
            </w:r>
          </w:p>
          <w:p w:rsidR="00DD10D7" w:rsidRDefault="00DD10D7" w:rsidP="00AA2470">
            <w:pPr>
              <w:ind w:firstLine="567"/>
              <w:jc w:val="both"/>
            </w:pPr>
          </w:p>
        </w:tc>
      </w:tr>
      <w:tr w:rsidR="00DD10D7" w:rsidTr="009A2962">
        <w:tc>
          <w:tcPr>
            <w:tcW w:w="4785" w:type="dxa"/>
          </w:tcPr>
          <w:p w:rsidR="00DD10D7" w:rsidRDefault="00DD10D7" w:rsidP="00AA2470">
            <w:pPr>
              <w:ind w:firstLine="567"/>
              <w:jc w:val="both"/>
            </w:pPr>
            <w:r>
              <w:t xml:space="preserve">8 класс </w:t>
            </w:r>
          </w:p>
          <w:p w:rsidR="00DD10D7" w:rsidRDefault="00DD10D7" w:rsidP="00AA2470">
            <w:pPr>
              <w:ind w:firstLine="567"/>
              <w:jc w:val="both"/>
            </w:pPr>
            <w:r>
              <w:t xml:space="preserve">ИСТОРИЯ НОВОГО ВРЕМЕНИ. </w:t>
            </w:r>
          </w:p>
          <w:p w:rsidR="00DD10D7" w:rsidRDefault="00DD10D7" w:rsidP="00AA2470">
            <w:pPr>
              <w:ind w:firstLine="567"/>
              <w:jc w:val="both"/>
            </w:pPr>
            <w:r>
              <w:t xml:space="preserve">XVIIIв. </w:t>
            </w:r>
          </w:p>
          <w:p w:rsidR="00DD10D7" w:rsidRDefault="00DD10D7" w:rsidP="00AA2470">
            <w:pPr>
              <w:ind w:firstLine="567"/>
              <w:jc w:val="both"/>
            </w:pPr>
            <w:r>
              <w:lastRenderedPageBreak/>
              <w:t xml:space="preserve">Эпоха Просвещения. </w:t>
            </w:r>
          </w:p>
          <w:p w:rsidR="00DD10D7" w:rsidRDefault="00DD10D7" w:rsidP="00AA2470">
            <w:pPr>
              <w:ind w:firstLine="567"/>
              <w:jc w:val="both"/>
            </w:pPr>
            <w:r>
              <w:t xml:space="preserve">Эпоха промышленного переворота </w:t>
            </w:r>
          </w:p>
          <w:p w:rsidR="00DD10D7" w:rsidRDefault="00DD10D7" w:rsidP="00AA2470">
            <w:pPr>
              <w:ind w:firstLine="567"/>
              <w:jc w:val="both"/>
            </w:pPr>
            <w:r>
              <w:t xml:space="preserve">Великая французская революция </w:t>
            </w:r>
          </w:p>
          <w:p w:rsidR="00DD10D7" w:rsidRDefault="00DD10D7" w:rsidP="00AA2470">
            <w:pPr>
              <w:ind w:firstLine="567"/>
              <w:jc w:val="both"/>
            </w:pPr>
          </w:p>
        </w:tc>
        <w:tc>
          <w:tcPr>
            <w:tcW w:w="4786" w:type="dxa"/>
          </w:tcPr>
          <w:p w:rsidR="00DD10D7" w:rsidRDefault="00DD10D7" w:rsidP="00AA2470">
            <w:pPr>
              <w:ind w:firstLine="567"/>
              <w:jc w:val="both"/>
            </w:pPr>
            <w:r>
              <w:lastRenderedPageBreak/>
              <w:t>РОССИЯ В КОНЦЕ XVII - XVIII В</w:t>
            </w:r>
            <w:r>
              <w:t>Е</w:t>
            </w:r>
            <w:r>
              <w:t xml:space="preserve">КАХ: </w:t>
            </w:r>
          </w:p>
          <w:p w:rsidR="00DD10D7" w:rsidRDefault="00DD10D7" w:rsidP="00AA2470">
            <w:pPr>
              <w:ind w:firstLine="567"/>
              <w:jc w:val="both"/>
            </w:pPr>
            <w:r>
              <w:t xml:space="preserve">ОТ ЦАРСТВА К ИМПЕРИИ </w:t>
            </w:r>
          </w:p>
          <w:p w:rsidR="00DD10D7" w:rsidRDefault="00DD10D7" w:rsidP="00AA2470">
            <w:pPr>
              <w:ind w:firstLine="567"/>
              <w:jc w:val="both"/>
            </w:pPr>
            <w:r>
              <w:lastRenderedPageBreak/>
              <w:t xml:space="preserve">Россия в эпоху преобразований Петра I </w:t>
            </w:r>
          </w:p>
          <w:p w:rsidR="00DD10D7" w:rsidRDefault="00DD10D7" w:rsidP="00AA2470">
            <w:pPr>
              <w:ind w:firstLine="567"/>
              <w:jc w:val="both"/>
            </w:pPr>
            <w:r>
              <w:t>После Петра Великого: эпоха «дво</w:t>
            </w:r>
            <w:r>
              <w:t>р</w:t>
            </w:r>
            <w:r>
              <w:t xml:space="preserve">цовых </w:t>
            </w:r>
          </w:p>
          <w:p w:rsidR="00DD10D7" w:rsidRDefault="00DD10D7" w:rsidP="00AA2470">
            <w:pPr>
              <w:ind w:firstLine="567"/>
              <w:jc w:val="both"/>
            </w:pPr>
            <w:r>
              <w:t xml:space="preserve">переворотов» </w:t>
            </w:r>
          </w:p>
          <w:p w:rsidR="00DD10D7" w:rsidRDefault="00DD10D7" w:rsidP="00AA2470">
            <w:pPr>
              <w:ind w:firstLine="567"/>
              <w:jc w:val="both"/>
            </w:pPr>
            <w:r>
              <w:t xml:space="preserve">Россия в 1760-х – 1790- гг. Правление </w:t>
            </w:r>
          </w:p>
          <w:p w:rsidR="00DD10D7" w:rsidRDefault="00DD10D7" w:rsidP="00AA2470">
            <w:pPr>
              <w:ind w:firstLine="567"/>
              <w:jc w:val="both"/>
            </w:pPr>
            <w:r>
              <w:t xml:space="preserve">Екатерины II и Павла I </w:t>
            </w:r>
          </w:p>
          <w:p w:rsidR="00DD10D7" w:rsidRDefault="00DD10D7" w:rsidP="00AA2470">
            <w:pPr>
              <w:ind w:firstLine="567"/>
              <w:jc w:val="both"/>
            </w:pPr>
            <w:r>
              <w:t xml:space="preserve">Культурное пространство Российской </w:t>
            </w:r>
          </w:p>
          <w:p w:rsidR="00DD10D7" w:rsidRDefault="00DD10D7" w:rsidP="00AA2470">
            <w:pPr>
              <w:ind w:firstLine="567"/>
              <w:jc w:val="both"/>
            </w:pPr>
            <w:r>
              <w:t xml:space="preserve">империи в XVIII в. </w:t>
            </w:r>
          </w:p>
          <w:p w:rsidR="00DD10D7" w:rsidRDefault="00DD10D7" w:rsidP="00AA2470">
            <w:pPr>
              <w:ind w:firstLine="567"/>
              <w:jc w:val="both"/>
            </w:pPr>
            <w:r>
              <w:t xml:space="preserve">Народы России в XVIII в. </w:t>
            </w:r>
          </w:p>
          <w:p w:rsidR="00DD10D7" w:rsidRDefault="00DD10D7" w:rsidP="00AA2470">
            <w:pPr>
              <w:ind w:firstLine="567"/>
              <w:jc w:val="both"/>
            </w:pPr>
            <w:r>
              <w:t xml:space="preserve">Россия при Павле I </w:t>
            </w:r>
          </w:p>
          <w:p w:rsidR="00DD10D7" w:rsidRDefault="00DD10D7" w:rsidP="00AA2470">
            <w:pPr>
              <w:ind w:firstLine="567"/>
              <w:jc w:val="both"/>
            </w:pPr>
            <w:r>
              <w:t xml:space="preserve">Региональный компонент </w:t>
            </w:r>
          </w:p>
          <w:p w:rsidR="00DD10D7" w:rsidRDefault="00DD10D7" w:rsidP="00AA2470">
            <w:pPr>
              <w:ind w:firstLine="567"/>
              <w:jc w:val="both"/>
            </w:pPr>
          </w:p>
        </w:tc>
      </w:tr>
      <w:tr w:rsidR="00DD10D7" w:rsidTr="009A2962">
        <w:tc>
          <w:tcPr>
            <w:tcW w:w="4785" w:type="dxa"/>
          </w:tcPr>
          <w:p w:rsidR="00DD10D7" w:rsidRDefault="00DD10D7" w:rsidP="00AA2470">
            <w:pPr>
              <w:ind w:firstLine="567"/>
              <w:jc w:val="both"/>
            </w:pPr>
            <w:r>
              <w:lastRenderedPageBreak/>
              <w:t xml:space="preserve">9 класс </w:t>
            </w:r>
          </w:p>
          <w:p w:rsidR="00DD10D7" w:rsidRDefault="00DD10D7" w:rsidP="00AA2470">
            <w:pPr>
              <w:ind w:firstLine="567"/>
              <w:jc w:val="both"/>
            </w:pPr>
            <w:r>
              <w:t xml:space="preserve">ИСТОРИЯ НОВОГО ВРЕМЕНИ. XIX </w:t>
            </w:r>
          </w:p>
          <w:p w:rsidR="00DD10D7" w:rsidRDefault="00DD10D7" w:rsidP="00AA2470">
            <w:pPr>
              <w:ind w:firstLine="567"/>
              <w:jc w:val="both"/>
            </w:pPr>
            <w:r>
              <w:t xml:space="preserve">в. </w:t>
            </w:r>
          </w:p>
          <w:p w:rsidR="00DD10D7" w:rsidRDefault="00DD10D7" w:rsidP="00AA2470">
            <w:pPr>
              <w:ind w:firstLine="567"/>
              <w:jc w:val="both"/>
            </w:pPr>
            <w:r>
              <w:t>Мир к началу XX в. Новейшая ист</w:t>
            </w:r>
            <w:r>
              <w:t>о</w:t>
            </w:r>
            <w:r>
              <w:t xml:space="preserve">рия. </w:t>
            </w:r>
          </w:p>
          <w:p w:rsidR="00DD10D7" w:rsidRDefault="00DD10D7" w:rsidP="00AA2470">
            <w:pPr>
              <w:ind w:firstLine="567"/>
              <w:jc w:val="both"/>
            </w:pPr>
            <w:r>
              <w:t>Становление и расцвет индустриал</w:t>
            </w:r>
            <w:r>
              <w:t>ь</w:t>
            </w:r>
            <w:r>
              <w:t xml:space="preserve">ного </w:t>
            </w:r>
          </w:p>
          <w:p w:rsidR="00DD10D7" w:rsidRDefault="00DD10D7" w:rsidP="00AA2470">
            <w:pPr>
              <w:ind w:firstLine="567"/>
              <w:jc w:val="both"/>
            </w:pPr>
            <w:r>
              <w:t xml:space="preserve">общества. До начала Первой мировой </w:t>
            </w:r>
          </w:p>
          <w:p w:rsidR="00DD10D7" w:rsidRDefault="00DD10D7" w:rsidP="00AA2470">
            <w:pPr>
              <w:ind w:firstLine="567"/>
              <w:jc w:val="both"/>
            </w:pPr>
            <w:r>
              <w:t xml:space="preserve">войны </w:t>
            </w:r>
          </w:p>
          <w:p w:rsidR="00DD10D7" w:rsidRDefault="00DD10D7" w:rsidP="00AA2470">
            <w:pPr>
              <w:ind w:firstLine="567"/>
              <w:jc w:val="both"/>
            </w:pPr>
            <w:r>
              <w:t xml:space="preserve">Страны Европы и Северной Америки в </w:t>
            </w:r>
          </w:p>
          <w:p w:rsidR="00DD10D7" w:rsidRDefault="00DD10D7" w:rsidP="00AA2470">
            <w:pPr>
              <w:ind w:firstLine="567"/>
              <w:jc w:val="both"/>
            </w:pPr>
            <w:r>
              <w:t xml:space="preserve">первой половине ХIХ в. </w:t>
            </w:r>
          </w:p>
          <w:p w:rsidR="00DD10D7" w:rsidRDefault="00DD10D7" w:rsidP="00AA2470">
            <w:pPr>
              <w:ind w:firstLine="567"/>
              <w:jc w:val="both"/>
            </w:pPr>
            <w:r>
              <w:t xml:space="preserve">Страны Европы и Северной Америки во </w:t>
            </w:r>
          </w:p>
          <w:p w:rsidR="00DD10D7" w:rsidRDefault="00DD10D7" w:rsidP="00AA2470">
            <w:pPr>
              <w:ind w:firstLine="567"/>
              <w:jc w:val="both"/>
            </w:pPr>
            <w:r>
              <w:t xml:space="preserve">второй половине ХIХ в. </w:t>
            </w:r>
          </w:p>
          <w:p w:rsidR="00DD10D7" w:rsidRDefault="00DD10D7" w:rsidP="00AA2470">
            <w:pPr>
              <w:ind w:firstLine="567"/>
              <w:jc w:val="both"/>
            </w:pPr>
            <w:r>
              <w:t>Экономическое и социально-</w:t>
            </w:r>
          </w:p>
          <w:p w:rsidR="00DD10D7" w:rsidRDefault="00DD10D7" w:rsidP="00AA2470">
            <w:pPr>
              <w:ind w:firstLine="567"/>
              <w:jc w:val="both"/>
            </w:pPr>
            <w:r>
              <w:t xml:space="preserve">политическое развитие стран Европы и </w:t>
            </w:r>
          </w:p>
          <w:p w:rsidR="00DD10D7" w:rsidRDefault="00DD10D7" w:rsidP="00AA2470">
            <w:pPr>
              <w:ind w:firstLine="567"/>
              <w:jc w:val="both"/>
            </w:pPr>
            <w:r>
              <w:t xml:space="preserve">США в конце ХIХ в. </w:t>
            </w:r>
          </w:p>
          <w:p w:rsidR="00DD10D7" w:rsidRDefault="00DD10D7" w:rsidP="00AA2470">
            <w:pPr>
              <w:ind w:firstLine="567"/>
              <w:jc w:val="both"/>
            </w:pPr>
            <w:r>
              <w:t xml:space="preserve">Страны Азии в ХIХ в. </w:t>
            </w:r>
          </w:p>
          <w:p w:rsidR="00DD10D7" w:rsidRDefault="00DD10D7" w:rsidP="00AA2470">
            <w:pPr>
              <w:ind w:firstLine="567"/>
              <w:jc w:val="both"/>
            </w:pPr>
            <w:r>
              <w:t xml:space="preserve">Война за независимость в Латинской </w:t>
            </w:r>
          </w:p>
          <w:p w:rsidR="00DD10D7" w:rsidRDefault="00DD10D7" w:rsidP="00AA2470">
            <w:pPr>
              <w:ind w:firstLine="567"/>
              <w:jc w:val="both"/>
            </w:pPr>
            <w:r>
              <w:t xml:space="preserve">Америке </w:t>
            </w:r>
          </w:p>
          <w:p w:rsidR="00DD10D7" w:rsidRDefault="00DD10D7" w:rsidP="00AA2470">
            <w:pPr>
              <w:ind w:firstLine="567"/>
              <w:jc w:val="both"/>
            </w:pPr>
            <w:r>
              <w:t xml:space="preserve">Народы Африки в Новое время </w:t>
            </w:r>
          </w:p>
          <w:p w:rsidR="00DD10D7" w:rsidRDefault="00DD10D7" w:rsidP="00AA2470">
            <w:pPr>
              <w:ind w:firstLine="567"/>
              <w:jc w:val="both"/>
            </w:pPr>
            <w:r>
              <w:t xml:space="preserve">Развитие культуры в XIX в. </w:t>
            </w:r>
          </w:p>
          <w:p w:rsidR="00DD10D7" w:rsidRDefault="00DD10D7" w:rsidP="00AA2470">
            <w:pPr>
              <w:ind w:firstLine="567"/>
              <w:jc w:val="both"/>
            </w:pPr>
            <w:r>
              <w:t xml:space="preserve">Международные отношения в XIX в. </w:t>
            </w:r>
          </w:p>
          <w:p w:rsidR="00DD10D7" w:rsidRDefault="00DD10D7" w:rsidP="00AA2470">
            <w:pPr>
              <w:ind w:firstLine="567"/>
              <w:jc w:val="both"/>
            </w:pPr>
            <w:r>
              <w:t xml:space="preserve">Мир в 1900-1914 гг. </w:t>
            </w:r>
          </w:p>
          <w:p w:rsidR="00DD10D7" w:rsidRDefault="00DD10D7" w:rsidP="00AA2470">
            <w:pPr>
              <w:ind w:firstLine="567"/>
              <w:jc w:val="both"/>
            </w:pPr>
          </w:p>
        </w:tc>
        <w:tc>
          <w:tcPr>
            <w:tcW w:w="4786" w:type="dxa"/>
          </w:tcPr>
          <w:p w:rsidR="00DD10D7" w:rsidRDefault="00DD10D7" w:rsidP="00AA2470">
            <w:pPr>
              <w:ind w:firstLine="567"/>
              <w:jc w:val="both"/>
            </w:pPr>
            <w:r>
              <w:t xml:space="preserve">IV. РОССИЙСКАЯ ИМПЕРИЯ В XIX – </w:t>
            </w:r>
          </w:p>
          <w:p w:rsidR="00DD10D7" w:rsidRDefault="00DD10D7" w:rsidP="00AA2470">
            <w:pPr>
              <w:ind w:firstLine="567"/>
              <w:jc w:val="both"/>
            </w:pPr>
            <w:r>
              <w:t xml:space="preserve">НАЧАЛЕ XX ВВ. </w:t>
            </w:r>
          </w:p>
          <w:p w:rsidR="00DD10D7" w:rsidRDefault="00DD10D7" w:rsidP="00AA2470">
            <w:pPr>
              <w:ind w:firstLine="567"/>
              <w:jc w:val="both"/>
            </w:pPr>
            <w:r>
              <w:t xml:space="preserve">Россия на пути к реформам (1801–1861) </w:t>
            </w:r>
          </w:p>
          <w:p w:rsidR="00DD10D7" w:rsidRDefault="00DD10D7" w:rsidP="00AA2470">
            <w:pPr>
              <w:ind w:firstLine="567"/>
              <w:jc w:val="both"/>
            </w:pPr>
            <w:r>
              <w:t>Александровская эпоха: госуда</w:t>
            </w:r>
            <w:r>
              <w:t>р</w:t>
            </w:r>
            <w:r>
              <w:t xml:space="preserve">ственный </w:t>
            </w:r>
          </w:p>
          <w:p w:rsidR="00DD10D7" w:rsidRDefault="00DD10D7" w:rsidP="00AA2470">
            <w:pPr>
              <w:ind w:firstLine="567"/>
              <w:jc w:val="both"/>
            </w:pPr>
            <w:r>
              <w:t xml:space="preserve">либерализм </w:t>
            </w:r>
          </w:p>
          <w:p w:rsidR="00DD10D7" w:rsidRDefault="00DD10D7" w:rsidP="00AA2470">
            <w:pPr>
              <w:ind w:firstLine="567"/>
              <w:jc w:val="both"/>
            </w:pPr>
            <w:r>
              <w:t xml:space="preserve">Отечественная война </w:t>
            </w:r>
            <w:smartTag w:uri="urn:schemas-microsoft-com:office:smarttags" w:element="metricconverter">
              <w:smartTagPr>
                <w:attr w:name="ProductID" w:val="1812 г"/>
              </w:smartTagPr>
              <w:r>
                <w:t>1812 г</w:t>
              </w:r>
            </w:smartTag>
            <w:r>
              <w:t xml:space="preserve">. </w:t>
            </w:r>
          </w:p>
          <w:p w:rsidR="00DD10D7" w:rsidRDefault="00DD10D7" w:rsidP="00AA2470">
            <w:pPr>
              <w:ind w:firstLine="567"/>
              <w:jc w:val="both"/>
            </w:pPr>
            <w:r>
              <w:t xml:space="preserve">Николаевское самодержавие: </w:t>
            </w:r>
          </w:p>
          <w:p w:rsidR="00DD10D7" w:rsidRDefault="00DD10D7" w:rsidP="00AA2470">
            <w:pPr>
              <w:ind w:firstLine="567"/>
              <w:jc w:val="both"/>
            </w:pPr>
            <w:r>
              <w:t xml:space="preserve">государственный консерватизм </w:t>
            </w:r>
          </w:p>
          <w:p w:rsidR="00DD10D7" w:rsidRDefault="00DD10D7" w:rsidP="00AA2470">
            <w:pPr>
              <w:ind w:firstLine="567"/>
              <w:jc w:val="both"/>
            </w:pPr>
            <w:r>
              <w:t xml:space="preserve">Крепостнический социум. Деревня и город </w:t>
            </w:r>
          </w:p>
          <w:p w:rsidR="00DD10D7" w:rsidRDefault="00DD10D7" w:rsidP="00AA2470">
            <w:pPr>
              <w:ind w:firstLine="567"/>
              <w:jc w:val="both"/>
            </w:pPr>
            <w:r>
              <w:t xml:space="preserve">Культурное пространство империи в </w:t>
            </w:r>
          </w:p>
          <w:p w:rsidR="00DD10D7" w:rsidRDefault="00DD10D7" w:rsidP="00AA2470">
            <w:pPr>
              <w:ind w:firstLine="567"/>
              <w:jc w:val="both"/>
            </w:pPr>
            <w:r>
              <w:t xml:space="preserve">первой половине XIX в. </w:t>
            </w:r>
          </w:p>
          <w:p w:rsidR="00DD10D7" w:rsidRDefault="00DD10D7" w:rsidP="00AA2470">
            <w:pPr>
              <w:ind w:firstLine="567"/>
              <w:jc w:val="both"/>
            </w:pPr>
            <w:r>
              <w:t>Пространство империи: этнокульту</w:t>
            </w:r>
            <w:r>
              <w:t>р</w:t>
            </w:r>
            <w:r>
              <w:t xml:space="preserve">ный </w:t>
            </w:r>
          </w:p>
          <w:p w:rsidR="00DD10D7" w:rsidRDefault="00DD10D7" w:rsidP="00AA2470">
            <w:pPr>
              <w:ind w:firstLine="567"/>
              <w:jc w:val="both"/>
            </w:pPr>
            <w:r>
              <w:t xml:space="preserve">облик страны </w:t>
            </w:r>
          </w:p>
          <w:p w:rsidR="00DD10D7" w:rsidRDefault="00DD10D7" w:rsidP="00AA2470">
            <w:pPr>
              <w:ind w:firstLine="567"/>
              <w:jc w:val="both"/>
            </w:pPr>
            <w:r>
              <w:t xml:space="preserve">Формирование гражданского </w:t>
            </w:r>
          </w:p>
          <w:p w:rsidR="00DD10D7" w:rsidRDefault="00DD10D7" w:rsidP="00AA2470">
            <w:pPr>
              <w:ind w:firstLine="567"/>
              <w:jc w:val="both"/>
            </w:pPr>
            <w:r>
              <w:t xml:space="preserve">правосознания. Основные течения </w:t>
            </w:r>
          </w:p>
          <w:p w:rsidR="00DD10D7" w:rsidRDefault="00DD10D7" w:rsidP="00AA2470">
            <w:pPr>
              <w:ind w:firstLine="567"/>
              <w:jc w:val="both"/>
            </w:pPr>
            <w:r>
              <w:t xml:space="preserve">общественной мысли </w:t>
            </w:r>
          </w:p>
          <w:p w:rsidR="00DD10D7" w:rsidRDefault="00DD10D7" w:rsidP="00AA2470">
            <w:pPr>
              <w:ind w:firstLine="567"/>
              <w:jc w:val="both"/>
            </w:pPr>
            <w:r>
              <w:t xml:space="preserve">Россия в эпоху реформ </w:t>
            </w:r>
          </w:p>
          <w:p w:rsidR="00DD10D7" w:rsidRDefault="00DD10D7" w:rsidP="00AA2470">
            <w:pPr>
              <w:ind w:firstLine="567"/>
              <w:jc w:val="both"/>
            </w:pPr>
            <w:r>
              <w:t>Преобразования Александра II: соц</w:t>
            </w:r>
            <w:r>
              <w:t>и</w:t>
            </w:r>
            <w:r>
              <w:t xml:space="preserve">альная </w:t>
            </w:r>
          </w:p>
          <w:p w:rsidR="00DD10D7" w:rsidRDefault="00DD10D7" w:rsidP="00AA2470">
            <w:pPr>
              <w:ind w:firstLine="567"/>
              <w:jc w:val="both"/>
            </w:pPr>
            <w:r>
              <w:t xml:space="preserve">и правовая модернизация </w:t>
            </w:r>
          </w:p>
          <w:p w:rsidR="00DD10D7" w:rsidRDefault="00DD10D7" w:rsidP="00AA2470">
            <w:pPr>
              <w:ind w:firstLine="567"/>
              <w:jc w:val="both"/>
            </w:pPr>
            <w:r>
              <w:t>«Народное самодержавие» Але</w:t>
            </w:r>
            <w:r>
              <w:t>к</w:t>
            </w:r>
            <w:r>
              <w:t xml:space="preserve">сандра III </w:t>
            </w:r>
          </w:p>
          <w:p w:rsidR="00DD10D7" w:rsidRDefault="00DD10D7" w:rsidP="00AA2470">
            <w:pPr>
              <w:ind w:firstLine="567"/>
              <w:jc w:val="both"/>
            </w:pPr>
            <w:r>
              <w:t xml:space="preserve">Пореформенный социум. Сельское </w:t>
            </w:r>
          </w:p>
          <w:p w:rsidR="00DD10D7" w:rsidRDefault="00DD10D7" w:rsidP="00AA2470">
            <w:pPr>
              <w:ind w:firstLine="567"/>
              <w:jc w:val="both"/>
            </w:pPr>
            <w:r>
              <w:t xml:space="preserve">хозяйство и промышленность </w:t>
            </w:r>
          </w:p>
          <w:p w:rsidR="00DD10D7" w:rsidRDefault="00DD10D7" w:rsidP="00AA2470">
            <w:pPr>
              <w:ind w:firstLine="567"/>
              <w:jc w:val="both"/>
            </w:pPr>
          </w:p>
          <w:p w:rsidR="00DD10D7" w:rsidRDefault="00DD10D7" w:rsidP="00AA2470">
            <w:pPr>
              <w:ind w:firstLine="567"/>
              <w:jc w:val="both"/>
            </w:pPr>
            <w:r>
              <w:t xml:space="preserve">Культурное пространство империи во второй половине XIX в. </w:t>
            </w:r>
          </w:p>
          <w:p w:rsidR="00DD10D7" w:rsidRDefault="00DD10D7" w:rsidP="00AA2470">
            <w:pPr>
              <w:ind w:firstLine="567"/>
              <w:jc w:val="both"/>
            </w:pPr>
            <w:r>
              <w:t xml:space="preserve">Этнокультурный облик империи </w:t>
            </w:r>
          </w:p>
          <w:p w:rsidR="00DD10D7" w:rsidRDefault="00DD10D7" w:rsidP="00AA2470">
            <w:pPr>
              <w:ind w:firstLine="567"/>
              <w:jc w:val="both"/>
            </w:pPr>
            <w:r>
              <w:t>Формирование гражданского общ</w:t>
            </w:r>
            <w:r>
              <w:t>е</w:t>
            </w:r>
            <w:r>
              <w:t>ства и основные направления обществе</w:t>
            </w:r>
            <w:r>
              <w:t>н</w:t>
            </w:r>
            <w:r>
              <w:t xml:space="preserve">ных </w:t>
            </w:r>
          </w:p>
          <w:p w:rsidR="00DD10D7" w:rsidRDefault="00DD10D7" w:rsidP="00AA2470">
            <w:pPr>
              <w:ind w:firstLine="567"/>
              <w:jc w:val="both"/>
            </w:pPr>
            <w:r>
              <w:t xml:space="preserve">движений </w:t>
            </w:r>
          </w:p>
          <w:p w:rsidR="00DD10D7" w:rsidRDefault="00DD10D7" w:rsidP="00AA2470">
            <w:pPr>
              <w:ind w:firstLine="567"/>
              <w:jc w:val="both"/>
            </w:pPr>
            <w:r>
              <w:t xml:space="preserve">Кризис империи в начале ХХ века </w:t>
            </w:r>
          </w:p>
          <w:p w:rsidR="00DD10D7" w:rsidRDefault="00DD10D7" w:rsidP="00AA2470">
            <w:pPr>
              <w:ind w:firstLine="567"/>
              <w:jc w:val="both"/>
            </w:pPr>
            <w:r>
              <w:t>Первая российская революция 1905-</w:t>
            </w:r>
          </w:p>
          <w:p w:rsidR="00DD10D7" w:rsidRDefault="00DD10D7" w:rsidP="00AA2470">
            <w:pPr>
              <w:ind w:firstLine="567"/>
              <w:jc w:val="both"/>
            </w:pPr>
            <w:r>
              <w:t xml:space="preserve">1907 гг. Начало парламентаризма </w:t>
            </w:r>
          </w:p>
          <w:p w:rsidR="00DD10D7" w:rsidRDefault="00DD10D7" w:rsidP="00AA2470">
            <w:pPr>
              <w:ind w:firstLine="567"/>
              <w:jc w:val="both"/>
            </w:pPr>
            <w:r>
              <w:t xml:space="preserve">Общество и власть после революции </w:t>
            </w:r>
          </w:p>
          <w:p w:rsidR="00DD10D7" w:rsidRDefault="00DD10D7" w:rsidP="00AA2470">
            <w:pPr>
              <w:ind w:firstLine="567"/>
              <w:jc w:val="both"/>
            </w:pPr>
            <w:r>
              <w:lastRenderedPageBreak/>
              <w:t>«Серебряный век» российской кул</w:t>
            </w:r>
            <w:r>
              <w:t>ь</w:t>
            </w:r>
            <w:r>
              <w:t xml:space="preserve">туры </w:t>
            </w:r>
          </w:p>
          <w:p w:rsidR="00DD10D7" w:rsidRDefault="00DD10D7" w:rsidP="00AA2470">
            <w:pPr>
              <w:ind w:firstLine="567"/>
              <w:jc w:val="both"/>
            </w:pPr>
            <w:r>
              <w:t xml:space="preserve">Региональный компонент </w:t>
            </w:r>
          </w:p>
          <w:p w:rsidR="00DD10D7" w:rsidRDefault="00DD10D7" w:rsidP="00AA2470">
            <w:pPr>
              <w:ind w:firstLine="567"/>
              <w:jc w:val="both"/>
            </w:pPr>
          </w:p>
        </w:tc>
      </w:tr>
    </w:tbl>
    <w:p w:rsidR="00DD10D7" w:rsidRDefault="00DD10D7" w:rsidP="00AA2470">
      <w:pPr>
        <w:ind w:firstLine="567"/>
        <w:jc w:val="both"/>
      </w:pPr>
    </w:p>
    <w:p w:rsidR="005D760F" w:rsidRPr="00DD10D7" w:rsidRDefault="004C69DA" w:rsidP="004610E4">
      <w:pPr>
        <w:pStyle w:val="30"/>
      </w:pPr>
      <w:bookmarkStart w:id="159" w:name="_Toc59558532"/>
      <w:bookmarkStart w:id="160" w:name="_Toc59558659"/>
      <w:bookmarkStart w:id="161" w:name="_Toc59558822"/>
      <w:r>
        <w:t>2.2.2.8</w:t>
      </w:r>
      <w:r w:rsidR="005D760F" w:rsidRPr="00DD10D7">
        <w:t>.</w:t>
      </w:r>
      <w:r w:rsidR="005D760F" w:rsidRPr="00DD10D7">
        <w:tab/>
        <w:t>Обществознание</w:t>
      </w:r>
      <w:bookmarkEnd w:id="159"/>
      <w:bookmarkEnd w:id="160"/>
      <w:bookmarkEnd w:id="161"/>
      <w:r w:rsidR="005D760F" w:rsidRPr="00DD10D7">
        <w:t xml:space="preserve"> </w:t>
      </w:r>
    </w:p>
    <w:p w:rsidR="005D760F" w:rsidRDefault="005D760F" w:rsidP="00AA2470">
      <w:pPr>
        <w:ind w:firstLine="567"/>
        <w:jc w:val="both"/>
      </w:pPr>
      <w:r>
        <w:t>Обществознание является одним из основных гуманитарных предметов в системе общего обр</w:t>
      </w:r>
      <w:r>
        <w:t>а</w:t>
      </w:r>
      <w:r>
        <w:t>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w:t>
      </w:r>
      <w:r>
        <w:t>т</w:t>
      </w:r>
      <w:r>
        <w:t>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w:t>
      </w:r>
      <w:r>
        <w:t>е</w:t>
      </w:r>
      <w:r>
        <w:t xml:space="preserve">нии задач в области социальных отношений. </w:t>
      </w:r>
    </w:p>
    <w:p w:rsidR="005D760F" w:rsidRDefault="005D760F" w:rsidP="00AA2470">
      <w:pPr>
        <w:ind w:firstLine="567"/>
        <w:jc w:val="both"/>
      </w:pPr>
      <w:r>
        <w:t>Основой учебного предмета «Обществознание» на уровне основного общего образования явл</w:t>
      </w:r>
      <w:r>
        <w:t>я</w:t>
      </w:r>
      <w:r>
        <w:t>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w:t>
      </w:r>
      <w:r>
        <w:t>и</w:t>
      </w:r>
      <w:r>
        <w:t xml:space="preserve">лософия, акцентируя внимание на современные реалии жизни, что способствует формированию у обучающихся целостной картины мира и жизни человека в нем. </w:t>
      </w:r>
    </w:p>
    <w:p w:rsidR="005D760F" w:rsidRDefault="005D760F" w:rsidP="00AA2470">
      <w:pPr>
        <w:ind w:firstLine="567"/>
        <w:jc w:val="both"/>
      </w:pPr>
      <w:r>
        <w:t>Освоение учебного предмета «Обществознание» направлено на развитие личности обучающи</w:t>
      </w:r>
      <w:r>
        <w:t>х</w:t>
      </w:r>
      <w:r>
        <w:t>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w:t>
      </w:r>
      <w:r>
        <w:t>и</w:t>
      </w:r>
      <w:r>
        <w:t>альным событиям и процессам, выработку умений, обеспечивающих адаптацию к условиям дин</w:t>
      </w:r>
      <w:r>
        <w:t>а</w:t>
      </w:r>
      <w:r>
        <w:t xml:space="preserve">мично развивающегося современного общества. </w:t>
      </w:r>
    </w:p>
    <w:p w:rsidR="005D760F" w:rsidRDefault="005D760F" w:rsidP="00AA2470">
      <w:pPr>
        <w:ind w:firstLine="567"/>
        <w:jc w:val="both"/>
      </w:pPr>
      <w: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w:t>
      </w:r>
      <w:r>
        <w:t>о</w:t>
      </w:r>
      <w:r>
        <w:t xml:space="preserve">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 </w:t>
      </w:r>
    </w:p>
    <w:p w:rsidR="005D760F" w:rsidRPr="004C69DA" w:rsidRDefault="005D760F" w:rsidP="00AA2470">
      <w:pPr>
        <w:ind w:firstLine="567"/>
        <w:jc w:val="both"/>
        <w:rPr>
          <w:b/>
        </w:rPr>
      </w:pPr>
      <w:r w:rsidRPr="004C69DA">
        <w:rPr>
          <w:b/>
        </w:rPr>
        <w:t xml:space="preserve">Человек. Деятельность человека </w:t>
      </w:r>
    </w:p>
    <w:p w:rsidR="005D760F" w:rsidRDefault="005D760F" w:rsidP="00AA2470">
      <w:pPr>
        <w:ind w:firstLine="567"/>
        <w:jc w:val="both"/>
      </w:pPr>
      <w:r>
        <w:t>Биологическое и социальное в человеке. Черты сходства и различий человека и животного. И</w:t>
      </w:r>
      <w:r>
        <w:t>н</w:t>
      </w:r>
      <w:r>
        <w:t>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w:t>
      </w:r>
      <w:r>
        <w:t>я</w:t>
      </w:r>
      <w:r>
        <w:t>тельности в жизни человека и общества. Человек в малой группе. Межличностные отношения. Ли</w:t>
      </w:r>
      <w:r>
        <w:t>ч</w:t>
      </w:r>
      <w:r>
        <w:t xml:space="preserve">ные и деловые отношения. Лидерство. Межличностные конфликты и способы их разрешения. </w:t>
      </w:r>
    </w:p>
    <w:p w:rsidR="005D760F" w:rsidRPr="004C69DA" w:rsidRDefault="005D760F" w:rsidP="00AA2470">
      <w:pPr>
        <w:ind w:firstLine="567"/>
        <w:jc w:val="both"/>
        <w:rPr>
          <w:b/>
        </w:rPr>
      </w:pPr>
      <w:r w:rsidRPr="004C69DA">
        <w:rPr>
          <w:b/>
        </w:rPr>
        <w:t xml:space="preserve">Общество </w:t>
      </w:r>
    </w:p>
    <w:p w:rsidR="005D760F" w:rsidRDefault="005D760F" w:rsidP="00AA2470">
      <w:pPr>
        <w:ind w:firstLine="567"/>
        <w:jc w:val="both"/>
      </w:pPr>
      <w:r>
        <w:t xml:space="preserve">Общество как форма жизнедеятельности людей. Взаимосвязь общества и природы. </w:t>
      </w:r>
    </w:p>
    <w:p w:rsidR="005D760F" w:rsidRDefault="005D760F" w:rsidP="00AA2470">
      <w:pPr>
        <w:ind w:firstLine="567"/>
        <w:jc w:val="both"/>
      </w:pPr>
      <w:r>
        <w:t>Развитие общества. Общественный прогресс. Основные сферы жизни общества и их взаимоде</w:t>
      </w:r>
      <w:r>
        <w:t>й</w:t>
      </w:r>
      <w:r>
        <w:t>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w:t>
      </w:r>
      <w:r>
        <w:t>о</w:t>
      </w:r>
      <w:r>
        <w:t xml:space="preserve">бенности его развития. </w:t>
      </w:r>
    </w:p>
    <w:p w:rsidR="005D760F" w:rsidRPr="004C69DA" w:rsidRDefault="005D760F" w:rsidP="00AA2470">
      <w:pPr>
        <w:ind w:firstLine="567"/>
        <w:jc w:val="both"/>
        <w:rPr>
          <w:b/>
        </w:rPr>
      </w:pPr>
      <w:r w:rsidRPr="004C69DA">
        <w:rPr>
          <w:b/>
        </w:rPr>
        <w:t xml:space="preserve">Социальные нормы </w:t>
      </w:r>
    </w:p>
    <w:p w:rsidR="005D760F" w:rsidRDefault="005D760F" w:rsidP="00AA2470">
      <w:pPr>
        <w:ind w:firstLine="567"/>
        <w:jc w:val="both"/>
      </w:pPr>
      <w:r>
        <w:t>Социальные нормы как регуляторы поведения человека в обществе. Общественные нравы, тр</w:t>
      </w:r>
      <w:r>
        <w:t>а</w:t>
      </w:r>
      <w:r>
        <w:t>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w:t>
      </w:r>
      <w:r>
        <w:t>н</w:t>
      </w:r>
      <w:r>
        <w:t>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w:t>
      </w:r>
      <w:r>
        <w:t>б</w:t>
      </w:r>
      <w:r>
        <w:t>щее и различия.  Социализация личности. Особенности социализации в подростковом возрасте.  О</w:t>
      </w:r>
      <w:r>
        <w:t>т</w:t>
      </w:r>
      <w:r>
        <w:t>клоняющееся поведение. Опасность наркомании и алкоголизма для человека и общества. Социал</w:t>
      </w:r>
      <w:r>
        <w:t>ь</w:t>
      </w:r>
      <w:r>
        <w:t xml:space="preserve">ный контроль. Социальная значимость здорового образа жизни. </w:t>
      </w:r>
    </w:p>
    <w:p w:rsidR="005D760F" w:rsidRPr="004C69DA" w:rsidRDefault="005D760F" w:rsidP="00AA2470">
      <w:pPr>
        <w:ind w:firstLine="567"/>
        <w:jc w:val="both"/>
        <w:rPr>
          <w:b/>
        </w:rPr>
      </w:pPr>
      <w:r w:rsidRPr="004C69DA">
        <w:rPr>
          <w:b/>
        </w:rPr>
        <w:lastRenderedPageBreak/>
        <w:t xml:space="preserve">Сфера духовной культуры </w:t>
      </w:r>
    </w:p>
    <w:p w:rsidR="005D760F" w:rsidRDefault="005D760F" w:rsidP="00AA2470">
      <w:pPr>
        <w:ind w:firstLine="567"/>
        <w:jc w:val="both"/>
      </w:pPr>
      <w:r>
        <w:t xml:space="preserve">Культура, ее многообразие и основные формы. Наука в жизни современного общества. </w:t>
      </w:r>
    </w:p>
    <w:p w:rsidR="005D760F" w:rsidRDefault="005D760F" w:rsidP="00AA2470">
      <w:pPr>
        <w:ind w:firstLine="567"/>
        <w:jc w:val="both"/>
      </w:pPr>
      <w:r>
        <w:t>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w:t>
      </w:r>
      <w:r>
        <w:t>а</w:t>
      </w:r>
      <w:r>
        <w:t>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w:t>
      </w:r>
      <w:r>
        <w:t>с</w:t>
      </w:r>
      <w:r>
        <w:t xml:space="preserve">ство как элемент духовной культуры общества. Влияние искусства на развитие личности. </w:t>
      </w:r>
    </w:p>
    <w:p w:rsidR="005D760F" w:rsidRPr="004C69DA" w:rsidRDefault="005D760F" w:rsidP="00AA2470">
      <w:pPr>
        <w:ind w:firstLine="567"/>
        <w:jc w:val="both"/>
        <w:rPr>
          <w:b/>
        </w:rPr>
      </w:pPr>
      <w:r w:rsidRPr="004C69DA">
        <w:rPr>
          <w:b/>
        </w:rPr>
        <w:t xml:space="preserve">Социальная сфера жизни общества </w:t>
      </w:r>
    </w:p>
    <w:p w:rsidR="005D760F" w:rsidRDefault="005D760F" w:rsidP="00AA2470">
      <w:pPr>
        <w:ind w:firstLine="567"/>
        <w:jc w:val="both"/>
      </w:pPr>
      <w:r>
        <w:t>Социальная структура общества. Социальные общности и группы. Социальный статус личн</w:t>
      </w:r>
      <w:r>
        <w:t>о</w:t>
      </w:r>
      <w:r>
        <w:t>сти. Социальные роли. Основные социальные роли в подростковом возрасте.  Социальная мобил</w:t>
      </w:r>
      <w:r>
        <w:t>ь</w:t>
      </w:r>
      <w:r>
        <w:t>ность. Семья и семейные отношения. Функции семьи. Семейные ценности и традиции. Основные р</w:t>
      </w:r>
      <w:r>
        <w:t>о</w:t>
      </w:r>
      <w:r>
        <w:t>ли членов семьи. Досуг семьи. Социальные конфликты и пути их разрешения. Этнос и нация. Наци</w:t>
      </w:r>
      <w:r>
        <w:t>о</w:t>
      </w:r>
      <w:r>
        <w:t>нальное самосознание. Отношения между нациями. Россия – многонациональное государство. Соц</w:t>
      </w:r>
      <w:r>
        <w:t>и</w:t>
      </w:r>
      <w:r>
        <w:t xml:space="preserve">альная политика Российского государства. </w:t>
      </w:r>
    </w:p>
    <w:p w:rsidR="005D760F" w:rsidRPr="004C69DA" w:rsidRDefault="005D760F" w:rsidP="00AA2470">
      <w:pPr>
        <w:ind w:firstLine="567"/>
        <w:jc w:val="both"/>
        <w:rPr>
          <w:b/>
        </w:rPr>
      </w:pPr>
      <w:r w:rsidRPr="004C69DA">
        <w:rPr>
          <w:b/>
        </w:rPr>
        <w:t xml:space="preserve">Политическая сфера жизни общества </w:t>
      </w:r>
    </w:p>
    <w:p w:rsidR="005D760F" w:rsidRDefault="005D760F" w:rsidP="00AA2470">
      <w:pPr>
        <w:ind w:firstLine="567"/>
        <w:jc w:val="both"/>
      </w:pPr>
      <w: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w:t>
      </w:r>
      <w:r>
        <w:t>у</w:t>
      </w:r>
      <w:r>
        <w:t xml:space="preserve">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p>
    <w:p w:rsidR="005D760F" w:rsidRDefault="005D760F" w:rsidP="00AA2470">
      <w:pPr>
        <w:ind w:firstLine="567"/>
        <w:jc w:val="both"/>
      </w:pPr>
      <w:r>
        <w:t xml:space="preserve">Правовое государство. Местное самоуправление. Межгосударственные отношения. </w:t>
      </w:r>
    </w:p>
    <w:p w:rsidR="005D760F" w:rsidRDefault="005D760F" w:rsidP="00AA2470">
      <w:pPr>
        <w:ind w:firstLine="567"/>
        <w:jc w:val="both"/>
      </w:pPr>
      <w:r>
        <w:t xml:space="preserve">Межгосударственные конфликты и способы их разрешения. </w:t>
      </w:r>
    </w:p>
    <w:p w:rsidR="005D760F" w:rsidRPr="00CC130D" w:rsidRDefault="005D760F" w:rsidP="00AA2470">
      <w:pPr>
        <w:ind w:firstLine="567"/>
        <w:jc w:val="both"/>
        <w:rPr>
          <w:b/>
        </w:rPr>
      </w:pPr>
      <w:r w:rsidRPr="00CC130D">
        <w:rPr>
          <w:b/>
        </w:rPr>
        <w:t xml:space="preserve">Гражданин и государство </w:t>
      </w:r>
    </w:p>
    <w:p w:rsidR="005D760F" w:rsidRDefault="005D760F" w:rsidP="00AA2470">
      <w:pPr>
        <w:ind w:firstLine="567"/>
        <w:jc w:val="both"/>
      </w:pPr>
      <w:r>
        <w:t>Наше государство – Российская Федерация. Конституция Российской Федерации – основной з</w:t>
      </w:r>
      <w:r>
        <w:t>а</w:t>
      </w:r>
      <w:r>
        <w:t>кон государства. Конституционные основы государственного строя Российской Федерации. Госуда</w:t>
      </w:r>
      <w:r>
        <w:t>р</w:t>
      </w:r>
      <w:r>
        <w:t>ственные символы России. Россия – федеративное государство. Субъекты федерации. Органы гос</w:t>
      </w:r>
      <w:r>
        <w:t>у</w:t>
      </w:r>
      <w:r>
        <w:t>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w:t>
      </w:r>
      <w:r>
        <w:t>е</w:t>
      </w:r>
      <w:r>
        <w:t xml:space="preserve">дерации. </w:t>
      </w:r>
    </w:p>
    <w:p w:rsidR="005D760F" w:rsidRDefault="005D760F" w:rsidP="00AA2470">
      <w:pPr>
        <w:ind w:firstLine="567"/>
        <w:jc w:val="both"/>
      </w:pPr>
      <w:r>
        <w:t xml:space="preserve">Судебная система Российской Федерации. Правоохранительные органы. Гражданство </w:t>
      </w:r>
    </w:p>
    <w:p w:rsidR="005D760F" w:rsidRDefault="005D760F" w:rsidP="00AA2470">
      <w:pPr>
        <w:ind w:firstLine="567"/>
        <w:jc w:val="both"/>
      </w:pPr>
      <w:r>
        <w:t xml:space="preserve">Российской Федерации. Конституционные права и свободы человека и гражданина в </w:t>
      </w:r>
    </w:p>
    <w:p w:rsidR="005D760F" w:rsidRDefault="005D760F" w:rsidP="00AA2470">
      <w:pPr>
        <w:ind w:firstLine="567"/>
        <w:jc w:val="both"/>
      </w:pPr>
      <w:r>
        <w:t xml:space="preserve">Российской Федерации. Конституционные обязанности гражданина Российской </w:t>
      </w:r>
    </w:p>
    <w:p w:rsidR="005D760F" w:rsidRDefault="005D760F" w:rsidP="00AA2470">
      <w:pPr>
        <w:ind w:firstLine="567"/>
        <w:jc w:val="both"/>
      </w:pPr>
      <w:r>
        <w:t>Федерации. Взаимоотношения органов государственной власти и граждан. Механизмы реализ</w:t>
      </w:r>
      <w:r>
        <w:t>а</w:t>
      </w:r>
      <w:r>
        <w:t xml:space="preserve">ции и защиты прав и свобод человека и гражданина в РФ. Основные международные документы о правах человека и правах ребенка. </w:t>
      </w:r>
    </w:p>
    <w:p w:rsidR="005D760F" w:rsidRPr="00CC130D" w:rsidRDefault="005D760F" w:rsidP="00AA2470">
      <w:pPr>
        <w:ind w:firstLine="567"/>
        <w:jc w:val="both"/>
        <w:rPr>
          <w:b/>
        </w:rPr>
      </w:pPr>
      <w:r w:rsidRPr="00CC130D">
        <w:rPr>
          <w:b/>
        </w:rPr>
        <w:t xml:space="preserve">Основы российского законодательства </w:t>
      </w:r>
    </w:p>
    <w:p w:rsidR="005D760F" w:rsidRDefault="005D760F" w:rsidP="00AA2470">
      <w:pPr>
        <w:ind w:firstLine="567"/>
        <w:jc w:val="both"/>
      </w:pPr>
      <w:r>
        <w:t>Система российского законодательства. Источники права. Нормативный правовой акт.  Прав</w:t>
      </w:r>
      <w:r>
        <w:t>о</w:t>
      </w:r>
      <w:r>
        <w:t>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w:t>
      </w:r>
      <w:r>
        <w:t>и</w:t>
      </w:r>
      <w:r>
        <w:t>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w:t>
      </w:r>
      <w:r>
        <w:t>н</w:t>
      </w:r>
      <w:r>
        <w:t>ципы. Понятие и виды преступлений.  Необходимая оборона. Цели наказания. Виды наказаний. Ос</w:t>
      </w:r>
      <w:r>
        <w:t>о</w:t>
      </w:r>
      <w:r>
        <w:t>бенности правового статуса несовершеннолетнего. Права ребенка и их защита. Дееспособность мал</w:t>
      </w:r>
      <w:r>
        <w:t>о</w:t>
      </w:r>
      <w:r>
        <w:t xml:space="preserve">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 </w:t>
      </w:r>
    </w:p>
    <w:p w:rsidR="005D760F" w:rsidRPr="00CC130D" w:rsidRDefault="005D760F" w:rsidP="00AA2470">
      <w:pPr>
        <w:ind w:firstLine="567"/>
        <w:jc w:val="both"/>
        <w:rPr>
          <w:b/>
        </w:rPr>
      </w:pPr>
      <w:r w:rsidRPr="00CC130D">
        <w:rPr>
          <w:b/>
        </w:rPr>
        <w:t xml:space="preserve">Экономика </w:t>
      </w:r>
    </w:p>
    <w:p w:rsidR="005D760F" w:rsidRDefault="005D760F" w:rsidP="00AA2470">
      <w:pPr>
        <w:ind w:firstLine="567"/>
        <w:jc w:val="both"/>
      </w:pPr>
      <w:r>
        <w:lastRenderedPageBreak/>
        <w:t>Понятие экономики. Роль экономики в жизни общества. Товары и услуги. Ресурсы и потребн</w:t>
      </w:r>
      <w:r>
        <w:t>о</w:t>
      </w:r>
      <w:r>
        <w:t>сти, ограниченность ресурсов. Производство - основа экономики. Распределение.  Обмен. Потребл</w:t>
      </w:r>
      <w:r>
        <w:t>е</w:t>
      </w:r>
      <w:r>
        <w:t>ние. Факторы производства. Производительность труда. Разделение труда и специализация. Со</w:t>
      </w:r>
      <w:r>
        <w:t>б</w:t>
      </w:r>
      <w:r>
        <w:t>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w:t>
      </w:r>
      <w:r>
        <w:t>о</w:t>
      </w:r>
      <w:r>
        <w:t>мике. Экономические цели и функции государства. Государственный бюджет.  Налоги: система нал</w:t>
      </w:r>
      <w:r>
        <w:t>о</w:t>
      </w:r>
      <w:r>
        <w:t>гов, функции, налоговые системы разных эпох.  Банковские услуги, предоставляемые гражданам: д</w:t>
      </w:r>
      <w:r>
        <w:t>е</w:t>
      </w:r>
      <w:r>
        <w:t>позит, кредит, платежная карта, электронные деньги, денежный перевод, обмен валюты. Формы д</w:t>
      </w:r>
      <w:r>
        <w:t>и</w:t>
      </w:r>
      <w:r>
        <w:t>станционного банковского обслуживания: банкомат, мобильный банкинг, онлайн-банкинг.  Страх</w:t>
      </w:r>
      <w:r>
        <w:t>о</w:t>
      </w:r>
      <w:r>
        <w:t xml:space="preserve">вые услуги: страхование жизни, здоровья, имущества, ответственности. </w:t>
      </w:r>
    </w:p>
    <w:p w:rsidR="005D760F" w:rsidRDefault="005D760F" w:rsidP="00AA2470">
      <w:pPr>
        <w:ind w:firstLine="567"/>
        <w:jc w:val="both"/>
      </w:pPr>
      <w:r>
        <w:t xml:space="preserve">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w:t>
      </w:r>
    </w:p>
    <w:p w:rsidR="005D760F" w:rsidRDefault="005D760F" w:rsidP="00AA2470">
      <w:pPr>
        <w:ind w:firstLine="567"/>
        <w:jc w:val="both"/>
      </w:pPr>
      <w:r>
        <w:t xml:space="preserve">Сбережения. Инфляция. </w:t>
      </w:r>
    </w:p>
    <w:p w:rsidR="00DD10D7" w:rsidRDefault="00DD10D7" w:rsidP="00AA2470">
      <w:pPr>
        <w:ind w:firstLine="567"/>
        <w:jc w:val="both"/>
      </w:pPr>
    </w:p>
    <w:p w:rsidR="005D760F" w:rsidRPr="00DD10D7" w:rsidRDefault="00CC130D" w:rsidP="004610E4">
      <w:pPr>
        <w:pStyle w:val="30"/>
      </w:pPr>
      <w:bookmarkStart w:id="162" w:name="_Toc59558533"/>
      <w:bookmarkStart w:id="163" w:name="_Toc59558660"/>
      <w:bookmarkStart w:id="164" w:name="_Toc59558823"/>
      <w:r>
        <w:t>2.2.2.9</w:t>
      </w:r>
      <w:r w:rsidR="005D760F" w:rsidRPr="00DD10D7">
        <w:t>.</w:t>
      </w:r>
      <w:r w:rsidR="005D760F" w:rsidRPr="00DD10D7">
        <w:tab/>
        <w:t>География</w:t>
      </w:r>
      <w:bookmarkEnd w:id="162"/>
      <w:bookmarkEnd w:id="163"/>
      <w:bookmarkEnd w:id="164"/>
      <w:r w:rsidR="005D760F" w:rsidRPr="00DD10D7">
        <w:t xml:space="preserve"> </w:t>
      </w:r>
    </w:p>
    <w:p w:rsidR="005D760F" w:rsidRDefault="005D760F" w:rsidP="00AA2470">
      <w:pPr>
        <w:ind w:firstLine="567"/>
        <w:jc w:val="both"/>
      </w:pPr>
      <w:r>
        <w:t>Географическое образование в основной школе должно обеспечить формирование картограф</w:t>
      </w:r>
      <w:r>
        <w:t>и</w:t>
      </w:r>
      <w:r>
        <w:t>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w:t>
      </w:r>
      <w:r>
        <w:t>н</w:t>
      </w:r>
      <w:r>
        <w:t>ность в обучении географии. Обучающиеся овладеют научными методами решения различных теор</w:t>
      </w:r>
      <w:r>
        <w:t>е</w:t>
      </w:r>
      <w:r>
        <w:t xml:space="preserve">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 </w:t>
      </w:r>
    </w:p>
    <w:p w:rsidR="005D760F" w:rsidRDefault="005D760F" w:rsidP="00AA2470">
      <w:pPr>
        <w:ind w:firstLine="567"/>
        <w:jc w:val="both"/>
      </w:pPr>
      <w:r>
        <w:t>География синтезирует элементы общественно-научного и естественно - научного знания, п</w:t>
      </w:r>
      <w:r>
        <w:t>о</w:t>
      </w:r>
      <w:r>
        <w:t>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w:t>
      </w:r>
      <w:r>
        <w:t>б</w:t>
      </w:r>
      <w:r>
        <w:t>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w:t>
      </w:r>
      <w:r>
        <w:t>е</w:t>
      </w:r>
      <w:r>
        <w:t>ской ситуации страны, в том числе воссоединение России и Крыма.  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w:t>
      </w:r>
      <w:r>
        <w:t>и</w:t>
      </w:r>
      <w:r>
        <w:t>ровать полученные выводы.  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w:t>
      </w:r>
      <w:r>
        <w:t>е</w:t>
      </w:r>
      <w:r>
        <w:t>тами: «Физика», «Химия», «Биология», «Математика», «Экология», «Основы безопасности жизнед</w:t>
      </w:r>
      <w:r>
        <w:t>е</w:t>
      </w:r>
      <w:r>
        <w:t xml:space="preserve">ятельности», «История», «Русский язык», «Литература» и др. </w:t>
      </w:r>
    </w:p>
    <w:p w:rsidR="005D760F" w:rsidRPr="00CC130D" w:rsidRDefault="005D760F" w:rsidP="00AA2470">
      <w:pPr>
        <w:ind w:firstLine="567"/>
        <w:jc w:val="both"/>
        <w:rPr>
          <w:b/>
        </w:rPr>
      </w:pPr>
      <w:r w:rsidRPr="00CC130D">
        <w:rPr>
          <w:b/>
        </w:rPr>
        <w:t xml:space="preserve">Развитие географических знаний о Земле. </w:t>
      </w:r>
    </w:p>
    <w:p w:rsidR="005D760F" w:rsidRDefault="005D760F" w:rsidP="00AA2470">
      <w:pPr>
        <w:ind w:firstLine="567"/>
        <w:jc w:val="both"/>
      </w:pPr>
      <w:r>
        <w:t xml:space="preserve">Введение. Что изучает география. </w:t>
      </w:r>
    </w:p>
    <w:p w:rsidR="005D760F" w:rsidRDefault="005D760F" w:rsidP="00AA2470">
      <w:pPr>
        <w:ind w:firstLine="567"/>
        <w:jc w:val="both"/>
      </w:pPr>
      <w:r>
        <w:t>Представления о мире в древности (Древний Китай, Древний Египет, Древняя Греция, Древний Рим). Появление первых географических карт.  География в эпоху Средневековья: путешествия и о</w:t>
      </w:r>
      <w:r>
        <w:t>т</w:t>
      </w:r>
      <w:r>
        <w:t>крытия викингов, древних арабов, русских землепроходцев. Путешествия Марко Поло и Афанасия Никитина.  Эпоха Великих географических открытий (открытие Нового света, морского пути в И</w:t>
      </w:r>
      <w:r>
        <w:t>н</w:t>
      </w:r>
      <w:r>
        <w:t>дию, кругосветные путешествия). Значение Великих географических открытий.  Географические о</w:t>
      </w:r>
      <w:r>
        <w:t>т</w:t>
      </w:r>
      <w:r>
        <w:t>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w:t>
      </w:r>
      <w:r>
        <w:t>у</w:t>
      </w:r>
      <w:r>
        <w:lastRenderedPageBreak/>
        <w:t>зенштерн и Ю.Ф. Лисянский).  Географические исследования в ХХ веке (открытие Южного и Севе</w:t>
      </w:r>
      <w:r>
        <w:t>р</w:t>
      </w:r>
      <w:r>
        <w:t>ного полюсов, океанов, покорение высочайших вершин и глубочайших впадин, исследования вер</w:t>
      </w:r>
      <w:r>
        <w:t>х</w:t>
      </w:r>
      <w:r>
        <w:t xml:space="preserve">них слоев атмосферы, открытия и разработки в области Российского Севера). Значение освоения космоса для географической науки. </w:t>
      </w:r>
    </w:p>
    <w:p w:rsidR="005D760F" w:rsidRDefault="005D760F" w:rsidP="00AA2470">
      <w:pPr>
        <w:ind w:firstLine="567"/>
        <w:jc w:val="both"/>
      </w:pPr>
      <w:r>
        <w:t>Географические знания в современном мире. Современные географические методы исследов</w:t>
      </w:r>
      <w:r>
        <w:t>а</w:t>
      </w:r>
      <w:r>
        <w:t xml:space="preserve">ния Земли. </w:t>
      </w:r>
    </w:p>
    <w:p w:rsidR="005D760F" w:rsidRPr="00CC130D" w:rsidRDefault="005D760F" w:rsidP="00AA2470">
      <w:pPr>
        <w:ind w:firstLine="567"/>
        <w:jc w:val="both"/>
        <w:rPr>
          <w:b/>
        </w:rPr>
      </w:pPr>
      <w:r w:rsidRPr="00CC130D">
        <w:rPr>
          <w:b/>
        </w:rPr>
        <w:t xml:space="preserve">Земля во Вселенной. Движения Земли и их следствия. </w:t>
      </w:r>
    </w:p>
    <w:p w:rsidR="005D760F" w:rsidRDefault="005D760F" w:rsidP="00AA2470">
      <w:pPr>
        <w:ind w:firstLine="567"/>
        <w:jc w:val="both"/>
      </w:pPr>
      <w: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w:t>
      </w:r>
      <w:r>
        <w:t>с</w:t>
      </w:r>
      <w:r>
        <w:t xml:space="preserve">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 </w:t>
      </w:r>
    </w:p>
    <w:p w:rsidR="005D760F" w:rsidRPr="00CC130D" w:rsidRDefault="005D760F" w:rsidP="00AA2470">
      <w:pPr>
        <w:ind w:firstLine="567"/>
        <w:jc w:val="both"/>
        <w:rPr>
          <w:b/>
        </w:rPr>
      </w:pPr>
      <w:r w:rsidRPr="00CC130D">
        <w:rPr>
          <w:b/>
        </w:rPr>
        <w:t xml:space="preserve">Изображение земной поверхности. </w:t>
      </w:r>
    </w:p>
    <w:p w:rsidR="005D760F" w:rsidRDefault="005D760F" w:rsidP="00AA2470">
      <w:pPr>
        <w:ind w:firstLine="567"/>
        <w:jc w:val="both"/>
      </w:pPr>
      <w:r>
        <w:t>Виды изображения земной поверхности: план местности, глобус, географическая карта, аэроф</w:t>
      </w:r>
      <w:r>
        <w:t>о</w:t>
      </w:r>
      <w:r>
        <w:t>то- и аэрокосмические снимки. Масштаб. Стороны горизонта. Азимут.  Ориентирование на местн</w:t>
      </w:r>
      <w:r>
        <w:t>о</w:t>
      </w:r>
      <w:r>
        <w:t>сти: определение сторон горизонта по компасу и местным признакам, определение азимута. Особе</w:t>
      </w:r>
      <w:r>
        <w:t>н</w:t>
      </w:r>
      <w:r>
        <w:t>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w:t>
      </w:r>
      <w:r>
        <w:t>и</w:t>
      </w:r>
      <w:r>
        <w:t xml:space="preserve">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w:t>
      </w:r>
    </w:p>
    <w:p w:rsidR="005D760F" w:rsidRDefault="005D760F" w:rsidP="00AA2470">
      <w:pPr>
        <w:ind w:firstLine="567"/>
        <w:jc w:val="both"/>
      </w:pPr>
      <w:r>
        <w:t xml:space="preserve">Географические координаты: географическая широта. Географические координаты: </w:t>
      </w:r>
    </w:p>
    <w:p w:rsidR="00CC130D" w:rsidRDefault="005D760F" w:rsidP="00AA2470">
      <w:pPr>
        <w:ind w:firstLine="567"/>
        <w:jc w:val="both"/>
      </w:pPr>
      <w:r>
        <w:t>географическая долгота. Определение географических координат различных объектов, напра</w:t>
      </w:r>
      <w:r>
        <w:t>в</w:t>
      </w:r>
      <w:r>
        <w:t xml:space="preserve">лений, расстояний, абсолютных высот по карте.  </w:t>
      </w:r>
    </w:p>
    <w:p w:rsidR="005D760F" w:rsidRPr="00CC130D" w:rsidRDefault="005D760F" w:rsidP="00AA2470">
      <w:pPr>
        <w:ind w:firstLine="567"/>
        <w:jc w:val="both"/>
        <w:rPr>
          <w:b/>
        </w:rPr>
      </w:pPr>
      <w:r w:rsidRPr="00CC130D">
        <w:rPr>
          <w:b/>
        </w:rPr>
        <w:t xml:space="preserve">Природа Земли. </w:t>
      </w:r>
    </w:p>
    <w:p w:rsidR="005D760F" w:rsidRDefault="005D760F" w:rsidP="00AA2470">
      <w:pPr>
        <w:ind w:firstLine="567"/>
        <w:jc w:val="both"/>
      </w:pPr>
      <w:r w:rsidRPr="00CC130D">
        <w:rPr>
          <w:b/>
        </w:rPr>
        <w:t>Литосфера</w:t>
      </w:r>
      <w:r>
        <w:t>. Литосфера – «каменная» оболочка Земли. Внутреннее строение Земли. Земная к</w:t>
      </w:r>
      <w:r>
        <w:t>о</w:t>
      </w:r>
      <w:r>
        <w:t>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w:t>
      </w:r>
      <w:r>
        <w:t>я</w:t>
      </w:r>
      <w:r>
        <w:t>сения, вулканы, гейзеры.  Рельеф Земли. Способы изображение рельефа на планах и картах. Осно</w:t>
      </w:r>
      <w:r>
        <w:t>в</w:t>
      </w:r>
      <w:r>
        <w:t>ные формы рельефа – горы и равнины. Равнины. Образование и изменение равнин с течением врем</w:t>
      </w:r>
      <w:r>
        <w:t>е</w:t>
      </w:r>
      <w:r>
        <w:t>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w:t>
      </w:r>
      <w:r>
        <w:t>е</w:t>
      </w:r>
      <w:r>
        <w:t>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w:t>
      </w:r>
      <w:r>
        <w:t>с</w:t>
      </w:r>
      <w:r>
        <w:t xml:space="preserve">следователи подводных глубин и их открытия. </w:t>
      </w:r>
    </w:p>
    <w:p w:rsidR="005D760F" w:rsidRDefault="005D760F" w:rsidP="00AA2470">
      <w:pPr>
        <w:ind w:firstLine="567"/>
        <w:jc w:val="both"/>
      </w:pPr>
      <w:r w:rsidRPr="00CC130D">
        <w:rPr>
          <w:b/>
        </w:rPr>
        <w:t>Гидросфера.</w:t>
      </w:r>
      <w:r>
        <w:t xml:space="preserve">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w:t>
      </w:r>
      <w:r>
        <w:t>и</w:t>
      </w:r>
      <w:r>
        <w:t>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w:t>
      </w:r>
      <w:r>
        <w:t>а</w:t>
      </w:r>
      <w:r>
        <w:t xml:space="preserve">налы. Водохранилища. </w:t>
      </w:r>
    </w:p>
    <w:p w:rsidR="005D760F" w:rsidRDefault="005D760F" w:rsidP="00AA2470">
      <w:pPr>
        <w:ind w:firstLine="567"/>
        <w:jc w:val="both"/>
      </w:pPr>
      <w:r>
        <w:t xml:space="preserve">Человек и гидросфера. </w:t>
      </w:r>
    </w:p>
    <w:p w:rsidR="00CC130D" w:rsidRDefault="005D760F" w:rsidP="00AA2470">
      <w:pPr>
        <w:ind w:firstLine="567"/>
        <w:jc w:val="both"/>
      </w:pPr>
      <w:r w:rsidRPr="00CC130D">
        <w:rPr>
          <w:b/>
        </w:rPr>
        <w:t>Атмосфера.</w:t>
      </w:r>
      <w:r>
        <w:t xml:space="preserve">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w:t>
      </w:r>
      <w:r>
        <w:t>ч</w:t>
      </w:r>
      <w:r>
        <w:t>ная, среднегодовая температура. Зависимость температуры от географической широты. Тепловые п</w:t>
      </w:r>
      <w:r>
        <w:t>о</w:t>
      </w:r>
      <w:r>
        <w:t>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w:t>
      </w:r>
      <w:r>
        <w:t>е</w:t>
      </w:r>
      <w:r>
        <w:t>ры. Влажность воздуха.  Понятие погоды. Наблюдения и прогноз погоды. Метеоста</w:t>
      </w:r>
      <w:r>
        <w:t>н</w:t>
      </w:r>
      <w:r>
        <w:t>ция/метеоприборы (проведение наблюдений и измерений, фиксация результатов наблюдений, обр</w:t>
      </w:r>
      <w:r>
        <w:t>а</w:t>
      </w:r>
      <w:r>
        <w:t>ботка результатов наблюдений). Понятие климата. Погода и климат. Климатообразующие факторы. Зависимость климата от абсолютной высоты местности. Климаты Земли.  Влияние климата на здор</w:t>
      </w:r>
      <w:r>
        <w:t>о</w:t>
      </w:r>
      <w:r>
        <w:t xml:space="preserve">вье людей. Человек и атмосфера. </w:t>
      </w:r>
    </w:p>
    <w:p w:rsidR="005D760F" w:rsidRDefault="005D760F" w:rsidP="00AA2470">
      <w:pPr>
        <w:ind w:firstLine="567"/>
        <w:jc w:val="both"/>
      </w:pPr>
      <w:r w:rsidRPr="00CC130D">
        <w:rPr>
          <w:b/>
        </w:rPr>
        <w:t>Биосфера.</w:t>
      </w:r>
      <w:r>
        <w:t xml:space="preserve"> Биосфера – живая оболочка Земли. Особенности жизни в океане. Жизнь на повер</w:t>
      </w:r>
      <w:r>
        <w:t>х</w:t>
      </w:r>
      <w:r>
        <w:t>ности суши: особенности распространения растений и животных в лесных и безлесных простра</w:t>
      </w:r>
      <w:r>
        <w:t>н</w:t>
      </w:r>
      <w:r>
        <w:lastRenderedPageBreak/>
        <w:t>ствах. Воздействие организмов на земные оболочки. Воздействие человека на природу. Охрана пр</w:t>
      </w:r>
      <w:r>
        <w:t>и</w:t>
      </w:r>
      <w:r>
        <w:t xml:space="preserve">роды. </w:t>
      </w:r>
    </w:p>
    <w:p w:rsidR="005D760F" w:rsidRDefault="005D760F" w:rsidP="00AA2470">
      <w:pPr>
        <w:ind w:firstLine="567"/>
        <w:jc w:val="both"/>
      </w:pPr>
      <w:r w:rsidRPr="00CC130D">
        <w:rPr>
          <w:b/>
        </w:rPr>
        <w:t>Географическая оболочка как среда жизни.</w:t>
      </w:r>
      <w:r>
        <w:t xml:space="preserve"> Понятие о географической оболочке.  Взаим</w:t>
      </w:r>
      <w:r>
        <w:t>о</w:t>
      </w:r>
      <w:r>
        <w:t xml:space="preserve">действие оболочек Земли. Строение географической оболочки. Понятие о природном комплексе. Глобальные, региональные и локальные природные комплексы. </w:t>
      </w:r>
    </w:p>
    <w:p w:rsidR="005D760F" w:rsidRDefault="005D760F" w:rsidP="00AA2470">
      <w:pPr>
        <w:ind w:firstLine="567"/>
        <w:jc w:val="both"/>
      </w:pPr>
      <w:r>
        <w:t xml:space="preserve">Природные комплексы своей местности. Закономерности географической оболочки: </w:t>
      </w:r>
    </w:p>
    <w:p w:rsidR="005D760F" w:rsidRDefault="005D760F" w:rsidP="00AA2470">
      <w:pPr>
        <w:ind w:firstLine="567"/>
        <w:jc w:val="both"/>
      </w:pPr>
      <w:r>
        <w:t xml:space="preserve">географическая зональность и высотная поясность. Природные зоны Земли. </w:t>
      </w:r>
    </w:p>
    <w:p w:rsidR="005D760F" w:rsidRDefault="005D760F" w:rsidP="00AA2470">
      <w:pPr>
        <w:ind w:firstLine="567"/>
        <w:jc w:val="both"/>
      </w:pPr>
      <w:r w:rsidRPr="00CC130D">
        <w:rPr>
          <w:b/>
        </w:rPr>
        <w:t>Человечество на Земле</w:t>
      </w:r>
      <w:r>
        <w:t xml:space="preserve">. </w:t>
      </w:r>
    </w:p>
    <w:p w:rsidR="005D760F" w:rsidRDefault="005D760F" w:rsidP="00AA2470">
      <w:pPr>
        <w:ind w:firstLine="567"/>
        <w:jc w:val="both"/>
      </w:pPr>
      <w:r>
        <w:t xml:space="preserve">Численность населения Земли. Расовый состав. Нации и народы планеты. Страны на карте мира. </w:t>
      </w:r>
    </w:p>
    <w:p w:rsidR="005D760F" w:rsidRPr="00CC130D" w:rsidRDefault="005D760F" w:rsidP="00AA2470">
      <w:pPr>
        <w:ind w:firstLine="567"/>
        <w:jc w:val="both"/>
        <w:rPr>
          <w:b/>
        </w:rPr>
      </w:pPr>
      <w:r w:rsidRPr="00CC130D">
        <w:rPr>
          <w:b/>
        </w:rPr>
        <w:t xml:space="preserve">Освоение Земли человеком. </w:t>
      </w:r>
    </w:p>
    <w:p w:rsidR="005D760F" w:rsidRDefault="005D760F" w:rsidP="00AA2470">
      <w:pPr>
        <w:ind w:firstLine="567"/>
        <w:jc w:val="both"/>
      </w:pPr>
      <w: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w:t>
      </w:r>
      <w:r>
        <w:t>е</w:t>
      </w:r>
      <w:r>
        <w:t>ские открытия и путешествия в древности (древние египтяне, греки, финикийцы, идеи и труды Па</w:t>
      </w:r>
      <w:r>
        <w:t>р</w:t>
      </w:r>
      <w:r>
        <w:t xml:space="preserve">менида, Эратосфена, вклад Кратеса Малосского, Страбона). </w:t>
      </w:r>
    </w:p>
    <w:p w:rsidR="005D760F" w:rsidRDefault="005D760F" w:rsidP="00AA2470">
      <w:pPr>
        <w:ind w:firstLine="567"/>
        <w:jc w:val="both"/>
      </w:pPr>
      <w:r>
        <w:t>Важнейшие географические открытия и путешествия в эпоху Средневековья (норманны, М. П</w:t>
      </w:r>
      <w:r>
        <w:t>о</w:t>
      </w:r>
      <w:r>
        <w:t>ло, А. Никитин, Б. Диаш, М. Бехайм, Х. Колумб, А. Веспуччи, Васко да Гама, Ф.  Магеллан, Э. Ко</w:t>
      </w:r>
      <w:r>
        <w:t>р</w:t>
      </w:r>
      <w:r>
        <w:t xml:space="preserve">тес, Д. Кабот, Г. Меркатор, В. Баренц, Г. Гудзон, А. Тасман, С. Дежнев). </w:t>
      </w:r>
    </w:p>
    <w:p w:rsidR="005D760F" w:rsidRDefault="005D760F" w:rsidP="00AA2470">
      <w:pPr>
        <w:ind w:firstLine="567"/>
        <w:jc w:val="both"/>
      </w:pPr>
      <w:r>
        <w:t xml:space="preserve">Важнейшие географические открытия и путешествия в XVI–XIX вв. (А. Макензи, В. </w:t>
      </w:r>
    </w:p>
    <w:p w:rsidR="005D760F" w:rsidRDefault="005D760F" w:rsidP="00AA2470">
      <w:pPr>
        <w:ind w:firstLine="567"/>
        <w:jc w:val="both"/>
      </w:pPr>
      <w:r>
        <w:t xml:space="preserve">Атласов и Л. Морозко, С. Ремезов, В. Беринг и А. Чириков, Д. Кук, В.М. Головнин, Ф.П. </w:t>
      </w:r>
    </w:p>
    <w:p w:rsidR="005D760F" w:rsidRDefault="005D760F" w:rsidP="00AA2470">
      <w:pPr>
        <w:ind w:firstLine="567"/>
        <w:jc w:val="both"/>
      </w:pPr>
      <w:r>
        <w:t xml:space="preserve">Литке, С.О. Макаров, Н.Н. Миклухо-Маклай, М.В. Ломоносов, Г.И. Шелихов, П.П. </w:t>
      </w:r>
    </w:p>
    <w:p w:rsidR="005D760F" w:rsidRDefault="005D760F" w:rsidP="00AA2470">
      <w:pPr>
        <w:ind w:firstLine="567"/>
        <w:jc w:val="both"/>
      </w:pPr>
      <w:r>
        <w:t xml:space="preserve">Семенов-Тянь-Шанский, Н.М. Пржевальский. </w:t>
      </w:r>
    </w:p>
    <w:p w:rsidR="005D760F" w:rsidRDefault="005D760F" w:rsidP="00AA2470">
      <w:pPr>
        <w:ind w:firstLine="567"/>
        <w:jc w:val="both"/>
      </w:pPr>
      <w: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Важнейшие географические открытия и пут</w:t>
      </w:r>
      <w:r>
        <w:t>е</w:t>
      </w:r>
      <w:r>
        <w:t>шествия в XX веке (И.Д. Папанин, Н.И.  Вавилов, Р. Амундсен, Р. Скотт, И.М. Сомов и А.Ф. Тре</w:t>
      </w:r>
      <w:r>
        <w:t>ш</w:t>
      </w:r>
      <w:r>
        <w:t>ников (руководители 1 и 2 советской антарктической экспедиций), В.А. Обручев).  Описание и нан</w:t>
      </w:r>
      <w:r>
        <w:t>е</w:t>
      </w:r>
      <w:r>
        <w:t xml:space="preserve">сение на контурную карту географических объектов одного из изученных маршрутов. </w:t>
      </w:r>
    </w:p>
    <w:p w:rsidR="005D760F" w:rsidRPr="00CC130D" w:rsidRDefault="005D760F" w:rsidP="00AA2470">
      <w:pPr>
        <w:ind w:firstLine="567"/>
        <w:jc w:val="both"/>
        <w:rPr>
          <w:b/>
        </w:rPr>
      </w:pPr>
      <w:r w:rsidRPr="00CC130D">
        <w:rPr>
          <w:b/>
        </w:rPr>
        <w:t xml:space="preserve">Главные закономерности природы Земли. </w:t>
      </w:r>
    </w:p>
    <w:p w:rsidR="005D760F" w:rsidRDefault="005D760F" w:rsidP="00AA2470">
      <w:pPr>
        <w:ind w:firstLine="567"/>
        <w:jc w:val="both"/>
      </w:pPr>
      <w:r w:rsidRPr="00CC130D">
        <w:rPr>
          <w:b/>
        </w:rPr>
        <w:t>Литосфера и рельеф Земли</w:t>
      </w:r>
      <w:r>
        <w:t xml:space="preserve">. История Земли как планеты. Литосферные плиты. </w:t>
      </w:r>
    </w:p>
    <w:p w:rsidR="005D760F" w:rsidRDefault="005D760F" w:rsidP="00AA2470">
      <w:pPr>
        <w:ind w:firstLine="567"/>
        <w:jc w:val="both"/>
      </w:pPr>
      <w:r>
        <w:t>Сейсмические пояса Земли. Строение земной коры. Типы земной коры, их отличия.  Формир</w:t>
      </w:r>
      <w:r>
        <w:t>о</w:t>
      </w:r>
      <w:r>
        <w:t xml:space="preserve">вание современного рельефа Земли. Влияние строения земной коры на облик Земли. </w:t>
      </w:r>
    </w:p>
    <w:p w:rsidR="00CC130D" w:rsidRDefault="005D760F" w:rsidP="00AA2470">
      <w:pPr>
        <w:ind w:firstLine="567"/>
        <w:jc w:val="both"/>
      </w:pPr>
      <w:r w:rsidRPr="00CC130D">
        <w:rPr>
          <w:b/>
        </w:rPr>
        <w:t>Атмосфера и климаты Земли</w:t>
      </w:r>
      <w:r>
        <w:t>. Распределение температуры, осадков, поясов атмосферного давления на Земле и их отражение на климатических картах. Разнообразие климата на Земле. Клим</w:t>
      </w:r>
      <w:r>
        <w:t>а</w:t>
      </w:r>
      <w:r>
        <w:t>тообразующие факторы. Характеристика воздушных масс Земли.  Характеристика основных и пер</w:t>
      </w:r>
      <w:r>
        <w:t>е</w:t>
      </w:r>
      <w:r>
        <w:t>ходных климатических поясов Земли. Влияние климатических условий на жизнь людей. Влияние с</w:t>
      </w:r>
      <w:r>
        <w:t>о</w:t>
      </w:r>
      <w:r>
        <w:t>временной хозяйственной деятельности людей на климат Земли. Расчет угла падения солнечных л</w:t>
      </w:r>
      <w:r>
        <w:t>у</w:t>
      </w:r>
      <w:r>
        <w:t>чей в зависимости от географической широты, абсолютной высоты местности по разности атмосфе</w:t>
      </w:r>
      <w:r>
        <w:t>р</w:t>
      </w:r>
      <w:r>
        <w:t>ного давления, расчет температуры воздуха тропосферы на заданной высоте, расчет средних знач</w:t>
      </w:r>
      <w:r>
        <w:t>е</w:t>
      </w:r>
      <w:r>
        <w:t xml:space="preserve">ний (температуры воздуха, амплитуды и др. показателей).  </w:t>
      </w:r>
    </w:p>
    <w:p w:rsidR="005D760F" w:rsidRDefault="005D760F" w:rsidP="00AA2470">
      <w:pPr>
        <w:ind w:firstLine="567"/>
        <w:jc w:val="both"/>
      </w:pPr>
      <w:r w:rsidRPr="00CC130D">
        <w:rPr>
          <w:b/>
        </w:rPr>
        <w:t>Мировой океан – основная часть гидросферы.</w:t>
      </w:r>
      <w:r>
        <w:t xml:space="preserve">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 </w:t>
      </w:r>
    </w:p>
    <w:p w:rsidR="00CC130D" w:rsidRDefault="005D760F" w:rsidP="00AA2470">
      <w:pPr>
        <w:ind w:firstLine="567"/>
        <w:jc w:val="both"/>
      </w:pPr>
      <w:r w:rsidRPr="00CC130D">
        <w:rPr>
          <w:b/>
        </w:rPr>
        <w:t>Географическая оболочка</w:t>
      </w:r>
      <w:r>
        <w:t>. Свойства и особенности строения географической оболочки.  О</w:t>
      </w:r>
      <w:r>
        <w:t>б</w:t>
      </w:r>
      <w:r>
        <w:t>щие географические закономерности целостность, зональность, ритмичность и их значение. Геогр</w:t>
      </w:r>
      <w:r>
        <w:t>а</w:t>
      </w:r>
      <w:r>
        <w:t>фическая зональность. Природные зоны Земли (выявление по картам зональности в природе матер</w:t>
      </w:r>
      <w:r>
        <w:t>и</w:t>
      </w:r>
      <w:r>
        <w:t xml:space="preserve">ков). Высотная поясность. </w:t>
      </w:r>
    </w:p>
    <w:p w:rsidR="005D760F" w:rsidRPr="00CC130D" w:rsidRDefault="005D760F" w:rsidP="00AA2470">
      <w:pPr>
        <w:ind w:firstLine="567"/>
        <w:jc w:val="both"/>
        <w:rPr>
          <w:b/>
        </w:rPr>
      </w:pPr>
      <w:r w:rsidRPr="00CC130D">
        <w:rPr>
          <w:b/>
        </w:rPr>
        <w:t xml:space="preserve">Характеристика материков Земли. </w:t>
      </w:r>
    </w:p>
    <w:p w:rsidR="00CC130D" w:rsidRDefault="005D760F" w:rsidP="00AA2470">
      <w:pPr>
        <w:ind w:firstLine="567"/>
        <w:jc w:val="both"/>
      </w:pPr>
      <w:r w:rsidRPr="00CC130D">
        <w:rPr>
          <w:b/>
        </w:rPr>
        <w:t>Южные материки</w:t>
      </w:r>
      <w:r>
        <w:t xml:space="preserve">. Особенности южных материков Земли.  </w:t>
      </w:r>
    </w:p>
    <w:p w:rsidR="005D760F" w:rsidRDefault="005D760F" w:rsidP="00AA2470">
      <w:pPr>
        <w:ind w:firstLine="567"/>
        <w:jc w:val="both"/>
      </w:pPr>
      <w:r w:rsidRPr="00CC130D">
        <w:rPr>
          <w:b/>
        </w:rPr>
        <w:t>Африка.</w:t>
      </w:r>
      <w:r>
        <w:t xml:space="preserve"> Географическое положение Африки и история исследования. Рельеф и полезные иск</w:t>
      </w:r>
      <w:r>
        <w:t>о</w:t>
      </w:r>
      <w:r>
        <w:t>паемые. Климат и внутренние воды. Характеристика и оценка климата отдельных территорий Афр</w:t>
      </w:r>
      <w:r>
        <w:t>и</w:t>
      </w:r>
      <w:r>
        <w:lastRenderedPageBreak/>
        <w:t>ки для жизни людей. Природные зоны Африки. Эндемики.  Определение причин природного разн</w:t>
      </w:r>
      <w:r>
        <w:t>о</w:t>
      </w:r>
      <w:r>
        <w:t xml:space="preserve">образия материка. Население Африки, политическая карта. </w:t>
      </w:r>
    </w:p>
    <w:p w:rsidR="005D760F" w:rsidRDefault="005D760F" w:rsidP="00AA2470">
      <w:pPr>
        <w:ind w:firstLine="567"/>
        <w:jc w:val="both"/>
      </w:pPr>
      <w:r>
        <w:t>Особенности стран Северной Африки (регион высоких гор, сурового климата, пустынь и оаз</w:t>
      </w:r>
      <w:r>
        <w:t>и</w:t>
      </w:r>
      <w:r>
        <w:t>сов, а также родина древних цивилизаций, современный район добычи нефти и газа).  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w:t>
      </w:r>
      <w:r>
        <w:t>е</w:t>
      </w:r>
      <w:r>
        <w:t xml:space="preserve">мых). </w:t>
      </w:r>
    </w:p>
    <w:p w:rsidR="00CC130D" w:rsidRDefault="005D760F" w:rsidP="00AA2470">
      <w:pPr>
        <w:ind w:firstLine="567"/>
        <w:jc w:val="both"/>
      </w:pPr>
      <w:r>
        <w:t>Особенности стран Восточной Африки (регион вулканов и разломов, национальных парков, центр происхождения культурных растений и древних государств).  Особенности стран Южной А</w:t>
      </w:r>
      <w:r>
        <w:t>ф</w:t>
      </w:r>
      <w:r>
        <w:t>рики (регион гор причудливой формы и пустынь, с развитой мировой добычей алмазов и самой бог</w:t>
      </w:r>
      <w:r>
        <w:t>а</w:t>
      </w:r>
      <w:r>
        <w:t xml:space="preserve">той страной континента (ЮАР)).  </w:t>
      </w:r>
    </w:p>
    <w:p w:rsidR="005D760F" w:rsidRDefault="005D760F" w:rsidP="00AA2470">
      <w:pPr>
        <w:ind w:firstLine="567"/>
        <w:jc w:val="both"/>
      </w:pPr>
      <w:r w:rsidRPr="00CC130D">
        <w:rPr>
          <w:b/>
        </w:rPr>
        <w:t>Австралия и Океания</w:t>
      </w:r>
      <w:r>
        <w:t>. Географическое положение, история исследования, особенности пр</w:t>
      </w:r>
      <w:r>
        <w:t>и</w:t>
      </w:r>
      <w:r>
        <w:t xml:space="preserve">роды материка. Эндемики. </w:t>
      </w:r>
    </w:p>
    <w:p w:rsidR="005D760F" w:rsidRDefault="005D760F" w:rsidP="00AA2470">
      <w:pPr>
        <w:ind w:firstLine="567"/>
        <w:jc w:val="both"/>
      </w:pPr>
      <w:r>
        <w:t xml:space="preserve">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 </w:t>
      </w:r>
    </w:p>
    <w:p w:rsidR="005D760F" w:rsidRDefault="005D760F" w:rsidP="00AA2470">
      <w:pPr>
        <w:ind w:firstLine="567"/>
        <w:jc w:val="both"/>
      </w:pPr>
      <w:r>
        <w:t>Океания (уникальное природное образование – крупнейшее в мире скопление островов; спец</w:t>
      </w:r>
      <w:r>
        <w:t>и</w:t>
      </w:r>
      <w:r>
        <w:t>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w:t>
      </w:r>
      <w:r>
        <w:t>а</w:t>
      </w:r>
      <w:r>
        <w:t xml:space="preserve">нии), Микронезия и Полинезия – «маленькие» и «многочисленные острова»). </w:t>
      </w:r>
    </w:p>
    <w:p w:rsidR="005D760F" w:rsidRDefault="005D760F" w:rsidP="00AA2470">
      <w:pPr>
        <w:ind w:firstLine="567"/>
        <w:jc w:val="both"/>
      </w:pPr>
      <w:r w:rsidRPr="00CC130D">
        <w:rPr>
          <w:b/>
        </w:rPr>
        <w:t>Южная Америка.</w:t>
      </w:r>
      <w:r>
        <w:t xml:space="preserve">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w:t>
      </w:r>
      <w:r>
        <w:t>с</w:t>
      </w:r>
      <w:r>
        <w:t>панской и португальской колонизации на жизнь коренного населения). Страны востока и запада м</w:t>
      </w:r>
      <w:r>
        <w:t>а</w:t>
      </w:r>
      <w:r>
        <w:t xml:space="preserve">терика (особенности образа жизни населения и хозяйственной деятельности). </w:t>
      </w:r>
    </w:p>
    <w:p w:rsidR="005D760F" w:rsidRDefault="005D760F" w:rsidP="00AA2470">
      <w:pPr>
        <w:ind w:firstLine="567"/>
        <w:jc w:val="both"/>
      </w:pPr>
      <w:r w:rsidRPr="00CC130D">
        <w:rPr>
          <w:b/>
        </w:rPr>
        <w:t>Антарктида.</w:t>
      </w:r>
      <w:r>
        <w:t xml:space="preserve">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w:t>
      </w:r>
      <w:r>
        <w:t>ж</w:t>
      </w:r>
      <w:r>
        <w:t>дународных исследований материка в 20-21 веке. Современные исследования и разработки в Антар</w:t>
      </w:r>
      <w:r>
        <w:t>к</w:t>
      </w:r>
      <w:r>
        <w:t xml:space="preserve">тиде. </w:t>
      </w:r>
    </w:p>
    <w:p w:rsidR="005D760F" w:rsidRDefault="005D760F" w:rsidP="00AA2470">
      <w:pPr>
        <w:ind w:firstLine="567"/>
        <w:jc w:val="both"/>
      </w:pPr>
      <w:r w:rsidRPr="00CC130D">
        <w:rPr>
          <w:b/>
        </w:rPr>
        <w:t>Северные материки</w:t>
      </w:r>
      <w:r>
        <w:t>. Особенности северных материков Земли.  Северная Америка. Географ</w:t>
      </w:r>
      <w:r>
        <w:t>и</w:t>
      </w:r>
      <w:r>
        <w:t>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w:t>
      </w:r>
      <w:r>
        <w:t>с</w:t>
      </w:r>
      <w:r>
        <w:t>положение природных зон на территории Северной Америки. Изменения природы под влиянием де</w:t>
      </w:r>
      <w:r>
        <w:t>я</w:t>
      </w:r>
      <w:r>
        <w:t xml:space="preserve">тельности человека.  Эндемики. Особенности природы материка. Особенности населения (коренное население и потомки переселенцев). </w:t>
      </w:r>
    </w:p>
    <w:p w:rsidR="005D760F" w:rsidRDefault="005D760F" w:rsidP="00AA2470">
      <w:pPr>
        <w:ind w:firstLine="567"/>
        <w:jc w:val="both"/>
      </w:pPr>
      <w:r>
        <w:t>Характеристика двух стран материка: Канады и Мексики. Описание США – как одной из вед</w:t>
      </w:r>
      <w:r>
        <w:t>у</w:t>
      </w:r>
      <w:r>
        <w:t xml:space="preserve">щих стран современного мира. </w:t>
      </w:r>
    </w:p>
    <w:p w:rsidR="005D760F" w:rsidRDefault="005D760F" w:rsidP="00AA2470">
      <w:pPr>
        <w:ind w:firstLine="567"/>
        <w:jc w:val="both"/>
      </w:pPr>
      <w:r w:rsidRPr="00CC130D">
        <w:rPr>
          <w:b/>
        </w:rPr>
        <w:t>Евразия.</w:t>
      </w:r>
      <w:r>
        <w:t xml:space="preserve"> Географическое положение, история исследования материка. Рельеф и полезные и</w:t>
      </w:r>
      <w:r>
        <w:t>с</w:t>
      </w:r>
      <w:r>
        <w:t>копаемые Евразии. Климатические особенности материка. Влияние климата на хозяйственную де</w:t>
      </w:r>
      <w:r>
        <w:t>я</w:t>
      </w:r>
      <w:r>
        <w:t>тельность людей. Реки, озера материка. Многолетняя мерзлота, современное оледенение. Природные зоны материка. Эндемики.  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  Страны Средней Европы (население, образ жизни и культура региона, высокое развитие стран реги</w:t>
      </w:r>
      <w:r>
        <w:t>о</w:t>
      </w:r>
      <w:r>
        <w:t>на, один из главных центров мировой экономики).  Страны Восточной Европы (население, образ жизни и культура региона, благоприятные условия для развития хозяйства, поставщики сырья, сел</w:t>
      </w:r>
      <w:r>
        <w:t>ь</w:t>
      </w:r>
      <w:r>
        <w:t>скохозяйственной продукции и продовольствия в более развитые европейские страны).  Страны Ю</w:t>
      </w:r>
      <w:r>
        <w:t>ж</w:t>
      </w:r>
      <w:r>
        <w:t xml:space="preserve">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5D760F" w:rsidRDefault="005D760F" w:rsidP="00AA2470">
      <w:pPr>
        <w:ind w:firstLine="567"/>
        <w:jc w:val="both"/>
      </w:pPr>
      <w:r>
        <w:t xml:space="preserve">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w:t>
      </w:r>
      <w:r>
        <w:lastRenderedPageBreak/>
        <w:t xml:space="preserve">религий), специфичность природных условий и ресурсов и их отражение на жизни людей (наличие пустынь, оазисов, нефти и газа), горячая точка планеты). </w:t>
      </w:r>
    </w:p>
    <w:p w:rsidR="005D760F" w:rsidRDefault="005D760F" w:rsidP="00AA2470">
      <w:pPr>
        <w:ind w:firstLine="567"/>
        <w:jc w:val="both"/>
      </w:pPr>
      <w:r>
        <w:t>Страны Центральной Азии (влияние большой площади территории, имеющей различные пр</w:t>
      </w:r>
      <w:r>
        <w:t>и</w:t>
      </w:r>
      <w:r>
        <w:t>родные условия, на население (его неоднородность), образ жизни (постсоветское экономическое наследие, сложная политическая ситуация) и культуру региона).  Страны Восточной Азии (население (большая численность населения), образ жизни (влияние колониального и полуколониального пр</w:t>
      </w:r>
      <w:r>
        <w:t>о</w:t>
      </w:r>
      <w:r>
        <w:t>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w:t>
      </w:r>
      <w:r>
        <w:t>а</w:t>
      </w:r>
      <w:r>
        <w:t xml:space="preserve">изм, синтоизм, католицизм). </w:t>
      </w:r>
    </w:p>
    <w:p w:rsidR="005D760F" w:rsidRDefault="005D760F" w:rsidP="00AA2470">
      <w:pPr>
        <w:ind w:firstLine="567"/>
        <w:jc w:val="both"/>
      </w:pPr>
      <w:r>
        <w:t>Страны Южной Азии (влияние рельефа на расселение людей (концентрация населения в плод</w:t>
      </w:r>
      <w:r>
        <w:t>о</w:t>
      </w:r>
      <w:r>
        <w:t>родных речных долинах), население (большая численность и «молодость»), образ жизни (распр</w:t>
      </w:r>
      <w:r>
        <w:t>о</w:t>
      </w:r>
      <w:r>
        <w:t>странение сельского образа жизни (даже в городах) и культура региона (центр возникновения дре</w:t>
      </w:r>
      <w:r>
        <w:t>в</w:t>
      </w:r>
      <w:r>
        <w:t xml:space="preserve">них религий – буддизма и индуизма; одна из самых «бедных и голодных территорий мира»). </w:t>
      </w:r>
    </w:p>
    <w:p w:rsidR="005D760F" w:rsidRDefault="005D760F" w:rsidP="00AA2470">
      <w:pPr>
        <w:ind w:firstLine="567"/>
        <w:jc w:val="both"/>
      </w:pPr>
      <w: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w:t>
      </w:r>
      <w:r>
        <w:t>е</w:t>
      </w:r>
      <w:r>
        <w:t xml:space="preserve">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 </w:t>
      </w:r>
    </w:p>
    <w:p w:rsidR="005D760F" w:rsidRPr="00CC130D" w:rsidRDefault="005D760F" w:rsidP="00AA2470">
      <w:pPr>
        <w:ind w:firstLine="567"/>
        <w:jc w:val="both"/>
        <w:rPr>
          <w:b/>
        </w:rPr>
      </w:pPr>
      <w:r w:rsidRPr="00CC130D">
        <w:rPr>
          <w:b/>
        </w:rPr>
        <w:t xml:space="preserve">Взаимодействие природы и общества. </w:t>
      </w:r>
    </w:p>
    <w:p w:rsidR="005D760F" w:rsidRDefault="005D760F" w:rsidP="00AA2470">
      <w:pPr>
        <w:ind w:firstLine="567"/>
        <w:jc w:val="both"/>
      </w:pPr>
      <w: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w:t>
      </w:r>
      <w:r>
        <w:t>е</w:t>
      </w:r>
      <w:r>
        <w:t>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D760F" w:rsidRPr="00CC130D" w:rsidRDefault="005D760F" w:rsidP="00AA2470">
      <w:pPr>
        <w:ind w:firstLine="567"/>
        <w:jc w:val="both"/>
        <w:rPr>
          <w:b/>
        </w:rPr>
      </w:pPr>
      <w:r w:rsidRPr="00CC130D">
        <w:rPr>
          <w:b/>
        </w:rPr>
        <w:t xml:space="preserve">Территория России на карте мира. </w:t>
      </w:r>
    </w:p>
    <w:p w:rsidR="005D760F" w:rsidRDefault="005D760F" w:rsidP="00AA2470">
      <w:pPr>
        <w:ind w:firstLine="567"/>
        <w:jc w:val="both"/>
      </w:pPr>
      <w:r>
        <w:t>Характеристика географического положения России. Водные пространства, омывающие терр</w:t>
      </w:r>
      <w:r>
        <w:t>и</w:t>
      </w:r>
      <w:r>
        <w:t>торию России. Государственные границы территории России. Россия на карте часовых поясов. Час</w:t>
      </w:r>
      <w:r>
        <w:t>о</w:t>
      </w:r>
      <w:r>
        <w:t xml:space="preserve">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5D760F" w:rsidRPr="00CC130D" w:rsidRDefault="005D760F" w:rsidP="00AA2470">
      <w:pPr>
        <w:ind w:firstLine="567"/>
        <w:jc w:val="both"/>
        <w:rPr>
          <w:b/>
        </w:rPr>
      </w:pPr>
      <w:r w:rsidRPr="00CC130D">
        <w:rPr>
          <w:b/>
        </w:rPr>
        <w:t xml:space="preserve">Общая характеристика природы России. </w:t>
      </w:r>
    </w:p>
    <w:p w:rsidR="005D760F" w:rsidRDefault="005D760F" w:rsidP="00AA2470">
      <w:pPr>
        <w:ind w:firstLine="567"/>
        <w:jc w:val="both"/>
      </w:pPr>
      <w:r w:rsidRPr="00CC130D">
        <w:rPr>
          <w:b/>
        </w:rPr>
        <w:t>Рельеф и полезные ископаемые России</w:t>
      </w:r>
      <w:r>
        <w:t>. Геологическое строение территории России. Геохр</w:t>
      </w:r>
      <w:r>
        <w:t>о</w:t>
      </w:r>
      <w:r>
        <w:t xml:space="preserve">нологическая таблица. Тектоническое строение территории России. Основные </w:t>
      </w:r>
    </w:p>
    <w:p w:rsidR="00CC130D" w:rsidRDefault="005D760F" w:rsidP="00CC130D">
      <w:pPr>
        <w:jc w:val="both"/>
      </w:pPr>
      <w:r>
        <w:t>формы рельефа России, взаимосвязь с тектоническими структурами. Факторы образования совреме</w:t>
      </w:r>
      <w:r>
        <w:t>н</w:t>
      </w:r>
      <w:r>
        <w:t>ного рельефа. Закономерности размещения полезных ископаемых на территории России. Изображ</w:t>
      </w:r>
      <w:r>
        <w:t>е</w:t>
      </w:r>
      <w:r>
        <w:t xml:space="preserve">ние рельефа на картах разного масштаба. Построение профиля рельефа.  </w:t>
      </w:r>
    </w:p>
    <w:p w:rsidR="005D760F" w:rsidRDefault="005D760F" w:rsidP="00CC130D">
      <w:pPr>
        <w:ind w:firstLine="567"/>
        <w:jc w:val="both"/>
      </w:pPr>
      <w:r w:rsidRPr="00CC130D">
        <w:rPr>
          <w:b/>
        </w:rPr>
        <w:t>Климат России</w:t>
      </w:r>
      <w:r>
        <w:t>. Характерные особенности климата России и климатообразующие факторы. З</w:t>
      </w:r>
      <w:r>
        <w:t>а</w:t>
      </w:r>
      <w:r>
        <w:t>кономерности циркуляции воздушных масс на территории России (циклон, антициклон, атмосфе</w:t>
      </w:r>
      <w:r>
        <w:t>р</w:t>
      </w:r>
      <w:r>
        <w:t>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w:t>
      </w:r>
      <w:r>
        <w:t>т</w:t>
      </w:r>
      <w:r>
        <w:t>ные и опасные климатические явления. Прогноз и прогнозирование. Значение прогнозирования пог</w:t>
      </w:r>
      <w:r>
        <w:t>о</w:t>
      </w:r>
      <w:r>
        <w:t>ды. Работа с климатическими и синоптическими картами, картодиаграммами. Определение зенитал</w:t>
      </w:r>
      <w:r>
        <w:t>ь</w:t>
      </w:r>
      <w:r>
        <w:t xml:space="preserve">ного положения Солнца. </w:t>
      </w:r>
    </w:p>
    <w:p w:rsidR="005D760F" w:rsidRDefault="005D760F" w:rsidP="00AA2470">
      <w:pPr>
        <w:ind w:firstLine="567"/>
        <w:jc w:val="both"/>
      </w:pPr>
      <w:r w:rsidRPr="00CC130D">
        <w:rPr>
          <w:b/>
        </w:rPr>
        <w:t>Внутренние воды России</w:t>
      </w:r>
      <w:r>
        <w:t>. Разнообразие внутренних вод России. Особенности российских рек. Разнообразие рек России. Режим рек. Озера. Классификация озёр. Подземные воды, болота, мног</w:t>
      </w:r>
      <w:r>
        <w:t>о</w:t>
      </w:r>
      <w:r>
        <w:t xml:space="preserve">летняя мерзлота, ледники, каналы и крупные водохранилища. Водные ресурсы в жизни человека. </w:t>
      </w:r>
    </w:p>
    <w:p w:rsidR="00CC130D" w:rsidRDefault="005D760F" w:rsidP="00AA2470">
      <w:pPr>
        <w:ind w:firstLine="567"/>
        <w:jc w:val="both"/>
      </w:pPr>
      <w:r w:rsidRPr="00CC130D">
        <w:rPr>
          <w:b/>
        </w:rPr>
        <w:t>Почвы России.</w:t>
      </w:r>
      <w:r>
        <w:t xml:space="preserve">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  </w:t>
      </w:r>
    </w:p>
    <w:p w:rsidR="00CC130D" w:rsidRDefault="005D760F" w:rsidP="00AA2470">
      <w:pPr>
        <w:ind w:firstLine="567"/>
        <w:jc w:val="both"/>
      </w:pPr>
      <w:r w:rsidRPr="00CC130D">
        <w:rPr>
          <w:b/>
        </w:rPr>
        <w:t>Растительный и животный мир России</w:t>
      </w:r>
      <w:r>
        <w:t>. Разнообразие растительного и животного мира Ро</w:t>
      </w:r>
      <w:r>
        <w:t>с</w:t>
      </w:r>
      <w:r>
        <w:t xml:space="preserve">сии. Охрана растительного и животного мира. Биологические ресурсы России.  </w:t>
      </w:r>
    </w:p>
    <w:p w:rsidR="005D760F" w:rsidRDefault="005D760F" w:rsidP="00AA2470">
      <w:pPr>
        <w:ind w:firstLine="567"/>
        <w:jc w:val="both"/>
      </w:pPr>
      <w:r w:rsidRPr="00CC130D">
        <w:rPr>
          <w:b/>
        </w:rPr>
        <w:t>Природно-территориальные комплексы России.</w:t>
      </w:r>
    </w:p>
    <w:p w:rsidR="005D760F" w:rsidRDefault="005D760F" w:rsidP="00AA2470">
      <w:pPr>
        <w:ind w:firstLine="567"/>
        <w:jc w:val="both"/>
      </w:pPr>
      <w:r w:rsidRPr="00CC130D">
        <w:rPr>
          <w:b/>
        </w:rPr>
        <w:lastRenderedPageBreak/>
        <w:t>Природное районирование</w:t>
      </w:r>
      <w:r>
        <w:t>. Природно-территориальные комплексы (ПТК): природные, пр</w:t>
      </w:r>
      <w:r>
        <w:t>и</w:t>
      </w:r>
      <w:r>
        <w:t xml:space="preserve">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 </w:t>
      </w:r>
    </w:p>
    <w:p w:rsidR="005D760F" w:rsidRDefault="005D760F" w:rsidP="00AA2470">
      <w:pPr>
        <w:ind w:firstLine="567"/>
        <w:jc w:val="both"/>
      </w:pPr>
      <w:r w:rsidRPr="00CC130D">
        <w:rPr>
          <w:b/>
        </w:rPr>
        <w:t>Крупные природные комплексы России</w:t>
      </w:r>
      <w:r>
        <w:t>. Русская равнина (одна из крупнейших по площади равнин мира, древняя равнина; разнообразие рельефа; благоприятный климат; влияние западного п</w:t>
      </w:r>
      <w:r>
        <w:t>е</w:t>
      </w:r>
      <w:r>
        <w:t xml:space="preserve">реноса на увлажнение территории; разнообразие внутренних вод и ландшафтов). </w:t>
      </w:r>
    </w:p>
    <w:p w:rsidR="005D760F" w:rsidRDefault="005D760F" w:rsidP="00AA2470">
      <w:pPr>
        <w:ind w:firstLine="567"/>
        <w:jc w:val="both"/>
      </w:pPr>
      <w: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w:t>
      </w:r>
      <w:r>
        <w:t>б</w:t>
      </w:r>
      <w:r>
        <w:t xml:space="preserve">ные ресурсы)).  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 </w:t>
      </w:r>
    </w:p>
    <w:p w:rsidR="005D760F" w:rsidRDefault="005D760F" w:rsidP="00AA2470">
      <w:pPr>
        <w:ind w:firstLine="567"/>
        <w:jc w:val="both"/>
      </w:pPr>
      <w: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5D760F" w:rsidRDefault="005D760F" w:rsidP="00AA2470">
      <w:pPr>
        <w:ind w:firstLine="567"/>
        <w:jc w:val="both"/>
      </w:pPr>
      <w:r>
        <w:t>Южные моря России: история освоения, особенности природы морей, ресурсы, значение.  Крым (географическое положение, история освоения полуострова, особенности природы (равнинная, пре</w:t>
      </w:r>
      <w:r>
        <w:t>д</w:t>
      </w:r>
      <w:r>
        <w:t>горная и горная части; особенности климата; природные отличия территории полуострова; уникал</w:t>
      </w:r>
      <w:r>
        <w:t>ь</w:t>
      </w:r>
      <w:r>
        <w:t xml:space="preserve">ность природы)). </w:t>
      </w:r>
    </w:p>
    <w:p w:rsidR="005D760F" w:rsidRDefault="005D760F" w:rsidP="00AA2470">
      <w:pPr>
        <w:ind w:firstLine="567"/>
        <w:jc w:val="both"/>
      </w:pPr>
      <w: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w:t>
      </w:r>
      <w:r>
        <w:t>и</w:t>
      </w:r>
      <w:r>
        <w:t xml:space="preserve">кальность природы Черноморского побережья).  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  Урал (изменение природных особенностей с запада на восток, с севера на юг). </w:t>
      </w:r>
    </w:p>
    <w:p w:rsidR="005D760F" w:rsidRDefault="005D760F" w:rsidP="00AA2470">
      <w:pPr>
        <w:ind w:firstLine="567"/>
        <w:jc w:val="both"/>
      </w:pPr>
      <w:r>
        <w:t>Обобщение знаний по особенностям природы европейской части России.  Моря Северного Л</w:t>
      </w:r>
      <w:r>
        <w:t>е</w:t>
      </w:r>
      <w:r>
        <w:t>довитого океана: история освоения, особенности природы морей, ресурсы, значение. Северный мо</w:t>
      </w:r>
      <w:r>
        <w:t>р</w:t>
      </w:r>
      <w:r>
        <w:t xml:space="preserve">ской путь. </w:t>
      </w:r>
    </w:p>
    <w:p w:rsidR="005D760F" w:rsidRDefault="005D760F" w:rsidP="00AA2470">
      <w:pPr>
        <w:ind w:firstLine="567"/>
        <w:jc w:val="both"/>
      </w:pPr>
      <w:r>
        <w:t>Западная Сибирь (крупнейшая равнина мира; преобладающая высота рельефа; зависимость ра</w:t>
      </w:r>
      <w:r>
        <w:t>з</w:t>
      </w:r>
      <w:r>
        <w:t>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w:t>
      </w:r>
      <w:r>
        <w:t>е</w:t>
      </w:r>
      <w:r>
        <w:t xml:space="preserve">ние состава природных зон с Русской равниной). </w:t>
      </w:r>
    </w:p>
    <w:p w:rsidR="005D760F" w:rsidRDefault="005D760F" w:rsidP="00AA2470">
      <w:pPr>
        <w:ind w:firstLine="567"/>
        <w:jc w:val="both"/>
      </w:pPr>
      <w:r>
        <w:t>Западная Сибирь: природные ресурсы, проблемы рационального использования и экологич</w:t>
      </w:r>
      <w:r>
        <w:t>е</w:t>
      </w:r>
      <w:r>
        <w:t xml:space="preserve">ские проблемы. </w:t>
      </w:r>
    </w:p>
    <w:p w:rsidR="005D760F" w:rsidRDefault="005D760F" w:rsidP="00AA2470">
      <w:pPr>
        <w:ind w:firstLine="567"/>
        <w:jc w:val="both"/>
      </w:pPr>
      <w: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w:t>
      </w:r>
      <w:r>
        <w:t>е</w:t>
      </w:r>
      <w:r>
        <w:t>мых и формирование природных комплексов).  Северо-Восточная Сибирь (разнообразие и контрас</w:t>
      </w:r>
      <w:r>
        <w:t>т</w:t>
      </w:r>
      <w:r>
        <w:t>ность рельефа (котловинность рельефа, горные хребты, переходящие в северные низменности; сур</w:t>
      </w:r>
      <w:r>
        <w:t>о</w:t>
      </w:r>
      <w:r>
        <w:t>вость климата; многолетняя мерзлота; реки и озера; влияние климата на природу; особенности пр</w:t>
      </w:r>
      <w:r>
        <w:t>и</w:t>
      </w:r>
      <w:r>
        <w:t>роды).  Горы Южной Сибири (географическое положение, контрастный горный рельеф, контине</w:t>
      </w:r>
      <w:r>
        <w:t>н</w:t>
      </w:r>
      <w:r>
        <w:t>тальный климат и их влияние на особенности формирования природы района).  Алтай, Саяны, Пр</w:t>
      </w:r>
      <w:r>
        <w:t>и</w:t>
      </w:r>
      <w:r>
        <w:t xml:space="preserve">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 </w:t>
      </w:r>
    </w:p>
    <w:p w:rsidR="005D760F" w:rsidRDefault="005D760F" w:rsidP="00AA2470">
      <w:pPr>
        <w:ind w:firstLine="567"/>
        <w:jc w:val="both"/>
      </w:pPr>
      <w:r>
        <w:t xml:space="preserve">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 </w:t>
      </w:r>
    </w:p>
    <w:p w:rsidR="005D760F" w:rsidRDefault="005D760F" w:rsidP="00AA2470">
      <w:pPr>
        <w:ind w:firstLine="567"/>
        <w:jc w:val="both"/>
      </w:pPr>
      <w:r>
        <w:t>Дальний Восток (положение на Тихоокеанском побережье; сочетание горных хребтов и межг</w:t>
      </w:r>
      <w:r>
        <w:t>о</w:t>
      </w:r>
      <w:r>
        <w:t xml:space="preserve">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 </w:t>
      </w:r>
    </w:p>
    <w:p w:rsidR="005D760F" w:rsidRDefault="005D760F" w:rsidP="00AA2470">
      <w:pPr>
        <w:ind w:firstLine="567"/>
        <w:jc w:val="both"/>
      </w:pPr>
      <w:r>
        <w:t>Чукотка, Приамурье, Приморье (географическое положение, история исследования, особенн</w:t>
      </w:r>
      <w:r>
        <w:t>о</w:t>
      </w:r>
      <w:r>
        <w:t xml:space="preserve">сти природы). </w:t>
      </w:r>
    </w:p>
    <w:p w:rsidR="005D760F" w:rsidRDefault="005D760F" w:rsidP="00AA2470">
      <w:pPr>
        <w:ind w:firstLine="567"/>
        <w:jc w:val="both"/>
      </w:pPr>
      <w:r>
        <w:lastRenderedPageBreak/>
        <w:t xml:space="preserve">Камчатка, Сахалин, Курильские острова (географическое положение, история исследования, особенности природы). </w:t>
      </w:r>
    </w:p>
    <w:p w:rsidR="005D760F" w:rsidRPr="00CC130D" w:rsidRDefault="005D760F" w:rsidP="00AA2470">
      <w:pPr>
        <w:ind w:firstLine="567"/>
        <w:jc w:val="both"/>
        <w:rPr>
          <w:b/>
        </w:rPr>
      </w:pPr>
      <w:r w:rsidRPr="00CC130D">
        <w:rPr>
          <w:b/>
        </w:rPr>
        <w:t xml:space="preserve">Население России. </w:t>
      </w:r>
    </w:p>
    <w:p w:rsidR="005D760F" w:rsidRDefault="005D760F" w:rsidP="00AA2470">
      <w:pPr>
        <w:ind w:firstLine="567"/>
        <w:jc w:val="both"/>
      </w:pPr>
      <w:r>
        <w:t>Численность населения и ее изменение в разные исторические периоды. Воспроизводство нас</w:t>
      </w:r>
      <w:r>
        <w:t>е</w:t>
      </w:r>
      <w:r>
        <w:t>ления. Показатели рождаемости, смертности, естественного и миграционного прироста / убыли. Х</w:t>
      </w:r>
      <w:r>
        <w:t>а</w:t>
      </w:r>
      <w:r>
        <w:t>рактеристика половозрастной структуры населения России.  Миграции населения в России. Особе</w:t>
      </w:r>
      <w:r>
        <w:t>н</w:t>
      </w:r>
      <w:r>
        <w:t>ности географии рынка труда России. Этнический состав населения России. Разнообразие этническ</w:t>
      </w:r>
      <w:r>
        <w:t>о</w:t>
      </w:r>
      <w:r>
        <w:t xml:space="preserve">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 </w:t>
      </w:r>
    </w:p>
    <w:p w:rsidR="005D760F" w:rsidRPr="00CC130D" w:rsidRDefault="005D760F" w:rsidP="00AA2470">
      <w:pPr>
        <w:ind w:firstLine="567"/>
        <w:jc w:val="both"/>
        <w:rPr>
          <w:b/>
        </w:rPr>
      </w:pPr>
      <w:r w:rsidRPr="00CC130D">
        <w:rPr>
          <w:b/>
        </w:rPr>
        <w:t xml:space="preserve">География своей местности. </w:t>
      </w:r>
    </w:p>
    <w:p w:rsidR="005D760F" w:rsidRDefault="005D760F" w:rsidP="00AA2470">
      <w:pPr>
        <w:ind w:firstLine="567"/>
        <w:jc w:val="both"/>
      </w:pPr>
      <w:r>
        <w:t>Географическое положение и рельеф. История освоения. Климатические особенности своего р</w:t>
      </w:r>
      <w:r>
        <w:t>е</w:t>
      </w:r>
      <w:r>
        <w:t>гиона проживания. Реки и озера, каналы и водохранилища. Природные зоны.  Характеристика осно</w:t>
      </w:r>
      <w:r>
        <w:t>в</w:t>
      </w:r>
      <w:r>
        <w:t xml:space="preserve">ных природных комплексов своей местности. Природные ресурсы. </w:t>
      </w:r>
    </w:p>
    <w:p w:rsidR="005D760F" w:rsidRDefault="005D760F" w:rsidP="00AA2470">
      <w:pPr>
        <w:ind w:firstLine="567"/>
        <w:jc w:val="both"/>
      </w:pPr>
      <w:r>
        <w:t xml:space="preserve">Экологические проблемы и пути их решения. Особенности населения своего региона. </w:t>
      </w:r>
    </w:p>
    <w:p w:rsidR="005D760F" w:rsidRPr="00CC130D" w:rsidRDefault="005D760F" w:rsidP="00AA2470">
      <w:pPr>
        <w:ind w:firstLine="567"/>
        <w:jc w:val="both"/>
        <w:rPr>
          <w:b/>
        </w:rPr>
      </w:pPr>
      <w:r w:rsidRPr="00CC130D">
        <w:rPr>
          <w:b/>
        </w:rPr>
        <w:t xml:space="preserve">Хозяйство России. </w:t>
      </w:r>
    </w:p>
    <w:p w:rsidR="005D760F" w:rsidRDefault="005D760F" w:rsidP="00AA2470">
      <w:pPr>
        <w:ind w:firstLine="567"/>
        <w:jc w:val="both"/>
      </w:pPr>
      <w:r>
        <w:t xml:space="preserve">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 </w:t>
      </w:r>
    </w:p>
    <w:p w:rsidR="005D760F" w:rsidRDefault="005D760F" w:rsidP="00AA2470">
      <w:pPr>
        <w:ind w:firstLine="567"/>
        <w:jc w:val="both"/>
      </w:pPr>
      <w:r w:rsidRPr="00CC130D">
        <w:rPr>
          <w:b/>
        </w:rPr>
        <w:t xml:space="preserve">Главные отрасли и межотраслевые комплексы. </w:t>
      </w:r>
      <w:r>
        <w:t>Сельское хозяйство. Отраслевой состав сел</w:t>
      </w:r>
      <w:r>
        <w:t>ь</w:t>
      </w:r>
      <w:r>
        <w:t xml:space="preserve">ского хозяйства. Растениеводство. Животноводство. Отраслевой состав </w:t>
      </w:r>
    </w:p>
    <w:p w:rsidR="005D760F" w:rsidRDefault="005D760F" w:rsidP="00CC130D">
      <w:pPr>
        <w:jc w:val="both"/>
      </w:pPr>
      <w:r>
        <w:t>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w:t>
      </w:r>
      <w:r>
        <w:t>л</w:t>
      </w:r>
      <w:r>
        <w:t>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w:t>
      </w:r>
      <w:r>
        <w:t>и</w:t>
      </w:r>
      <w:r>
        <w:t>пы электростанций. Особенности размещения электростанция. Единая энергосистема страны. Пе</w:t>
      </w:r>
      <w:r>
        <w:t>р</w:t>
      </w:r>
      <w:r>
        <w:t>спективы развития.  Металлургический комплекс. Черная и цветная металлургия. Особенности ра</w:t>
      </w:r>
      <w:r>
        <w:t>з</w:t>
      </w:r>
      <w:r>
        <w:t xml:space="preserve">мещения.Проблемы и перспективы развития отрасли. Машиностроительный комплекс. </w:t>
      </w:r>
      <w:r w:rsidR="00CC130D">
        <w:t>С</w:t>
      </w:r>
      <w:r>
        <w:t>пециализ</w:t>
      </w:r>
      <w:r>
        <w:t>а</w:t>
      </w:r>
      <w:r>
        <w:t>ция. Кооперирование. Связи с другими отраслями. Особенности размещения.  ВПК. Отраслевые ос</w:t>
      </w:r>
      <w:r>
        <w:t>о</w:t>
      </w:r>
      <w:r>
        <w:t>бенности военно-промышленного комплекса. Химическая промышленность. Состав отрасли. Ос</w:t>
      </w:r>
      <w:r>
        <w:t>о</w:t>
      </w:r>
      <w:r>
        <w:t>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w:t>
      </w:r>
      <w:r>
        <w:t>р</w:t>
      </w:r>
      <w:r>
        <w:t xml:space="preserve">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 </w:t>
      </w:r>
    </w:p>
    <w:p w:rsidR="005D760F" w:rsidRPr="00CC130D" w:rsidRDefault="005D760F" w:rsidP="00AA2470">
      <w:pPr>
        <w:ind w:firstLine="567"/>
        <w:jc w:val="both"/>
        <w:rPr>
          <w:b/>
        </w:rPr>
      </w:pPr>
      <w:r w:rsidRPr="00CC130D">
        <w:rPr>
          <w:b/>
        </w:rPr>
        <w:t xml:space="preserve">Хозяйство своей местности. </w:t>
      </w:r>
    </w:p>
    <w:p w:rsidR="00CC130D" w:rsidRDefault="005D760F" w:rsidP="00AA2470">
      <w:pPr>
        <w:ind w:firstLine="567"/>
        <w:jc w:val="both"/>
      </w:pPr>
      <w:r>
        <w:t>Особенности ЭГП, природно-ресурсный потенциал, население и характеристика хозяйства св</w:t>
      </w:r>
      <w:r>
        <w:t>о</w:t>
      </w:r>
      <w:r>
        <w:t xml:space="preserve">его региона. Особенности территориальной структуры хозяйства, специализация района. География важнейших отраслей хозяйства своей местности. </w:t>
      </w:r>
    </w:p>
    <w:p w:rsidR="005D760F" w:rsidRDefault="005D760F" w:rsidP="00AA2470">
      <w:pPr>
        <w:ind w:firstLine="567"/>
        <w:jc w:val="both"/>
      </w:pPr>
      <w:r w:rsidRPr="00CC130D">
        <w:rPr>
          <w:b/>
        </w:rPr>
        <w:t>Районы России</w:t>
      </w:r>
      <w:r>
        <w:t xml:space="preserve">. </w:t>
      </w:r>
    </w:p>
    <w:p w:rsidR="005D760F" w:rsidRDefault="005D760F" w:rsidP="00AA2470">
      <w:pPr>
        <w:ind w:firstLine="567"/>
        <w:jc w:val="both"/>
      </w:pPr>
      <w:r w:rsidRPr="00CC130D">
        <w:rPr>
          <w:b/>
        </w:rPr>
        <w:t>Европейская часть России</w:t>
      </w:r>
      <w:r>
        <w:t>.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w:t>
      </w:r>
      <w:r>
        <w:t>й</w:t>
      </w:r>
      <w:r>
        <w:t xml:space="preserve">она. Специализация хозяйства. География важнейших отраслей хозяйства. </w:t>
      </w:r>
    </w:p>
    <w:p w:rsidR="005D760F" w:rsidRDefault="005D760F" w:rsidP="00AA2470">
      <w:pPr>
        <w:ind w:firstLine="567"/>
        <w:jc w:val="both"/>
      </w:pPr>
      <w:r>
        <w:t xml:space="preserve">Города Центрального района. Древние города, промышленные и научные центры. </w:t>
      </w:r>
    </w:p>
    <w:p w:rsidR="005D760F" w:rsidRDefault="005D760F" w:rsidP="00AA2470">
      <w:pPr>
        <w:ind w:firstLine="567"/>
        <w:jc w:val="both"/>
      </w:pPr>
      <w:r>
        <w:t>Функциональное значение городов. Москва – столица Российской Федерации.  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Волго-Вятский район: особенности ЭГП, природно-ресурсный п</w:t>
      </w:r>
      <w:r>
        <w:t>о</w:t>
      </w:r>
      <w:r>
        <w:t>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Северо-Западный район: особе</w:t>
      </w:r>
      <w:r>
        <w:t>н</w:t>
      </w:r>
      <w:r>
        <w:t>ности ЭГП, природно-ресурсный потенциал, население, древние города района и характеристика х</w:t>
      </w:r>
      <w:r>
        <w:t>о</w:t>
      </w:r>
      <w:r>
        <w:t>зяйства. Особенности территориальной структуры хозяйства, специализация района. География ва</w:t>
      </w:r>
      <w:r>
        <w:t>ж</w:t>
      </w:r>
      <w:r>
        <w:t>нейших отраслей хозяйства.  Калининградская область: особенности ЭГП, природно-ресурсный п</w:t>
      </w:r>
      <w:r>
        <w:t>о</w:t>
      </w:r>
      <w:r>
        <w:lastRenderedPageBreak/>
        <w:t>тенциал, население и характеристика хозяйства. Рекреационное хозяйство района. Особенности те</w:t>
      </w:r>
      <w:r>
        <w:t>р</w:t>
      </w:r>
      <w:r>
        <w:t xml:space="preserve">риториальной структуры хозяйства, специализация. География важнейших отраслей хозяйства. </w:t>
      </w:r>
    </w:p>
    <w:p w:rsidR="005D760F" w:rsidRDefault="005D760F" w:rsidP="00AA2470">
      <w:pPr>
        <w:ind w:firstLine="567"/>
        <w:jc w:val="both"/>
      </w:pPr>
      <w:r>
        <w:t>Моря Атлантического океана, омывающие Россию: транспортное значение, ресурсы.  Европе</w:t>
      </w:r>
      <w:r>
        <w:t>й</w:t>
      </w:r>
      <w:r>
        <w:t>ский Север: история освоения, особенности ЭГП, природно-ресурсный потенциал, население и х</w:t>
      </w:r>
      <w:r>
        <w:t>а</w:t>
      </w:r>
      <w:r>
        <w:t xml:space="preserve">рактеристика хозяйства. Особенности территориальной структуры хозяйства, специализация района. География важнейших отраслей хозяйства. </w:t>
      </w:r>
    </w:p>
    <w:p w:rsidR="005D760F" w:rsidRDefault="005D760F" w:rsidP="00AA2470">
      <w:pPr>
        <w:ind w:firstLine="567"/>
        <w:jc w:val="both"/>
      </w:pPr>
      <w:r>
        <w:t>Поволжье: особенности ЭГП, природно-ресурсный потенциал, население и характеристика х</w:t>
      </w:r>
      <w:r>
        <w:t>о</w:t>
      </w:r>
      <w:r>
        <w:t>зяйства. Особенности территориальной структуры хозяйства, специализация района. География ва</w:t>
      </w:r>
      <w:r>
        <w:t>ж</w:t>
      </w:r>
      <w:r>
        <w:t xml:space="preserve">нейших отраслей хозяйства. </w:t>
      </w:r>
    </w:p>
    <w:p w:rsidR="00CC130D" w:rsidRDefault="005D760F" w:rsidP="00AA2470">
      <w:pPr>
        <w:ind w:firstLine="567"/>
        <w:jc w:val="both"/>
      </w:pPr>
      <w:r>
        <w:t>Крым: особенности ЭГП, природно-ресурсный потенциал, население и характеристика хозя</w:t>
      </w:r>
      <w:r>
        <w:t>й</w:t>
      </w:r>
      <w:r>
        <w:t>ства. Рекреационное хозяйство. Особенности территориальной структуры хозяйства, специализация. География важнейших отраслей хозяйства.  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Южные моря России: транспортное значение, ресурсы.  Уральский район: особенности ЭГП, приро</w:t>
      </w:r>
      <w:r>
        <w:t>д</w:t>
      </w:r>
      <w:r>
        <w:t>но-ресурсный потенциал, этапы освоения, население и характеристика хозяйства. Особенности те</w:t>
      </w:r>
      <w:r>
        <w:t>р</w:t>
      </w:r>
      <w:r>
        <w:t>риториальной структуры хозяйства, специализация района. География важнейших отраслей хозя</w:t>
      </w:r>
      <w:r>
        <w:t>й</w:t>
      </w:r>
      <w:r>
        <w:t xml:space="preserve">ства.  </w:t>
      </w:r>
    </w:p>
    <w:p w:rsidR="005D760F" w:rsidRPr="00CC130D" w:rsidRDefault="005D760F" w:rsidP="00AA2470">
      <w:pPr>
        <w:ind w:firstLine="567"/>
        <w:jc w:val="both"/>
        <w:rPr>
          <w:b/>
        </w:rPr>
      </w:pPr>
      <w:r w:rsidRPr="00CC130D">
        <w:rPr>
          <w:b/>
        </w:rPr>
        <w:t xml:space="preserve">Азиатская часть России. </w:t>
      </w:r>
    </w:p>
    <w:p w:rsidR="005D760F" w:rsidRDefault="005D760F" w:rsidP="00AA2470">
      <w:pPr>
        <w:ind w:firstLine="567"/>
        <w:jc w:val="both"/>
      </w:pPr>
      <w:r>
        <w:t>Западная Сибирь: особенности ЭГП, природно-ресурсный потенциал, этапы и проблемы осво</w:t>
      </w:r>
      <w:r>
        <w:t>е</w:t>
      </w:r>
      <w:r>
        <w:t>ния, население и характеристика хозяйства. Особенности территориальной структуры хозяйства, сп</w:t>
      </w:r>
      <w:r>
        <w:t>е</w:t>
      </w:r>
      <w:r>
        <w:t xml:space="preserve">циализация района. География важнейших отраслей хозяйства. </w:t>
      </w:r>
    </w:p>
    <w:p w:rsidR="005D760F" w:rsidRDefault="005D760F" w:rsidP="00AA2470">
      <w:pPr>
        <w:ind w:firstLine="567"/>
        <w:jc w:val="both"/>
      </w:pPr>
      <w:r>
        <w:t xml:space="preserve">Моря Северного Ледовитого океана: транспортное значение, ресурсы. </w:t>
      </w:r>
    </w:p>
    <w:p w:rsidR="005D760F" w:rsidRDefault="005D760F" w:rsidP="00AA2470">
      <w:pPr>
        <w:ind w:firstLine="567"/>
        <w:jc w:val="both"/>
      </w:pPr>
      <w:r>
        <w:t>Восточная Сибирь: особенности ЭГП, природно-ресурсный потенциал, этапы и проблемы осв</w:t>
      </w:r>
      <w:r>
        <w:t>о</w:t>
      </w:r>
      <w:r>
        <w:t xml:space="preserve">ения, население и характеристика хозяйства. Особенности территориальной структуры </w:t>
      </w:r>
      <w:r w:rsidR="00045C97">
        <w:t>х</w:t>
      </w:r>
      <w:r>
        <w:t xml:space="preserve">озяйства, специализация района. География важнейших отраслей хозяйства. </w:t>
      </w:r>
    </w:p>
    <w:p w:rsidR="005D760F" w:rsidRDefault="005D760F" w:rsidP="00AA2470">
      <w:pPr>
        <w:ind w:firstLine="567"/>
        <w:jc w:val="both"/>
      </w:pPr>
      <w:r>
        <w:t>Моря Тихого океана: транспортное значение, ресурсы.  Дальний Восток: формирование терр</w:t>
      </w:r>
      <w:r>
        <w:t>и</w:t>
      </w:r>
      <w:r>
        <w:t>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w:t>
      </w:r>
      <w:r>
        <w:t>о</w:t>
      </w:r>
      <w:r>
        <w:t>на. Роль территории Дальнего Востока в социально-экономическом развитии РФ. География ва</w:t>
      </w:r>
      <w:r>
        <w:t>ж</w:t>
      </w:r>
      <w:r>
        <w:t xml:space="preserve">нейших отраслей хозяйства. </w:t>
      </w:r>
    </w:p>
    <w:p w:rsidR="005D760F" w:rsidRPr="00045C97" w:rsidRDefault="005D760F" w:rsidP="00AA2470">
      <w:pPr>
        <w:ind w:firstLine="567"/>
        <w:jc w:val="both"/>
        <w:rPr>
          <w:b/>
        </w:rPr>
      </w:pPr>
      <w:r w:rsidRPr="00045C97">
        <w:rPr>
          <w:b/>
        </w:rPr>
        <w:t xml:space="preserve">Россия в мире. </w:t>
      </w:r>
    </w:p>
    <w:p w:rsidR="005D760F" w:rsidRDefault="005D760F" w:rsidP="00AA2470">
      <w:pPr>
        <w:ind w:firstLine="567"/>
        <w:jc w:val="both"/>
      </w:pPr>
      <w: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w:t>
      </w:r>
      <w:r>
        <w:t>о</w:t>
      </w:r>
      <w:r>
        <w:t>мические партнеры страны, структура и география экспорта и импорта товаров и услуг). Россия в м</w:t>
      </w:r>
      <w:r>
        <w:t>и</w:t>
      </w:r>
      <w:r>
        <w:t xml:space="preserve">ровой политике. Россия и страны СНГ. </w:t>
      </w:r>
    </w:p>
    <w:p w:rsidR="005D760F" w:rsidRPr="00045C97" w:rsidRDefault="005D760F" w:rsidP="00AA2470">
      <w:pPr>
        <w:ind w:firstLine="567"/>
        <w:jc w:val="both"/>
        <w:rPr>
          <w:b/>
        </w:rPr>
      </w:pPr>
      <w:r w:rsidRPr="00045C97">
        <w:rPr>
          <w:b/>
        </w:rPr>
        <w:t xml:space="preserve">Примерные темы практических работ </w:t>
      </w:r>
    </w:p>
    <w:p w:rsidR="005D760F" w:rsidRDefault="005D760F" w:rsidP="00AA2470">
      <w:pPr>
        <w:ind w:firstLine="567"/>
        <w:jc w:val="both"/>
      </w:pPr>
      <w:r>
        <w:t>1.</w:t>
      </w:r>
      <w:r>
        <w:tab/>
        <w:t xml:space="preserve">Работа с картой «Имена на карте». </w:t>
      </w:r>
    </w:p>
    <w:p w:rsidR="005D760F" w:rsidRDefault="005D760F" w:rsidP="00AA2470">
      <w:pPr>
        <w:ind w:firstLine="567"/>
        <w:jc w:val="both"/>
      </w:pPr>
      <w:r>
        <w:t>2.</w:t>
      </w:r>
      <w:r>
        <w:tab/>
        <w:t>Описание и нанесение на контурную карту географических объектов изученных мар</w:t>
      </w:r>
      <w:r>
        <w:t>ш</w:t>
      </w:r>
      <w:r>
        <w:t xml:space="preserve">рутов путешественников. </w:t>
      </w:r>
    </w:p>
    <w:p w:rsidR="005D760F" w:rsidRDefault="005D760F" w:rsidP="00AA2470">
      <w:pPr>
        <w:ind w:firstLine="567"/>
        <w:jc w:val="both"/>
      </w:pPr>
      <w:r>
        <w:t>3.</w:t>
      </w:r>
      <w:r>
        <w:tab/>
        <w:t xml:space="preserve">Определение зенитального положения Солнца в разные периоды года. </w:t>
      </w:r>
    </w:p>
    <w:p w:rsidR="005D760F" w:rsidRDefault="005D760F" w:rsidP="00AA2470">
      <w:pPr>
        <w:ind w:firstLine="567"/>
        <w:jc w:val="both"/>
      </w:pPr>
      <w:r>
        <w:t>4.</w:t>
      </w:r>
      <w:r>
        <w:tab/>
        <w:t xml:space="preserve">Определение координат географических объектов по карте. </w:t>
      </w:r>
    </w:p>
    <w:p w:rsidR="005D760F" w:rsidRDefault="005D760F" w:rsidP="00AA2470">
      <w:pPr>
        <w:ind w:firstLine="567"/>
        <w:jc w:val="both"/>
      </w:pPr>
      <w:r>
        <w:t>5.</w:t>
      </w:r>
      <w:r>
        <w:tab/>
        <w:t xml:space="preserve">Определение положения объектов относительно друг друга: </w:t>
      </w:r>
    </w:p>
    <w:p w:rsidR="005D760F" w:rsidRDefault="005D760F" w:rsidP="00AA2470">
      <w:pPr>
        <w:ind w:firstLine="567"/>
        <w:jc w:val="both"/>
      </w:pPr>
      <w:r>
        <w:t>6.</w:t>
      </w:r>
      <w:r>
        <w:tab/>
        <w:t xml:space="preserve">Определение направлений и расстояний по глобусу и карте. </w:t>
      </w:r>
    </w:p>
    <w:p w:rsidR="005D760F" w:rsidRDefault="005D760F" w:rsidP="00AA2470">
      <w:pPr>
        <w:ind w:firstLine="567"/>
        <w:jc w:val="both"/>
      </w:pPr>
      <w:r>
        <w:t>7.</w:t>
      </w:r>
      <w:r>
        <w:tab/>
        <w:t xml:space="preserve">Определение высот и глубин географических объектов с использованием шкалы высот и глубин. </w:t>
      </w:r>
    </w:p>
    <w:p w:rsidR="005D760F" w:rsidRDefault="005D760F" w:rsidP="00AA2470">
      <w:pPr>
        <w:ind w:firstLine="567"/>
        <w:jc w:val="both"/>
      </w:pPr>
      <w:r>
        <w:t>8.</w:t>
      </w:r>
      <w:r>
        <w:tab/>
        <w:t xml:space="preserve">Определение азимута. </w:t>
      </w:r>
    </w:p>
    <w:p w:rsidR="005D760F" w:rsidRDefault="005D760F" w:rsidP="00AA2470">
      <w:pPr>
        <w:ind w:firstLine="567"/>
        <w:jc w:val="both"/>
      </w:pPr>
      <w:r>
        <w:t>9.</w:t>
      </w:r>
      <w:r>
        <w:tab/>
        <w:t xml:space="preserve">Ориентирование на местности. </w:t>
      </w:r>
    </w:p>
    <w:p w:rsidR="005D760F" w:rsidRDefault="005D760F" w:rsidP="00AA2470">
      <w:pPr>
        <w:ind w:firstLine="567"/>
        <w:jc w:val="both"/>
      </w:pPr>
      <w:r>
        <w:t>10.</w:t>
      </w:r>
      <w:r>
        <w:tab/>
        <w:t xml:space="preserve">Составление плана местности. </w:t>
      </w:r>
    </w:p>
    <w:p w:rsidR="005D760F" w:rsidRDefault="005D760F" w:rsidP="00AA2470">
      <w:pPr>
        <w:ind w:firstLine="567"/>
        <w:jc w:val="both"/>
      </w:pPr>
      <w:r>
        <w:t>11.</w:t>
      </w:r>
      <w:r>
        <w:tab/>
        <w:t xml:space="preserve">Работа с коллекциями минералов, горных пород, полезных ископаемых. </w:t>
      </w:r>
    </w:p>
    <w:p w:rsidR="005D760F" w:rsidRDefault="005D760F" w:rsidP="00AA2470">
      <w:pPr>
        <w:ind w:firstLine="567"/>
        <w:jc w:val="both"/>
      </w:pPr>
      <w:r>
        <w:t>12.</w:t>
      </w:r>
      <w:r>
        <w:tab/>
        <w:t xml:space="preserve">Работа с картографическими источниками: нанесение элементов рельефа. </w:t>
      </w:r>
    </w:p>
    <w:p w:rsidR="005D760F" w:rsidRDefault="005D760F" w:rsidP="00AA2470">
      <w:pPr>
        <w:ind w:firstLine="567"/>
        <w:jc w:val="both"/>
      </w:pPr>
      <w:r>
        <w:t>13.</w:t>
      </w:r>
      <w:r>
        <w:tab/>
        <w:t xml:space="preserve">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 </w:t>
      </w:r>
    </w:p>
    <w:p w:rsidR="005D760F" w:rsidRDefault="005D760F" w:rsidP="00AA2470">
      <w:pPr>
        <w:ind w:firstLine="567"/>
        <w:jc w:val="both"/>
      </w:pPr>
      <w:r>
        <w:t>14.</w:t>
      </w:r>
      <w:r>
        <w:tab/>
        <w:t xml:space="preserve">Работа с картографическими источниками: нанесение объектов гидрографии. </w:t>
      </w:r>
    </w:p>
    <w:p w:rsidR="005D760F" w:rsidRDefault="005D760F" w:rsidP="00AA2470">
      <w:pPr>
        <w:ind w:firstLine="567"/>
        <w:jc w:val="both"/>
      </w:pPr>
      <w:r>
        <w:lastRenderedPageBreak/>
        <w:t>15.</w:t>
      </w:r>
      <w:r>
        <w:tab/>
        <w:t xml:space="preserve">Описание объектов гидрографии. </w:t>
      </w:r>
    </w:p>
    <w:p w:rsidR="005D760F" w:rsidRDefault="005D760F" w:rsidP="00AA2470">
      <w:pPr>
        <w:ind w:firstLine="567"/>
        <w:jc w:val="both"/>
      </w:pPr>
      <w:r>
        <w:t>16.</w:t>
      </w:r>
      <w:r>
        <w:tab/>
        <w:t xml:space="preserve">Ведение дневника погоды. </w:t>
      </w:r>
    </w:p>
    <w:p w:rsidR="005D760F" w:rsidRDefault="005D760F" w:rsidP="00AA2470">
      <w:pPr>
        <w:ind w:firstLine="567"/>
        <w:jc w:val="both"/>
      </w:pPr>
      <w:r>
        <w:t>17.</w:t>
      </w:r>
      <w:r>
        <w:tab/>
        <w:t xml:space="preserve">Работа с метеоприборами (проведение наблюдений и измерений, фиксация результатов, обработка результатов наблюдений) . </w:t>
      </w:r>
    </w:p>
    <w:p w:rsidR="005D760F" w:rsidRDefault="005D760F" w:rsidP="00AA2470">
      <w:pPr>
        <w:ind w:firstLine="567"/>
        <w:jc w:val="both"/>
      </w:pPr>
      <w:r>
        <w:t>18.</w:t>
      </w:r>
      <w:r>
        <w:tab/>
        <w:t xml:space="preserve">Определение средних температур, амплитуды и построение графиков. </w:t>
      </w:r>
    </w:p>
    <w:p w:rsidR="005D760F" w:rsidRDefault="005D760F" w:rsidP="00AA2470">
      <w:pPr>
        <w:ind w:firstLine="567"/>
        <w:jc w:val="both"/>
      </w:pPr>
      <w:r>
        <w:t>19.</w:t>
      </w:r>
      <w:r>
        <w:tab/>
        <w:t xml:space="preserve">Работа с графическими и статистическими данными, построение розы ветров, диаграмм облачности и осадков по имеющимся данным, анализ полученных данных. </w:t>
      </w:r>
    </w:p>
    <w:p w:rsidR="005D760F" w:rsidRDefault="005D760F" w:rsidP="00AA2470">
      <w:pPr>
        <w:ind w:firstLine="567"/>
        <w:jc w:val="both"/>
      </w:pPr>
      <w:r>
        <w:t>20.</w:t>
      </w:r>
      <w:r>
        <w:tab/>
        <w:t xml:space="preserve">Решение задач на определение высоты местности по разности атмосферного давления, расчет температуры воздуха в зависимости от высоты местности. </w:t>
      </w:r>
    </w:p>
    <w:p w:rsidR="005D760F" w:rsidRDefault="005D760F" w:rsidP="00AA2470">
      <w:pPr>
        <w:ind w:firstLine="567"/>
        <w:jc w:val="both"/>
      </w:pPr>
      <w:r>
        <w:t>21.</w:t>
      </w:r>
      <w:r>
        <w:tab/>
        <w:t xml:space="preserve">Изучение природных комплексов своей местности. </w:t>
      </w:r>
    </w:p>
    <w:p w:rsidR="005D760F" w:rsidRDefault="005D760F" w:rsidP="00AA2470">
      <w:pPr>
        <w:ind w:firstLine="567"/>
        <w:jc w:val="both"/>
      </w:pPr>
      <w:r>
        <w:t>22.</w:t>
      </w:r>
      <w:r>
        <w:tab/>
        <w:t xml:space="preserve">Описание основных компонентов природы океанов Земли. </w:t>
      </w:r>
    </w:p>
    <w:p w:rsidR="005D760F" w:rsidRDefault="005D760F" w:rsidP="00AA2470">
      <w:pPr>
        <w:ind w:firstLine="567"/>
        <w:jc w:val="both"/>
      </w:pPr>
      <w:r>
        <w:t>23.</w:t>
      </w:r>
      <w:r>
        <w:tab/>
        <w:t xml:space="preserve">Создание презентационных материалов об океанах на основе различных источников информации. </w:t>
      </w:r>
    </w:p>
    <w:p w:rsidR="005D760F" w:rsidRDefault="005D760F" w:rsidP="00AA2470">
      <w:pPr>
        <w:ind w:firstLine="567"/>
        <w:jc w:val="both"/>
      </w:pPr>
      <w:r>
        <w:t>24.</w:t>
      </w:r>
      <w:r>
        <w:tab/>
        <w:t xml:space="preserve">Описание основных компонентов природы материков Земли. </w:t>
      </w:r>
    </w:p>
    <w:p w:rsidR="005D760F" w:rsidRDefault="005D760F" w:rsidP="00AA2470">
      <w:pPr>
        <w:ind w:firstLine="567"/>
        <w:jc w:val="both"/>
      </w:pPr>
      <w:r>
        <w:t>25.</w:t>
      </w:r>
      <w:r>
        <w:tab/>
        <w:t xml:space="preserve">Описание природных зон Земли. </w:t>
      </w:r>
    </w:p>
    <w:p w:rsidR="005D760F" w:rsidRDefault="005D760F" w:rsidP="00AA2470">
      <w:pPr>
        <w:ind w:firstLine="567"/>
        <w:jc w:val="both"/>
      </w:pPr>
      <w:r>
        <w:t>26.</w:t>
      </w:r>
      <w:r>
        <w:tab/>
        <w:t xml:space="preserve">Создание презентационных материалов о материке на основе различных источников информации. </w:t>
      </w:r>
    </w:p>
    <w:p w:rsidR="005D760F" w:rsidRDefault="005D760F" w:rsidP="00AA2470">
      <w:pPr>
        <w:ind w:firstLine="567"/>
        <w:jc w:val="both"/>
      </w:pPr>
      <w:r>
        <w:t>27.</w:t>
      </w:r>
      <w:r>
        <w:tab/>
        <w:t xml:space="preserve">Прогнозирование перспективных путей рационального природопользования. </w:t>
      </w:r>
    </w:p>
    <w:p w:rsidR="005D760F" w:rsidRDefault="005D760F" w:rsidP="00AA2470">
      <w:pPr>
        <w:ind w:firstLine="567"/>
        <w:jc w:val="both"/>
      </w:pPr>
      <w:r>
        <w:t>28.</w:t>
      </w:r>
      <w:r>
        <w:tab/>
        <w:t xml:space="preserve">Определение ГП и оценка его влияния на природу и жизнь людей в России. </w:t>
      </w:r>
    </w:p>
    <w:p w:rsidR="005D760F" w:rsidRDefault="005D760F" w:rsidP="00AA2470">
      <w:pPr>
        <w:ind w:firstLine="567"/>
        <w:jc w:val="both"/>
      </w:pPr>
      <w:r>
        <w:t>29.</w:t>
      </w:r>
      <w:r>
        <w:tab/>
        <w:t xml:space="preserve">Работа с картографическими источниками: нанесение особенностей географического положения России. </w:t>
      </w:r>
    </w:p>
    <w:p w:rsidR="005D760F" w:rsidRDefault="005D760F" w:rsidP="00AA2470">
      <w:pPr>
        <w:ind w:firstLine="567"/>
        <w:jc w:val="both"/>
      </w:pPr>
      <w:r>
        <w:t>30.</w:t>
      </w:r>
      <w:r>
        <w:tab/>
        <w:t xml:space="preserve">Оценивание динамики изменения границ России и их значения. </w:t>
      </w:r>
    </w:p>
    <w:p w:rsidR="005D760F" w:rsidRDefault="005D760F" w:rsidP="00AA2470">
      <w:pPr>
        <w:ind w:firstLine="567"/>
        <w:jc w:val="both"/>
      </w:pPr>
      <w:r>
        <w:t>31.</w:t>
      </w:r>
      <w:r>
        <w:tab/>
        <w:t>Написание эссе о роли русских землепроходцев и исследователей в освоении и изуч</w:t>
      </w:r>
      <w:r>
        <w:t>е</w:t>
      </w:r>
      <w:r>
        <w:t xml:space="preserve">нии территории России. </w:t>
      </w:r>
    </w:p>
    <w:p w:rsidR="005D760F" w:rsidRDefault="005D760F" w:rsidP="00AA2470">
      <w:pPr>
        <w:ind w:firstLine="567"/>
        <w:jc w:val="both"/>
      </w:pPr>
      <w:r>
        <w:t>32.</w:t>
      </w:r>
      <w:r>
        <w:tab/>
        <w:t xml:space="preserve">Решение задач на определение разницы во времени различных территорий России. </w:t>
      </w:r>
    </w:p>
    <w:p w:rsidR="005D760F" w:rsidRDefault="005D760F" w:rsidP="00AA2470">
      <w:pPr>
        <w:ind w:firstLine="567"/>
        <w:jc w:val="both"/>
      </w:pPr>
      <w:r>
        <w:t>33.</w:t>
      </w:r>
      <w:r>
        <w:tab/>
        <w:t xml:space="preserve">Выявление взаимозависимостей тектонической структуры, формы рельефа, полезных ископаемых на территории России. </w:t>
      </w:r>
    </w:p>
    <w:p w:rsidR="005D760F" w:rsidRDefault="005D760F" w:rsidP="00AA2470">
      <w:pPr>
        <w:ind w:firstLine="567"/>
        <w:jc w:val="both"/>
      </w:pPr>
      <w:r>
        <w:t>34.</w:t>
      </w:r>
      <w:r>
        <w:tab/>
        <w:t xml:space="preserve">Работа с картографическими источниками: нанесение элементов рельефа России. </w:t>
      </w:r>
    </w:p>
    <w:p w:rsidR="005D760F" w:rsidRDefault="005D760F" w:rsidP="00AA2470">
      <w:pPr>
        <w:ind w:firstLine="567"/>
        <w:jc w:val="both"/>
      </w:pPr>
      <w:r>
        <w:t>35.</w:t>
      </w:r>
      <w:r>
        <w:tab/>
        <w:t xml:space="preserve">Описание элементов рельефа России. </w:t>
      </w:r>
    </w:p>
    <w:p w:rsidR="005D760F" w:rsidRDefault="005D760F" w:rsidP="00AA2470">
      <w:pPr>
        <w:ind w:firstLine="567"/>
        <w:jc w:val="both"/>
      </w:pPr>
      <w:r>
        <w:t>36.</w:t>
      </w:r>
      <w:r>
        <w:tab/>
        <w:t xml:space="preserve">Построение профиля своей местности. </w:t>
      </w:r>
    </w:p>
    <w:p w:rsidR="005D760F" w:rsidRDefault="005D760F" w:rsidP="00AA2470">
      <w:pPr>
        <w:ind w:firstLine="567"/>
        <w:jc w:val="both"/>
      </w:pPr>
      <w:r>
        <w:t>37.</w:t>
      </w:r>
      <w:r>
        <w:tab/>
        <w:t xml:space="preserve">Работа с картографическими источниками: нанесение объектов гидрографии России . </w:t>
      </w:r>
    </w:p>
    <w:p w:rsidR="005D760F" w:rsidRDefault="005D760F" w:rsidP="00AA2470">
      <w:pPr>
        <w:ind w:firstLine="567"/>
        <w:jc w:val="both"/>
      </w:pPr>
      <w:r>
        <w:t>38.</w:t>
      </w:r>
      <w:r>
        <w:tab/>
        <w:t xml:space="preserve">Описание объектов гидрографии России. </w:t>
      </w:r>
    </w:p>
    <w:p w:rsidR="005D760F" w:rsidRDefault="005D760F" w:rsidP="00AA2470">
      <w:pPr>
        <w:ind w:firstLine="567"/>
        <w:jc w:val="both"/>
      </w:pPr>
      <w:r>
        <w:t>39.</w:t>
      </w:r>
      <w:r>
        <w:tab/>
        <w:t>Определение закономерностей распределения солнечной радиации, радиационного б</w:t>
      </w:r>
      <w:r>
        <w:t>а</w:t>
      </w:r>
      <w:r>
        <w:t>ланс, выявление особенностей распределения средних температур января и июля на территории Ро</w:t>
      </w:r>
      <w:r>
        <w:t>с</w:t>
      </w:r>
      <w:r>
        <w:t xml:space="preserve">сии. </w:t>
      </w:r>
    </w:p>
    <w:p w:rsidR="005D760F" w:rsidRDefault="005D760F" w:rsidP="00AA2470">
      <w:pPr>
        <w:ind w:firstLine="567"/>
        <w:jc w:val="both"/>
      </w:pPr>
      <w:r>
        <w:t>40.</w:t>
      </w:r>
      <w:r>
        <w:tab/>
        <w:t xml:space="preserve">Распределение количества осадков на территории России, работа с климатограммами. </w:t>
      </w:r>
    </w:p>
    <w:p w:rsidR="005D760F" w:rsidRDefault="005D760F" w:rsidP="00AA2470">
      <w:pPr>
        <w:ind w:firstLine="567"/>
        <w:jc w:val="both"/>
      </w:pPr>
      <w:r>
        <w:t>41.</w:t>
      </w:r>
      <w:r>
        <w:tab/>
        <w:t xml:space="preserve">Описание характеристики климата своего региона. </w:t>
      </w:r>
    </w:p>
    <w:p w:rsidR="005D760F" w:rsidRDefault="005D760F" w:rsidP="00AA2470">
      <w:pPr>
        <w:ind w:firstLine="567"/>
        <w:jc w:val="both"/>
      </w:pPr>
      <w:r>
        <w:t>42.</w:t>
      </w:r>
      <w:r>
        <w:tab/>
        <w:t xml:space="preserve">Составление прогноза погоды на основе различных источников информации. </w:t>
      </w:r>
    </w:p>
    <w:p w:rsidR="005D760F" w:rsidRDefault="005D760F" w:rsidP="00AA2470">
      <w:pPr>
        <w:ind w:firstLine="567"/>
        <w:jc w:val="both"/>
      </w:pPr>
      <w:r>
        <w:t>43.</w:t>
      </w:r>
      <w:r>
        <w:tab/>
        <w:t xml:space="preserve">Описание основных компонентов природы России. </w:t>
      </w:r>
    </w:p>
    <w:p w:rsidR="005D760F" w:rsidRDefault="005D760F" w:rsidP="00AA2470">
      <w:pPr>
        <w:ind w:firstLine="567"/>
        <w:jc w:val="both"/>
      </w:pPr>
      <w:r>
        <w:t>44.</w:t>
      </w:r>
      <w:r>
        <w:tab/>
        <w:t>Создание презентационных материалов о природе России на основе различных исто</w:t>
      </w:r>
      <w:r>
        <w:t>ч</w:t>
      </w:r>
      <w:r>
        <w:t xml:space="preserve">ников информации. </w:t>
      </w:r>
    </w:p>
    <w:p w:rsidR="005D760F" w:rsidRDefault="005D760F" w:rsidP="00AA2470">
      <w:pPr>
        <w:ind w:firstLine="567"/>
        <w:jc w:val="both"/>
      </w:pPr>
      <w:r>
        <w:t>45.</w:t>
      </w:r>
      <w:r>
        <w:tab/>
        <w:t xml:space="preserve">Сравнение особенностей природы отдельных регионов страны. </w:t>
      </w:r>
    </w:p>
    <w:p w:rsidR="005D760F" w:rsidRDefault="005D760F" w:rsidP="00AA2470">
      <w:pPr>
        <w:ind w:firstLine="567"/>
        <w:jc w:val="both"/>
      </w:pPr>
      <w:r>
        <w:t>46.</w:t>
      </w:r>
      <w:r>
        <w:tab/>
        <w:t>Определение видов особо охраняемых природных территорий России и их особенн</w:t>
      </w:r>
      <w:r>
        <w:t>о</w:t>
      </w:r>
      <w:r>
        <w:t xml:space="preserve">стей. </w:t>
      </w:r>
    </w:p>
    <w:p w:rsidR="005D760F" w:rsidRDefault="005D760F" w:rsidP="00AA2470">
      <w:pPr>
        <w:ind w:firstLine="567"/>
        <w:jc w:val="both"/>
      </w:pPr>
      <w:r>
        <w:t>47.</w:t>
      </w:r>
      <w:r>
        <w:tab/>
        <w:t xml:space="preserve">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 </w:t>
      </w:r>
    </w:p>
    <w:p w:rsidR="005D760F" w:rsidRDefault="005D760F" w:rsidP="00AA2470">
      <w:pPr>
        <w:ind w:firstLine="567"/>
        <w:jc w:val="both"/>
      </w:pPr>
      <w:r>
        <w:t>48.</w:t>
      </w:r>
      <w:r>
        <w:tab/>
        <w:t xml:space="preserve">Определение особенностей размещения крупных народов России. </w:t>
      </w:r>
    </w:p>
    <w:p w:rsidR="005D760F" w:rsidRDefault="005D760F" w:rsidP="00AA2470">
      <w:pPr>
        <w:ind w:firstLine="567"/>
        <w:jc w:val="both"/>
      </w:pPr>
      <w:r>
        <w:t>49.</w:t>
      </w:r>
      <w:r>
        <w:tab/>
        <w:t xml:space="preserve">Определение, вычисление и сравнение показателей естественного прироста населения в разных частях России. </w:t>
      </w:r>
    </w:p>
    <w:p w:rsidR="005D760F" w:rsidRDefault="005D760F" w:rsidP="00AA2470">
      <w:pPr>
        <w:ind w:firstLine="567"/>
        <w:jc w:val="both"/>
      </w:pPr>
      <w:r>
        <w:t>50.</w:t>
      </w:r>
      <w:r>
        <w:tab/>
        <w:t xml:space="preserve">Чтение и анализ половозрастных пирамид. </w:t>
      </w:r>
    </w:p>
    <w:p w:rsidR="005D760F" w:rsidRDefault="005D760F" w:rsidP="00AA2470">
      <w:pPr>
        <w:ind w:firstLine="567"/>
        <w:jc w:val="both"/>
      </w:pPr>
      <w:r>
        <w:t>51.</w:t>
      </w:r>
      <w:r>
        <w:tab/>
        <w:t xml:space="preserve">Оценивание демографической ситуации России и отдельных ее территорий. </w:t>
      </w:r>
    </w:p>
    <w:p w:rsidR="005D760F" w:rsidRDefault="005D760F" w:rsidP="00AA2470">
      <w:pPr>
        <w:ind w:firstLine="567"/>
        <w:jc w:val="both"/>
      </w:pPr>
      <w:r>
        <w:t>52.</w:t>
      </w:r>
      <w:r>
        <w:tab/>
        <w:t xml:space="preserve">Определение величины миграционного прироста населения в разных частях России. </w:t>
      </w:r>
    </w:p>
    <w:p w:rsidR="005D760F" w:rsidRDefault="005D760F" w:rsidP="00AA2470">
      <w:pPr>
        <w:ind w:firstLine="567"/>
        <w:jc w:val="both"/>
      </w:pPr>
      <w:r>
        <w:t>53.</w:t>
      </w:r>
      <w:r>
        <w:tab/>
        <w:t>Определение видов и направлений внутренних и внешних миграций, объяснение пр</w:t>
      </w:r>
      <w:r>
        <w:t>и</w:t>
      </w:r>
      <w:r>
        <w:t xml:space="preserve">чин, составление схемы. </w:t>
      </w:r>
    </w:p>
    <w:p w:rsidR="005D760F" w:rsidRDefault="005D760F" w:rsidP="00AA2470">
      <w:pPr>
        <w:ind w:firstLine="567"/>
        <w:jc w:val="both"/>
      </w:pPr>
      <w:r>
        <w:lastRenderedPageBreak/>
        <w:t>54.</w:t>
      </w:r>
      <w:r>
        <w:tab/>
        <w:t xml:space="preserve">Объяснение различий в обеспеченности трудовыми ресурсами отдельных регионов России. </w:t>
      </w:r>
    </w:p>
    <w:p w:rsidR="005D760F" w:rsidRDefault="005D760F" w:rsidP="00AA2470">
      <w:pPr>
        <w:ind w:firstLine="567"/>
        <w:jc w:val="both"/>
      </w:pPr>
      <w:r>
        <w:t>55.</w:t>
      </w:r>
      <w:r>
        <w:tab/>
        <w:t xml:space="preserve">Оценивание уровня урбанизации отдельных регионов России. </w:t>
      </w:r>
    </w:p>
    <w:p w:rsidR="005D760F" w:rsidRDefault="005D760F" w:rsidP="00AA2470">
      <w:pPr>
        <w:ind w:firstLine="567"/>
        <w:jc w:val="both"/>
      </w:pPr>
      <w:r>
        <w:t>56.</w:t>
      </w:r>
      <w:r>
        <w:tab/>
        <w:t xml:space="preserve">Описание основных компонентов природы своей местности. </w:t>
      </w:r>
    </w:p>
    <w:p w:rsidR="005D760F" w:rsidRDefault="005D760F" w:rsidP="00AA2470">
      <w:pPr>
        <w:ind w:firstLine="567"/>
        <w:jc w:val="both"/>
      </w:pPr>
      <w:r>
        <w:t>57.</w:t>
      </w:r>
      <w:r>
        <w:tab/>
        <w:t>Создание презентационных материалов о природе, проблемах и особенностях насел</w:t>
      </w:r>
      <w:r>
        <w:t>е</w:t>
      </w:r>
      <w:r>
        <w:t xml:space="preserve">ния своей местности на основе различных источников информации. </w:t>
      </w:r>
    </w:p>
    <w:p w:rsidR="005D760F" w:rsidRDefault="005D760F" w:rsidP="00AA2470">
      <w:pPr>
        <w:ind w:firstLine="567"/>
        <w:jc w:val="both"/>
      </w:pPr>
      <w:r>
        <w:t>58.</w:t>
      </w:r>
      <w:r>
        <w:tab/>
        <w:t>Работа с картографическими источниками: нанесение субъектов, экономических рай</w:t>
      </w:r>
      <w:r>
        <w:t>о</w:t>
      </w:r>
      <w:r>
        <w:t xml:space="preserve">нов и федеральных округов РФ. </w:t>
      </w:r>
    </w:p>
    <w:p w:rsidR="005D760F" w:rsidRDefault="005D760F" w:rsidP="00AA2470">
      <w:pPr>
        <w:ind w:firstLine="567"/>
        <w:jc w:val="both"/>
      </w:pPr>
      <w:r>
        <w:t>59.</w:t>
      </w:r>
      <w:r>
        <w:tab/>
        <w:t xml:space="preserve">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 </w:t>
      </w:r>
    </w:p>
    <w:p w:rsidR="005D760F" w:rsidRDefault="005D760F" w:rsidP="00AA2470">
      <w:pPr>
        <w:ind w:firstLine="567"/>
        <w:jc w:val="both"/>
      </w:pPr>
      <w:r>
        <w:t>60.</w:t>
      </w:r>
      <w:r>
        <w:tab/>
        <w:t xml:space="preserve">Сравнение двух и более экономических районов России по заданным характеристикам. </w:t>
      </w:r>
    </w:p>
    <w:p w:rsidR="005D760F" w:rsidRDefault="005D760F" w:rsidP="00AA2470">
      <w:pPr>
        <w:ind w:firstLine="567"/>
        <w:jc w:val="both"/>
      </w:pPr>
      <w:r>
        <w:t>61.</w:t>
      </w:r>
      <w:r>
        <w:tab/>
        <w:t xml:space="preserve">Создание презентационных материалов об экономических районах России на основе различных источников информации. </w:t>
      </w:r>
    </w:p>
    <w:p w:rsidR="005D760F" w:rsidRDefault="005D760F" w:rsidP="00AA2470">
      <w:pPr>
        <w:ind w:firstLine="567"/>
        <w:jc w:val="both"/>
      </w:pPr>
      <w:r>
        <w:t>62.</w:t>
      </w:r>
      <w:r>
        <w:tab/>
        <w:t xml:space="preserve">Составление картосхем и других графических материалов, отражающих экономические, политические и культурные взаимосвязи России с другими государствами. </w:t>
      </w:r>
    </w:p>
    <w:p w:rsidR="00F0656C" w:rsidRDefault="00F0656C" w:rsidP="00AA2470">
      <w:pPr>
        <w:ind w:firstLine="567"/>
        <w:jc w:val="both"/>
      </w:pPr>
    </w:p>
    <w:p w:rsidR="005D760F" w:rsidRPr="00F0656C" w:rsidRDefault="00045C97" w:rsidP="004610E4">
      <w:pPr>
        <w:pStyle w:val="30"/>
      </w:pPr>
      <w:bookmarkStart w:id="165" w:name="_Toc59558534"/>
      <w:bookmarkStart w:id="166" w:name="_Toc59558661"/>
      <w:bookmarkStart w:id="167" w:name="_Toc59558824"/>
      <w:r>
        <w:t>2.2.2.10</w:t>
      </w:r>
      <w:r w:rsidR="005D760F" w:rsidRPr="00F0656C">
        <w:t>.</w:t>
      </w:r>
      <w:r w:rsidR="005D760F" w:rsidRPr="00F0656C">
        <w:tab/>
        <w:t>Математика</w:t>
      </w:r>
      <w:bookmarkEnd w:id="165"/>
      <w:bookmarkEnd w:id="166"/>
      <w:bookmarkEnd w:id="167"/>
      <w:r w:rsidR="005D760F" w:rsidRPr="00F0656C">
        <w:t xml:space="preserve"> </w:t>
      </w:r>
    </w:p>
    <w:p w:rsidR="00E613EB" w:rsidRPr="00E613EB" w:rsidRDefault="00E613EB" w:rsidP="00E613EB">
      <w:pPr>
        <w:ind w:firstLine="567"/>
        <w:jc w:val="both"/>
      </w:pPr>
      <w:r w:rsidRPr="00E613EB">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E613EB" w:rsidRPr="00E613EB" w:rsidRDefault="00E613EB" w:rsidP="00E613EB">
      <w:pPr>
        <w:ind w:firstLine="567"/>
        <w:jc w:val="both"/>
        <w:rPr>
          <w:b/>
          <w:bCs/>
        </w:rPr>
      </w:pPr>
      <w:bookmarkStart w:id="168" w:name="_Toc405513918"/>
      <w:bookmarkStart w:id="169" w:name="_Toc284662796"/>
      <w:bookmarkStart w:id="170" w:name="_Toc284663423"/>
      <w:r w:rsidRPr="00E613EB">
        <w:rPr>
          <w:b/>
          <w:bCs/>
        </w:rPr>
        <w:t>Элементы теории множеств и математической логики</w:t>
      </w:r>
      <w:bookmarkEnd w:id="168"/>
      <w:bookmarkEnd w:id="169"/>
      <w:bookmarkEnd w:id="170"/>
    </w:p>
    <w:p w:rsidR="00E613EB" w:rsidRPr="00E613EB" w:rsidRDefault="00E613EB" w:rsidP="00E613EB">
      <w:pPr>
        <w:ind w:firstLine="567"/>
        <w:jc w:val="both"/>
      </w:pPr>
      <w:r w:rsidRPr="00E613EB">
        <w:t>Согласно ФГОС основного общего образования в курс математики введен раздел «Логика», к</w:t>
      </w:r>
      <w:r w:rsidRPr="00E613EB">
        <w:t>о</w:t>
      </w:r>
      <w:r w:rsidRPr="00E613EB">
        <w:t xml:space="preserve">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E613EB" w:rsidRPr="00E613EB" w:rsidRDefault="00E613EB" w:rsidP="00E613EB">
      <w:pPr>
        <w:ind w:firstLine="567"/>
        <w:jc w:val="both"/>
        <w:rPr>
          <w:b/>
        </w:rPr>
      </w:pPr>
      <w:r w:rsidRPr="00E613EB">
        <w:rPr>
          <w:b/>
        </w:rPr>
        <w:t>Множества и отношения между ними</w:t>
      </w:r>
    </w:p>
    <w:p w:rsidR="00E613EB" w:rsidRPr="00E613EB" w:rsidRDefault="00E613EB" w:rsidP="00E613EB">
      <w:pPr>
        <w:ind w:firstLine="567"/>
        <w:jc w:val="both"/>
      </w:pPr>
      <w:r w:rsidRPr="00E613EB">
        <w:t xml:space="preserve">Множество, </w:t>
      </w:r>
      <w:r w:rsidRPr="00E613EB">
        <w:rPr>
          <w:i/>
        </w:rPr>
        <w:t>характеристическое свойство множества</w:t>
      </w:r>
      <w:r w:rsidRPr="00E613EB">
        <w:t xml:space="preserve">, элемент множества, </w:t>
      </w:r>
      <w:r w:rsidRPr="00E613EB">
        <w:rPr>
          <w:i/>
        </w:rPr>
        <w:t>пустое, конечное, бесконечное множество</w:t>
      </w:r>
      <w:r w:rsidRPr="00E613EB">
        <w:t>. Подмножество. Отношение принадлежности, включения, равенства. Эл</w:t>
      </w:r>
      <w:r w:rsidRPr="00E613EB">
        <w:t>е</w:t>
      </w:r>
      <w:r w:rsidRPr="00E613EB">
        <w:t xml:space="preserve">менты множества, способы задания множеств, </w:t>
      </w:r>
      <w:r w:rsidRPr="00E613EB">
        <w:rPr>
          <w:i/>
        </w:rPr>
        <w:t>распознавание подмножеств и элементов подмн</w:t>
      </w:r>
      <w:r w:rsidRPr="00E613EB">
        <w:rPr>
          <w:i/>
        </w:rPr>
        <w:t>о</w:t>
      </w:r>
      <w:r w:rsidRPr="00E613EB">
        <w:rPr>
          <w:i/>
        </w:rPr>
        <w:t>жеств с использованием кругов Эйлера</w:t>
      </w:r>
      <w:r w:rsidRPr="00E613EB">
        <w:t>.</w:t>
      </w:r>
    </w:p>
    <w:p w:rsidR="00E613EB" w:rsidRPr="00E613EB" w:rsidRDefault="00E613EB" w:rsidP="00E613EB">
      <w:pPr>
        <w:ind w:firstLine="567"/>
        <w:jc w:val="both"/>
      </w:pPr>
      <w:r w:rsidRPr="00E613EB">
        <w:rPr>
          <w:b/>
        </w:rPr>
        <w:t>Операции над множествами</w:t>
      </w:r>
    </w:p>
    <w:p w:rsidR="00E613EB" w:rsidRPr="00E613EB" w:rsidRDefault="00E613EB" w:rsidP="00E613EB">
      <w:pPr>
        <w:ind w:firstLine="567"/>
        <w:jc w:val="both"/>
      </w:pPr>
      <w:r w:rsidRPr="00E613EB">
        <w:t xml:space="preserve">Пересечение и объединение множеств. </w:t>
      </w:r>
      <w:r w:rsidRPr="00E613EB">
        <w:rPr>
          <w:i/>
        </w:rPr>
        <w:t>Разность множеств, дополнение множества</w:t>
      </w:r>
      <w:r w:rsidRPr="00E613EB">
        <w:t xml:space="preserve">. </w:t>
      </w:r>
      <w:r w:rsidRPr="00E613EB">
        <w:rPr>
          <w:i/>
        </w:rPr>
        <w:t>Инте</w:t>
      </w:r>
      <w:r w:rsidRPr="00E613EB">
        <w:rPr>
          <w:i/>
        </w:rPr>
        <w:t>р</w:t>
      </w:r>
      <w:r w:rsidRPr="00E613EB">
        <w:rPr>
          <w:i/>
        </w:rPr>
        <w:t>претация операций над множествами с помощью кругов Эйлера</w:t>
      </w:r>
      <w:r w:rsidRPr="00E613EB">
        <w:t xml:space="preserve">. </w:t>
      </w:r>
    </w:p>
    <w:p w:rsidR="00E613EB" w:rsidRPr="00E613EB" w:rsidRDefault="00E613EB" w:rsidP="00E613EB">
      <w:pPr>
        <w:ind w:firstLine="567"/>
        <w:jc w:val="both"/>
      </w:pPr>
      <w:r w:rsidRPr="00E613EB">
        <w:rPr>
          <w:b/>
        </w:rPr>
        <w:t>Элементы логики</w:t>
      </w:r>
    </w:p>
    <w:p w:rsidR="00E613EB" w:rsidRPr="00E613EB" w:rsidRDefault="00E613EB" w:rsidP="00E613EB">
      <w:pPr>
        <w:ind w:firstLine="567"/>
        <w:jc w:val="both"/>
      </w:pPr>
      <w:r w:rsidRPr="00E613EB">
        <w:t>Определение. Утверждения. Аксиомы и теоремы. Доказательство. Доказательство от противн</w:t>
      </w:r>
      <w:r w:rsidRPr="00E613EB">
        <w:t>о</w:t>
      </w:r>
      <w:r w:rsidRPr="00E613EB">
        <w:t>го. Теорема, обратная данной. Пример и контрпример.</w:t>
      </w:r>
    </w:p>
    <w:p w:rsidR="00E613EB" w:rsidRPr="00E613EB" w:rsidRDefault="00E613EB" w:rsidP="00E613EB">
      <w:pPr>
        <w:ind w:firstLine="567"/>
        <w:jc w:val="both"/>
        <w:rPr>
          <w:b/>
        </w:rPr>
      </w:pPr>
      <w:r w:rsidRPr="00E613EB">
        <w:rPr>
          <w:b/>
        </w:rPr>
        <w:t>Высказывания</w:t>
      </w:r>
    </w:p>
    <w:p w:rsidR="00E613EB" w:rsidRPr="00E613EB" w:rsidRDefault="00E613EB" w:rsidP="00E613EB">
      <w:pPr>
        <w:ind w:firstLine="567"/>
        <w:jc w:val="both"/>
        <w:rPr>
          <w:i/>
        </w:rPr>
      </w:pPr>
      <w:r w:rsidRPr="00E613EB">
        <w:t>Истинность и ложность высказывания</w:t>
      </w:r>
      <w:r w:rsidRPr="00E613EB">
        <w:rPr>
          <w:i/>
        </w:rPr>
        <w:t>. Сложные и простые высказывания. Операции над в</w:t>
      </w:r>
      <w:r w:rsidRPr="00E613EB">
        <w:rPr>
          <w:i/>
        </w:rPr>
        <w:t>ы</w:t>
      </w:r>
      <w:r w:rsidRPr="00E613EB">
        <w:rPr>
          <w:i/>
        </w:rPr>
        <w:t xml:space="preserve">сказываниями с использованием логических связок: и, или, не. Условные высказывания (импликации). </w:t>
      </w:r>
    </w:p>
    <w:p w:rsidR="00E613EB" w:rsidRPr="00E613EB" w:rsidRDefault="00E613EB" w:rsidP="00E613EB">
      <w:pPr>
        <w:ind w:firstLine="567"/>
        <w:jc w:val="both"/>
        <w:rPr>
          <w:b/>
          <w:bCs/>
        </w:rPr>
      </w:pPr>
      <w:bookmarkStart w:id="171" w:name="_Toc405513919"/>
      <w:bookmarkStart w:id="172" w:name="_Toc284662797"/>
      <w:bookmarkStart w:id="173" w:name="_Toc284663424"/>
      <w:r w:rsidRPr="00E613EB">
        <w:rPr>
          <w:b/>
          <w:bCs/>
        </w:rPr>
        <w:t>Содержание курса математики в 5–6 классах</w:t>
      </w:r>
      <w:bookmarkEnd w:id="171"/>
      <w:bookmarkEnd w:id="172"/>
      <w:bookmarkEnd w:id="173"/>
    </w:p>
    <w:p w:rsidR="00E613EB" w:rsidRPr="00E613EB" w:rsidRDefault="00E613EB" w:rsidP="00E613EB">
      <w:pPr>
        <w:ind w:firstLine="567"/>
        <w:jc w:val="both"/>
        <w:rPr>
          <w:b/>
          <w:iCs/>
        </w:rPr>
      </w:pPr>
      <w:r w:rsidRPr="00E613EB">
        <w:rPr>
          <w:b/>
          <w:iCs/>
        </w:rPr>
        <w:t>Натуральные числа и нуль</w:t>
      </w:r>
    </w:p>
    <w:p w:rsidR="00E613EB" w:rsidRPr="00E613EB" w:rsidRDefault="00E613EB" w:rsidP="00E613EB">
      <w:pPr>
        <w:ind w:firstLine="567"/>
        <w:jc w:val="both"/>
      </w:pPr>
      <w:r w:rsidRPr="00E613EB">
        <w:rPr>
          <w:b/>
        </w:rPr>
        <w:t>Натуральный ряд чисел и его свойства</w:t>
      </w:r>
    </w:p>
    <w:p w:rsidR="00E613EB" w:rsidRPr="00E613EB" w:rsidRDefault="00E613EB" w:rsidP="00E613EB">
      <w:pPr>
        <w:ind w:firstLine="567"/>
        <w:jc w:val="both"/>
      </w:pPr>
      <w:r w:rsidRPr="00E613EB">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E613EB" w:rsidRPr="00E613EB" w:rsidRDefault="00E613EB" w:rsidP="00E613EB">
      <w:pPr>
        <w:ind w:firstLine="567"/>
        <w:jc w:val="both"/>
        <w:rPr>
          <w:b/>
        </w:rPr>
      </w:pPr>
      <w:r w:rsidRPr="00E613EB">
        <w:rPr>
          <w:b/>
        </w:rPr>
        <w:t>Запись и чтение натуральных чисел</w:t>
      </w:r>
    </w:p>
    <w:p w:rsidR="00E613EB" w:rsidRPr="00E613EB" w:rsidRDefault="00E613EB" w:rsidP="00E613EB">
      <w:pPr>
        <w:ind w:firstLine="567"/>
        <w:jc w:val="both"/>
      </w:pPr>
      <w:r w:rsidRPr="00E613EB">
        <w:t>Различие между цифрой и числом. Позиционная запись натурального числа, поместное знач</w:t>
      </w:r>
      <w:r w:rsidRPr="00E613EB">
        <w:t>е</w:t>
      </w:r>
      <w:r w:rsidRPr="00E613EB">
        <w:t>ние цифры, разряды и классы, соотношение между двумя соседними разрядными единицами, чтение и запись натуральных чисел.</w:t>
      </w:r>
    </w:p>
    <w:p w:rsidR="00E613EB" w:rsidRPr="00E613EB" w:rsidRDefault="00E613EB" w:rsidP="00E613EB">
      <w:pPr>
        <w:ind w:firstLine="567"/>
        <w:jc w:val="both"/>
        <w:rPr>
          <w:b/>
        </w:rPr>
      </w:pPr>
      <w:r w:rsidRPr="00E613EB">
        <w:rPr>
          <w:b/>
        </w:rPr>
        <w:t>Округление натуральных чисел</w:t>
      </w:r>
    </w:p>
    <w:p w:rsidR="00E613EB" w:rsidRPr="00E613EB" w:rsidRDefault="00E613EB" w:rsidP="00E613EB">
      <w:pPr>
        <w:ind w:firstLine="567"/>
        <w:jc w:val="both"/>
      </w:pPr>
      <w:r w:rsidRPr="00E613EB">
        <w:t>Необходимость округления. Правило округления натуральных чисел.</w:t>
      </w:r>
    </w:p>
    <w:p w:rsidR="00E613EB" w:rsidRPr="00E613EB" w:rsidRDefault="00E613EB" w:rsidP="00E613EB">
      <w:pPr>
        <w:ind w:firstLine="567"/>
        <w:jc w:val="both"/>
      </w:pPr>
      <w:r w:rsidRPr="00E613EB">
        <w:rPr>
          <w:b/>
        </w:rPr>
        <w:t>Сравнение натуральных чисел, сравнение с числом 0</w:t>
      </w:r>
    </w:p>
    <w:p w:rsidR="00E613EB" w:rsidRPr="00E613EB" w:rsidRDefault="00E613EB" w:rsidP="00E613EB">
      <w:pPr>
        <w:ind w:firstLine="567"/>
        <w:jc w:val="both"/>
      </w:pPr>
      <w:r w:rsidRPr="00E613EB">
        <w:lastRenderedPageBreak/>
        <w:t>Понятие о сравнении чисел, сравнение натуральных чисел друг с другом и с нулем, математич</w:t>
      </w:r>
      <w:r w:rsidRPr="00E613EB">
        <w:t>е</w:t>
      </w:r>
      <w:r w:rsidRPr="00E613EB">
        <w:t>ская запись сравнений, способы сравнения чисел.</w:t>
      </w:r>
    </w:p>
    <w:p w:rsidR="00E613EB" w:rsidRPr="00E613EB" w:rsidRDefault="00E613EB" w:rsidP="00E613EB">
      <w:pPr>
        <w:ind w:firstLine="567"/>
        <w:jc w:val="both"/>
        <w:rPr>
          <w:b/>
        </w:rPr>
      </w:pPr>
      <w:r w:rsidRPr="00E613EB">
        <w:rPr>
          <w:b/>
        </w:rPr>
        <w:t>Действия с натуральными числами</w:t>
      </w:r>
    </w:p>
    <w:p w:rsidR="00E613EB" w:rsidRPr="00E613EB" w:rsidRDefault="00E613EB" w:rsidP="00E613EB">
      <w:pPr>
        <w:ind w:firstLine="567"/>
        <w:jc w:val="both"/>
      </w:pPr>
      <w:r w:rsidRPr="00E613EB">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E613EB" w:rsidRPr="00E613EB" w:rsidRDefault="00E613EB" w:rsidP="00E613EB">
      <w:pPr>
        <w:ind w:firstLine="567"/>
        <w:jc w:val="both"/>
      </w:pPr>
      <w:r w:rsidRPr="00E613EB">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w:t>
      </w:r>
      <w:r w:rsidRPr="00E613EB">
        <w:t>й</w:t>
      </w:r>
      <w:r w:rsidRPr="00E613EB">
        <w:t>ствия.</w:t>
      </w:r>
    </w:p>
    <w:p w:rsidR="00E613EB" w:rsidRPr="00E613EB" w:rsidRDefault="00E613EB" w:rsidP="00E613EB">
      <w:pPr>
        <w:ind w:firstLine="567"/>
        <w:jc w:val="both"/>
      </w:pPr>
      <w:r w:rsidRPr="00E613EB">
        <w:t xml:space="preserve">Переместительный и сочетательный законы сложения и умножения, распределительный закон умножения относительно сложения, </w:t>
      </w:r>
      <w:r w:rsidRPr="00E613EB">
        <w:rPr>
          <w:i/>
        </w:rPr>
        <w:t>обоснование алгоритмов выполнения арифметических  де</w:t>
      </w:r>
      <w:r w:rsidRPr="00E613EB">
        <w:rPr>
          <w:i/>
        </w:rPr>
        <w:t>й</w:t>
      </w:r>
      <w:r w:rsidRPr="00E613EB">
        <w:rPr>
          <w:i/>
        </w:rPr>
        <w:t>ствий.</w:t>
      </w:r>
    </w:p>
    <w:p w:rsidR="00E613EB" w:rsidRPr="00E613EB" w:rsidRDefault="00E613EB" w:rsidP="00E613EB">
      <w:pPr>
        <w:ind w:firstLine="567"/>
        <w:jc w:val="both"/>
      </w:pPr>
      <w:r w:rsidRPr="00E613EB">
        <w:rPr>
          <w:b/>
        </w:rPr>
        <w:t>Степень с натуральным показателем</w:t>
      </w:r>
    </w:p>
    <w:p w:rsidR="00E613EB" w:rsidRPr="00E613EB" w:rsidRDefault="00E613EB" w:rsidP="00E613EB">
      <w:pPr>
        <w:ind w:firstLine="567"/>
        <w:jc w:val="both"/>
      </w:pPr>
      <w:r w:rsidRPr="00E613EB">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E613EB" w:rsidRPr="00E613EB" w:rsidRDefault="00E613EB" w:rsidP="00E613EB">
      <w:pPr>
        <w:ind w:firstLine="567"/>
        <w:jc w:val="both"/>
      </w:pPr>
      <w:r w:rsidRPr="00E613EB">
        <w:rPr>
          <w:b/>
        </w:rPr>
        <w:t>Числовые выражения</w:t>
      </w:r>
    </w:p>
    <w:p w:rsidR="00E613EB" w:rsidRPr="00E613EB" w:rsidRDefault="00E613EB" w:rsidP="00E613EB">
      <w:pPr>
        <w:ind w:firstLine="567"/>
        <w:jc w:val="both"/>
      </w:pPr>
      <w:r w:rsidRPr="00E613EB">
        <w:t>Числовое выражение и его значение, порядок выполнения действий.</w:t>
      </w:r>
    </w:p>
    <w:p w:rsidR="00E613EB" w:rsidRPr="00E613EB" w:rsidRDefault="00E613EB" w:rsidP="00E613EB">
      <w:pPr>
        <w:ind w:firstLine="567"/>
        <w:jc w:val="both"/>
        <w:rPr>
          <w:b/>
        </w:rPr>
      </w:pPr>
      <w:r w:rsidRPr="00E613EB">
        <w:rPr>
          <w:b/>
        </w:rPr>
        <w:t>Деление с остатком</w:t>
      </w:r>
    </w:p>
    <w:p w:rsidR="00E613EB" w:rsidRPr="00E613EB" w:rsidRDefault="00E613EB" w:rsidP="00E613EB">
      <w:pPr>
        <w:ind w:firstLine="567"/>
        <w:jc w:val="both"/>
      </w:pPr>
      <w:r w:rsidRPr="00E613EB">
        <w:t xml:space="preserve">Деление с остатком на множестве натуральных чисел, </w:t>
      </w:r>
      <w:r w:rsidRPr="00E613EB">
        <w:rPr>
          <w:i/>
        </w:rPr>
        <w:t>свойства деления с остатком</w:t>
      </w:r>
      <w:r w:rsidRPr="00E613EB">
        <w:t>. Практич</w:t>
      </w:r>
      <w:r w:rsidRPr="00E613EB">
        <w:t>е</w:t>
      </w:r>
      <w:r w:rsidRPr="00E613EB">
        <w:t xml:space="preserve">ские задачи на деление с остатком. </w:t>
      </w:r>
    </w:p>
    <w:p w:rsidR="00E613EB" w:rsidRPr="00E613EB" w:rsidRDefault="00E613EB" w:rsidP="00E613EB">
      <w:pPr>
        <w:ind w:firstLine="567"/>
        <w:jc w:val="both"/>
        <w:rPr>
          <w:b/>
        </w:rPr>
      </w:pPr>
      <w:r w:rsidRPr="00E613EB">
        <w:rPr>
          <w:b/>
        </w:rPr>
        <w:t>Свойства и признаки делимости</w:t>
      </w:r>
    </w:p>
    <w:p w:rsidR="00E613EB" w:rsidRPr="00E613EB" w:rsidRDefault="00E613EB" w:rsidP="00E613EB">
      <w:pPr>
        <w:ind w:firstLine="567"/>
        <w:jc w:val="both"/>
      </w:pPr>
      <w:r w:rsidRPr="00E613EB">
        <w:t xml:space="preserve">Свойство делимости суммы (разности) на число. Признаки делимости на 2, 3, 5, 9, 10. </w:t>
      </w:r>
      <w:r w:rsidRPr="00E613EB">
        <w:rPr>
          <w:i/>
        </w:rPr>
        <w:t>Признаки делимости на 4, 6, 8, 11. Доказательство признаков делимости</w:t>
      </w:r>
      <w:r w:rsidRPr="00E613EB">
        <w:t>. Решение практических задач с пр</w:t>
      </w:r>
      <w:r w:rsidRPr="00E613EB">
        <w:t>и</w:t>
      </w:r>
      <w:r w:rsidRPr="00E613EB">
        <w:t xml:space="preserve">менением признаков делимости. </w:t>
      </w:r>
    </w:p>
    <w:p w:rsidR="00E613EB" w:rsidRPr="00E613EB" w:rsidRDefault="00E613EB" w:rsidP="00E613EB">
      <w:pPr>
        <w:ind w:firstLine="567"/>
        <w:jc w:val="both"/>
        <w:rPr>
          <w:b/>
        </w:rPr>
      </w:pPr>
      <w:r w:rsidRPr="00E613EB">
        <w:rPr>
          <w:b/>
        </w:rPr>
        <w:t>Разложение числа на простые множители</w:t>
      </w:r>
    </w:p>
    <w:p w:rsidR="00E613EB" w:rsidRPr="00E613EB" w:rsidRDefault="00E613EB" w:rsidP="00E613EB">
      <w:pPr>
        <w:ind w:firstLine="567"/>
        <w:jc w:val="both"/>
        <w:rPr>
          <w:i/>
        </w:rPr>
      </w:pPr>
      <w:r w:rsidRPr="00E613EB">
        <w:t xml:space="preserve">Простые и составные числа, </w:t>
      </w:r>
      <w:r w:rsidRPr="00E613EB">
        <w:rPr>
          <w:i/>
        </w:rPr>
        <w:t xml:space="preserve">решето Эратосфена. </w:t>
      </w:r>
    </w:p>
    <w:p w:rsidR="00E613EB" w:rsidRPr="00E613EB" w:rsidRDefault="00E613EB" w:rsidP="00E613EB">
      <w:pPr>
        <w:ind w:firstLine="567"/>
        <w:jc w:val="both"/>
      </w:pPr>
      <w:r w:rsidRPr="00E613EB">
        <w:t xml:space="preserve">Разложение натурального числа на множители, разложение на простые множители. </w:t>
      </w:r>
      <w:r w:rsidRPr="00E613EB">
        <w:rPr>
          <w:i/>
        </w:rPr>
        <w:t>Количество делителей числа, алгоритм разложения числа на простые множители, основная теорема арифм</w:t>
      </w:r>
      <w:r w:rsidRPr="00E613EB">
        <w:rPr>
          <w:i/>
        </w:rPr>
        <w:t>е</w:t>
      </w:r>
      <w:r w:rsidRPr="00E613EB">
        <w:rPr>
          <w:i/>
        </w:rPr>
        <w:t>тики</w:t>
      </w:r>
      <w:r w:rsidRPr="00E613EB">
        <w:t>.</w:t>
      </w:r>
    </w:p>
    <w:p w:rsidR="00E613EB" w:rsidRPr="00E613EB" w:rsidRDefault="00E613EB" w:rsidP="00E613EB">
      <w:pPr>
        <w:ind w:firstLine="567"/>
        <w:jc w:val="both"/>
      </w:pPr>
      <w:r w:rsidRPr="00E613EB">
        <w:rPr>
          <w:b/>
        </w:rPr>
        <w:t>Алгебраические выражения</w:t>
      </w:r>
    </w:p>
    <w:p w:rsidR="00E613EB" w:rsidRPr="00E613EB" w:rsidRDefault="00E613EB" w:rsidP="00E613EB">
      <w:pPr>
        <w:ind w:firstLine="567"/>
        <w:jc w:val="both"/>
        <w:rPr>
          <w:i/>
        </w:rPr>
      </w:pPr>
      <w:r w:rsidRPr="00E613EB">
        <w:t>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w:t>
      </w:r>
      <w:r w:rsidRPr="00E613EB">
        <w:t>а</w:t>
      </w:r>
      <w:r w:rsidRPr="00E613EB">
        <w:t xml:space="preserve">ние алгебраических выражений. </w:t>
      </w:r>
    </w:p>
    <w:p w:rsidR="00E613EB" w:rsidRPr="00E613EB" w:rsidRDefault="00E613EB" w:rsidP="00E613EB">
      <w:pPr>
        <w:ind w:firstLine="567"/>
        <w:jc w:val="both"/>
      </w:pPr>
      <w:r w:rsidRPr="00E613EB">
        <w:rPr>
          <w:b/>
        </w:rPr>
        <w:t>Делители и кратные</w:t>
      </w:r>
    </w:p>
    <w:p w:rsidR="00E613EB" w:rsidRPr="00E613EB" w:rsidRDefault="00E613EB" w:rsidP="00E613EB">
      <w:pPr>
        <w:ind w:firstLine="567"/>
        <w:jc w:val="both"/>
      </w:pPr>
      <w:r w:rsidRPr="00E613EB">
        <w:t>Делитель и его свойства, общий делитель двух и более чисел, наибольший общий делитель, вз</w:t>
      </w:r>
      <w:r w:rsidRPr="00E613EB">
        <w:t>а</w:t>
      </w:r>
      <w:r w:rsidRPr="00E613EB">
        <w:t>имно простые числа, нахождение наибольшего общего делителя. Кратное и его свойства, общее кра</w:t>
      </w:r>
      <w:r w:rsidRPr="00E613EB">
        <w:t>т</w:t>
      </w:r>
      <w:r w:rsidRPr="00E613EB">
        <w:t>ное двух и более чисел, наименьшее общее кратное, способы нахождения наименьшего общего кра</w:t>
      </w:r>
      <w:r w:rsidRPr="00E613EB">
        <w:t>т</w:t>
      </w:r>
      <w:r w:rsidRPr="00E613EB">
        <w:t>ного.</w:t>
      </w:r>
    </w:p>
    <w:p w:rsidR="00E613EB" w:rsidRPr="00E613EB" w:rsidRDefault="00E613EB" w:rsidP="00E613EB">
      <w:pPr>
        <w:ind w:firstLine="567"/>
        <w:jc w:val="both"/>
        <w:rPr>
          <w:b/>
          <w:iCs/>
        </w:rPr>
      </w:pPr>
      <w:r w:rsidRPr="00E613EB">
        <w:rPr>
          <w:b/>
          <w:iCs/>
        </w:rPr>
        <w:t>Дроби</w:t>
      </w:r>
    </w:p>
    <w:p w:rsidR="00E613EB" w:rsidRPr="00E613EB" w:rsidRDefault="00E613EB" w:rsidP="00E613EB">
      <w:pPr>
        <w:ind w:firstLine="567"/>
        <w:jc w:val="both"/>
      </w:pPr>
      <w:r w:rsidRPr="00E613EB">
        <w:rPr>
          <w:b/>
        </w:rPr>
        <w:t>Обыкновенные дроби</w:t>
      </w:r>
    </w:p>
    <w:p w:rsidR="00E613EB" w:rsidRPr="00E613EB" w:rsidRDefault="00E613EB" w:rsidP="00E613EB">
      <w:pPr>
        <w:ind w:firstLine="567"/>
        <w:jc w:val="both"/>
      </w:pPr>
      <w:r w:rsidRPr="00E613EB">
        <w:t>Доля, часть, дробное число, дробь. Дробное число как результат деления. Правильные и непр</w:t>
      </w:r>
      <w:r w:rsidRPr="00E613EB">
        <w:t>а</w:t>
      </w:r>
      <w:r w:rsidRPr="00E613EB">
        <w:t>вильные дроби, смешанная дробь (смешанное число).</w:t>
      </w:r>
    </w:p>
    <w:p w:rsidR="00E613EB" w:rsidRPr="00E613EB" w:rsidRDefault="00E613EB" w:rsidP="00E613EB">
      <w:pPr>
        <w:ind w:firstLine="567"/>
        <w:jc w:val="both"/>
      </w:pPr>
      <w:r w:rsidRPr="00E613EB">
        <w:t>Запись натурального числа в виде дроби с заданным знаменателем, преобразование смешанной дроби в неправильную дробь и наоборот.</w:t>
      </w:r>
    </w:p>
    <w:p w:rsidR="00E613EB" w:rsidRPr="00E613EB" w:rsidRDefault="00E613EB" w:rsidP="00E613EB">
      <w:pPr>
        <w:ind w:firstLine="567"/>
        <w:jc w:val="both"/>
      </w:pPr>
      <w:r w:rsidRPr="00E613EB">
        <w:t xml:space="preserve">Приведение дробей к общему знаменателю. Сравнение обыкновенных дробей. </w:t>
      </w:r>
    </w:p>
    <w:p w:rsidR="00E613EB" w:rsidRPr="00E613EB" w:rsidRDefault="00E613EB" w:rsidP="00E613EB">
      <w:pPr>
        <w:ind w:firstLine="567"/>
        <w:jc w:val="both"/>
      </w:pPr>
      <w:r w:rsidRPr="00E613EB">
        <w:t xml:space="preserve">Сложение и вычитание обыкновенных дробей. Умножение и деление обыкновенных дробей. </w:t>
      </w:r>
    </w:p>
    <w:p w:rsidR="00E613EB" w:rsidRPr="00E613EB" w:rsidRDefault="00E613EB" w:rsidP="00E613EB">
      <w:pPr>
        <w:ind w:firstLine="567"/>
        <w:jc w:val="both"/>
      </w:pPr>
      <w:r w:rsidRPr="00E613EB">
        <w:t xml:space="preserve">Арифметические действия со смешанными дробями. </w:t>
      </w:r>
    </w:p>
    <w:p w:rsidR="00E613EB" w:rsidRPr="00E613EB" w:rsidRDefault="00E613EB" w:rsidP="00E613EB">
      <w:pPr>
        <w:ind w:firstLine="567"/>
        <w:jc w:val="both"/>
      </w:pPr>
      <w:r w:rsidRPr="00E613EB">
        <w:t>Арифметические действия с дробными числами.</w:t>
      </w:r>
      <w:r w:rsidRPr="00E613EB">
        <w:tab/>
      </w:r>
    </w:p>
    <w:p w:rsidR="00E613EB" w:rsidRPr="00E613EB" w:rsidRDefault="00E613EB" w:rsidP="00E613EB">
      <w:pPr>
        <w:ind w:firstLine="567"/>
        <w:jc w:val="both"/>
      </w:pPr>
      <w:r w:rsidRPr="00E613EB">
        <w:rPr>
          <w:i/>
        </w:rPr>
        <w:t>Способы рационализации вычислений и их применение при выполнении действий</w:t>
      </w:r>
      <w:r w:rsidRPr="00E613EB">
        <w:t>.</w:t>
      </w:r>
    </w:p>
    <w:p w:rsidR="00E613EB" w:rsidRPr="00E613EB" w:rsidRDefault="00E613EB" w:rsidP="00E613EB">
      <w:pPr>
        <w:ind w:firstLine="567"/>
        <w:jc w:val="both"/>
      </w:pPr>
      <w:r w:rsidRPr="00E613EB">
        <w:rPr>
          <w:b/>
          <w:bCs/>
        </w:rPr>
        <w:t>Десятичные дроби</w:t>
      </w:r>
    </w:p>
    <w:p w:rsidR="00E613EB" w:rsidRPr="00E613EB" w:rsidRDefault="00E613EB" w:rsidP="00E613EB">
      <w:pPr>
        <w:ind w:firstLine="567"/>
        <w:jc w:val="both"/>
      </w:pPr>
      <w:r w:rsidRPr="00E613EB">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E613EB">
        <w:rPr>
          <w:i/>
        </w:rPr>
        <w:t>Преобразование обыкновенных дробей в десяти</w:t>
      </w:r>
      <w:r w:rsidRPr="00E613EB">
        <w:rPr>
          <w:i/>
        </w:rPr>
        <w:t>ч</w:t>
      </w:r>
      <w:r w:rsidRPr="00E613EB">
        <w:rPr>
          <w:i/>
        </w:rPr>
        <w:t>ные дроби. Конечные и бесконечные десятичные дроби</w:t>
      </w:r>
      <w:r w:rsidRPr="00E613EB">
        <w:t xml:space="preserve">. </w:t>
      </w:r>
    </w:p>
    <w:p w:rsidR="00E613EB" w:rsidRPr="00E613EB" w:rsidRDefault="00E613EB" w:rsidP="00E613EB">
      <w:pPr>
        <w:ind w:firstLine="567"/>
        <w:jc w:val="both"/>
        <w:rPr>
          <w:b/>
          <w:bCs/>
        </w:rPr>
      </w:pPr>
      <w:r w:rsidRPr="00E613EB">
        <w:rPr>
          <w:b/>
          <w:bCs/>
        </w:rPr>
        <w:t>Отношение двух чисел</w:t>
      </w:r>
    </w:p>
    <w:p w:rsidR="00E613EB" w:rsidRPr="00E613EB" w:rsidRDefault="00E613EB" w:rsidP="00E613EB">
      <w:pPr>
        <w:ind w:firstLine="567"/>
        <w:jc w:val="both"/>
        <w:rPr>
          <w:b/>
          <w:bCs/>
        </w:rPr>
      </w:pPr>
      <w:r w:rsidRPr="00E613EB">
        <w:rPr>
          <w:bCs/>
        </w:rPr>
        <w:lastRenderedPageBreak/>
        <w:t>Масштаб на плане и карте. Пропорции. Свойства пропорций, применение пропорций и отнош</w:t>
      </w:r>
      <w:r w:rsidRPr="00E613EB">
        <w:rPr>
          <w:bCs/>
        </w:rPr>
        <w:t>е</w:t>
      </w:r>
      <w:r w:rsidRPr="00E613EB">
        <w:rPr>
          <w:bCs/>
        </w:rPr>
        <w:t>ний при решении задач.</w:t>
      </w:r>
    </w:p>
    <w:p w:rsidR="00E613EB" w:rsidRPr="00E613EB" w:rsidRDefault="00E613EB" w:rsidP="00E613EB">
      <w:pPr>
        <w:ind w:firstLine="567"/>
        <w:jc w:val="both"/>
        <w:rPr>
          <w:bCs/>
        </w:rPr>
      </w:pPr>
      <w:r w:rsidRPr="00E613EB">
        <w:rPr>
          <w:b/>
          <w:bCs/>
        </w:rPr>
        <w:t>Среднее арифметическое чисел</w:t>
      </w:r>
    </w:p>
    <w:p w:rsidR="00E613EB" w:rsidRPr="00E613EB" w:rsidRDefault="00E613EB" w:rsidP="00E613EB">
      <w:pPr>
        <w:ind w:firstLine="567"/>
        <w:jc w:val="both"/>
        <w:rPr>
          <w:bCs/>
        </w:rPr>
      </w:pPr>
      <w:r w:rsidRPr="00E613EB">
        <w:rPr>
          <w:bCs/>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E613EB">
        <w:rPr>
          <w:bCs/>
          <w:i/>
        </w:rPr>
        <w:t>Среднее арифметическое нескольких чисел.</w:t>
      </w:r>
    </w:p>
    <w:p w:rsidR="00E613EB" w:rsidRPr="00E613EB" w:rsidRDefault="00E613EB" w:rsidP="00E613EB">
      <w:pPr>
        <w:ind w:firstLine="567"/>
        <w:jc w:val="both"/>
        <w:rPr>
          <w:b/>
          <w:bCs/>
        </w:rPr>
      </w:pPr>
      <w:r w:rsidRPr="00E613EB">
        <w:rPr>
          <w:b/>
          <w:bCs/>
        </w:rPr>
        <w:t>Проценты</w:t>
      </w:r>
    </w:p>
    <w:p w:rsidR="00E613EB" w:rsidRPr="00E613EB" w:rsidRDefault="00E613EB" w:rsidP="00E613EB">
      <w:pPr>
        <w:ind w:firstLine="567"/>
        <w:jc w:val="both"/>
        <w:rPr>
          <w:bCs/>
        </w:rPr>
      </w:pPr>
      <w:r w:rsidRPr="00E613EB">
        <w:rPr>
          <w:bCs/>
        </w:rPr>
        <w:t>Понятие процента. Вычисление процентов от числа и числа по известному проценту, выраж</w:t>
      </w:r>
      <w:r w:rsidRPr="00E613EB">
        <w:rPr>
          <w:bCs/>
        </w:rPr>
        <w:t>е</w:t>
      </w:r>
      <w:r w:rsidRPr="00E613EB">
        <w:rPr>
          <w:bCs/>
        </w:rPr>
        <w:t xml:space="preserve">ние отношения в процентах. Решение несложных практических задач с процентами. </w:t>
      </w:r>
    </w:p>
    <w:p w:rsidR="00E613EB" w:rsidRPr="00E613EB" w:rsidRDefault="00E613EB" w:rsidP="00E613EB">
      <w:pPr>
        <w:ind w:firstLine="567"/>
        <w:jc w:val="both"/>
        <w:rPr>
          <w:b/>
          <w:bCs/>
        </w:rPr>
      </w:pPr>
      <w:r w:rsidRPr="00E613EB">
        <w:rPr>
          <w:b/>
          <w:bCs/>
        </w:rPr>
        <w:t>Диаграммы</w:t>
      </w:r>
    </w:p>
    <w:p w:rsidR="00E613EB" w:rsidRPr="00E613EB" w:rsidRDefault="00E613EB" w:rsidP="00E613EB">
      <w:pPr>
        <w:ind w:firstLine="567"/>
        <w:jc w:val="both"/>
        <w:rPr>
          <w:bCs/>
        </w:rPr>
      </w:pPr>
      <w:r w:rsidRPr="00E613EB">
        <w:rPr>
          <w:bCs/>
        </w:rPr>
        <w:t xml:space="preserve">Столбчатые и круговые диаграммы. Извлечение информации из диаграмм. </w:t>
      </w:r>
      <w:r w:rsidRPr="00E613EB">
        <w:rPr>
          <w:bCs/>
          <w:i/>
        </w:rPr>
        <w:t>Изображение ди</w:t>
      </w:r>
      <w:r w:rsidRPr="00E613EB">
        <w:rPr>
          <w:bCs/>
          <w:i/>
        </w:rPr>
        <w:t>а</w:t>
      </w:r>
      <w:r w:rsidRPr="00E613EB">
        <w:rPr>
          <w:bCs/>
          <w:i/>
        </w:rPr>
        <w:t>грамм по числовым данным</w:t>
      </w:r>
      <w:r w:rsidRPr="00E613EB">
        <w:rPr>
          <w:bCs/>
        </w:rPr>
        <w:t>.</w:t>
      </w:r>
    </w:p>
    <w:p w:rsidR="00E613EB" w:rsidRPr="00E613EB" w:rsidRDefault="00E613EB" w:rsidP="00E613EB">
      <w:pPr>
        <w:ind w:firstLine="567"/>
        <w:jc w:val="both"/>
        <w:rPr>
          <w:b/>
          <w:iCs/>
        </w:rPr>
      </w:pPr>
      <w:r w:rsidRPr="00E613EB">
        <w:rPr>
          <w:b/>
          <w:iCs/>
        </w:rPr>
        <w:t>Рациональные числа</w:t>
      </w:r>
    </w:p>
    <w:p w:rsidR="00E613EB" w:rsidRPr="00E613EB" w:rsidRDefault="00E613EB" w:rsidP="00E613EB">
      <w:pPr>
        <w:ind w:firstLine="567"/>
        <w:jc w:val="both"/>
        <w:rPr>
          <w:b/>
          <w:bCs/>
        </w:rPr>
      </w:pPr>
      <w:r w:rsidRPr="00E613EB">
        <w:rPr>
          <w:b/>
          <w:bCs/>
        </w:rPr>
        <w:t>Положительные и отрицательные числа</w:t>
      </w:r>
    </w:p>
    <w:p w:rsidR="00E613EB" w:rsidRPr="00E613EB" w:rsidRDefault="00E613EB" w:rsidP="00E613EB">
      <w:pPr>
        <w:ind w:firstLine="567"/>
        <w:jc w:val="both"/>
      </w:pPr>
      <w:r w:rsidRPr="00E613EB">
        <w:t>Изображение чисел на числовой (координатной) прямой. Сравнение чисел. Модуль числа, ге</w:t>
      </w:r>
      <w:r w:rsidRPr="00E613EB">
        <w:t>о</w:t>
      </w:r>
      <w:r w:rsidRPr="00E613EB">
        <w:t xml:space="preserve">метрическая интерпретация модуля числа. Действия с положительными и отрицательными числами. Множество целых чисел. </w:t>
      </w:r>
    </w:p>
    <w:p w:rsidR="00E613EB" w:rsidRPr="00E613EB" w:rsidRDefault="00E613EB" w:rsidP="00E613EB">
      <w:pPr>
        <w:ind w:firstLine="567"/>
        <w:jc w:val="both"/>
      </w:pPr>
      <w:r w:rsidRPr="00E613EB">
        <w:rPr>
          <w:b/>
        </w:rPr>
        <w:t>Понятие о рациональном числе</w:t>
      </w:r>
      <w:r w:rsidRPr="00E613EB">
        <w:t xml:space="preserve">. </w:t>
      </w:r>
      <w:r w:rsidRPr="00E613EB">
        <w:rPr>
          <w:i/>
        </w:rPr>
        <w:t>Первичное представление о множестве рациональных чисел.</w:t>
      </w:r>
      <w:r w:rsidRPr="00E613EB">
        <w:t xml:space="preserve"> Действия с рациональными числами.</w:t>
      </w:r>
    </w:p>
    <w:p w:rsidR="00E613EB" w:rsidRPr="00E613EB" w:rsidRDefault="00E613EB" w:rsidP="00E613EB">
      <w:pPr>
        <w:ind w:firstLine="567"/>
        <w:jc w:val="both"/>
        <w:rPr>
          <w:b/>
          <w:iCs/>
        </w:rPr>
      </w:pPr>
      <w:r w:rsidRPr="00E613EB">
        <w:rPr>
          <w:b/>
          <w:iCs/>
        </w:rPr>
        <w:t>Решение текстовых задач</w:t>
      </w:r>
    </w:p>
    <w:p w:rsidR="00E613EB" w:rsidRPr="00E613EB" w:rsidRDefault="00E613EB" w:rsidP="00E613EB">
      <w:pPr>
        <w:ind w:firstLine="567"/>
        <w:jc w:val="both"/>
        <w:rPr>
          <w:b/>
        </w:rPr>
      </w:pPr>
      <w:r w:rsidRPr="00E613EB">
        <w:rPr>
          <w:b/>
        </w:rPr>
        <w:t>Единицы измерений</w:t>
      </w:r>
      <w:r w:rsidRPr="00E613EB">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w:t>
      </w:r>
      <w:r w:rsidRPr="00E613EB">
        <w:t>я</w:t>
      </w:r>
      <w:r w:rsidRPr="00E613EB">
        <w:t>ние; производительность, время, работа; цена, количество, стоимость.</w:t>
      </w:r>
    </w:p>
    <w:p w:rsidR="00E613EB" w:rsidRPr="00E613EB" w:rsidRDefault="00E613EB" w:rsidP="00E613EB">
      <w:pPr>
        <w:ind w:firstLine="567"/>
        <w:jc w:val="both"/>
      </w:pPr>
      <w:r w:rsidRPr="00E613EB">
        <w:rPr>
          <w:b/>
        </w:rPr>
        <w:t>Задачи на все арифметические действия</w:t>
      </w:r>
    </w:p>
    <w:p w:rsidR="00E613EB" w:rsidRPr="00E613EB" w:rsidRDefault="00E613EB" w:rsidP="00E613EB">
      <w:pPr>
        <w:ind w:firstLine="567"/>
        <w:jc w:val="both"/>
      </w:pPr>
      <w:r w:rsidRPr="00E613EB">
        <w:t>Решение текстовых задач арифметическим способом</w:t>
      </w:r>
      <w:r w:rsidRPr="00E613EB">
        <w:rPr>
          <w:i/>
        </w:rPr>
        <w:t xml:space="preserve">. </w:t>
      </w:r>
      <w:r w:rsidRPr="00E613EB">
        <w:t>Использование таблиц, схем, чертежей, других средств представления данных при решении задачи.</w:t>
      </w:r>
    </w:p>
    <w:p w:rsidR="00E613EB" w:rsidRPr="00E613EB" w:rsidRDefault="00E613EB" w:rsidP="00E613EB">
      <w:pPr>
        <w:ind w:firstLine="567"/>
        <w:jc w:val="both"/>
      </w:pPr>
      <w:r w:rsidRPr="00E613EB">
        <w:rPr>
          <w:b/>
        </w:rPr>
        <w:t>Задачи на движение, работу и покупки</w:t>
      </w:r>
    </w:p>
    <w:p w:rsidR="00E613EB" w:rsidRPr="00E613EB" w:rsidRDefault="00E613EB" w:rsidP="00E613EB">
      <w:pPr>
        <w:ind w:firstLine="567"/>
        <w:jc w:val="both"/>
      </w:pPr>
      <w:r w:rsidRPr="00E613EB">
        <w:t xml:space="preserve"> Решение несложных задач на движение в противоположных направлениях, в одном направл</w:t>
      </w:r>
      <w:r w:rsidRPr="00E613EB">
        <w:t>е</w:t>
      </w:r>
      <w:r w:rsidRPr="00E613EB">
        <w:t>нии, движение по реке по течению и против течения. Решение задач на совместную работу. Прим</w:t>
      </w:r>
      <w:r w:rsidRPr="00E613EB">
        <w:t>е</w:t>
      </w:r>
      <w:r w:rsidRPr="00E613EB">
        <w:t xml:space="preserve">нение дробей при решении задач. </w:t>
      </w:r>
    </w:p>
    <w:p w:rsidR="00E613EB" w:rsidRPr="00E613EB" w:rsidRDefault="00E613EB" w:rsidP="00E613EB">
      <w:pPr>
        <w:ind w:firstLine="567"/>
        <w:jc w:val="both"/>
        <w:rPr>
          <w:b/>
        </w:rPr>
      </w:pPr>
      <w:r w:rsidRPr="00E613EB">
        <w:rPr>
          <w:b/>
        </w:rPr>
        <w:t>Задачи на части, доли, проценты</w:t>
      </w:r>
    </w:p>
    <w:p w:rsidR="00E613EB" w:rsidRPr="00E613EB" w:rsidRDefault="00E613EB" w:rsidP="00E613EB">
      <w:pPr>
        <w:ind w:firstLine="567"/>
        <w:jc w:val="both"/>
      </w:pPr>
      <w:r w:rsidRPr="00E613EB">
        <w:t>Решение задач на нахождение части числа и числа по его части. Решение задач на проценты и доли. Применение пропорций при решении задач.</w:t>
      </w:r>
    </w:p>
    <w:p w:rsidR="00E613EB" w:rsidRPr="00E613EB" w:rsidRDefault="00E613EB" w:rsidP="00E613EB">
      <w:pPr>
        <w:ind w:firstLine="567"/>
        <w:jc w:val="both"/>
        <w:rPr>
          <w:b/>
        </w:rPr>
      </w:pPr>
      <w:r w:rsidRPr="00E613EB">
        <w:rPr>
          <w:b/>
        </w:rPr>
        <w:t>Логические задачи</w:t>
      </w:r>
    </w:p>
    <w:p w:rsidR="00E613EB" w:rsidRPr="00E613EB" w:rsidRDefault="00E613EB" w:rsidP="00E613EB">
      <w:pPr>
        <w:ind w:firstLine="567"/>
        <w:jc w:val="both"/>
        <w:rPr>
          <w:bCs/>
        </w:rPr>
      </w:pPr>
      <w:r w:rsidRPr="00E613EB">
        <w:rPr>
          <w:bCs/>
        </w:rPr>
        <w:t xml:space="preserve">Решение несложных логических задач. </w:t>
      </w:r>
      <w:r w:rsidRPr="00E613EB">
        <w:rPr>
          <w:bCs/>
          <w:i/>
        </w:rPr>
        <w:t>Решение логических задач с помощью графов, таблиц</w:t>
      </w:r>
      <w:r w:rsidRPr="00E613EB">
        <w:rPr>
          <w:bCs/>
        </w:rPr>
        <w:t xml:space="preserve">. </w:t>
      </w:r>
    </w:p>
    <w:p w:rsidR="00E613EB" w:rsidRPr="00E613EB" w:rsidRDefault="00E613EB" w:rsidP="00E613EB">
      <w:pPr>
        <w:ind w:firstLine="567"/>
        <w:jc w:val="both"/>
        <w:rPr>
          <w:bCs/>
        </w:rPr>
      </w:pPr>
      <w:r w:rsidRPr="00E613EB">
        <w:rPr>
          <w:b/>
        </w:rPr>
        <w:t xml:space="preserve">Основные методы решения текстовых задач: </w:t>
      </w:r>
      <w:r w:rsidRPr="00E613EB">
        <w:rPr>
          <w:bCs/>
        </w:rPr>
        <w:t>арифметический, перебор вариантов.</w:t>
      </w:r>
    </w:p>
    <w:p w:rsidR="00E613EB" w:rsidRPr="00E613EB" w:rsidRDefault="00E613EB" w:rsidP="00E613EB">
      <w:pPr>
        <w:ind w:firstLine="567"/>
        <w:jc w:val="both"/>
        <w:rPr>
          <w:b/>
          <w:bCs/>
        </w:rPr>
      </w:pPr>
      <w:r w:rsidRPr="00E613EB">
        <w:rPr>
          <w:b/>
          <w:bCs/>
        </w:rPr>
        <w:t>Наглядная геометрия</w:t>
      </w:r>
    </w:p>
    <w:p w:rsidR="00E613EB" w:rsidRPr="00E613EB" w:rsidRDefault="00E613EB" w:rsidP="00E613EB">
      <w:pPr>
        <w:ind w:firstLine="567"/>
        <w:jc w:val="both"/>
      </w:pPr>
      <w:r w:rsidRPr="00E613EB">
        <w:t>Фигуры в окружающем мире. Наглядные представления о фигурах на плоскости: прямая, отр</w:t>
      </w:r>
      <w:r w:rsidRPr="00E613EB">
        <w:t>е</w:t>
      </w:r>
      <w:r w:rsidRPr="00E613EB">
        <w:t>зок, луч, угол, ломаная, многоугольник, окружность, круг. Четырехугольник, прямоугольник, ква</w:t>
      </w:r>
      <w:r w:rsidRPr="00E613EB">
        <w:t>д</w:t>
      </w:r>
      <w:r w:rsidRPr="00E613EB">
        <w:t xml:space="preserve">рат. Треугольник, </w:t>
      </w:r>
      <w:r w:rsidRPr="00E613EB">
        <w:rPr>
          <w:i/>
        </w:rPr>
        <w:t>виды треугольников. Правильные многоугольники.</w:t>
      </w:r>
      <w:r w:rsidRPr="00E613EB">
        <w:t xml:space="preserve"> Изображение основных геоме</w:t>
      </w:r>
      <w:r w:rsidRPr="00E613EB">
        <w:t>т</w:t>
      </w:r>
      <w:r w:rsidRPr="00E613EB">
        <w:t xml:space="preserve">рических фигур. </w:t>
      </w:r>
      <w:r w:rsidRPr="00E613EB">
        <w:rPr>
          <w:i/>
        </w:rPr>
        <w:t>Взаимное расположение двух прямых, двух окружностей, прямой и окружности.</w:t>
      </w:r>
      <w:r w:rsidRPr="00E613EB">
        <w:t xml:space="preserve"> Длина отрезка, ломаной. Единицы измерения длины. Построение отрезка заданной длины. Виды у</w:t>
      </w:r>
      <w:r w:rsidRPr="00E613EB">
        <w:t>г</w:t>
      </w:r>
      <w:r w:rsidRPr="00E613EB">
        <w:t>лов. Градусная мера угла. Измерение и построение углов с помощью транспортира.</w:t>
      </w:r>
    </w:p>
    <w:p w:rsidR="00E613EB" w:rsidRPr="00E613EB" w:rsidRDefault="00E613EB" w:rsidP="00E613EB">
      <w:pPr>
        <w:ind w:firstLine="567"/>
        <w:jc w:val="both"/>
        <w:rPr>
          <w:i/>
        </w:rPr>
      </w:pPr>
      <w:r w:rsidRPr="00E613EB">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E613EB">
        <w:rPr>
          <w:i/>
        </w:rPr>
        <w:t>Равнов</w:t>
      </w:r>
      <w:r w:rsidRPr="00E613EB">
        <w:rPr>
          <w:i/>
        </w:rPr>
        <w:t>е</w:t>
      </w:r>
      <w:r w:rsidRPr="00E613EB">
        <w:rPr>
          <w:i/>
        </w:rPr>
        <w:t>ликие фигуры.</w:t>
      </w:r>
    </w:p>
    <w:p w:rsidR="00E613EB" w:rsidRPr="00E613EB" w:rsidRDefault="00E613EB" w:rsidP="00E613EB">
      <w:pPr>
        <w:ind w:firstLine="567"/>
        <w:jc w:val="both"/>
      </w:pPr>
      <w:r w:rsidRPr="00E613EB">
        <w:t>Наглядные представления о пространственных фигурах: куб, параллелепипед, призма, пирам</w:t>
      </w:r>
      <w:r w:rsidRPr="00E613EB">
        <w:t>и</w:t>
      </w:r>
      <w:r w:rsidRPr="00E613EB">
        <w:t xml:space="preserve">да, шар, сфера, конус, цилиндр. Изображение пространственных фигур. </w:t>
      </w:r>
      <w:r w:rsidRPr="00E613EB">
        <w:rPr>
          <w:i/>
        </w:rPr>
        <w:t>Примеры сечений. Мног</w:t>
      </w:r>
      <w:r w:rsidRPr="00E613EB">
        <w:rPr>
          <w:i/>
        </w:rPr>
        <w:t>о</w:t>
      </w:r>
      <w:r w:rsidRPr="00E613EB">
        <w:rPr>
          <w:i/>
        </w:rPr>
        <w:t>гранники. Правильные многогранники.</w:t>
      </w:r>
      <w:r w:rsidRPr="00E613EB">
        <w:t xml:space="preserve"> Примеры разверток многогранников, цилиндра и конуса. </w:t>
      </w:r>
    </w:p>
    <w:p w:rsidR="00E613EB" w:rsidRPr="00E613EB" w:rsidRDefault="00E613EB" w:rsidP="00E613EB">
      <w:pPr>
        <w:ind w:firstLine="567"/>
        <w:jc w:val="both"/>
      </w:pPr>
      <w:r w:rsidRPr="00E613EB">
        <w:t>Понятие объема; единицы объема. Объем прямоугольного параллелепипеда, куба.</w:t>
      </w:r>
    </w:p>
    <w:p w:rsidR="00E613EB" w:rsidRPr="00E613EB" w:rsidRDefault="00E613EB" w:rsidP="00E613EB">
      <w:pPr>
        <w:ind w:firstLine="567"/>
        <w:jc w:val="both"/>
      </w:pPr>
      <w:r w:rsidRPr="00E613EB">
        <w:t xml:space="preserve">Понятие о равенстве фигур. Центральная, осевая и </w:t>
      </w:r>
      <w:r w:rsidRPr="00E613EB">
        <w:rPr>
          <w:i/>
        </w:rPr>
        <w:t xml:space="preserve">зеркальная </w:t>
      </w:r>
      <w:r w:rsidRPr="00E613EB">
        <w:t>симметрии. Изображение си</w:t>
      </w:r>
      <w:r w:rsidRPr="00E613EB">
        <w:t>м</w:t>
      </w:r>
      <w:r w:rsidRPr="00E613EB">
        <w:t>метричных фигур.</w:t>
      </w:r>
    </w:p>
    <w:p w:rsidR="00E613EB" w:rsidRPr="00E613EB" w:rsidRDefault="00E613EB" w:rsidP="00E613EB">
      <w:pPr>
        <w:ind w:firstLine="567"/>
        <w:jc w:val="both"/>
      </w:pPr>
      <w:r w:rsidRPr="00E613EB">
        <w:t>Решение практических задач с применением простейших свойств фигур.</w:t>
      </w:r>
    </w:p>
    <w:p w:rsidR="00E613EB" w:rsidRPr="00E613EB" w:rsidRDefault="00E613EB" w:rsidP="00E613EB">
      <w:pPr>
        <w:ind w:firstLine="567"/>
        <w:jc w:val="both"/>
        <w:rPr>
          <w:b/>
          <w:bCs/>
        </w:rPr>
      </w:pPr>
      <w:r w:rsidRPr="00E613EB">
        <w:rPr>
          <w:b/>
          <w:bCs/>
        </w:rPr>
        <w:t>История математики</w:t>
      </w:r>
    </w:p>
    <w:p w:rsidR="00E613EB" w:rsidRPr="00E613EB" w:rsidRDefault="00E613EB" w:rsidP="00E613EB">
      <w:pPr>
        <w:ind w:firstLine="567"/>
        <w:jc w:val="both"/>
        <w:rPr>
          <w:i/>
        </w:rPr>
      </w:pPr>
      <w:r w:rsidRPr="00E613EB">
        <w:rPr>
          <w:i/>
        </w:rPr>
        <w:lastRenderedPageBreak/>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E613EB" w:rsidRPr="00E613EB" w:rsidRDefault="00E613EB" w:rsidP="00E613EB">
      <w:pPr>
        <w:ind w:firstLine="567"/>
        <w:jc w:val="both"/>
        <w:rPr>
          <w:i/>
        </w:rPr>
      </w:pPr>
      <w:r w:rsidRPr="00E613EB">
        <w:rPr>
          <w:i/>
        </w:rPr>
        <w:t>Рождение шестидесятеричной системы счисления. Появление десятичной записи чисел.</w:t>
      </w:r>
    </w:p>
    <w:p w:rsidR="00E613EB" w:rsidRPr="00E613EB" w:rsidRDefault="00E613EB" w:rsidP="00E613EB">
      <w:pPr>
        <w:ind w:firstLine="567"/>
        <w:jc w:val="both"/>
        <w:rPr>
          <w:i/>
        </w:rPr>
      </w:pPr>
      <w:r w:rsidRPr="00E613EB">
        <w:rPr>
          <w:i/>
        </w:rPr>
        <w:t xml:space="preserve">Рождение и развитие арифметики натуральных чисел. НОК, НОД, простые числа. Решето Эратосфена.  </w:t>
      </w:r>
    </w:p>
    <w:p w:rsidR="00E613EB" w:rsidRPr="00E613EB" w:rsidRDefault="00E613EB" w:rsidP="00E613EB">
      <w:pPr>
        <w:ind w:firstLine="567"/>
        <w:jc w:val="both"/>
        <w:rPr>
          <w:i/>
        </w:rPr>
      </w:pPr>
      <w:r w:rsidRPr="00E613EB">
        <w:rPr>
          <w:i/>
        </w:rPr>
        <w:t xml:space="preserve">Появление нуля и отрицательных чисел в математике древности. Роль Диофанта. Почему </w:t>
      </w:r>
      <w:r w:rsidRPr="00E613EB">
        <w:rPr>
          <w:i/>
        </w:rPr>
        <w:object w:dxaOrig="161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21.75pt" o:ole="">
            <v:imagedata r:id="rId9" o:title=""/>
          </v:shape>
          <o:OLEObject Type="Embed" ProgID="Equation.DSMT4" ShapeID="_x0000_i1025" DrawAspect="Content" ObjectID="_1672317038" r:id="rId10"/>
        </w:object>
      </w:r>
      <w:r w:rsidRPr="00E613EB">
        <w:rPr>
          <w:i/>
        </w:rPr>
        <w:t>?</w:t>
      </w:r>
    </w:p>
    <w:p w:rsidR="00E613EB" w:rsidRPr="00E613EB" w:rsidRDefault="00E613EB" w:rsidP="00E613EB">
      <w:pPr>
        <w:ind w:firstLine="567"/>
        <w:jc w:val="both"/>
        <w:rPr>
          <w:i/>
        </w:rPr>
      </w:pPr>
      <w:r w:rsidRPr="00E613EB">
        <w:rPr>
          <w:i/>
        </w:rPr>
        <w:t>Дроби в Вавилоне, Египте, Риме. Открытие десятичных дробей. Старинные системы мер. Д</w:t>
      </w:r>
      <w:r w:rsidRPr="00E613EB">
        <w:rPr>
          <w:i/>
        </w:rPr>
        <w:t>е</w:t>
      </w:r>
      <w:r w:rsidRPr="00E613EB">
        <w:rPr>
          <w:i/>
        </w:rPr>
        <w:t>сятичные дроби и метрическая система мер.  Л. Магницкий.</w:t>
      </w:r>
    </w:p>
    <w:p w:rsidR="00E613EB" w:rsidRPr="00E613EB" w:rsidRDefault="00E613EB" w:rsidP="00E613EB">
      <w:pPr>
        <w:ind w:firstLine="567"/>
        <w:jc w:val="both"/>
        <w:rPr>
          <w:b/>
          <w:bCs/>
        </w:rPr>
      </w:pPr>
      <w:bookmarkStart w:id="174" w:name="_Toc405513920"/>
      <w:bookmarkStart w:id="175" w:name="_Toc284662798"/>
      <w:bookmarkStart w:id="176" w:name="_Toc284663425"/>
      <w:r w:rsidRPr="00E613EB">
        <w:rPr>
          <w:b/>
          <w:bCs/>
        </w:rPr>
        <w:t>Содержание курса математики в 7–9 классах</w:t>
      </w:r>
      <w:bookmarkEnd w:id="174"/>
      <w:bookmarkEnd w:id="175"/>
      <w:bookmarkEnd w:id="176"/>
    </w:p>
    <w:p w:rsidR="00E613EB" w:rsidRPr="00E613EB" w:rsidRDefault="00E613EB" w:rsidP="00E613EB">
      <w:pPr>
        <w:ind w:firstLine="567"/>
        <w:jc w:val="both"/>
        <w:rPr>
          <w:b/>
          <w:bCs/>
        </w:rPr>
      </w:pPr>
      <w:bookmarkStart w:id="177" w:name="_Toc405513921"/>
      <w:bookmarkStart w:id="178" w:name="_Toc284662799"/>
      <w:bookmarkStart w:id="179" w:name="_Toc284663426"/>
      <w:r w:rsidRPr="00E613EB">
        <w:rPr>
          <w:b/>
          <w:bCs/>
        </w:rPr>
        <w:t>Алгебра</w:t>
      </w:r>
      <w:bookmarkEnd w:id="177"/>
      <w:bookmarkEnd w:id="178"/>
      <w:bookmarkEnd w:id="179"/>
    </w:p>
    <w:p w:rsidR="00E613EB" w:rsidRPr="00E613EB" w:rsidRDefault="00E613EB" w:rsidP="00E613EB">
      <w:pPr>
        <w:ind w:firstLine="567"/>
        <w:jc w:val="both"/>
        <w:rPr>
          <w:b/>
          <w:iCs/>
        </w:rPr>
      </w:pPr>
      <w:r w:rsidRPr="00E613EB">
        <w:rPr>
          <w:b/>
          <w:iCs/>
        </w:rPr>
        <w:t>Числа</w:t>
      </w:r>
    </w:p>
    <w:p w:rsidR="00E613EB" w:rsidRPr="00E613EB" w:rsidRDefault="00E613EB" w:rsidP="00E613EB">
      <w:pPr>
        <w:ind w:firstLine="567"/>
        <w:jc w:val="both"/>
      </w:pPr>
      <w:r w:rsidRPr="00E613EB">
        <w:rPr>
          <w:b/>
          <w:bCs/>
        </w:rPr>
        <w:t>Рациональные числа</w:t>
      </w:r>
    </w:p>
    <w:p w:rsidR="00E613EB" w:rsidRPr="00E613EB" w:rsidRDefault="00E613EB" w:rsidP="00E613EB">
      <w:pPr>
        <w:ind w:firstLine="567"/>
        <w:jc w:val="both"/>
      </w:pPr>
      <w:r w:rsidRPr="00E613EB">
        <w:t xml:space="preserve">Множество рациональных чисел. Сравнение рациональных чисел. Действия с рациональными числами. </w:t>
      </w:r>
      <w:r w:rsidRPr="00E613EB">
        <w:rPr>
          <w:i/>
        </w:rPr>
        <w:t>Представление рационального числа десятичной дробью</w:t>
      </w:r>
      <w:r w:rsidRPr="00E613EB">
        <w:t xml:space="preserve">. </w:t>
      </w:r>
    </w:p>
    <w:p w:rsidR="00E613EB" w:rsidRPr="00E613EB" w:rsidRDefault="00E613EB" w:rsidP="00E613EB">
      <w:pPr>
        <w:ind w:firstLine="567"/>
        <w:jc w:val="both"/>
      </w:pPr>
      <w:r w:rsidRPr="00E613EB">
        <w:rPr>
          <w:b/>
          <w:bCs/>
        </w:rPr>
        <w:t>Иррациональные числа</w:t>
      </w:r>
    </w:p>
    <w:p w:rsidR="00E613EB" w:rsidRPr="00E613EB" w:rsidRDefault="00E613EB" w:rsidP="00E613EB">
      <w:pPr>
        <w:ind w:firstLine="567"/>
        <w:jc w:val="both"/>
        <w:rPr>
          <w:bCs/>
        </w:rPr>
      </w:pPr>
      <w:r w:rsidRPr="00E613EB">
        <w:t>Понятие иррационального числа. Распознавание иррациональных чисел. Примеры доказ</w:t>
      </w:r>
      <w:r w:rsidRPr="00E613EB">
        <w:t>а</w:t>
      </w:r>
      <w:r w:rsidRPr="00E613EB">
        <w:t xml:space="preserve">тельств в алгебре. Иррациональность числа </w:t>
      </w:r>
      <w:r w:rsidRPr="00E613EB">
        <w:rPr>
          <w:i/>
        </w:rPr>
        <w:object w:dxaOrig="380" w:dyaOrig="340">
          <v:shape id="_x0000_i1026" type="#_x0000_t75" style="width:14.25pt;height:21pt" o:ole="">
            <v:imagedata r:id="rId11" o:title=""/>
          </v:shape>
          <o:OLEObject Type="Embed" ProgID="Equation.DSMT4" ShapeID="_x0000_i1026" DrawAspect="Content" ObjectID="_1672317039" r:id="rId12"/>
        </w:object>
      </w:r>
      <w:r w:rsidRPr="00E613EB">
        <w:rPr>
          <w:i/>
        </w:rPr>
        <w:t xml:space="preserve">. </w:t>
      </w:r>
      <w:r w:rsidRPr="00E613EB">
        <w:t>Применение в геометрии</w:t>
      </w:r>
      <w:r w:rsidRPr="00E613EB">
        <w:rPr>
          <w:i/>
        </w:rPr>
        <w:t xml:space="preserve">. Сравнение иррациональных чисел. </w:t>
      </w:r>
      <w:r w:rsidRPr="00E613EB">
        <w:rPr>
          <w:bCs/>
          <w:i/>
        </w:rPr>
        <w:t>Множество действительных чисел</w:t>
      </w:r>
      <w:r w:rsidRPr="00E613EB">
        <w:rPr>
          <w:bCs/>
        </w:rPr>
        <w:t>.</w:t>
      </w:r>
    </w:p>
    <w:p w:rsidR="00E613EB" w:rsidRPr="00E613EB" w:rsidRDefault="00E613EB" w:rsidP="00E613EB">
      <w:pPr>
        <w:ind w:firstLine="567"/>
        <w:jc w:val="both"/>
        <w:rPr>
          <w:b/>
          <w:iCs/>
        </w:rPr>
      </w:pPr>
      <w:r w:rsidRPr="00E613EB">
        <w:rPr>
          <w:b/>
          <w:iCs/>
        </w:rPr>
        <w:t>Тождественные преобразования</w:t>
      </w:r>
    </w:p>
    <w:p w:rsidR="00E613EB" w:rsidRPr="00E613EB" w:rsidRDefault="00E613EB" w:rsidP="00E613EB">
      <w:pPr>
        <w:ind w:firstLine="567"/>
        <w:jc w:val="both"/>
      </w:pPr>
      <w:r w:rsidRPr="00E613EB">
        <w:rPr>
          <w:b/>
          <w:bCs/>
        </w:rPr>
        <w:t>Числовые и буквенные выражения</w:t>
      </w:r>
    </w:p>
    <w:p w:rsidR="00E613EB" w:rsidRPr="00E613EB" w:rsidRDefault="00E613EB" w:rsidP="00E613EB">
      <w:pPr>
        <w:ind w:firstLine="567"/>
        <w:jc w:val="both"/>
      </w:pPr>
      <w:r w:rsidRPr="00E613EB">
        <w:t xml:space="preserve">Выражение с переменной. Значение выражения. Подстановка выражений вместо переменных. </w:t>
      </w:r>
    </w:p>
    <w:p w:rsidR="00E613EB" w:rsidRPr="00E613EB" w:rsidRDefault="00E613EB" w:rsidP="00E613EB">
      <w:pPr>
        <w:ind w:firstLine="567"/>
        <w:jc w:val="both"/>
      </w:pPr>
      <w:r w:rsidRPr="00E613EB">
        <w:rPr>
          <w:b/>
          <w:bCs/>
        </w:rPr>
        <w:t>Целые выражения</w:t>
      </w:r>
    </w:p>
    <w:p w:rsidR="00E613EB" w:rsidRPr="00E613EB" w:rsidRDefault="00E613EB" w:rsidP="00E613EB">
      <w:pPr>
        <w:ind w:firstLine="567"/>
        <w:jc w:val="both"/>
      </w:pPr>
      <w:r w:rsidRPr="00E613EB">
        <w:t xml:space="preserve">Степень с натуральным показателем и ее свойства. Преобразования выражений, содержащих степени с натуральным показателем. </w:t>
      </w:r>
    </w:p>
    <w:p w:rsidR="00E613EB" w:rsidRPr="00E613EB" w:rsidRDefault="00E613EB" w:rsidP="00E613EB">
      <w:pPr>
        <w:ind w:firstLine="567"/>
        <w:jc w:val="both"/>
        <w:rPr>
          <w:i/>
        </w:rPr>
      </w:pPr>
      <w:r w:rsidRPr="00E613EB">
        <w:t>Одночлен, многочлен. Действия с одночленами и многочленами (сложение, вычитание, умн</w:t>
      </w:r>
      <w:r w:rsidRPr="00E613EB">
        <w:t>о</w:t>
      </w:r>
      <w:r w:rsidRPr="00E613EB">
        <w:t>жение). Формулы сокращенного умножения: разность квадратов, квадрат суммы и разности. Разл</w:t>
      </w:r>
      <w:r w:rsidRPr="00E613EB">
        <w:t>о</w:t>
      </w:r>
      <w:r w:rsidRPr="00E613EB">
        <w:t xml:space="preserve">жение многочлена на множители: вынесение общего множителя за скобки, </w:t>
      </w:r>
      <w:r w:rsidRPr="00E613EB">
        <w:rPr>
          <w:i/>
        </w:rPr>
        <w:t>группировка, применение формул сокращенного умножения</w:t>
      </w:r>
      <w:r w:rsidRPr="00E613EB">
        <w:t>.</w:t>
      </w:r>
      <w:r w:rsidRPr="00E613EB">
        <w:rPr>
          <w:i/>
        </w:rPr>
        <w:t xml:space="preserve"> Квадратный трехчлен, разложение квадратного трехчлена на множители.</w:t>
      </w:r>
    </w:p>
    <w:p w:rsidR="00E613EB" w:rsidRPr="00E613EB" w:rsidRDefault="00E613EB" w:rsidP="00E613EB">
      <w:pPr>
        <w:ind w:firstLine="567"/>
        <w:jc w:val="both"/>
      </w:pPr>
      <w:r w:rsidRPr="00E613EB">
        <w:rPr>
          <w:b/>
          <w:bCs/>
        </w:rPr>
        <w:t>Дробно-рациональные выражения</w:t>
      </w:r>
    </w:p>
    <w:p w:rsidR="00E613EB" w:rsidRPr="00E613EB" w:rsidRDefault="00E613EB" w:rsidP="00E613EB">
      <w:pPr>
        <w:ind w:firstLine="567"/>
        <w:jc w:val="both"/>
        <w:rPr>
          <w:i/>
        </w:rPr>
      </w:pPr>
      <w:r w:rsidRPr="00E613EB">
        <w:t>Степень с целым показателем. Преобразование дробно-линейных выражений: сложение, умн</w:t>
      </w:r>
      <w:r w:rsidRPr="00E613EB">
        <w:t>о</w:t>
      </w:r>
      <w:r w:rsidRPr="00E613EB">
        <w:t xml:space="preserve">жение, деление. </w:t>
      </w:r>
      <w:r w:rsidRPr="00E613EB">
        <w:rPr>
          <w:i/>
        </w:rPr>
        <w:t>Алгебраическая дробь. Допустимые значения переменных в дробно-рациональных выражениях</w:t>
      </w:r>
      <w:r w:rsidRPr="00E613EB">
        <w:t xml:space="preserve">. </w:t>
      </w:r>
      <w:r w:rsidRPr="00E613EB">
        <w:rPr>
          <w:i/>
        </w:rPr>
        <w:t>Сокращение алгебраических дробей. Приведение алгебраических дробей к общему зн</w:t>
      </w:r>
      <w:r w:rsidRPr="00E613EB">
        <w:rPr>
          <w:i/>
        </w:rPr>
        <w:t>а</w:t>
      </w:r>
      <w:r w:rsidRPr="00E613EB">
        <w:rPr>
          <w:i/>
        </w:rPr>
        <w:t>менателю. Действия с алгебраическими дробями: сложение, вычитание, умножение, деление, возв</w:t>
      </w:r>
      <w:r w:rsidRPr="00E613EB">
        <w:rPr>
          <w:i/>
        </w:rPr>
        <w:t>е</w:t>
      </w:r>
      <w:r w:rsidRPr="00E613EB">
        <w:rPr>
          <w:i/>
        </w:rPr>
        <w:t>дение в степень.</w:t>
      </w:r>
    </w:p>
    <w:p w:rsidR="00E613EB" w:rsidRPr="00E613EB" w:rsidRDefault="00E613EB" w:rsidP="00E613EB">
      <w:pPr>
        <w:ind w:firstLine="567"/>
        <w:jc w:val="both"/>
      </w:pPr>
      <w:r w:rsidRPr="00E613EB">
        <w:rPr>
          <w:i/>
        </w:rPr>
        <w:t>Преобразование выражений, содержащих знак модуля.</w:t>
      </w:r>
    </w:p>
    <w:p w:rsidR="00E613EB" w:rsidRPr="00E613EB" w:rsidRDefault="00E613EB" w:rsidP="00E613EB">
      <w:pPr>
        <w:ind w:firstLine="567"/>
        <w:jc w:val="both"/>
      </w:pPr>
      <w:r w:rsidRPr="00E613EB">
        <w:rPr>
          <w:b/>
        </w:rPr>
        <w:t>Квадратные корни</w:t>
      </w:r>
    </w:p>
    <w:p w:rsidR="00E613EB" w:rsidRPr="00E613EB" w:rsidRDefault="00E613EB" w:rsidP="00E613EB">
      <w:pPr>
        <w:ind w:firstLine="567"/>
        <w:jc w:val="both"/>
      </w:pPr>
      <w:r w:rsidRPr="00E613EB">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E613EB">
        <w:rPr>
          <w:i/>
        </w:rPr>
        <w:t>внесение множителя под знак корня</w:t>
      </w:r>
      <w:r w:rsidRPr="00E613EB">
        <w:t xml:space="preserve">. </w:t>
      </w:r>
    </w:p>
    <w:p w:rsidR="00E613EB" w:rsidRPr="00E613EB" w:rsidRDefault="00E613EB" w:rsidP="00E613EB">
      <w:pPr>
        <w:ind w:firstLine="567"/>
        <w:jc w:val="both"/>
        <w:rPr>
          <w:b/>
          <w:iCs/>
        </w:rPr>
      </w:pPr>
      <w:r w:rsidRPr="00E613EB">
        <w:rPr>
          <w:b/>
          <w:iCs/>
        </w:rPr>
        <w:t>Уравнения и неравенства</w:t>
      </w:r>
    </w:p>
    <w:p w:rsidR="00E613EB" w:rsidRPr="00E613EB" w:rsidRDefault="00E613EB" w:rsidP="00E613EB">
      <w:pPr>
        <w:ind w:firstLine="567"/>
        <w:jc w:val="both"/>
      </w:pPr>
      <w:r w:rsidRPr="00E613EB">
        <w:rPr>
          <w:b/>
          <w:bCs/>
        </w:rPr>
        <w:t>Равенства</w:t>
      </w:r>
    </w:p>
    <w:p w:rsidR="00E613EB" w:rsidRPr="00E613EB" w:rsidRDefault="00E613EB" w:rsidP="00E613EB">
      <w:pPr>
        <w:ind w:firstLine="567"/>
        <w:jc w:val="both"/>
      </w:pPr>
      <w:r w:rsidRPr="00E613EB">
        <w:t xml:space="preserve">Числовое равенство. Свойства числовых равенств. Равенство с переменной. </w:t>
      </w:r>
    </w:p>
    <w:p w:rsidR="00E613EB" w:rsidRPr="00E613EB" w:rsidRDefault="00E613EB" w:rsidP="00E613EB">
      <w:pPr>
        <w:ind w:firstLine="567"/>
        <w:jc w:val="both"/>
      </w:pPr>
      <w:r w:rsidRPr="00E613EB">
        <w:rPr>
          <w:b/>
          <w:bCs/>
        </w:rPr>
        <w:t>Уравнения</w:t>
      </w:r>
    </w:p>
    <w:p w:rsidR="00E613EB" w:rsidRPr="00E613EB" w:rsidRDefault="00E613EB" w:rsidP="00E613EB">
      <w:pPr>
        <w:ind w:firstLine="567"/>
        <w:jc w:val="both"/>
        <w:rPr>
          <w:i/>
        </w:rPr>
      </w:pPr>
      <w:r w:rsidRPr="00E613EB">
        <w:t xml:space="preserve">Понятие уравнения и корня уравнения. </w:t>
      </w:r>
      <w:r w:rsidRPr="00E613EB">
        <w:rPr>
          <w:i/>
        </w:rPr>
        <w:t>Представление о равносильности уравнений. Область определения уравнения (область допустимых значений переменной).</w:t>
      </w:r>
    </w:p>
    <w:p w:rsidR="00E613EB" w:rsidRPr="00E613EB" w:rsidRDefault="00E613EB" w:rsidP="00E613EB">
      <w:pPr>
        <w:ind w:firstLine="567"/>
        <w:jc w:val="both"/>
      </w:pPr>
      <w:r w:rsidRPr="00E613EB">
        <w:rPr>
          <w:b/>
          <w:bCs/>
        </w:rPr>
        <w:t>Линейное уравнение и его корни</w:t>
      </w:r>
    </w:p>
    <w:p w:rsidR="00E613EB" w:rsidRPr="00E613EB" w:rsidRDefault="00E613EB" w:rsidP="00E613EB">
      <w:pPr>
        <w:ind w:firstLine="567"/>
        <w:jc w:val="both"/>
        <w:rPr>
          <w:i/>
        </w:rPr>
      </w:pPr>
      <w:r w:rsidRPr="00E613EB">
        <w:t xml:space="preserve">Решение линейных уравнений. </w:t>
      </w:r>
      <w:r w:rsidRPr="00E613EB">
        <w:rPr>
          <w:i/>
        </w:rPr>
        <w:t>Линейное уравнение с параметром. Количество корней линейн</w:t>
      </w:r>
      <w:r w:rsidRPr="00E613EB">
        <w:rPr>
          <w:i/>
        </w:rPr>
        <w:t>о</w:t>
      </w:r>
      <w:r w:rsidRPr="00E613EB">
        <w:rPr>
          <w:i/>
        </w:rPr>
        <w:t>го уравнения. Решение линейных уравнений с параметром.</w:t>
      </w:r>
    </w:p>
    <w:p w:rsidR="00E613EB" w:rsidRPr="00E613EB" w:rsidRDefault="00E613EB" w:rsidP="00E613EB">
      <w:pPr>
        <w:ind w:firstLine="567"/>
        <w:jc w:val="both"/>
      </w:pPr>
      <w:r w:rsidRPr="00E613EB">
        <w:rPr>
          <w:b/>
          <w:bCs/>
        </w:rPr>
        <w:t>Квадратное уравнение и его корни</w:t>
      </w:r>
    </w:p>
    <w:p w:rsidR="00E613EB" w:rsidRPr="00E613EB" w:rsidRDefault="00E613EB" w:rsidP="00E613EB">
      <w:pPr>
        <w:ind w:firstLine="567"/>
        <w:jc w:val="both"/>
      </w:pPr>
      <w:r w:rsidRPr="00E613EB">
        <w:lastRenderedPageBreak/>
        <w:t>Квадратные уравнения. Неполные квадратные уравнения. Дискриминант квадратного уравн</w:t>
      </w:r>
      <w:r w:rsidRPr="00E613EB">
        <w:t>е</w:t>
      </w:r>
      <w:r w:rsidRPr="00E613EB">
        <w:t xml:space="preserve">ния. Формула корней квадратного уравнения. </w:t>
      </w:r>
      <w:r w:rsidRPr="00E613EB">
        <w:rPr>
          <w:i/>
        </w:rPr>
        <w:t>Теорема Виета. Теорема, обратная теореме Виета.</w:t>
      </w:r>
      <w:r w:rsidRPr="00E613EB">
        <w:t xml:space="preserve"> Решение квадратных уравнений:использование формулы для нахождения корней</w:t>
      </w:r>
      <w:r w:rsidRPr="00E613EB">
        <w:rPr>
          <w:i/>
        </w:rPr>
        <w:t>, графический м</w:t>
      </w:r>
      <w:r w:rsidRPr="00E613EB">
        <w:rPr>
          <w:i/>
        </w:rPr>
        <w:t>е</w:t>
      </w:r>
      <w:r w:rsidRPr="00E613EB">
        <w:rPr>
          <w:i/>
        </w:rPr>
        <w:t>тод решения, разложение на множители, подбор корней с использованием теоремы Виета</w:t>
      </w:r>
      <w:r w:rsidRPr="00E613EB">
        <w:t xml:space="preserve">. </w:t>
      </w:r>
      <w:r w:rsidRPr="00E613EB">
        <w:rPr>
          <w:i/>
        </w:rPr>
        <w:t>Колич</w:t>
      </w:r>
      <w:r w:rsidRPr="00E613EB">
        <w:rPr>
          <w:i/>
        </w:rPr>
        <w:t>е</w:t>
      </w:r>
      <w:r w:rsidRPr="00E613EB">
        <w:rPr>
          <w:i/>
        </w:rPr>
        <w:t>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E613EB" w:rsidRPr="00E613EB" w:rsidRDefault="00E613EB" w:rsidP="00E613EB">
      <w:pPr>
        <w:ind w:firstLine="567"/>
        <w:jc w:val="both"/>
        <w:rPr>
          <w:i/>
        </w:rPr>
      </w:pPr>
      <w:r w:rsidRPr="00E613EB">
        <w:rPr>
          <w:b/>
        </w:rPr>
        <w:t>Дробно-рациональные уравнения</w:t>
      </w:r>
    </w:p>
    <w:p w:rsidR="00E613EB" w:rsidRPr="00E613EB" w:rsidRDefault="00E613EB" w:rsidP="00E613EB">
      <w:pPr>
        <w:ind w:firstLine="567"/>
        <w:jc w:val="both"/>
        <w:rPr>
          <w:i/>
        </w:rPr>
      </w:pPr>
      <w:r w:rsidRPr="00E613EB">
        <w:t xml:space="preserve">Решение простейших дробно-линейных уравнений. </w:t>
      </w:r>
      <w:r w:rsidRPr="00E613EB">
        <w:rPr>
          <w:i/>
        </w:rPr>
        <w:t xml:space="preserve">Решение дробно-рациональных уравнений. </w:t>
      </w:r>
    </w:p>
    <w:p w:rsidR="00E613EB" w:rsidRPr="00E613EB" w:rsidRDefault="00E613EB" w:rsidP="00E613EB">
      <w:pPr>
        <w:ind w:firstLine="567"/>
        <w:jc w:val="both"/>
        <w:rPr>
          <w:i/>
        </w:rPr>
      </w:pPr>
      <w:r w:rsidRPr="00E613EB">
        <w:rPr>
          <w:i/>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E613EB" w:rsidRPr="00E613EB" w:rsidRDefault="00E613EB" w:rsidP="00E613EB">
      <w:pPr>
        <w:ind w:firstLine="567"/>
        <w:jc w:val="both"/>
      </w:pPr>
      <w:r w:rsidRPr="00E613EB">
        <w:rPr>
          <w:i/>
        </w:rPr>
        <w:t xml:space="preserve">Простейшие иррациональные уравнения вида </w:t>
      </w:r>
      <w:r w:rsidRPr="00E613EB">
        <w:object w:dxaOrig="1120" w:dyaOrig="460">
          <v:shape id="_x0000_i1027" type="#_x0000_t75" style="width:58.5pt;height:21.75pt" o:ole="">
            <v:imagedata r:id="rId13" o:title=""/>
          </v:shape>
          <o:OLEObject Type="Embed" ProgID="Equation.DSMT4" ShapeID="_x0000_i1027" DrawAspect="Content" ObjectID="_1672317040" r:id="rId14"/>
        </w:object>
      </w:r>
      <w:r w:rsidRPr="00E613EB">
        <w:t xml:space="preserve">, </w:t>
      </w:r>
      <w:r w:rsidRPr="00E613EB">
        <w:object w:dxaOrig="1680" w:dyaOrig="460">
          <v:shape id="_x0000_i1028" type="#_x0000_t75" style="width:86.25pt;height:21.75pt" o:ole="">
            <v:imagedata r:id="rId15" o:title=""/>
          </v:shape>
          <o:OLEObject Type="Embed" ProgID="Equation.DSMT4" ShapeID="_x0000_i1028" DrawAspect="Content" ObjectID="_1672317041" r:id="rId16"/>
        </w:object>
      </w:r>
      <w:r w:rsidRPr="00E613EB">
        <w:t>.</w:t>
      </w:r>
    </w:p>
    <w:p w:rsidR="00E613EB" w:rsidRPr="00E613EB" w:rsidRDefault="00E613EB" w:rsidP="00E613EB">
      <w:pPr>
        <w:ind w:firstLine="567"/>
        <w:jc w:val="both"/>
        <w:rPr>
          <w:i/>
        </w:rPr>
      </w:pPr>
      <w:r w:rsidRPr="00E613EB">
        <w:rPr>
          <w:i/>
        </w:rPr>
        <w:t>Уравнения вида</w:t>
      </w:r>
      <w:r w:rsidRPr="00E613EB">
        <w:object w:dxaOrig="700" w:dyaOrig="360">
          <v:shape id="_x0000_i1029" type="#_x0000_t75" style="width:36pt;height:21pt" o:ole="">
            <v:imagedata r:id="rId17" o:title=""/>
          </v:shape>
          <o:OLEObject Type="Embed" ProgID="Equation.DSMT4" ShapeID="_x0000_i1029" DrawAspect="Content" ObjectID="_1672317042" r:id="rId18"/>
        </w:object>
      </w:r>
      <w:r w:rsidRPr="00E613EB">
        <w:t>.</w:t>
      </w:r>
      <w:r w:rsidRPr="00E613EB">
        <w:rPr>
          <w:i/>
        </w:rPr>
        <w:t>Уравнения в целых числах.</w:t>
      </w:r>
    </w:p>
    <w:p w:rsidR="00E613EB" w:rsidRPr="00E613EB" w:rsidRDefault="00E613EB" w:rsidP="00E613EB">
      <w:pPr>
        <w:ind w:firstLine="567"/>
        <w:jc w:val="both"/>
        <w:rPr>
          <w:b/>
        </w:rPr>
      </w:pPr>
      <w:r w:rsidRPr="00E613EB">
        <w:rPr>
          <w:b/>
        </w:rPr>
        <w:t>Системы уравнений</w:t>
      </w:r>
    </w:p>
    <w:p w:rsidR="00E613EB" w:rsidRPr="00E613EB" w:rsidRDefault="00E613EB" w:rsidP="00E613EB">
      <w:pPr>
        <w:ind w:firstLine="567"/>
        <w:jc w:val="both"/>
        <w:rPr>
          <w:i/>
        </w:rPr>
      </w:pPr>
      <w:r w:rsidRPr="00E613EB">
        <w:t xml:space="preserve">Уравнение с двумя переменными. Линейное уравнение с двумя переменными. </w:t>
      </w:r>
      <w:r w:rsidRPr="00E613EB">
        <w:rPr>
          <w:i/>
        </w:rPr>
        <w:t>Прямая как гр</w:t>
      </w:r>
      <w:r w:rsidRPr="00E613EB">
        <w:rPr>
          <w:i/>
        </w:rPr>
        <w:t>а</w:t>
      </w:r>
      <w:r w:rsidRPr="00E613EB">
        <w:rPr>
          <w:i/>
        </w:rPr>
        <w:t xml:space="preserve">фическая интерпретация линейного уравнения с двумя переменными. </w:t>
      </w:r>
    </w:p>
    <w:p w:rsidR="00E613EB" w:rsidRPr="00E613EB" w:rsidRDefault="00E613EB" w:rsidP="00E613EB">
      <w:pPr>
        <w:ind w:firstLine="567"/>
        <w:jc w:val="both"/>
      </w:pPr>
      <w:r w:rsidRPr="00E613EB">
        <w:t xml:space="preserve">Понятие системы уравнений. Решение системы уравнений. </w:t>
      </w:r>
    </w:p>
    <w:p w:rsidR="00E613EB" w:rsidRPr="00E613EB" w:rsidRDefault="00E613EB" w:rsidP="00E613EB">
      <w:pPr>
        <w:ind w:firstLine="567"/>
        <w:jc w:val="both"/>
      </w:pPr>
      <w:r w:rsidRPr="00E613EB">
        <w:t xml:space="preserve">Методы решения систем линейных уравнений с двумя переменными: </w:t>
      </w:r>
      <w:r w:rsidRPr="00E613EB">
        <w:rPr>
          <w:i/>
        </w:rPr>
        <w:t>графический метод</w:t>
      </w:r>
      <w:r w:rsidRPr="00E613EB">
        <w:t xml:space="preserve">, </w:t>
      </w:r>
      <w:r w:rsidRPr="00E613EB">
        <w:rPr>
          <w:i/>
        </w:rPr>
        <w:t>м</w:t>
      </w:r>
      <w:r w:rsidRPr="00E613EB">
        <w:rPr>
          <w:i/>
        </w:rPr>
        <w:t>е</w:t>
      </w:r>
      <w:r w:rsidRPr="00E613EB">
        <w:rPr>
          <w:i/>
        </w:rPr>
        <w:t>тод сложения</w:t>
      </w:r>
      <w:r w:rsidRPr="00E613EB">
        <w:t xml:space="preserve">, метод подстановки. </w:t>
      </w:r>
    </w:p>
    <w:p w:rsidR="00E613EB" w:rsidRPr="00E613EB" w:rsidRDefault="00E613EB" w:rsidP="00E613EB">
      <w:pPr>
        <w:ind w:firstLine="567"/>
        <w:jc w:val="both"/>
        <w:rPr>
          <w:i/>
        </w:rPr>
      </w:pPr>
      <w:r w:rsidRPr="00E613EB">
        <w:rPr>
          <w:i/>
        </w:rPr>
        <w:t>Системы линейных уравнений с параметром</w:t>
      </w:r>
      <w:r w:rsidRPr="00E613EB">
        <w:t>.</w:t>
      </w:r>
    </w:p>
    <w:p w:rsidR="00E613EB" w:rsidRPr="00E613EB" w:rsidRDefault="00E613EB" w:rsidP="00E613EB">
      <w:pPr>
        <w:ind w:firstLine="567"/>
        <w:jc w:val="both"/>
        <w:rPr>
          <w:b/>
        </w:rPr>
      </w:pPr>
      <w:r w:rsidRPr="00E613EB">
        <w:rPr>
          <w:b/>
        </w:rPr>
        <w:t>Неравенства</w:t>
      </w:r>
    </w:p>
    <w:p w:rsidR="00E613EB" w:rsidRPr="00E613EB" w:rsidRDefault="00E613EB" w:rsidP="00E613EB">
      <w:pPr>
        <w:ind w:firstLine="567"/>
        <w:jc w:val="both"/>
      </w:pPr>
      <w:r w:rsidRPr="00E613EB">
        <w:t xml:space="preserve">Числовые неравенства. Свойства числовых неравенств. Проверка справедливости неравенств при заданных значениях переменных. </w:t>
      </w:r>
    </w:p>
    <w:p w:rsidR="00E613EB" w:rsidRPr="00E613EB" w:rsidRDefault="00E613EB" w:rsidP="00E613EB">
      <w:pPr>
        <w:ind w:firstLine="567"/>
        <w:jc w:val="both"/>
      </w:pPr>
      <w:r w:rsidRPr="00E613EB">
        <w:t xml:space="preserve">Неравенство с переменной. Строгие и нестрогие неравенства. </w:t>
      </w:r>
      <w:r w:rsidRPr="00E613EB">
        <w:rPr>
          <w:i/>
        </w:rPr>
        <w:t>Область определения нераве</w:t>
      </w:r>
      <w:r w:rsidRPr="00E613EB">
        <w:rPr>
          <w:i/>
        </w:rPr>
        <w:t>н</w:t>
      </w:r>
      <w:r w:rsidRPr="00E613EB">
        <w:rPr>
          <w:i/>
        </w:rPr>
        <w:t>ства (область допустимых значений переменной).</w:t>
      </w:r>
    </w:p>
    <w:p w:rsidR="00E613EB" w:rsidRPr="00E613EB" w:rsidRDefault="00E613EB" w:rsidP="00E613EB">
      <w:pPr>
        <w:ind w:firstLine="567"/>
        <w:jc w:val="both"/>
        <w:rPr>
          <w:i/>
        </w:rPr>
      </w:pPr>
      <w:r w:rsidRPr="00E613EB">
        <w:t>Решение линейных неравенств.</w:t>
      </w:r>
    </w:p>
    <w:p w:rsidR="00E613EB" w:rsidRPr="00E613EB" w:rsidRDefault="00E613EB" w:rsidP="00E613EB">
      <w:pPr>
        <w:ind w:firstLine="567"/>
        <w:jc w:val="both"/>
        <w:rPr>
          <w:i/>
        </w:rPr>
      </w:pPr>
      <w:r w:rsidRPr="00E613EB">
        <w:rPr>
          <w:i/>
        </w:rPr>
        <w:t>Квадратное неравенство и его решения</w:t>
      </w:r>
      <w:r w:rsidRPr="00E613EB">
        <w:t xml:space="preserve">. </w:t>
      </w:r>
      <w:r w:rsidRPr="00E613EB">
        <w:rPr>
          <w:i/>
        </w:rPr>
        <w:t>Решение квадратных неравенств: использование свойств и графика квадратичной функции, метод интервалов. Запись решения квадратного нераве</w:t>
      </w:r>
      <w:r w:rsidRPr="00E613EB">
        <w:rPr>
          <w:i/>
        </w:rPr>
        <w:t>н</w:t>
      </w:r>
      <w:r w:rsidRPr="00E613EB">
        <w:rPr>
          <w:i/>
        </w:rPr>
        <w:t>ства.</w:t>
      </w:r>
    </w:p>
    <w:p w:rsidR="00E613EB" w:rsidRPr="00E613EB" w:rsidRDefault="00E613EB" w:rsidP="00E613EB">
      <w:pPr>
        <w:ind w:firstLine="567"/>
        <w:jc w:val="both"/>
        <w:rPr>
          <w:i/>
        </w:rPr>
      </w:pPr>
      <w:r w:rsidRPr="00E613EB">
        <w:rPr>
          <w:i/>
        </w:rPr>
        <w:t>Решение целых и дробно-рациональных неравенств методом интервалов.</w:t>
      </w:r>
    </w:p>
    <w:p w:rsidR="00E613EB" w:rsidRPr="00E613EB" w:rsidRDefault="00E613EB" w:rsidP="00E613EB">
      <w:pPr>
        <w:ind w:firstLine="567"/>
        <w:jc w:val="both"/>
        <w:rPr>
          <w:b/>
        </w:rPr>
      </w:pPr>
      <w:r w:rsidRPr="00E613EB">
        <w:rPr>
          <w:b/>
        </w:rPr>
        <w:t>Системы неравенств</w:t>
      </w:r>
    </w:p>
    <w:p w:rsidR="00E613EB" w:rsidRPr="00E613EB" w:rsidRDefault="00E613EB" w:rsidP="00E613EB">
      <w:pPr>
        <w:ind w:firstLine="567"/>
        <w:jc w:val="both"/>
      </w:pPr>
      <w:r w:rsidRPr="00E613EB">
        <w:t>Системы неравенств с одной переменной. Решение систем неравенств с одной переменной: л</w:t>
      </w:r>
      <w:r w:rsidRPr="00E613EB">
        <w:t>и</w:t>
      </w:r>
      <w:r w:rsidRPr="00E613EB">
        <w:t xml:space="preserve">нейных, </w:t>
      </w:r>
      <w:r w:rsidRPr="00E613EB">
        <w:rPr>
          <w:i/>
        </w:rPr>
        <w:t>квадратных.</w:t>
      </w:r>
      <w:r w:rsidRPr="00E613EB">
        <w:t xml:space="preserve"> Изображение решения системы неравенств на числовой прямой. Запись реш</w:t>
      </w:r>
      <w:r w:rsidRPr="00E613EB">
        <w:t>е</w:t>
      </w:r>
      <w:r w:rsidRPr="00E613EB">
        <w:t>ния системы неравенств.</w:t>
      </w:r>
    </w:p>
    <w:p w:rsidR="00E613EB" w:rsidRPr="00E613EB" w:rsidRDefault="00E613EB" w:rsidP="00E613EB">
      <w:pPr>
        <w:ind w:firstLine="567"/>
        <w:jc w:val="both"/>
        <w:rPr>
          <w:b/>
          <w:iCs/>
        </w:rPr>
      </w:pPr>
      <w:r w:rsidRPr="00E613EB">
        <w:rPr>
          <w:b/>
          <w:iCs/>
        </w:rPr>
        <w:t>Функции</w:t>
      </w:r>
    </w:p>
    <w:p w:rsidR="00E613EB" w:rsidRPr="00E613EB" w:rsidRDefault="00E613EB" w:rsidP="00E613EB">
      <w:pPr>
        <w:ind w:firstLine="567"/>
        <w:jc w:val="both"/>
      </w:pPr>
      <w:r w:rsidRPr="00E613EB">
        <w:rPr>
          <w:b/>
        </w:rPr>
        <w:t>Понятие функции</w:t>
      </w:r>
    </w:p>
    <w:p w:rsidR="00E613EB" w:rsidRPr="00E613EB" w:rsidRDefault="00E613EB" w:rsidP="00E613EB">
      <w:pPr>
        <w:ind w:firstLine="567"/>
        <w:jc w:val="both"/>
      </w:pPr>
      <w:r w:rsidRPr="00E613EB">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w:t>
      </w:r>
      <w:r w:rsidRPr="00E613EB">
        <w:t>к</w:t>
      </w:r>
      <w:r w:rsidRPr="00E613EB">
        <w:t>ции. Примеры функций, получаемых в процессе исследования различных реальных процессов и р</w:t>
      </w:r>
      <w:r w:rsidRPr="00E613EB">
        <w:t>е</w:t>
      </w:r>
      <w:r w:rsidRPr="00E613EB">
        <w:t>шения задач. Значение функции в точке. Свойства функций: область определения, множество знач</w:t>
      </w:r>
      <w:r w:rsidRPr="00E613EB">
        <w:t>е</w:t>
      </w:r>
      <w:r w:rsidRPr="00E613EB">
        <w:t>ний, нули, промежутки знакопостоянства</w:t>
      </w:r>
      <w:r w:rsidRPr="00E613EB">
        <w:rPr>
          <w:i/>
        </w:rPr>
        <w:t xml:space="preserve">, четность/нечетность, </w:t>
      </w:r>
      <w:r w:rsidRPr="00E613EB">
        <w:t>промежутки возрастания и убыв</w:t>
      </w:r>
      <w:r w:rsidRPr="00E613EB">
        <w:t>а</w:t>
      </w:r>
      <w:r w:rsidRPr="00E613EB">
        <w:t xml:space="preserve">ния, наибольшее и наименьшее значения. Исследование функции по ее графику. </w:t>
      </w:r>
    </w:p>
    <w:p w:rsidR="00E613EB" w:rsidRPr="00E613EB" w:rsidRDefault="00E613EB" w:rsidP="00E613EB">
      <w:pPr>
        <w:ind w:firstLine="567"/>
        <w:jc w:val="both"/>
      </w:pPr>
      <w:r w:rsidRPr="00E613EB">
        <w:rPr>
          <w:i/>
        </w:rPr>
        <w:t>Представление об асимптотах.</w:t>
      </w:r>
    </w:p>
    <w:p w:rsidR="00E613EB" w:rsidRPr="00E613EB" w:rsidRDefault="00E613EB" w:rsidP="00E613EB">
      <w:pPr>
        <w:ind w:firstLine="567"/>
        <w:jc w:val="both"/>
        <w:rPr>
          <w:i/>
        </w:rPr>
      </w:pPr>
      <w:r w:rsidRPr="00E613EB">
        <w:rPr>
          <w:i/>
        </w:rPr>
        <w:t>Непрерывность функции. Кусочно заданные функции.</w:t>
      </w:r>
    </w:p>
    <w:p w:rsidR="00E613EB" w:rsidRPr="00E613EB" w:rsidRDefault="00E613EB" w:rsidP="00E613EB">
      <w:pPr>
        <w:ind w:firstLine="567"/>
        <w:jc w:val="both"/>
        <w:rPr>
          <w:b/>
          <w:bCs/>
        </w:rPr>
      </w:pPr>
      <w:r w:rsidRPr="00E613EB">
        <w:rPr>
          <w:b/>
          <w:bCs/>
        </w:rPr>
        <w:t>Линейная функция</w:t>
      </w:r>
    </w:p>
    <w:p w:rsidR="00E613EB" w:rsidRPr="00E613EB" w:rsidRDefault="00E613EB" w:rsidP="00E613EB">
      <w:pPr>
        <w:ind w:firstLine="567"/>
        <w:jc w:val="both"/>
        <w:rPr>
          <w:i/>
        </w:rPr>
      </w:pPr>
      <w:r w:rsidRPr="00E613EB">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sidRPr="00E613EB">
        <w:rPr>
          <w:i/>
        </w:rPr>
        <w:t>Нахождение к</w:t>
      </w:r>
      <w:r w:rsidRPr="00E613EB">
        <w:rPr>
          <w:i/>
        </w:rPr>
        <w:t>о</w:t>
      </w:r>
      <w:r w:rsidRPr="00E613EB">
        <w:rPr>
          <w:i/>
        </w:rPr>
        <w:t>эффициентов линейной функции по заданным условиям: прохождение прямой через две точки с з</w:t>
      </w:r>
      <w:r w:rsidRPr="00E613EB">
        <w:rPr>
          <w:i/>
        </w:rPr>
        <w:t>а</w:t>
      </w:r>
      <w:r w:rsidRPr="00E613EB">
        <w:rPr>
          <w:i/>
        </w:rPr>
        <w:t>данными координатами, прохождение прямой через данную точку и параллельной данной прямой.</w:t>
      </w:r>
    </w:p>
    <w:p w:rsidR="00E613EB" w:rsidRPr="00E613EB" w:rsidRDefault="00E613EB" w:rsidP="00E613EB">
      <w:pPr>
        <w:ind w:firstLine="567"/>
        <w:jc w:val="both"/>
      </w:pPr>
      <w:r w:rsidRPr="00E613EB">
        <w:rPr>
          <w:b/>
          <w:bCs/>
        </w:rPr>
        <w:t>Квадратичная функция</w:t>
      </w:r>
    </w:p>
    <w:p w:rsidR="00E613EB" w:rsidRPr="00E613EB" w:rsidRDefault="00E613EB" w:rsidP="00E613EB">
      <w:pPr>
        <w:ind w:firstLine="567"/>
        <w:jc w:val="both"/>
      </w:pPr>
      <w:r w:rsidRPr="00E613EB">
        <w:t xml:space="preserve">Свойства и график квадратичной функции (парабола). </w:t>
      </w:r>
      <w:r w:rsidRPr="00E613EB">
        <w:rPr>
          <w:i/>
        </w:rPr>
        <w:t>Построение графика квадратичной функции по точкам.</w:t>
      </w:r>
      <w:r w:rsidRPr="00E613EB">
        <w:t xml:space="preserve"> Нахождение нулей квадратичной функции, </w:t>
      </w:r>
      <w:r w:rsidRPr="00E613EB">
        <w:rPr>
          <w:i/>
        </w:rPr>
        <w:t>множества значений, промежутков знакопостоянства, промежутков монотонности</w:t>
      </w:r>
      <w:r w:rsidRPr="00E613EB">
        <w:t>.</w:t>
      </w:r>
    </w:p>
    <w:p w:rsidR="00E613EB" w:rsidRPr="00E613EB" w:rsidRDefault="00E613EB" w:rsidP="00E613EB">
      <w:pPr>
        <w:ind w:firstLine="567"/>
        <w:jc w:val="both"/>
      </w:pPr>
      <w:r w:rsidRPr="00E613EB">
        <w:rPr>
          <w:b/>
          <w:bCs/>
        </w:rPr>
        <w:lastRenderedPageBreak/>
        <w:t>Обратная пропорциональность</w:t>
      </w:r>
    </w:p>
    <w:p w:rsidR="00E613EB" w:rsidRPr="00E613EB" w:rsidRDefault="00E613EB" w:rsidP="00E613EB">
      <w:pPr>
        <w:ind w:firstLine="567"/>
        <w:jc w:val="both"/>
      </w:pPr>
      <w:r w:rsidRPr="00E613EB">
        <w:t xml:space="preserve">Свойства функции </w:t>
      </w:r>
      <w:r w:rsidRPr="00E613EB">
        <w:object w:dxaOrig="620" w:dyaOrig="620">
          <v:shape id="_x0000_i1030" type="#_x0000_t75" style="width:28.5pt;height:28.5pt" o:ole="">
            <v:imagedata r:id="rId19" o:title=""/>
          </v:shape>
          <o:OLEObject Type="Embed" ProgID="Equation.DSMT4" ShapeID="_x0000_i1030" DrawAspect="Content" ObjectID="_1672317043" r:id="rId20"/>
        </w:object>
      </w:r>
      <w:r w:rsidR="00695256" w:rsidRPr="00E613EB">
        <w:fldChar w:fldCharType="begin"/>
      </w:r>
      <w:r w:rsidRPr="00E613EB">
        <w:instrText xml:space="preserve"> QUOTE </w:instrText>
      </w:r>
      <w:r w:rsidR="00C81D43">
        <w:rPr>
          <w:noProof/>
        </w:rPr>
        <w:drawing>
          <wp:inline distT="0" distB="0" distL="0" distR="0" wp14:anchorId="1D0D3071" wp14:editId="1E081D9E">
            <wp:extent cx="409575" cy="304800"/>
            <wp:effectExtent l="0" t="0" r="0" b="0"/>
            <wp:docPr id="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00695256" w:rsidRPr="00E613EB">
        <w:fldChar w:fldCharType="separate"/>
      </w:r>
      <w:r w:rsidR="00C81D43">
        <w:rPr>
          <w:noProof/>
        </w:rPr>
        <w:drawing>
          <wp:inline distT="0" distB="0" distL="0" distR="0" wp14:anchorId="38650393" wp14:editId="1646FBB1">
            <wp:extent cx="409575" cy="304800"/>
            <wp:effectExtent l="0" t="0" r="0" b="0"/>
            <wp:docPr id="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00695256" w:rsidRPr="00E613EB">
        <w:fldChar w:fldCharType="end"/>
      </w:r>
      <w:r w:rsidRPr="00E613EB">
        <w:t xml:space="preserve">. Гипербола. </w:t>
      </w:r>
    </w:p>
    <w:p w:rsidR="00E613EB" w:rsidRPr="00E613EB" w:rsidRDefault="00E613EB" w:rsidP="00E613EB">
      <w:pPr>
        <w:ind w:firstLine="567"/>
        <w:jc w:val="both"/>
        <w:rPr>
          <w:i/>
        </w:rPr>
      </w:pPr>
      <w:r w:rsidRPr="00E613EB">
        <w:rPr>
          <w:b/>
          <w:i/>
        </w:rPr>
        <w:t>Графики функций</w:t>
      </w:r>
      <w:r w:rsidRPr="00E613EB">
        <w:rPr>
          <w:i/>
        </w:rPr>
        <w:t xml:space="preserve">. Преобразование графика функции </w:t>
      </w:r>
      <w:r w:rsidRPr="00E613EB">
        <w:rPr>
          <w:i/>
        </w:rPr>
        <w:object w:dxaOrig="920" w:dyaOrig="320">
          <v:shape id="_x0000_i1031" type="#_x0000_t75" style="width:51pt;height:14.25pt" o:ole="">
            <v:imagedata r:id="rId22" o:title=""/>
          </v:shape>
          <o:OLEObject Type="Embed" ProgID="Equation.DSMT4" ShapeID="_x0000_i1031" DrawAspect="Content" ObjectID="_1672317044" r:id="rId23"/>
        </w:object>
      </w:r>
      <w:r w:rsidRPr="00E613EB">
        <w:rPr>
          <w:i/>
        </w:rPr>
        <w:t xml:space="preserve"> для построения графиков функций вида </w:t>
      </w:r>
      <w:r w:rsidRPr="00E613EB">
        <w:rPr>
          <w:i/>
        </w:rPr>
        <w:object w:dxaOrig="1780" w:dyaOrig="380">
          <v:shape id="_x0000_i1032" type="#_x0000_t75" style="width:85.5pt;height:14.25pt" o:ole="">
            <v:imagedata r:id="rId24" o:title=""/>
          </v:shape>
          <o:OLEObject Type="Embed" ProgID="Equation.DSMT4" ShapeID="_x0000_i1032" DrawAspect="Content" ObjectID="_1672317045" r:id="rId25"/>
        </w:object>
      </w:r>
      <w:r w:rsidRPr="00E613EB">
        <w:rPr>
          <w:i/>
        </w:rPr>
        <w:t>.</w:t>
      </w:r>
    </w:p>
    <w:p w:rsidR="00E613EB" w:rsidRPr="00E613EB" w:rsidRDefault="00E613EB" w:rsidP="00E613EB">
      <w:pPr>
        <w:ind w:firstLine="567"/>
        <w:jc w:val="both"/>
        <w:rPr>
          <w:i/>
        </w:rPr>
      </w:pPr>
      <w:r w:rsidRPr="00E613EB">
        <w:rPr>
          <w:i/>
        </w:rPr>
        <w:t xml:space="preserve">Графики функций </w:t>
      </w:r>
      <w:r w:rsidRPr="00E613EB">
        <w:object w:dxaOrig="1300" w:dyaOrig="620">
          <v:shape id="_x0000_i1033" type="#_x0000_t75" style="width:64.5pt;height:28.5pt" o:ole="">
            <v:imagedata r:id="rId26" o:title=""/>
          </v:shape>
          <o:OLEObject Type="Embed" ProgID="Equation.DSMT4" ShapeID="_x0000_i1033" DrawAspect="Content" ObjectID="_1672317046" r:id="rId27"/>
        </w:object>
      </w:r>
      <w:r w:rsidRPr="00E613EB">
        <w:t xml:space="preserve">, </w:t>
      </w:r>
      <w:r w:rsidRPr="00E613EB">
        <w:object w:dxaOrig="760" w:dyaOrig="380">
          <v:shape id="_x0000_i1034" type="#_x0000_t75" style="width:43.5pt;height:14.25pt" o:ole="">
            <v:imagedata r:id="rId28" o:title=""/>
          </v:shape>
          <o:OLEObject Type="Embed" ProgID="Equation.DSMT4" ShapeID="_x0000_i1034" DrawAspect="Content" ObjectID="_1672317047" r:id="rId29"/>
        </w:object>
      </w:r>
      <w:r w:rsidR="00695256" w:rsidRPr="00E613EB">
        <w:fldChar w:fldCharType="begin"/>
      </w:r>
      <w:r w:rsidRPr="00E613EB">
        <w:instrText xml:space="preserve"> QUOTE  </w:instrText>
      </w:r>
      <w:r w:rsidR="00695256" w:rsidRPr="00E613EB">
        <w:fldChar w:fldCharType="end"/>
      </w:r>
      <w:r w:rsidRPr="00E613EB">
        <w:t>,</w:t>
      </w:r>
      <w:r w:rsidRPr="00E613EB">
        <w:rPr>
          <w:bCs/>
        </w:rPr>
        <w:object w:dxaOrig="760" w:dyaOrig="380">
          <v:shape id="_x0000_i1035" type="#_x0000_t75" style="width:36pt;height:14.25pt" o:ole="">
            <v:imagedata r:id="rId30" o:title=""/>
          </v:shape>
          <o:OLEObject Type="Embed" ProgID="Equation.DSMT4" ShapeID="_x0000_i1035" DrawAspect="Content" ObjectID="_1672317048" r:id="rId31"/>
        </w:object>
      </w:r>
      <w:r w:rsidR="0056602D">
        <w:fldChar w:fldCharType="begin"/>
      </w:r>
      <w:r w:rsidR="0056602D">
        <w:fldChar w:fldCharType="separate"/>
      </w:r>
      <w:r w:rsidR="00C81D43">
        <w:rPr>
          <w:noProof/>
        </w:rPr>
        <w:drawing>
          <wp:inline distT="0" distB="0" distL="0" distR="0" wp14:anchorId="3C326E3F" wp14:editId="75BC4285">
            <wp:extent cx="476250" cy="247650"/>
            <wp:effectExtent l="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0056602D">
        <w:rPr>
          <w:noProof/>
        </w:rPr>
        <w:fldChar w:fldCharType="end"/>
      </w:r>
      <w:r w:rsidRPr="00E613EB">
        <w:rPr>
          <w:bCs/>
        </w:rPr>
        <w:t xml:space="preserve">, </w:t>
      </w:r>
      <w:r w:rsidRPr="00E613EB">
        <w:rPr>
          <w:bCs/>
        </w:rPr>
        <w:object w:dxaOrig="660" w:dyaOrig="380">
          <v:shape id="_x0000_i1036" type="#_x0000_t75" style="width:28.5pt;height:14.25pt" o:ole="">
            <v:imagedata r:id="rId33" o:title=""/>
          </v:shape>
          <o:OLEObject Type="Embed" ProgID="Equation.DSMT4" ShapeID="_x0000_i1036" DrawAspect="Content" ObjectID="_1672317049" r:id="rId34"/>
        </w:object>
      </w:r>
      <w:r w:rsidRPr="00E613EB">
        <w:rPr>
          <w:bCs/>
          <w:i/>
        </w:rPr>
        <w:t xml:space="preserve">. </w:t>
      </w:r>
    </w:p>
    <w:p w:rsidR="00E613EB" w:rsidRPr="00E613EB" w:rsidRDefault="00E613EB" w:rsidP="00E613EB">
      <w:pPr>
        <w:ind w:firstLine="567"/>
        <w:jc w:val="both"/>
        <w:rPr>
          <w:b/>
        </w:rPr>
      </w:pPr>
      <w:r w:rsidRPr="00E613EB">
        <w:rPr>
          <w:b/>
        </w:rPr>
        <w:t>Последовательности и прогрессии</w:t>
      </w:r>
    </w:p>
    <w:p w:rsidR="00E613EB" w:rsidRPr="00E613EB" w:rsidRDefault="00E613EB" w:rsidP="00E613EB">
      <w:pPr>
        <w:ind w:firstLine="567"/>
        <w:jc w:val="both"/>
      </w:pPr>
      <w:r w:rsidRPr="00E613EB">
        <w:t>Числовая последовательность. Примеры числовых последовательностей. Бесконечные послед</w:t>
      </w:r>
      <w:r w:rsidRPr="00E613EB">
        <w:t>о</w:t>
      </w:r>
      <w:r w:rsidRPr="00E613EB">
        <w:t xml:space="preserve">вательности. Арифметическая прогрессия и ее свойства. Геометрическая прогрессия. </w:t>
      </w:r>
      <w:r w:rsidRPr="00E613EB">
        <w:rPr>
          <w:i/>
        </w:rPr>
        <w:t>Формула общ</w:t>
      </w:r>
      <w:r w:rsidRPr="00E613EB">
        <w:rPr>
          <w:i/>
        </w:rPr>
        <w:t>е</w:t>
      </w:r>
      <w:r w:rsidRPr="00E613EB">
        <w:rPr>
          <w:i/>
        </w:rPr>
        <w:t xml:space="preserve">го члена и суммы </w:t>
      </w:r>
      <w:r w:rsidRPr="00E613EB">
        <w:rPr>
          <w:i/>
          <w:lang w:val="en-US"/>
        </w:rPr>
        <w:t>n</w:t>
      </w:r>
      <w:r w:rsidRPr="00E613EB">
        <w:rPr>
          <w:i/>
        </w:rPr>
        <w:t xml:space="preserve"> первых членов арифметической и геометрической прогрессий. Сходящаяся ге</w:t>
      </w:r>
      <w:r w:rsidRPr="00E613EB">
        <w:rPr>
          <w:i/>
        </w:rPr>
        <w:t>о</w:t>
      </w:r>
      <w:r w:rsidRPr="00E613EB">
        <w:rPr>
          <w:i/>
        </w:rPr>
        <w:t>метрическая прогрессия.</w:t>
      </w:r>
    </w:p>
    <w:p w:rsidR="00E613EB" w:rsidRPr="00E613EB" w:rsidRDefault="00E613EB" w:rsidP="00E613EB">
      <w:pPr>
        <w:ind w:firstLine="567"/>
        <w:jc w:val="both"/>
        <w:rPr>
          <w:b/>
          <w:iCs/>
        </w:rPr>
      </w:pPr>
      <w:r w:rsidRPr="00E613EB">
        <w:rPr>
          <w:b/>
          <w:iCs/>
        </w:rPr>
        <w:t>Решение текстовых задач</w:t>
      </w:r>
    </w:p>
    <w:p w:rsidR="00E613EB" w:rsidRPr="00E613EB" w:rsidRDefault="00E613EB" w:rsidP="00E613EB">
      <w:pPr>
        <w:ind w:firstLine="567"/>
        <w:jc w:val="both"/>
      </w:pPr>
      <w:r w:rsidRPr="00E613EB">
        <w:rPr>
          <w:b/>
        </w:rPr>
        <w:t>Задачи на все арифметические действия</w:t>
      </w:r>
    </w:p>
    <w:p w:rsidR="00E613EB" w:rsidRPr="00E613EB" w:rsidRDefault="00E613EB" w:rsidP="00E613EB">
      <w:pPr>
        <w:ind w:firstLine="567"/>
        <w:jc w:val="both"/>
      </w:pPr>
      <w:r w:rsidRPr="00E613EB">
        <w:t>Решение текстовых задач арифметическим способом</w:t>
      </w:r>
      <w:r w:rsidRPr="00E613EB">
        <w:rPr>
          <w:i/>
        </w:rPr>
        <w:t xml:space="preserve">. </w:t>
      </w:r>
      <w:r w:rsidRPr="00E613EB">
        <w:t xml:space="preserve">Использование таблиц, схем, чертежей, других средств представления данных при решении задачи. </w:t>
      </w:r>
    </w:p>
    <w:p w:rsidR="00E613EB" w:rsidRPr="00E613EB" w:rsidRDefault="00E613EB" w:rsidP="00E613EB">
      <w:pPr>
        <w:ind w:firstLine="567"/>
        <w:jc w:val="both"/>
      </w:pPr>
      <w:r w:rsidRPr="00E613EB">
        <w:rPr>
          <w:b/>
        </w:rPr>
        <w:t>Задачи на движение, работу и покупки</w:t>
      </w:r>
    </w:p>
    <w:p w:rsidR="00E613EB" w:rsidRPr="00E613EB" w:rsidRDefault="00E613EB" w:rsidP="00E613EB">
      <w:pPr>
        <w:ind w:firstLine="567"/>
        <w:jc w:val="both"/>
      </w:pPr>
      <w:r w:rsidRPr="00E613EB">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E613EB" w:rsidRPr="00E613EB" w:rsidRDefault="00E613EB" w:rsidP="00E613EB">
      <w:pPr>
        <w:ind w:firstLine="567"/>
        <w:jc w:val="both"/>
        <w:rPr>
          <w:b/>
        </w:rPr>
      </w:pPr>
      <w:r w:rsidRPr="00E613EB">
        <w:rPr>
          <w:b/>
        </w:rPr>
        <w:t>Задачи на части, доли, проценты</w:t>
      </w:r>
    </w:p>
    <w:p w:rsidR="00E613EB" w:rsidRPr="00E613EB" w:rsidRDefault="00E613EB" w:rsidP="00E613EB">
      <w:pPr>
        <w:ind w:firstLine="567"/>
        <w:jc w:val="both"/>
      </w:pPr>
      <w:r w:rsidRPr="00E613EB">
        <w:t>Решение задач на нахождение части числа и числа по его части. Решение задач на проценты и доли. Применение пропорций при решении задач.</w:t>
      </w:r>
    </w:p>
    <w:p w:rsidR="00E613EB" w:rsidRPr="00E613EB" w:rsidRDefault="00E613EB" w:rsidP="00E613EB">
      <w:pPr>
        <w:ind w:firstLine="567"/>
        <w:jc w:val="both"/>
        <w:rPr>
          <w:b/>
        </w:rPr>
      </w:pPr>
      <w:r w:rsidRPr="00E613EB">
        <w:rPr>
          <w:b/>
        </w:rPr>
        <w:t>Логические задачи</w:t>
      </w:r>
    </w:p>
    <w:p w:rsidR="00E613EB" w:rsidRPr="00E613EB" w:rsidRDefault="00E613EB" w:rsidP="00E613EB">
      <w:pPr>
        <w:ind w:firstLine="567"/>
        <w:jc w:val="both"/>
        <w:rPr>
          <w:bCs/>
        </w:rPr>
      </w:pPr>
      <w:r w:rsidRPr="00E613EB">
        <w:rPr>
          <w:bCs/>
        </w:rPr>
        <w:t xml:space="preserve">Решение логических задач. </w:t>
      </w:r>
      <w:r w:rsidRPr="00E613EB">
        <w:rPr>
          <w:bCs/>
          <w:i/>
        </w:rPr>
        <w:t>Решение логических задач с помощью графов, таблиц</w:t>
      </w:r>
      <w:r w:rsidRPr="00E613EB">
        <w:rPr>
          <w:bCs/>
        </w:rPr>
        <w:t xml:space="preserve">. </w:t>
      </w:r>
    </w:p>
    <w:p w:rsidR="00E613EB" w:rsidRPr="00E613EB" w:rsidRDefault="00E613EB" w:rsidP="00E613EB">
      <w:pPr>
        <w:ind w:firstLine="567"/>
        <w:jc w:val="both"/>
        <w:rPr>
          <w:bCs/>
        </w:rPr>
      </w:pPr>
      <w:r w:rsidRPr="00E613EB">
        <w:rPr>
          <w:b/>
        </w:rPr>
        <w:t xml:space="preserve">Основные методы решения текстовых задач: </w:t>
      </w:r>
      <w:r w:rsidRPr="00E613EB">
        <w:rPr>
          <w:bCs/>
        </w:rPr>
        <w:t>арифметический, алгебраический, перебор в</w:t>
      </w:r>
      <w:r w:rsidRPr="00E613EB">
        <w:rPr>
          <w:bCs/>
        </w:rPr>
        <w:t>а</w:t>
      </w:r>
      <w:r w:rsidRPr="00E613EB">
        <w:rPr>
          <w:bCs/>
        </w:rPr>
        <w:t xml:space="preserve">риантов. </w:t>
      </w:r>
      <w:r w:rsidRPr="00E613EB">
        <w:rPr>
          <w:bCs/>
          <w:i/>
        </w:rPr>
        <w:t>Первичные представления о других методах решения задач (геометрические и графические методы).</w:t>
      </w:r>
    </w:p>
    <w:p w:rsidR="00E613EB" w:rsidRPr="00E613EB" w:rsidRDefault="00E613EB" w:rsidP="00E613EB">
      <w:pPr>
        <w:ind w:firstLine="567"/>
        <w:jc w:val="both"/>
        <w:rPr>
          <w:b/>
          <w:bCs/>
        </w:rPr>
      </w:pPr>
      <w:bookmarkStart w:id="180" w:name="_Toc405513922"/>
      <w:bookmarkStart w:id="181" w:name="_Toc284662800"/>
      <w:bookmarkStart w:id="182" w:name="_Toc284663427"/>
      <w:r w:rsidRPr="00E613EB">
        <w:rPr>
          <w:b/>
          <w:bCs/>
        </w:rPr>
        <w:t>Статистика и теория вероятностей</w:t>
      </w:r>
      <w:bookmarkEnd w:id="180"/>
      <w:bookmarkEnd w:id="181"/>
      <w:bookmarkEnd w:id="182"/>
    </w:p>
    <w:p w:rsidR="00E613EB" w:rsidRPr="00E613EB" w:rsidRDefault="00E613EB" w:rsidP="00E613EB">
      <w:pPr>
        <w:ind w:firstLine="567"/>
        <w:jc w:val="both"/>
      </w:pPr>
      <w:r w:rsidRPr="00E613EB">
        <w:rPr>
          <w:b/>
        </w:rPr>
        <w:t>Статистика</w:t>
      </w:r>
    </w:p>
    <w:p w:rsidR="00E613EB" w:rsidRPr="00E613EB" w:rsidRDefault="00E613EB" w:rsidP="00E613EB">
      <w:pPr>
        <w:ind w:firstLine="567"/>
        <w:jc w:val="both"/>
      </w:pPr>
      <w:r w:rsidRPr="00E613EB">
        <w:t>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w:t>
      </w:r>
      <w:r w:rsidRPr="00E613EB">
        <w:t>р</w:t>
      </w:r>
      <w:r w:rsidRPr="00E613EB">
        <w:t xml:space="preserve">мации из таблиц, диаграмм и графиков. Описательные статистические показатели числовых наборов: среднее арифметическое, </w:t>
      </w:r>
      <w:r w:rsidRPr="00E613EB">
        <w:rPr>
          <w:i/>
        </w:rPr>
        <w:t>медиана</w:t>
      </w:r>
      <w:r w:rsidRPr="00E613EB">
        <w:t xml:space="preserve">, наибольшее и наименьшее значения. Меры рассеивания: размах, </w:t>
      </w:r>
      <w:r w:rsidRPr="00E613EB">
        <w:rPr>
          <w:i/>
        </w:rPr>
        <w:t>дисперсия и стандартное отклонение</w:t>
      </w:r>
      <w:r w:rsidRPr="00E613EB">
        <w:t xml:space="preserve">. </w:t>
      </w:r>
    </w:p>
    <w:p w:rsidR="00E613EB" w:rsidRPr="00E613EB" w:rsidRDefault="00E613EB" w:rsidP="00E613EB">
      <w:pPr>
        <w:ind w:firstLine="567"/>
        <w:jc w:val="both"/>
      </w:pPr>
      <w:r w:rsidRPr="00E613EB">
        <w:t xml:space="preserve">Случайная изменчивость. Изменчивость при измерениях. </w:t>
      </w:r>
      <w:r w:rsidRPr="00E613EB">
        <w:rPr>
          <w:i/>
        </w:rPr>
        <w:t>Решающие правила. Закономерности в изменчивых величинах</w:t>
      </w:r>
      <w:r w:rsidRPr="00E613EB">
        <w:t>.</w:t>
      </w:r>
    </w:p>
    <w:p w:rsidR="00E613EB" w:rsidRPr="00E613EB" w:rsidRDefault="00E613EB" w:rsidP="00E613EB">
      <w:pPr>
        <w:ind w:firstLine="567"/>
        <w:jc w:val="both"/>
      </w:pPr>
      <w:r w:rsidRPr="00E613EB">
        <w:rPr>
          <w:b/>
        </w:rPr>
        <w:t>Случайные события</w:t>
      </w:r>
    </w:p>
    <w:p w:rsidR="00E613EB" w:rsidRPr="00E613EB" w:rsidRDefault="00E613EB" w:rsidP="00E613EB">
      <w:pPr>
        <w:ind w:firstLine="567"/>
        <w:jc w:val="both"/>
      </w:pPr>
      <w:r w:rsidRPr="00E613EB">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E613EB">
        <w:rPr>
          <w:i/>
        </w:rPr>
        <w:t>Представление событий с помощью диаграмм Эйлера. Противоположные события, объединение и пересечение событий. Пр</w:t>
      </w:r>
      <w:r w:rsidRPr="00E613EB">
        <w:rPr>
          <w:i/>
        </w:rPr>
        <w:t>а</w:t>
      </w:r>
      <w:r w:rsidRPr="00E613EB">
        <w:rPr>
          <w:i/>
        </w:rPr>
        <w:t>вило сложения вероятностей</w:t>
      </w:r>
      <w:r w:rsidRPr="00E613EB">
        <w:t xml:space="preserve">. </w:t>
      </w:r>
      <w:r w:rsidRPr="00E613EB">
        <w:rPr>
          <w:i/>
        </w:rPr>
        <w:t>Случайный выбор. Представление эксперимента в виде дерева. Нез</w:t>
      </w:r>
      <w:r w:rsidRPr="00E613EB">
        <w:rPr>
          <w:i/>
        </w:rPr>
        <w:t>а</w:t>
      </w:r>
      <w:r w:rsidRPr="00E613EB">
        <w:rPr>
          <w:i/>
        </w:rPr>
        <w:t>висимые события. Умножение вероятностей независимых событий</w:t>
      </w:r>
      <w:r w:rsidRPr="00E613EB">
        <w:t xml:space="preserve">. </w:t>
      </w:r>
      <w:r w:rsidRPr="00E613EB">
        <w:rPr>
          <w:i/>
        </w:rPr>
        <w:t>Последовательные независ</w:t>
      </w:r>
      <w:r w:rsidRPr="00E613EB">
        <w:rPr>
          <w:i/>
        </w:rPr>
        <w:t>и</w:t>
      </w:r>
      <w:r w:rsidRPr="00E613EB">
        <w:rPr>
          <w:i/>
        </w:rPr>
        <w:t>мые испытания.</w:t>
      </w:r>
      <w:r w:rsidRPr="00E613EB">
        <w:t xml:space="preserve"> Представление о независимых событиях в жизни.</w:t>
      </w:r>
    </w:p>
    <w:p w:rsidR="00E613EB" w:rsidRPr="00E613EB" w:rsidRDefault="00E613EB" w:rsidP="00E613EB">
      <w:pPr>
        <w:ind w:firstLine="567"/>
        <w:jc w:val="both"/>
        <w:rPr>
          <w:i/>
        </w:rPr>
      </w:pPr>
      <w:r w:rsidRPr="00E613EB">
        <w:rPr>
          <w:b/>
          <w:i/>
        </w:rPr>
        <w:t>Элементы комбинаторики</w:t>
      </w:r>
    </w:p>
    <w:p w:rsidR="00E613EB" w:rsidRPr="00E613EB" w:rsidRDefault="00E613EB" w:rsidP="00E613EB">
      <w:pPr>
        <w:ind w:firstLine="567"/>
        <w:jc w:val="both"/>
        <w:rPr>
          <w:b/>
          <w:i/>
        </w:rPr>
      </w:pPr>
      <w:r w:rsidRPr="00E613EB">
        <w:rPr>
          <w:i/>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E613EB">
        <w:rPr>
          <w:b/>
          <w:i/>
        </w:rPr>
        <w:t xml:space="preserve">. </w:t>
      </w:r>
    </w:p>
    <w:p w:rsidR="00E613EB" w:rsidRPr="00E613EB" w:rsidRDefault="00E613EB" w:rsidP="00E613EB">
      <w:pPr>
        <w:ind w:firstLine="567"/>
        <w:jc w:val="both"/>
        <w:rPr>
          <w:b/>
          <w:i/>
        </w:rPr>
      </w:pPr>
      <w:r w:rsidRPr="00E613EB">
        <w:rPr>
          <w:b/>
          <w:i/>
        </w:rPr>
        <w:t>Случайные величины</w:t>
      </w:r>
    </w:p>
    <w:p w:rsidR="00E613EB" w:rsidRPr="00E613EB" w:rsidRDefault="00E613EB" w:rsidP="00E613EB">
      <w:pPr>
        <w:ind w:firstLine="567"/>
        <w:jc w:val="both"/>
        <w:rPr>
          <w:i/>
        </w:rPr>
      </w:pPr>
      <w:r w:rsidRPr="00E613EB">
        <w:rPr>
          <w:i/>
        </w:rPr>
        <w:t xml:space="preserve">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w:t>
      </w:r>
      <w:r w:rsidRPr="00E613EB">
        <w:rPr>
          <w:i/>
        </w:rPr>
        <w:lastRenderedPageBreak/>
        <w:t>Понятие о законе больших чисел. Измерение вероятностей. Применение закона больших чисел в с</w:t>
      </w:r>
      <w:r w:rsidRPr="00E613EB">
        <w:rPr>
          <w:i/>
        </w:rPr>
        <w:t>о</w:t>
      </w:r>
      <w:r w:rsidRPr="00E613EB">
        <w:rPr>
          <w:i/>
        </w:rPr>
        <w:t>циологии, страховании, в здравоохранении, обеспечении безопасности населения в чрезвычайных с</w:t>
      </w:r>
      <w:r w:rsidRPr="00E613EB">
        <w:rPr>
          <w:i/>
        </w:rPr>
        <w:t>и</w:t>
      </w:r>
      <w:r w:rsidRPr="00E613EB">
        <w:rPr>
          <w:i/>
        </w:rPr>
        <w:t>туациях.</w:t>
      </w:r>
    </w:p>
    <w:p w:rsidR="00E613EB" w:rsidRPr="00E613EB" w:rsidRDefault="00E613EB" w:rsidP="00E613EB">
      <w:pPr>
        <w:ind w:firstLine="567"/>
        <w:jc w:val="both"/>
        <w:rPr>
          <w:b/>
          <w:bCs/>
        </w:rPr>
      </w:pPr>
      <w:bookmarkStart w:id="183" w:name="_Toc405513923"/>
      <w:bookmarkStart w:id="184" w:name="_Toc284662801"/>
      <w:bookmarkStart w:id="185" w:name="_Toc284663428"/>
      <w:r w:rsidRPr="00E613EB">
        <w:rPr>
          <w:b/>
          <w:bCs/>
        </w:rPr>
        <w:t>Геометрия</w:t>
      </w:r>
      <w:bookmarkEnd w:id="183"/>
      <w:bookmarkEnd w:id="184"/>
      <w:bookmarkEnd w:id="185"/>
    </w:p>
    <w:p w:rsidR="00E613EB" w:rsidRPr="00E613EB" w:rsidRDefault="00E613EB" w:rsidP="00E613EB">
      <w:pPr>
        <w:ind w:firstLine="567"/>
        <w:jc w:val="both"/>
        <w:rPr>
          <w:b/>
          <w:iCs/>
        </w:rPr>
      </w:pPr>
      <w:r w:rsidRPr="00E613EB">
        <w:rPr>
          <w:b/>
          <w:iCs/>
        </w:rPr>
        <w:t>Геометрические фигуры</w:t>
      </w:r>
    </w:p>
    <w:p w:rsidR="00E613EB" w:rsidRPr="00E613EB" w:rsidRDefault="00E613EB" w:rsidP="00E613EB">
      <w:pPr>
        <w:ind w:firstLine="567"/>
        <w:jc w:val="both"/>
        <w:rPr>
          <w:b/>
        </w:rPr>
      </w:pPr>
      <w:r w:rsidRPr="00E613EB">
        <w:rPr>
          <w:b/>
        </w:rPr>
        <w:t>Фигуры в геометрии и в окружающем мире</w:t>
      </w:r>
    </w:p>
    <w:p w:rsidR="00E613EB" w:rsidRPr="00E613EB" w:rsidRDefault="00E613EB" w:rsidP="00E613EB">
      <w:pPr>
        <w:ind w:firstLine="567"/>
        <w:jc w:val="both"/>
      </w:pPr>
      <w:r w:rsidRPr="00E613EB">
        <w:t xml:space="preserve">Геометрическая фигура. Формирование представлений о метапредметном понятии «фигура».  </w:t>
      </w:r>
    </w:p>
    <w:p w:rsidR="00E613EB" w:rsidRPr="00E613EB" w:rsidRDefault="00E613EB" w:rsidP="00E613EB">
      <w:pPr>
        <w:ind w:firstLine="567"/>
        <w:jc w:val="both"/>
      </w:pPr>
      <w:r w:rsidRPr="00E613EB">
        <w:t>Точка, линия, отрезок, прямая, луч, ломаная, плоскость, угол, биссектриса угла и ее свойства, виды углов, многоугольники, круг.</w:t>
      </w:r>
    </w:p>
    <w:p w:rsidR="00E613EB" w:rsidRPr="00E613EB" w:rsidRDefault="00E613EB" w:rsidP="00E613EB">
      <w:pPr>
        <w:ind w:firstLine="567"/>
        <w:jc w:val="both"/>
      </w:pPr>
      <w:r w:rsidRPr="00E613EB">
        <w:rPr>
          <w:iCs/>
        </w:rPr>
        <w:t>Осевая симметрия геометрических фигур. Центральная симметрия геометрических фигур</w:t>
      </w:r>
      <w:r w:rsidRPr="00E613EB">
        <w:rPr>
          <w:i/>
          <w:iCs/>
        </w:rPr>
        <w:t>.</w:t>
      </w:r>
    </w:p>
    <w:p w:rsidR="00E613EB" w:rsidRPr="00E613EB" w:rsidRDefault="00E613EB" w:rsidP="00E613EB">
      <w:pPr>
        <w:ind w:firstLine="567"/>
        <w:jc w:val="both"/>
        <w:rPr>
          <w:b/>
        </w:rPr>
      </w:pPr>
      <w:r w:rsidRPr="00E613EB">
        <w:rPr>
          <w:b/>
        </w:rPr>
        <w:t>Многоугольники</w:t>
      </w:r>
    </w:p>
    <w:p w:rsidR="00E613EB" w:rsidRPr="00E613EB" w:rsidRDefault="00E613EB" w:rsidP="00E613EB">
      <w:pPr>
        <w:ind w:firstLine="567"/>
        <w:jc w:val="both"/>
      </w:pPr>
      <w:r w:rsidRPr="00E613EB">
        <w:t xml:space="preserve">Многоугольник, его элементы и его свойства. Распознавание некоторых многоугольников. </w:t>
      </w:r>
      <w:r w:rsidRPr="00E613EB">
        <w:rPr>
          <w:bCs/>
          <w:i/>
        </w:rPr>
        <w:t>В</w:t>
      </w:r>
      <w:r w:rsidRPr="00E613EB">
        <w:rPr>
          <w:i/>
        </w:rPr>
        <w:t>ы</w:t>
      </w:r>
      <w:r w:rsidRPr="00E613EB">
        <w:rPr>
          <w:i/>
        </w:rPr>
        <w:t>пуклые и невыпуклые многоугольники</w:t>
      </w:r>
      <w:r w:rsidRPr="00E613EB">
        <w:t>. Правильные многоугольники.</w:t>
      </w:r>
    </w:p>
    <w:p w:rsidR="00E613EB" w:rsidRPr="00E613EB" w:rsidRDefault="00E613EB" w:rsidP="00E613EB">
      <w:pPr>
        <w:ind w:firstLine="567"/>
        <w:jc w:val="both"/>
      </w:pPr>
      <w:r w:rsidRPr="00E613EB">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w:t>
      </w:r>
      <w:r w:rsidRPr="00E613EB">
        <w:t>ь</w:t>
      </w:r>
      <w:r w:rsidRPr="00E613EB">
        <w:t>ный, тупоугольный треугольники. Внешние углы треугольника. Неравенство треугольника.</w:t>
      </w:r>
    </w:p>
    <w:p w:rsidR="00E613EB" w:rsidRPr="00E613EB" w:rsidRDefault="00E613EB" w:rsidP="00E613EB">
      <w:pPr>
        <w:ind w:firstLine="567"/>
        <w:jc w:val="both"/>
      </w:pPr>
      <w:r w:rsidRPr="00E613EB">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E613EB" w:rsidRPr="00E613EB" w:rsidRDefault="00E613EB" w:rsidP="00E613EB">
      <w:pPr>
        <w:ind w:firstLine="567"/>
        <w:jc w:val="both"/>
        <w:rPr>
          <w:b/>
          <w:bCs/>
        </w:rPr>
      </w:pPr>
      <w:r w:rsidRPr="00E613EB">
        <w:rPr>
          <w:b/>
          <w:bCs/>
        </w:rPr>
        <w:t>Окружность, круг</w:t>
      </w:r>
    </w:p>
    <w:p w:rsidR="00E613EB" w:rsidRPr="00E613EB" w:rsidRDefault="00E613EB" w:rsidP="00E613EB">
      <w:pPr>
        <w:ind w:firstLine="567"/>
        <w:jc w:val="both"/>
      </w:pPr>
      <w:r w:rsidRPr="00E613EB">
        <w:rPr>
          <w:bCs/>
        </w:rPr>
        <w:t>Окружность, круг, и</w:t>
      </w:r>
      <w:r w:rsidRPr="00E613EB">
        <w:t xml:space="preserve">х элементы и свойства; центральные и вписанные углы. Касательная </w:t>
      </w:r>
      <w:r w:rsidRPr="00E613EB">
        <w:rPr>
          <w:i/>
        </w:rPr>
        <w:t>и с</w:t>
      </w:r>
      <w:r w:rsidRPr="00E613EB">
        <w:rPr>
          <w:i/>
        </w:rPr>
        <w:t>е</w:t>
      </w:r>
      <w:r w:rsidRPr="00E613EB">
        <w:rPr>
          <w:i/>
        </w:rPr>
        <w:t>кущая</w:t>
      </w:r>
      <w:r w:rsidRPr="00E613EB">
        <w:t xml:space="preserve"> к окружности, </w:t>
      </w:r>
      <w:r w:rsidRPr="00E613EB">
        <w:rPr>
          <w:i/>
        </w:rPr>
        <w:t>их свойства</w:t>
      </w:r>
      <w:r w:rsidRPr="00E613EB">
        <w:t xml:space="preserve">. Вписанные и описанные окружности для треугольников, </w:t>
      </w:r>
      <w:r w:rsidRPr="00E613EB">
        <w:rPr>
          <w:i/>
        </w:rPr>
        <w:t>четыре</w:t>
      </w:r>
      <w:r w:rsidRPr="00E613EB">
        <w:rPr>
          <w:i/>
        </w:rPr>
        <w:t>х</w:t>
      </w:r>
      <w:r w:rsidRPr="00E613EB">
        <w:rPr>
          <w:i/>
        </w:rPr>
        <w:t>угольников, правильных многоугольников</w:t>
      </w:r>
      <w:r w:rsidRPr="00E613EB">
        <w:t xml:space="preserve">. </w:t>
      </w:r>
    </w:p>
    <w:p w:rsidR="00E613EB" w:rsidRPr="00E613EB" w:rsidRDefault="00E613EB" w:rsidP="00E613EB">
      <w:pPr>
        <w:ind w:firstLine="567"/>
        <w:jc w:val="both"/>
      </w:pPr>
      <w:r w:rsidRPr="00E613EB">
        <w:rPr>
          <w:b/>
          <w:bCs/>
        </w:rPr>
        <w:t>Геометрические фигуры в пространстве (объемные тела)</w:t>
      </w:r>
    </w:p>
    <w:p w:rsidR="00E613EB" w:rsidRPr="00E613EB" w:rsidRDefault="00E613EB" w:rsidP="00E613EB">
      <w:pPr>
        <w:ind w:firstLine="567"/>
        <w:jc w:val="both"/>
        <w:rPr>
          <w:i/>
        </w:rPr>
      </w:pPr>
      <w:r w:rsidRPr="00E613EB">
        <w:rPr>
          <w:i/>
        </w:rPr>
        <w:t xml:space="preserve">Многогранник и его элементы. Названия многогранников с разным положением и количеством граней. </w:t>
      </w:r>
      <w:r w:rsidRPr="00E613EB">
        <w:t>Первичные представления о пирамиде, параллелепипеде, призме, сфере, шаре, цилиндре, к</w:t>
      </w:r>
      <w:r w:rsidRPr="00E613EB">
        <w:t>о</w:t>
      </w:r>
      <w:r w:rsidRPr="00E613EB">
        <w:t>нусе, их элементах и простейших свойствах</w:t>
      </w:r>
      <w:r w:rsidRPr="00E613EB">
        <w:rPr>
          <w:i/>
        </w:rPr>
        <w:t xml:space="preserve">. </w:t>
      </w:r>
    </w:p>
    <w:p w:rsidR="00E613EB" w:rsidRPr="00E613EB" w:rsidRDefault="00E613EB" w:rsidP="00E613EB">
      <w:pPr>
        <w:ind w:firstLine="567"/>
        <w:jc w:val="both"/>
        <w:rPr>
          <w:b/>
          <w:iCs/>
        </w:rPr>
      </w:pPr>
      <w:r w:rsidRPr="00E613EB">
        <w:rPr>
          <w:b/>
          <w:iCs/>
        </w:rPr>
        <w:t>Отношения</w:t>
      </w:r>
    </w:p>
    <w:p w:rsidR="00E613EB" w:rsidRPr="00E613EB" w:rsidRDefault="00E613EB" w:rsidP="00E613EB">
      <w:pPr>
        <w:ind w:firstLine="567"/>
        <w:jc w:val="both"/>
        <w:rPr>
          <w:b/>
          <w:bCs/>
        </w:rPr>
      </w:pPr>
      <w:r w:rsidRPr="00E613EB">
        <w:rPr>
          <w:b/>
          <w:bCs/>
        </w:rPr>
        <w:t>Равенство фигур</w:t>
      </w:r>
    </w:p>
    <w:p w:rsidR="00E613EB" w:rsidRPr="00E613EB" w:rsidRDefault="00E613EB" w:rsidP="00E613EB">
      <w:pPr>
        <w:ind w:firstLine="567"/>
        <w:jc w:val="both"/>
        <w:rPr>
          <w:i/>
          <w:iCs/>
        </w:rPr>
      </w:pPr>
      <w:r w:rsidRPr="00E613EB">
        <w:rPr>
          <w:bCs/>
        </w:rPr>
        <w:t>С</w:t>
      </w:r>
      <w:r w:rsidRPr="00E613EB">
        <w:t xml:space="preserve">войства равных треугольников. Признаки равенства треугольников. </w:t>
      </w:r>
    </w:p>
    <w:p w:rsidR="00E613EB" w:rsidRPr="00E613EB" w:rsidRDefault="00E613EB" w:rsidP="00E613EB">
      <w:pPr>
        <w:ind w:firstLine="567"/>
        <w:jc w:val="both"/>
      </w:pPr>
      <w:r w:rsidRPr="00E613EB">
        <w:rPr>
          <w:b/>
          <w:bCs/>
        </w:rPr>
        <w:t>Параллельно</w:t>
      </w:r>
      <w:r w:rsidRPr="00E613EB">
        <w:rPr>
          <w:b/>
          <w:bCs/>
        </w:rPr>
        <w:softHyphen/>
        <w:t>сть прямых</w:t>
      </w:r>
    </w:p>
    <w:p w:rsidR="00E613EB" w:rsidRPr="00E613EB" w:rsidRDefault="00E613EB" w:rsidP="00E613EB">
      <w:pPr>
        <w:ind w:firstLine="567"/>
        <w:jc w:val="both"/>
        <w:rPr>
          <w:i/>
          <w:iCs/>
        </w:rPr>
      </w:pPr>
      <w:r w:rsidRPr="00E613EB">
        <w:t xml:space="preserve">Признаки и свойства параллельных прямых. </w:t>
      </w:r>
      <w:r w:rsidRPr="00E613EB">
        <w:rPr>
          <w:i/>
        </w:rPr>
        <w:t>Аксиома параллельности Евклида</w:t>
      </w:r>
      <w:r w:rsidRPr="00E613EB">
        <w:t xml:space="preserve">. </w:t>
      </w:r>
      <w:r w:rsidRPr="00E613EB">
        <w:rPr>
          <w:i/>
        </w:rPr>
        <w:t>Теорема Фалеса</w:t>
      </w:r>
      <w:r w:rsidRPr="00E613EB">
        <w:t>.</w:t>
      </w:r>
    </w:p>
    <w:p w:rsidR="00E613EB" w:rsidRPr="00E613EB" w:rsidRDefault="00E613EB" w:rsidP="00E613EB">
      <w:pPr>
        <w:ind w:firstLine="567"/>
        <w:jc w:val="both"/>
        <w:rPr>
          <w:b/>
          <w:bCs/>
        </w:rPr>
      </w:pPr>
      <w:r w:rsidRPr="00E613EB">
        <w:rPr>
          <w:b/>
          <w:bCs/>
        </w:rPr>
        <w:t>Перпендикулярные прямые</w:t>
      </w:r>
    </w:p>
    <w:p w:rsidR="00E613EB" w:rsidRPr="00E613EB" w:rsidRDefault="00E613EB" w:rsidP="00E613EB">
      <w:pPr>
        <w:ind w:firstLine="567"/>
        <w:jc w:val="both"/>
      </w:pPr>
      <w:r w:rsidRPr="00E613EB">
        <w:rPr>
          <w:bCs/>
        </w:rPr>
        <w:t>Прямой угол. Перпендикуляр к прямой. Наклонная, проекция. Серединный перпендикуляр к о</w:t>
      </w:r>
      <w:r w:rsidRPr="00E613EB">
        <w:rPr>
          <w:bCs/>
        </w:rPr>
        <w:t>т</w:t>
      </w:r>
      <w:r w:rsidRPr="00E613EB">
        <w:rPr>
          <w:bCs/>
        </w:rPr>
        <w:t xml:space="preserve">резку. </w:t>
      </w:r>
      <w:r w:rsidRPr="00E613EB">
        <w:rPr>
          <w:i/>
        </w:rPr>
        <w:t>Свойства и признаки перпендикулярности</w:t>
      </w:r>
      <w:r w:rsidRPr="00E613EB">
        <w:t xml:space="preserve">. </w:t>
      </w:r>
    </w:p>
    <w:p w:rsidR="00E613EB" w:rsidRPr="00E613EB" w:rsidRDefault="00E613EB" w:rsidP="00E613EB">
      <w:pPr>
        <w:ind w:firstLine="567"/>
        <w:jc w:val="both"/>
      </w:pPr>
      <w:r w:rsidRPr="00E613EB">
        <w:rPr>
          <w:b/>
          <w:bCs/>
          <w:i/>
        </w:rPr>
        <w:t>Подобие</w:t>
      </w:r>
    </w:p>
    <w:p w:rsidR="00E613EB" w:rsidRPr="00E613EB" w:rsidRDefault="00E613EB" w:rsidP="00E613EB">
      <w:pPr>
        <w:ind w:firstLine="567"/>
        <w:jc w:val="both"/>
      </w:pPr>
      <w:r w:rsidRPr="00E613EB">
        <w:rPr>
          <w:i/>
        </w:rPr>
        <w:t>Пропорциональные отрезки, подобие фигур. Подобные треугольники. Признаки подобия</w:t>
      </w:r>
      <w:r w:rsidRPr="00E613EB">
        <w:t xml:space="preserve">. </w:t>
      </w:r>
    </w:p>
    <w:p w:rsidR="00E613EB" w:rsidRPr="00E613EB" w:rsidRDefault="00E613EB" w:rsidP="00E613EB">
      <w:pPr>
        <w:ind w:firstLine="567"/>
        <w:jc w:val="both"/>
        <w:rPr>
          <w:i/>
          <w:iCs/>
        </w:rPr>
      </w:pPr>
      <w:r w:rsidRPr="00E613EB">
        <w:rPr>
          <w:b/>
        </w:rPr>
        <w:t>Взаимное расположение</w:t>
      </w:r>
      <w:r w:rsidRPr="00E613EB">
        <w:t xml:space="preserve"> прямой и окружности</w:t>
      </w:r>
      <w:r w:rsidRPr="00E613EB">
        <w:rPr>
          <w:i/>
        </w:rPr>
        <w:t>, двух окружностей.</w:t>
      </w:r>
    </w:p>
    <w:p w:rsidR="00E613EB" w:rsidRPr="00E613EB" w:rsidRDefault="00E613EB" w:rsidP="00E613EB">
      <w:pPr>
        <w:ind w:firstLine="567"/>
        <w:jc w:val="both"/>
        <w:rPr>
          <w:b/>
          <w:iCs/>
        </w:rPr>
      </w:pPr>
      <w:r w:rsidRPr="00E613EB">
        <w:rPr>
          <w:b/>
          <w:iCs/>
        </w:rPr>
        <w:t>Измерения и вычисления</w:t>
      </w:r>
    </w:p>
    <w:p w:rsidR="00E613EB" w:rsidRPr="00E613EB" w:rsidRDefault="00E613EB" w:rsidP="00E613EB">
      <w:pPr>
        <w:ind w:firstLine="567"/>
        <w:jc w:val="both"/>
      </w:pPr>
      <w:r w:rsidRPr="00E613EB">
        <w:rPr>
          <w:b/>
          <w:bCs/>
        </w:rPr>
        <w:t>Величины</w:t>
      </w:r>
    </w:p>
    <w:p w:rsidR="00E613EB" w:rsidRPr="00E613EB" w:rsidRDefault="00E613EB" w:rsidP="00E613EB">
      <w:pPr>
        <w:ind w:firstLine="567"/>
        <w:jc w:val="both"/>
      </w:pPr>
      <w:r w:rsidRPr="00E613EB">
        <w:t>Понятие величины. Длина. Измерение длины. Единицы измерения длины. Величина угла. Гр</w:t>
      </w:r>
      <w:r w:rsidRPr="00E613EB">
        <w:t>а</w:t>
      </w:r>
      <w:r w:rsidRPr="00E613EB">
        <w:t xml:space="preserve">дусная мера угла. </w:t>
      </w:r>
    </w:p>
    <w:p w:rsidR="00E613EB" w:rsidRPr="00E613EB" w:rsidRDefault="00E613EB" w:rsidP="00E613EB">
      <w:pPr>
        <w:ind w:firstLine="567"/>
        <w:jc w:val="both"/>
      </w:pPr>
      <w:r w:rsidRPr="00E613EB">
        <w:t>Понятие о площади плоской фигуры и ее свойствах. Измерение площадей. Единицы измерения площади.</w:t>
      </w:r>
    </w:p>
    <w:p w:rsidR="00E613EB" w:rsidRPr="00E613EB" w:rsidRDefault="00E613EB" w:rsidP="00E613EB">
      <w:pPr>
        <w:ind w:firstLine="567"/>
        <w:jc w:val="both"/>
      </w:pPr>
      <w:r w:rsidRPr="00E613EB">
        <w:t>Представление об объеме и его свойствах. Измерение объема. Единицы измерения объемов.</w:t>
      </w:r>
    </w:p>
    <w:p w:rsidR="00E613EB" w:rsidRPr="00E613EB" w:rsidRDefault="00E613EB" w:rsidP="00E613EB">
      <w:pPr>
        <w:ind w:firstLine="567"/>
        <w:jc w:val="both"/>
      </w:pPr>
      <w:r w:rsidRPr="00E613EB">
        <w:rPr>
          <w:b/>
          <w:bCs/>
        </w:rPr>
        <w:t>Измерения и вычисления</w:t>
      </w:r>
    </w:p>
    <w:p w:rsidR="00E613EB" w:rsidRPr="00E613EB" w:rsidRDefault="00E613EB" w:rsidP="00E613EB">
      <w:pPr>
        <w:ind w:firstLine="567"/>
        <w:jc w:val="both"/>
      </w:pPr>
      <w:r w:rsidRPr="00E613EB">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E613EB">
        <w:rPr>
          <w:i/>
        </w:rPr>
        <w:t>Тригономе</w:t>
      </w:r>
      <w:r w:rsidRPr="00E613EB">
        <w:rPr>
          <w:i/>
        </w:rPr>
        <w:t>т</w:t>
      </w:r>
      <w:r w:rsidRPr="00E613EB">
        <w:rPr>
          <w:i/>
        </w:rPr>
        <w:t>рические функции тупого угла.</w:t>
      </w:r>
      <w:r w:rsidRPr="00E613EB">
        <w:t xml:space="preserve"> Вычисление элементов треугольников с использованием тригономе</w:t>
      </w:r>
      <w:r w:rsidRPr="00E613EB">
        <w:t>т</w:t>
      </w:r>
      <w:r w:rsidRPr="00E613EB">
        <w:t>рических соотношений. Формулы площади треугольника, параллелограмма и его частных видов, формулы длины ок</w:t>
      </w:r>
      <w:r w:rsidRPr="00E613EB">
        <w:softHyphen/>
        <w:t>ружности и площади круга. Сравнение и вычисление площадей. Теорема Пифаг</w:t>
      </w:r>
      <w:r w:rsidRPr="00E613EB">
        <w:t>о</w:t>
      </w:r>
      <w:r w:rsidRPr="00E613EB">
        <w:t xml:space="preserve">ра. </w:t>
      </w:r>
      <w:r w:rsidRPr="00E613EB">
        <w:rPr>
          <w:i/>
        </w:rPr>
        <w:t>Теорема синусов. Теорема косинусов</w:t>
      </w:r>
      <w:r w:rsidRPr="00E613EB">
        <w:t>.</w:t>
      </w:r>
    </w:p>
    <w:p w:rsidR="00E613EB" w:rsidRPr="00E613EB" w:rsidRDefault="00E613EB" w:rsidP="00E613EB">
      <w:pPr>
        <w:ind w:firstLine="567"/>
        <w:jc w:val="both"/>
      </w:pPr>
      <w:r w:rsidRPr="00E613EB">
        <w:rPr>
          <w:b/>
        </w:rPr>
        <w:t>Расстояния</w:t>
      </w:r>
    </w:p>
    <w:p w:rsidR="00E613EB" w:rsidRPr="00E613EB" w:rsidRDefault="00E613EB" w:rsidP="00E613EB">
      <w:pPr>
        <w:ind w:firstLine="567"/>
        <w:jc w:val="both"/>
      </w:pPr>
      <w:r w:rsidRPr="00E613EB">
        <w:t xml:space="preserve">Расстояние между точками. Расстояние от точки до прямой. </w:t>
      </w:r>
      <w:r w:rsidRPr="00E613EB">
        <w:rPr>
          <w:i/>
        </w:rPr>
        <w:t>Расстояние между фигурами</w:t>
      </w:r>
      <w:r w:rsidRPr="00E613EB">
        <w:t xml:space="preserve">. </w:t>
      </w:r>
    </w:p>
    <w:p w:rsidR="00E613EB" w:rsidRPr="00E613EB" w:rsidRDefault="00E613EB" w:rsidP="00E613EB">
      <w:pPr>
        <w:ind w:firstLine="567"/>
        <w:jc w:val="both"/>
        <w:rPr>
          <w:b/>
          <w:iCs/>
        </w:rPr>
      </w:pPr>
      <w:r w:rsidRPr="00E613EB">
        <w:rPr>
          <w:b/>
          <w:iCs/>
        </w:rPr>
        <w:t>Геометрические построения</w:t>
      </w:r>
    </w:p>
    <w:p w:rsidR="00E613EB" w:rsidRPr="00E613EB" w:rsidRDefault="00E613EB" w:rsidP="00E613EB">
      <w:pPr>
        <w:ind w:firstLine="567"/>
        <w:jc w:val="both"/>
      </w:pPr>
      <w:r w:rsidRPr="00E613EB">
        <w:lastRenderedPageBreak/>
        <w:t>Геометрические построения для иллюстрации свойств геометрических фигур.</w:t>
      </w:r>
    </w:p>
    <w:p w:rsidR="00E613EB" w:rsidRPr="00E613EB" w:rsidRDefault="00E613EB" w:rsidP="00E613EB">
      <w:pPr>
        <w:ind w:firstLine="567"/>
        <w:jc w:val="both"/>
        <w:rPr>
          <w:i/>
        </w:rPr>
      </w:pPr>
      <w:r w:rsidRPr="00E613EB">
        <w:t xml:space="preserve">Инструменты для построений: циркуль, линейка, угольник. </w:t>
      </w:r>
      <w:r w:rsidRPr="00E613EB">
        <w:rPr>
          <w:i/>
        </w:rPr>
        <w:t xml:space="preserve">Простейшие построения циркулем и линейкой: построение биссектрисы угла, перпендикуляра к прямой, угла, равного данному, </w:t>
      </w:r>
    </w:p>
    <w:p w:rsidR="00E613EB" w:rsidRPr="00E613EB" w:rsidRDefault="00E613EB" w:rsidP="00E613EB">
      <w:pPr>
        <w:ind w:firstLine="567"/>
        <w:jc w:val="both"/>
        <w:rPr>
          <w:i/>
        </w:rPr>
      </w:pPr>
      <w:r w:rsidRPr="00E613EB">
        <w:rPr>
          <w:i/>
        </w:rPr>
        <w:t>Построение треугольников по трем сторонам, двум сторонам и углу между ними, стороне и двум прилежащим к ней углам.</w:t>
      </w:r>
    </w:p>
    <w:p w:rsidR="00E613EB" w:rsidRPr="00E613EB" w:rsidRDefault="00E613EB" w:rsidP="00E613EB">
      <w:pPr>
        <w:ind w:firstLine="567"/>
        <w:jc w:val="both"/>
        <w:rPr>
          <w:i/>
        </w:rPr>
      </w:pPr>
      <w:r w:rsidRPr="00E613EB">
        <w:rPr>
          <w:i/>
        </w:rPr>
        <w:t>Деление отрезка в данном отношении.</w:t>
      </w:r>
    </w:p>
    <w:p w:rsidR="00E613EB" w:rsidRPr="00E613EB" w:rsidRDefault="00E613EB" w:rsidP="00E613EB">
      <w:pPr>
        <w:ind w:firstLine="567"/>
        <w:jc w:val="both"/>
        <w:rPr>
          <w:b/>
          <w:iCs/>
        </w:rPr>
      </w:pPr>
      <w:r w:rsidRPr="00E613EB">
        <w:rPr>
          <w:b/>
          <w:iCs/>
        </w:rPr>
        <w:t xml:space="preserve">Геометрические преобразования </w:t>
      </w:r>
    </w:p>
    <w:p w:rsidR="00E613EB" w:rsidRPr="00E613EB" w:rsidRDefault="00E613EB" w:rsidP="00E613EB">
      <w:pPr>
        <w:ind w:firstLine="567"/>
        <w:jc w:val="both"/>
      </w:pPr>
      <w:r w:rsidRPr="00E613EB">
        <w:rPr>
          <w:b/>
          <w:bCs/>
        </w:rPr>
        <w:t>Преобразования</w:t>
      </w:r>
    </w:p>
    <w:p w:rsidR="00E613EB" w:rsidRPr="00E613EB" w:rsidRDefault="00E613EB" w:rsidP="00E613EB">
      <w:pPr>
        <w:ind w:firstLine="567"/>
        <w:jc w:val="both"/>
        <w:rPr>
          <w:b/>
          <w:bCs/>
        </w:rPr>
      </w:pPr>
      <w:r w:rsidRPr="00E613EB">
        <w:t xml:space="preserve">Понятие преобразования. Представление о метапредметном понятии «преобразование». </w:t>
      </w:r>
      <w:r w:rsidRPr="00E613EB">
        <w:rPr>
          <w:i/>
        </w:rPr>
        <w:t>Под</w:t>
      </w:r>
      <w:r w:rsidRPr="00E613EB">
        <w:rPr>
          <w:i/>
        </w:rPr>
        <w:t>о</w:t>
      </w:r>
      <w:r w:rsidRPr="00E613EB">
        <w:rPr>
          <w:i/>
        </w:rPr>
        <w:t>бие</w:t>
      </w:r>
      <w:r w:rsidRPr="00E613EB">
        <w:t>.</w:t>
      </w:r>
    </w:p>
    <w:p w:rsidR="00E613EB" w:rsidRPr="00E613EB" w:rsidRDefault="00E613EB" w:rsidP="00E613EB">
      <w:pPr>
        <w:ind w:firstLine="567"/>
        <w:jc w:val="both"/>
      </w:pPr>
      <w:r w:rsidRPr="00E613EB">
        <w:rPr>
          <w:b/>
          <w:bCs/>
        </w:rPr>
        <w:t>Движения</w:t>
      </w:r>
    </w:p>
    <w:p w:rsidR="00E613EB" w:rsidRPr="00E613EB" w:rsidRDefault="00E613EB" w:rsidP="00E613EB">
      <w:pPr>
        <w:ind w:firstLine="567"/>
        <w:jc w:val="both"/>
      </w:pPr>
      <w:r w:rsidRPr="00E613EB">
        <w:t>Осевая и центральная симметрия</w:t>
      </w:r>
      <w:r w:rsidRPr="00E613EB">
        <w:rPr>
          <w:i/>
        </w:rPr>
        <w:t>, поворот и параллельный перенос. Комбинации движений на плоскости и их свойства</w:t>
      </w:r>
      <w:r w:rsidRPr="00E613EB">
        <w:t xml:space="preserve">. </w:t>
      </w:r>
    </w:p>
    <w:p w:rsidR="00E613EB" w:rsidRPr="00E613EB" w:rsidRDefault="00E613EB" w:rsidP="00E613EB">
      <w:pPr>
        <w:ind w:firstLine="567"/>
        <w:jc w:val="both"/>
        <w:rPr>
          <w:b/>
          <w:iCs/>
        </w:rPr>
      </w:pPr>
      <w:r w:rsidRPr="00E613EB">
        <w:rPr>
          <w:b/>
          <w:iCs/>
        </w:rPr>
        <w:t>Векторы и координаты на плоскости</w:t>
      </w:r>
    </w:p>
    <w:p w:rsidR="00E613EB" w:rsidRPr="00E613EB" w:rsidRDefault="00E613EB" w:rsidP="00E613EB">
      <w:pPr>
        <w:ind w:firstLine="567"/>
        <w:jc w:val="both"/>
        <w:rPr>
          <w:b/>
        </w:rPr>
      </w:pPr>
      <w:r w:rsidRPr="00E613EB">
        <w:rPr>
          <w:b/>
          <w:iCs/>
        </w:rPr>
        <w:t>Векторы</w:t>
      </w:r>
    </w:p>
    <w:p w:rsidR="00E613EB" w:rsidRPr="00E613EB" w:rsidRDefault="00E613EB" w:rsidP="00E613EB">
      <w:pPr>
        <w:ind w:firstLine="567"/>
        <w:jc w:val="both"/>
      </w:pPr>
      <w:r w:rsidRPr="00E613EB">
        <w:t>Понятие вектора, действия над векторами</w:t>
      </w:r>
      <w:r w:rsidRPr="00E613EB">
        <w:rPr>
          <w:i/>
        </w:rPr>
        <w:t xml:space="preserve">, </w:t>
      </w:r>
      <w:r w:rsidRPr="00E613EB">
        <w:t>использование векторов в физике,</w:t>
      </w:r>
      <w:r w:rsidRPr="00E613EB">
        <w:rPr>
          <w:i/>
        </w:rPr>
        <w:t xml:space="preserve"> разложение ве</w:t>
      </w:r>
      <w:r w:rsidRPr="00E613EB">
        <w:rPr>
          <w:i/>
        </w:rPr>
        <w:t>к</w:t>
      </w:r>
      <w:r w:rsidRPr="00E613EB">
        <w:rPr>
          <w:i/>
        </w:rPr>
        <w:t>тора на составляющие, скалярное произведение</w:t>
      </w:r>
      <w:r w:rsidRPr="00E613EB">
        <w:t xml:space="preserve">. </w:t>
      </w:r>
    </w:p>
    <w:p w:rsidR="00E613EB" w:rsidRPr="00E613EB" w:rsidRDefault="00E613EB" w:rsidP="00E613EB">
      <w:pPr>
        <w:ind w:firstLine="567"/>
        <w:jc w:val="both"/>
        <w:rPr>
          <w:b/>
          <w:bCs/>
        </w:rPr>
      </w:pPr>
      <w:r w:rsidRPr="00E613EB">
        <w:rPr>
          <w:b/>
          <w:bCs/>
        </w:rPr>
        <w:t>Координаты</w:t>
      </w:r>
    </w:p>
    <w:p w:rsidR="00E613EB" w:rsidRPr="00E613EB" w:rsidRDefault="00E613EB" w:rsidP="00E613EB">
      <w:pPr>
        <w:ind w:firstLine="567"/>
        <w:jc w:val="both"/>
      </w:pPr>
      <w:r w:rsidRPr="00E613EB">
        <w:t xml:space="preserve">Основные понятия, </w:t>
      </w:r>
      <w:r w:rsidRPr="00E613EB">
        <w:rPr>
          <w:i/>
        </w:rPr>
        <w:t>координаты вектора, расстояние между точками. Координаты середины отрезка. Уравнения фигур.</w:t>
      </w:r>
    </w:p>
    <w:p w:rsidR="00E613EB" w:rsidRPr="00E613EB" w:rsidRDefault="00E613EB" w:rsidP="00E613EB">
      <w:pPr>
        <w:ind w:firstLine="567"/>
        <w:jc w:val="both"/>
        <w:rPr>
          <w:i/>
        </w:rPr>
      </w:pPr>
      <w:r w:rsidRPr="00E613EB">
        <w:rPr>
          <w:i/>
        </w:rPr>
        <w:t>Применение векторов и координат для решения простейших геометрических задач.</w:t>
      </w:r>
    </w:p>
    <w:p w:rsidR="00E613EB" w:rsidRPr="00E613EB" w:rsidRDefault="00E613EB" w:rsidP="00E613EB">
      <w:pPr>
        <w:ind w:firstLine="567"/>
        <w:jc w:val="both"/>
        <w:rPr>
          <w:b/>
          <w:bCs/>
        </w:rPr>
      </w:pPr>
      <w:bookmarkStart w:id="186" w:name="_Toc405513924"/>
      <w:bookmarkStart w:id="187" w:name="_Toc284662802"/>
      <w:bookmarkStart w:id="188" w:name="_Toc284663429"/>
      <w:r w:rsidRPr="00E613EB">
        <w:rPr>
          <w:b/>
          <w:bCs/>
        </w:rPr>
        <w:t>История математики</w:t>
      </w:r>
      <w:bookmarkEnd w:id="186"/>
      <w:bookmarkEnd w:id="187"/>
      <w:bookmarkEnd w:id="188"/>
    </w:p>
    <w:p w:rsidR="00E613EB" w:rsidRPr="00E613EB" w:rsidRDefault="00E613EB" w:rsidP="00E613EB">
      <w:pPr>
        <w:ind w:firstLine="567"/>
        <w:jc w:val="both"/>
        <w:rPr>
          <w:i/>
        </w:rPr>
      </w:pPr>
      <w:r w:rsidRPr="00E613EB">
        <w:rPr>
          <w:i/>
        </w:rPr>
        <w:t>Возникновение математики как науки, этапы ее развития. Основные разделы математики. Выдающиеся математики и их вклад в развитие науки.</w:t>
      </w:r>
    </w:p>
    <w:p w:rsidR="00E613EB" w:rsidRPr="00E613EB" w:rsidRDefault="00E613EB" w:rsidP="00E613EB">
      <w:pPr>
        <w:ind w:firstLine="567"/>
        <w:jc w:val="both"/>
        <w:rPr>
          <w:i/>
        </w:rPr>
      </w:pPr>
      <w:r w:rsidRPr="00E613EB">
        <w:rPr>
          <w:i/>
        </w:rPr>
        <w:t>Бесконечность множества простых чисел. Числа и длины отрезков. Рациональные числа. П</w:t>
      </w:r>
      <w:r w:rsidRPr="00E613EB">
        <w:rPr>
          <w:i/>
        </w:rPr>
        <w:t>о</w:t>
      </w:r>
      <w:r w:rsidRPr="00E613EB">
        <w:rPr>
          <w:i/>
        </w:rPr>
        <w:t>требность в иррациональных числах. Школа Пифагора</w:t>
      </w:r>
    </w:p>
    <w:p w:rsidR="00E613EB" w:rsidRPr="00E613EB" w:rsidRDefault="00E613EB" w:rsidP="00E613EB">
      <w:pPr>
        <w:ind w:firstLine="567"/>
        <w:jc w:val="both"/>
        <w:rPr>
          <w:i/>
        </w:rPr>
      </w:pPr>
      <w:r w:rsidRPr="00E613EB">
        <w:rPr>
          <w:i/>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w:t>
      </w:r>
      <w:r w:rsidRPr="00E613EB">
        <w:rPr>
          <w:i/>
        </w:rPr>
        <w:t>е</w:t>
      </w:r>
      <w:r w:rsidRPr="00E613EB">
        <w:rPr>
          <w:i/>
        </w:rPr>
        <w:t>ний степеней, больших четырех. Н. Тарталья, Дж. Кардано, Н.Х. Абель, Э. Галуа.</w:t>
      </w:r>
    </w:p>
    <w:p w:rsidR="00E613EB" w:rsidRPr="00E613EB" w:rsidRDefault="00E613EB" w:rsidP="00E613EB">
      <w:pPr>
        <w:ind w:firstLine="567"/>
        <w:jc w:val="both"/>
        <w:rPr>
          <w:i/>
        </w:rPr>
      </w:pPr>
      <w:r w:rsidRPr="00E613EB">
        <w:rPr>
          <w:i/>
        </w:rPr>
        <w:t>Появление метода координат, позволяющего переводить геометрические объекты на язык а</w:t>
      </w:r>
      <w:r w:rsidRPr="00E613EB">
        <w:rPr>
          <w:i/>
        </w:rPr>
        <w:t>л</w:t>
      </w:r>
      <w:r w:rsidRPr="00E613EB">
        <w:rPr>
          <w:i/>
        </w:rPr>
        <w:t>гебры. Появление графиков функций. Р. Декарт, П. Ферма. Примеры различных систем координат.</w:t>
      </w:r>
    </w:p>
    <w:p w:rsidR="00E613EB" w:rsidRPr="00E613EB" w:rsidRDefault="00E613EB" w:rsidP="00E613EB">
      <w:pPr>
        <w:ind w:firstLine="567"/>
        <w:jc w:val="both"/>
        <w:rPr>
          <w:i/>
        </w:rPr>
      </w:pPr>
      <w:r w:rsidRPr="00E613EB">
        <w:rPr>
          <w:i/>
        </w:rPr>
        <w:t>Задача Леонардо Пизанского (Фибоначчи) о кроликах, числа Фибоначчи. Задача о шахматной доске. Сходимость геометрической прогрессии.</w:t>
      </w:r>
    </w:p>
    <w:p w:rsidR="00E613EB" w:rsidRPr="00E613EB" w:rsidRDefault="00E613EB" w:rsidP="00E613EB">
      <w:pPr>
        <w:ind w:firstLine="567"/>
        <w:jc w:val="both"/>
        <w:rPr>
          <w:i/>
        </w:rPr>
      </w:pPr>
      <w:r w:rsidRPr="00E613EB">
        <w:rPr>
          <w:i/>
        </w:rPr>
        <w:t>Истоки теории вероятностей: страховое дело, азартные игры. П. Ферма, Б.Паскаль, Я. Бе</w:t>
      </w:r>
      <w:r w:rsidRPr="00E613EB">
        <w:rPr>
          <w:i/>
        </w:rPr>
        <w:t>р</w:t>
      </w:r>
      <w:r w:rsidRPr="00E613EB">
        <w:rPr>
          <w:i/>
        </w:rPr>
        <w:t>нулли, А.Н.Колмогоров.</w:t>
      </w:r>
    </w:p>
    <w:p w:rsidR="00E613EB" w:rsidRPr="00E613EB" w:rsidRDefault="00E613EB" w:rsidP="00E613EB">
      <w:pPr>
        <w:ind w:firstLine="567"/>
        <w:jc w:val="both"/>
        <w:rPr>
          <w:i/>
        </w:rPr>
      </w:pPr>
      <w:r w:rsidRPr="00E613EB">
        <w:rPr>
          <w:i/>
        </w:rPr>
        <w:t>От земледелия к геометрии. Пифагор и его школа. Фалес, Архимед. Платон и Аристотель. П</w:t>
      </w:r>
      <w:r w:rsidRPr="00E613EB">
        <w:rPr>
          <w:i/>
        </w:rPr>
        <w:t>о</w:t>
      </w:r>
      <w:r w:rsidRPr="00E613EB">
        <w:rPr>
          <w:i/>
        </w:rPr>
        <w:t>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E613EB" w:rsidRPr="00E613EB" w:rsidRDefault="00E613EB" w:rsidP="00E613EB">
      <w:pPr>
        <w:ind w:firstLine="567"/>
        <w:jc w:val="both"/>
        <w:rPr>
          <w:i/>
        </w:rPr>
      </w:pPr>
      <w:r w:rsidRPr="00E613EB">
        <w:rPr>
          <w:i/>
        </w:rPr>
        <w:t>Геометрия и искусство. Геометрические закономерности окружающего мира.</w:t>
      </w:r>
    </w:p>
    <w:p w:rsidR="00E613EB" w:rsidRPr="00E613EB" w:rsidRDefault="00E613EB" w:rsidP="00E613EB">
      <w:pPr>
        <w:ind w:firstLine="567"/>
        <w:jc w:val="both"/>
        <w:rPr>
          <w:i/>
        </w:rPr>
      </w:pPr>
      <w:r w:rsidRPr="00E613EB">
        <w:rPr>
          <w:i/>
        </w:rPr>
        <w:t>Астрономия и геометрия. Что и как узнали Анаксагор, Эратосфен и Аристарх о размерах Л</w:t>
      </w:r>
      <w:r w:rsidRPr="00E613EB">
        <w:rPr>
          <w:i/>
        </w:rPr>
        <w:t>у</w:t>
      </w:r>
      <w:r w:rsidRPr="00E613EB">
        <w:rPr>
          <w:i/>
        </w:rPr>
        <w:t xml:space="preserve">ны, Земли и Солнца. Расстояния от Земли до Луны и Солнца. Измерение расстояния от Земли до Марса. </w:t>
      </w:r>
    </w:p>
    <w:p w:rsidR="00E613EB" w:rsidRPr="00E613EB" w:rsidRDefault="00E613EB" w:rsidP="00E613EB">
      <w:pPr>
        <w:ind w:firstLine="567"/>
        <w:jc w:val="both"/>
        <w:rPr>
          <w:i/>
        </w:rPr>
      </w:pPr>
      <w:r w:rsidRPr="00E613EB">
        <w:rPr>
          <w:i/>
        </w:rPr>
        <w:t xml:space="preserve">Роль российских ученых в развитии математики: Л. Эйлер. Н.И. Лобачевский, П.Л.Чебышев, С. Ковалевская, А.Н. Колмогоров. </w:t>
      </w:r>
    </w:p>
    <w:p w:rsidR="00E613EB" w:rsidRPr="00E613EB" w:rsidRDefault="00E613EB" w:rsidP="00E613EB">
      <w:pPr>
        <w:ind w:firstLine="567"/>
        <w:jc w:val="both"/>
        <w:rPr>
          <w:i/>
        </w:rPr>
      </w:pPr>
      <w:r w:rsidRPr="00E613EB">
        <w:rPr>
          <w:i/>
        </w:rPr>
        <w:t xml:space="preserve">Математика в развитии России: Петр </w:t>
      </w:r>
      <w:r w:rsidRPr="00E613EB">
        <w:rPr>
          <w:i/>
          <w:lang w:val="en-US"/>
        </w:rPr>
        <w:t>I</w:t>
      </w:r>
      <w:r w:rsidRPr="00E613EB">
        <w:rPr>
          <w:i/>
        </w:rPr>
        <w:t>, школа математических и навигацких наук, развитие российского флота, А.Н. Крылов. Космическая программа и М.В. Келдыш.</w:t>
      </w:r>
    </w:p>
    <w:p w:rsidR="00E613EB" w:rsidRPr="00E613EB" w:rsidRDefault="00E613EB" w:rsidP="00E613EB">
      <w:pPr>
        <w:ind w:firstLine="567"/>
        <w:jc w:val="both"/>
        <w:rPr>
          <w:i/>
        </w:rPr>
      </w:pPr>
    </w:p>
    <w:p w:rsidR="00E613EB" w:rsidRPr="00E613EB" w:rsidRDefault="00E613EB" w:rsidP="00E613EB">
      <w:pPr>
        <w:ind w:firstLine="567"/>
        <w:jc w:val="both"/>
        <w:rPr>
          <w:b/>
          <w:bCs/>
          <w:i/>
        </w:rPr>
      </w:pPr>
      <w:bookmarkStart w:id="189" w:name="_Toc405513925"/>
      <w:bookmarkStart w:id="190" w:name="_Toc284662803"/>
      <w:bookmarkStart w:id="191" w:name="_Toc284663430"/>
      <w:r w:rsidRPr="00E613EB">
        <w:rPr>
          <w:b/>
          <w:bCs/>
        </w:rPr>
        <w:t>Содержание курса математики в 7-9 классах (углубленный уровень)</w:t>
      </w:r>
      <w:bookmarkEnd w:id="189"/>
      <w:bookmarkEnd w:id="190"/>
      <w:bookmarkEnd w:id="191"/>
    </w:p>
    <w:p w:rsidR="00E613EB" w:rsidRPr="00E613EB" w:rsidRDefault="00E613EB" w:rsidP="00E613EB">
      <w:pPr>
        <w:ind w:firstLine="567"/>
        <w:jc w:val="both"/>
        <w:rPr>
          <w:b/>
          <w:bCs/>
        </w:rPr>
      </w:pPr>
      <w:bookmarkStart w:id="192" w:name="_Toc405513926"/>
      <w:bookmarkStart w:id="193" w:name="_Toc284662804"/>
      <w:bookmarkStart w:id="194" w:name="_Toc284663431"/>
      <w:r w:rsidRPr="00E613EB">
        <w:rPr>
          <w:b/>
          <w:bCs/>
        </w:rPr>
        <w:t>Алгебра</w:t>
      </w:r>
      <w:bookmarkEnd w:id="192"/>
      <w:bookmarkEnd w:id="193"/>
      <w:bookmarkEnd w:id="194"/>
    </w:p>
    <w:p w:rsidR="00E613EB" w:rsidRPr="00E613EB" w:rsidRDefault="00E613EB" w:rsidP="00E613EB">
      <w:pPr>
        <w:ind w:firstLine="567"/>
        <w:jc w:val="both"/>
        <w:rPr>
          <w:b/>
          <w:iCs/>
        </w:rPr>
      </w:pPr>
      <w:r w:rsidRPr="00E613EB">
        <w:rPr>
          <w:b/>
          <w:iCs/>
        </w:rPr>
        <w:t>Числа</w:t>
      </w:r>
    </w:p>
    <w:p w:rsidR="00E613EB" w:rsidRPr="00E613EB" w:rsidRDefault="00E613EB" w:rsidP="00E613EB">
      <w:pPr>
        <w:ind w:firstLine="567"/>
        <w:jc w:val="both"/>
      </w:pPr>
      <w:r w:rsidRPr="00E613EB">
        <w:rPr>
          <w:b/>
          <w:bCs/>
        </w:rPr>
        <w:t>Рациональные числа</w:t>
      </w:r>
    </w:p>
    <w:p w:rsidR="00E613EB" w:rsidRPr="00E613EB" w:rsidRDefault="00E613EB" w:rsidP="00E613EB">
      <w:pPr>
        <w:ind w:firstLine="567"/>
        <w:jc w:val="both"/>
      </w:pPr>
      <w:r w:rsidRPr="00E613EB">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E613EB" w:rsidRPr="00E613EB" w:rsidRDefault="00E613EB" w:rsidP="00E613EB">
      <w:pPr>
        <w:ind w:firstLine="567"/>
        <w:jc w:val="both"/>
      </w:pPr>
      <w:r w:rsidRPr="00E613EB">
        <w:rPr>
          <w:b/>
          <w:bCs/>
        </w:rPr>
        <w:t>Иррациональные числа</w:t>
      </w:r>
    </w:p>
    <w:p w:rsidR="00E613EB" w:rsidRPr="00E613EB" w:rsidRDefault="00E613EB" w:rsidP="00E613EB">
      <w:pPr>
        <w:ind w:firstLine="567"/>
        <w:jc w:val="both"/>
        <w:rPr>
          <w:bCs/>
        </w:rPr>
      </w:pPr>
      <w:r w:rsidRPr="00E613EB">
        <w:lastRenderedPageBreak/>
        <w:t>Понятие иррационального числа. Распознавание иррациональных чисел. Действия с ирраци</w:t>
      </w:r>
      <w:r w:rsidRPr="00E613EB">
        <w:t>о</w:t>
      </w:r>
      <w:r w:rsidRPr="00E613EB">
        <w:t>нальными числами. Свойства действий с иррациональными числами. Сравнение иррациональных ч</w:t>
      </w:r>
      <w:r w:rsidRPr="00E613EB">
        <w:t>и</w:t>
      </w:r>
      <w:r w:rsidRPr="00E613EB">
        <w:t xml:space="preserve">сел. </w:t>
      </w:r>
      <w:r w:rsidRPr="00E613EB">
        <w:rPr>
          <w:bCs/>
        </w:rPr>
        <w:t>Множество действительных чисел.</w:t>
      </w:r>
    </w:p>
    <w:p w:rsidR="00E613EB" w:rsidRPr="00E613EB" w:rsidRDefault="00E613EB" w:rsidP="00E613EB">
      <w:pPr>
        <w:ind w:firstLine="567"/>
        <w:jc w:val="both"/>
      </w:pPr>
      <w:r w:rsidRPr="00E613EB">
        <w:t xml:space="preserve">Представления о расширениях числовых множеств. </w:t>
      </w:r>
      <w:bookmarkStart w:id="195" w:name="_Toc403076053"/>
    </w:p>
    <w:p w:rsidR="00E613EB" w:rsidRPr="00E613EB" w:rsidRDefault="00E613EB" w:rsidP="00E613EB">
      <w:pPr>
        <w:ind w:firstLine="567"/>
        <w:jc w:val="both"/>
        <w:rPr>
          <w:b/>
          <w:iCs/>
        </w:rPr>
      </w:pPr>
      <w:r w:rsidRPr="00E613EB">
        <w:rPr>
          <w:b/>
          <w:iCs/>
        </w:rPr>
        <w:t>Тождественные преобразования</w:t>
      </w:r>
      <w:bookmarkEnd w:id="195"/>
    </w:p>
    <w:p w:rsidR="00E613EB" w:rsidRPr="00E613EB" w:rsidRDefault="00E613EB" w:rsidP="00E613EB">
      <w:pPr>
        <w:ind w:firstLine="567"/>
        <w:jc w:val="both"/>
      </w:pPr>
      <w:r w:rsidRPr="00E613EB">
        <w:rPr>
          <w:b/>
          <w:bCs/>
        </w:rPr>
        <w:t>Числовые и буквенные выражения</w:t>
      </w:r>
    </w:p>
    <w:p w:rsidR="00E613EB" w:rsidRPr="00E613EB" w:rsidRDefault="00E613EB" w:rsidP="00E613EB">
      <w:pPr>
        <w:ind w:firstLine="567"/>
        <w:jc w:val="both"/>
      </w:pPr>
      <w:r w:rsidRPr="00E613EB">
        <w:t xml:space="preserve">Выражение с переменной. Значение выражения. Подстановка выражений вместо переменных. </w:t>
      </w:r>
    </w:p>
    <w:p w:rsidR="00E613EB" w:rsidRPr="00E613EB" w:rsidRDefault="00E613EB" w:rsidP="00E613EB">
      <w:pPr>
        <w:ind w:firstLine="567"/>
        <w:jc w:val="both"/>
      </w:pPr>
      <w:r w:rsidRPr="00E613EB">
        <w:t xml:space="preserve">Законы арифметических действий. Преобразования числовых выражений, содержащих степени с натуральным и целым показателем. </w:t>
      </w:r>
    </w:p>
    <w:p w:rsidR="00E613EB" w:rsidRPr="00E613EB" w:rsidRDefault="00E613EB" w:rsidP="00E613EB">
      <w:pPr>
        <w:ind w:firstLine="567"/>
        <w:jc w:val="both"/>
      </w:pPr>
      <w:r w:rsidRPr="00E613EB">
        <w:rPr>
          <w:b/>
          <w:bCs/>
        </w:rPr>
        <w:t>Многочлены</w:t>
      </w:r>
    </w:p>
    <w:p w:rsidR="00E613EB" w:rsidRPr="00E613EB" w:rsidRDefault="00E613EB" w:rsidP="00E613EB">
      <w:pPr>
        <w:ind w:firstLine="567"/>
        <w:jc w:val="both"/>
      </w:pPr>
      <w:r w:rsidRPr="00E613EB">
        <w:t>Одночлен, степень одночлена. Действия с одночленами. Многочлен, степень многочлена. Зн</w:t>
      </w:r>
      <w:r w:rsidRPr="00E613EB">
        <w:t>а</w:t>
      </w:r>
      <w:r w:rsidRPr="00E613EB">
        <w:t>чения многочлена. Действия с многочленами: сложение, вычитание, умножение, деление. Преобраз</w:t>
      </w:r>
      <w:r w:rsidRPr="00E613EB">
        <w:t>о</w:t>
      </w:r>
      <w:r w:rsidRPr="00E613EB">
        <w:t>вание целого выражения в многочлен. Формулы сокращенного умножения: разность квадратов, ква</w:t>
      </w:r>
      <w:r w:rsidRPr="00E613EB">
        <w:t>д</w:t>
      </w:r>
      <w:r w:rsidRPr="00E613EB">
        <w:t>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w:t>
      </w:r>
      <w:r w:rsidRPr="00E613EB">
        <w:t>с</w:t>
      </w:r>
      <w:r w:rsidRPr="00E613EB">
        <w:t xml:space="preserve">пользование формул сокращенного умножения. Многочлены с одной переменной. Стандартный вид многочлена с одной переменной. </w:t>
      </w:r>
    </w:p>
    <w:p w:rsidR="00E613EB" w:rsidRPr="00E613EB" w:rsidRDefault="00E613EB" w:rsidP="00E613EB">
      <w:pPr>
        <w:ind w:firstLine="567"/>
        <w:jc w:val="both"/>
      </w:pPr>
      <w:r w:rsidRPr="00E613EB">
        <w:rPr>
          <w:bCs/>
        </w:rPr>
        <w:t>Квадратный трехчлен.</w:t>
      </w:r>
      <w:r w:rsidRPr="00E613EB">
        <w:t xml:space="preserve">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w:t>
      </w:r>
      <w:r w:rsidRPr="00E613EB">
        <w:t>е</w:t>
      </w:r>
      <w:r w:rsidRPr="00E613EB">
        <w:t xml:space="preserve">ние на множители способом выделения полного квадрата. </w:t>
      </w:r>
    </w:p>
    <w:p w:rsidR="00E613EB" w:rsidRPr="00E613EB" w:rsidRDefault="00E613EB" w:rsidP="00E613EB">
      <w:pPr>
        <w:ind w:firstLine="567"/>
        <w:jc w:val="both"/>
      </w:pPr>
      <w:r w:rsidRPr="00E613EB">
        <w:rPr>
          <w:b/>
          <w:bCs/>
        </w:rPr>
        <w:t>Понятие тождества</w:t>
      </w:r>
    </w:p>
    <w:p w:rsidR="00E613EB" w:rsidRPr="00E613EB" w:rsidRDefault="00E613EB" w:rsidP="00E613EB">
      <w:pPr>
        <w:ind w:firstLine="567"/>
        <w:jc w:val="both"/>
      </w:pPr>
      <w:r w:rsidRPr="00E613EB">
        <w:t>Тождественное преобразование. Представление о тождестве на множестве.</w:t>
      </w:r>
    </w:p>
    <w:p w:rsidR="00E613EB" w:rsidRPr="00E613EB" w:rsidRDefault="00E613EB" w:rsidP="00E613EB">
      <w:pPr>
        <w:ind w:firstLine="567"/>
        <w:jc w:val="both"/>
      </w:pPr>
      <w:r w:rsidRPr="00E613EB">
        <w:rPr>
          <w:b/>
          <w:bCs/>
        </w:rPr>
        <w:t>Дробно-рациональные выражения</w:t>
      </w:r>
    </w:p>
    <w:p w:rsidR="00E613EB" w:rsidRPr="00E613EB" w:rsidRDefault="00E613EB" w:rsidP="00E613EB">
      <w:pPr>
        <w:ind w:firstLine="567"/>
        <w:jc w:val="both"/>
      </w:pPr>
      <w:r w:rsidRPr="00E613EB">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E613EB" w:rsidRPr="00E613EB" w:rsidRDefault="00E613EB" w:rsidP="00E613EB">
      <w:pPr>
        <w:ind w:firstLine="567"/>
        <w:jc w:val="both"/>
      </w:pPr>
      <w:r w:rsidRPr="00E613EB">
        <w:t>Преобразование выражений, содержащих знак модуля.</w:t>
      </w:r>
    </w:p>
    <w:p w:rsidR="00E613EB" w:rsidRPr="00E613EB" w:rsidRDefault="00E613EB" w:rsidP="00E613EB">
      <w:pPr>
        <w:ind w:firstLine="567"/>
        <w:jc w:val="both"/>
      </w:pPr>
      <w:r w:rsidRPr="00E613EB">
        <w:rPr>
          <w:b/>
          <w:bCs/>
        </w:rPr>
        <w:t>Иррациональные выражения</w:t>
      </w:r>
    </w:p>
    <w:p w:rsidR="00E613EB" w:rsidRPr="00E613EB" w:rsidRDefault="00E613EB" w:rsidP="00E613EB">
      <w:pPr>
        <w:ind w:firstLine="567"/>
        <w:jc w:val="both"/>
      </w:pPr>
      <w:r w:rsidRPr="00E613EB">
        <w:t>Арифметический квадратный корень. Допустимые значения переменных в выражениях, соде</w:t>
      </w:r>
      <w:r w:rsidRPr="00E613EB">
        <w:t>р</w:t>
      </w:r>
      <w:r w:rsidRPr="00E613EB">
        <w:t xml:space="preserve">жащих арифметические квадратные корни. Преобразование выражений, содержащих квадратные корни. </w:t>
      </w:r>
    </w:p>
    <w:p w:rsidR="00E613EB" w:rsidRPr="00E613EB" w:rsidRDefault="00E613EB" w:rsidP="00E613EB">
      <w:pPr>
        <w:ind w:firstLine="567"/>
        <w:jc w:val="both"/>
      </w:pPr>
      <w:r w:rsidRPr="00E613EB">
        <w:t xml:space="preserve">Корни </w:t>
      </w:r>
      <w:r w:rsidRPr="00E613EB">
        <w:rPr>
          <w:i/>
        </w:rPr>
        <w:t>n</w:t>
      </w:r>
      <w:r w:rsidRPr="00E613EB">
        <w:t xml:space="preserve">-ых степеней. Допустимые значения переменных в выражениях, содержащих корни </w:t>
      </w:r>
      <w:r w:rsidRPr="00E613EB">
        <w:rPr>
          <w:i/>
        </w:rPr>
        <w:t>n</w:t>
      </w:r>
      <w:r w:rsidRPr="00E613EB">
        <w:t xml:space="preserve">-ых степеней. Преобразование выражений, содержащих корни </w:t>
      </w:r>
      <w:r w:rsidRPr="00E613EB">
        <w:rPr>
          <w:i/>
        </w:rPr>
        <w:t>n</w:t>
      </w:r>
      <w:r w:rsidRPr="00E613EB">
        <w:t xml:space="preserve">-ых степеней. </w:t>
      </w:r>
    </w:p>
    <w:p w:rsidR="00E613EB" w:rsidRPr="00E613EB" w:rsidRDefault="00E613EB" w:rsidP="00E613EB">
      <w:pPr>
        <w:ind w:firstLine="567"/>
        <w:jc w:val="both"/>
      </w:pPr>
      <w:r w:rsidRPr="00E613EB">
        <w:t>Степень с рациональным показателем. Преобразование выражений, содержащих степень с р</w:t>
      </w:r>
      <w:r w:rsidRPr="00E613EB">
        <w:t>а</w:t>
      </w:r>
      <w:r w:rsidRPr="00E613EB">
        <w:t>циональным показателем.</w:t>
      </w:r>
    </w:p>
    <w:p w:rsidR="00E613EB" w:rsidRPr="00E613EB" w:rsidRDefault="00E613EB" w:rsidP="00E613EB">
      <w:pPr>
        <w:ind w:firstLine="567"/>
        <w:jc w:val="both"/>
        <w:rPr>
          <w:b/>
          <w:iCs/>
        </w:rPr>
      </w:pPr>
      <w:bookmarkStart w:id="196" w:name="_Toc403076054"/>
      <w:r w:rsidRPr="00E613EB">
        <w:rPr>
          <w:b/>
          <w:iCs/>
        </w:rPr>
        <w:t xml:space="preserve">Уравнения </w:t>
      </w:r>
      <w:bookmarkEnd w:id="196"/>
    </w:p>
    <w:p w:rsidR="00E613EB" w:rsidRPr="00E613EB" w:rsidRDefault="00E613EB" w:rsidP="00E613EB">
      <w:pPr>
        <w:ind w:firstLine="567"/>
        <w:jc w:val="both"/>
      </w:pPr>
      <w:r w:rsidRPr="00E613EB">
        <w:rPr>
          <w:b/>
          <w:bCs/>
        </w:rPr>
        <w:t>Равенства</w:t>
      </w:r>
    </w:p>
    <w:p w:rsidR="00E613EB" w:rsidRPr="00E613EB" w:rsidRDefault="00E613EB" w:rsidP="00E613EB">
      <w:pPr>
        <w:ind w:firstLine="567"/>
        <w:jc w:val="both"/>
      </w:pPr>
      <w:r w:rsidRPr="00E613EB">
        <w:t xml:space="preserve">Числовое равенство. Свойства числовых равенств. Равенство с переменной. </w:t>
      </w:r>
    </w:p>
    <w:p w:rsidR="00E613EB" w:rsidRPr="00E613EB" w:rsidRDefault="00E613EB" w:rsidP="00E613EB">
      <w:pPr>
        <w:ind w:firstLine="567"/>
        <w:jc w:val="both"/>
      </w:pPr>
      <w:r w:rsidRPr="00E613EB">
        <w:rPr>
          <w:b/>
          <w:bCs/>
        </w:rPr>
        <w:t>Уравнения</w:t>
      </w:r>
    </w:p>
    <w:p w:rsidR="00E613EB" w:rsidRPr="00E613EB" w:rsidRDefault="00E613EB" w:rsidP="00E613EB">
      <w:pPr>
        <w:ind w:firstLine="567"/>
        <w:jc w:val="both"/>
      </w:pPr>
      <w:r w:rsidRPr="00E613EB">
        <w:t>Понятие уравнения и корня уравнения. Представление о равносильности уравнений и уравнен</w:t>
      </w:r>
      <w:r w:rsidRPr="00E613EB">
        <w:t>и</w:t>
      </w:r>
      <w:r w:rsidRPr="00E613EB">
        <w:t>ях-следствиях.</w:t>
      </w:r>
    </w:p>
    <w:p w:rsidR="00E613EB" w:rsidRPr="00E613EB" w:rsidRDefault="00E613EB" w:rsidP="00E613EB">
      <w:pPr>
        <w:ind w:firstLine="567"/>
        <w:jc w:val="both"/>
      </w:pPr>
      <w:r w:rsidRPr="00E613EB">
        <w:t>Представление о равносильности на множестве. Равносильные преобразования уравнений.</w:t>
      </w:r>
    </w:p>
    <w:p w:rsidR="00E613EB" w:rsidRPr="00E613EB" w:rsidRDefault="00E613EB" w:rsidP="00E613EB">
      <w:pPr>
        <w:ind w:firstLine="567"/>
        <w:jc w:val="both"/>
      </w:pPr>
      <w:r w:rsidRPr="00E613EB">
        <w:rPr>
          <w:b/>
        </w:rPr>
        <w:t>Методы решения уравнений</w:t>
      </w:r>
    </w:p>
    <w:p w:rsidR="00E613EB" w:rsidRPr="00E613EB" w:rsidRDefault="00E613EB" w:rsidP="00E613EB">
      <w:pPr>
        <w:ind w:firstLine="567"/>
        <w:jc w:val="both"/>
      </w:pPr>
      <w:r w:rsidRPr="00E613EB">
        <w:t>Методы равносильных преобразований, метод замены переменной, графический метод. Испол</w:t>
      </w:r>
      <w:r w:rsidRPr="00E613EB">
        <w:t>ь</w:t>
      </w:r>
      <w:r w:rsidRPr="00E613EB">
        <w:t>зование свойств функций при решении уравнений, использование теоремы Виета для уравнений ст</w:t>
      </w:r>
      <w:r w:rsidRPr="00E613EB">
        <w:t>е</w:t>
      </w:r>
      <w:r w:rsidRPr="00E613EB">
        <w:t>пени выше 2.</w:t>
      </w:r>
    </w:p>
    <w:p w:rsidR="00E613EB" w:rsidRPr="00E613EB" w:rsidRDefault="00E613EB" w:rsidP="00E613EB">
      <w:pPr>
        <w:ind w:firstLine="567"/>
        <w:jc w:val="both"/>
      </w:pPr>
      <w:r w:rsidRPr="00E613EB">
        <w:rPr>
          <w:b/>
          <w:bCs/>
        </w:rPr>
        <w:t>Линейное уравнение и его корни</w:t>
      </w:r>
    </w:p>
    <w:p w:rsidR="00E613EB" w:rsidRPr="00E613EB" w:rsidRDefault="00E613EB" w:rsidP="00E613EB">
      <w:pPr>
        <w:ind w:firstLine="567"/>
        <w:jc w:val="both"/>
      </w:pPr>
      <w:r w:rsidRPr="00E613EB">
        <w:t>Решение линейных уравнений. Количество корней линейного уравнения. Линейное уравнение с параметром.</w:t>
      </w:r>
    </w:p>
    <w:p w:rsidR="00E613EB" w:rsidRPr="00E613EB" w:rsidRDefault="00E613EB" w:rsidP="00E613EB">
      <w:pPr>
        <w:ind w:firstLine="567"/>
        <w:jc w:val="both"/>
      </w:pPr>
      <w:r w:rsidRPr="00E613EB">
        <w:rPr>
          <w:b/>
          <w:bCs/>
        </w:rPr>
        <w:t>Квадратное уравнение и его корни</w:t>
      </w:r>
    </w:p>
    <w:p w:rsidR="00E613EB" w:rsidRPr="00E613EB" w:rsidRDefault="00E613EB" w:rsidP="00E613EB">
      <w:pPr>
        <w:ind w:firstLine="567"/>
        <w:jc w:val="both"/>
      </w:pPr>
      <w:r w:rsidRPr="00E613EB">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w:t>
      </w:r>
      <w:r w:rsidRPr="00E613EB">
        <w:lastRenderedPageBreak/>
        <w:t>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w:t>
      </w:r>
      <w:r w:rsidRPr="00E613EB">
        <w:t>а</w:t>
      </w:r>
      <w:r w:rsidRPr="00E613EB">
        <w:t xml:space="preserve">раметрами. Решение некоторых типов уравнений 3 и 4 степени. </w:t>
      </w:r>
    </w:p>
    <w:p w:rsidR="00E613EB" w:rsidRPr="00E613EB" w:rsidRDefault="00E613EB" w:rsidP="00E613EB">
      <w:pPr>
        <w:ind w:firstLine="567"/>
        <w:jc w:val="both"/>
      </w:pPr>
      <w:r w:rsidRPr="00E613EB">
        <w:rPr>
          <w:b/>
        </w:rPr>
        <w:t>Дробно-рациональные уравнения</w:t>
      </w:r>
    </w:p>
    <w:p w:rsidR="00E613EB" w:rsidRPr="00E613EB" w:rsidRDefault="00E613EB" w:rsidP="00E613EB">
      <w:pPr>
        <w:ind w:firstLine="567"/>
        <w:jc w:val="both"/>
      </w:pPr>
      <w:r w:rsidRPr="00E613EB">
        <w:t xml:space="preserve">Решение дробно-рациональных уравнений. </w:t>
      </w:r>
    </w:p>
    <w:p w:rsidR="00E613EB" w:rsidRPr="00E613EB" w:rsidRDefault="00E613EB" w:rsidP="00E613EB">
      <w:pPr>
        <w:ind w:firstLine="567"/>
        <w:jc w:val="both"/>
      </w:pPr>
      <w:r w:rsidRPr="00E613EB">
        <w:rPr>
          <w:b/>
          <w:bCs/>
        </w:rPr>
        <w:t>Простейшие иррациональные уравнения вида</w:t>
      </w:r>
      <w:r w:rsidRPr="00E613EB">
        <w:t xml:space="preserve">: </w:t>
      </w:r>
      <w:r w:rsidRPr="00E613EB">
        <w:object w:dxaOrig="1120" w:dyaOrig="460">
          <v:shape id="_x0000_i1037" type="#_x0000_t75" style="width:58.5pt;height:21.75pt" o:ole="">
            <v:imagedata r:id="rId13" o:title=""/>
          </v:shape>
          <o:OLEObject Type="Embed" ProgID="Equation.DSMT4" ShapeID="_x0000_i1037" DrawAspect="Content" ObjectID="_1672317050" r:id="rId35"/>
        </w:object>
      </w:r>
      <w:r w:rsidRPr="00E613EB">
        <w:t xml:space="preserve">; </w:t>
      </w:r>
      <w:r w:rsidRPr="00E613EB">
        <w:object w:dxaOrig="1680" w:dyaOrig="460">
          <v:shape id="_x0000_i1038" type="#_x0000_t75" style="width:86.25pt;height:21.75pt" o:ole="">
            <v:imagedata r:id="rId15" o:title=""/>
          </v:shape>
          <o:OLEObject Type="Embed" ProgID="Equation.DSMT4" ShapeID="_x0000_i1038" DrawAspect="Content" ObjectID="_1672317051" r:id="rId36"/>
        </w:object>
      </w:r>
      <w:r w:rsidR="00695256" w:rsidRPr="00E613EB">
        <w:fldChar w:fldCharType="begin"/>
      </w:r>
      <w:r w:rsidRPr="00E613EB">
        <w:instrText xml:space="preserve"> QUOTE </w:instrText>
      </w:r>
      <w:r w:rsidR="00C81D43">
        <w:rPr>
          <w:noProof/>
        </w:rPr>
        <w:drawing>
          <wp:inline distT="0" distB="0" distL="0" distR="0" wp14:anchorId="5250EE23" wp14:editId="05CC9E71">
            <wp:extent cx="819150" cy="257175"/>
            <wp:effectExtent l="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257175"/>
                    </a:xfrm>
                    <a:prstGeom prst="rect">
                      <a:avLst/>
                    </a:prstGeom>
                    <a:noFill/>
                    <a:ln>
                      <a:noFill/>
                    </a:ln>
                  </pic:spPr>
                </pic:pic>
              </a:graphicData>
            </a:graphic>
          </wp:inline>
        </w:drawing>
      </w:r>
      <w:r w:rsidR="00695256" w:rsidRPr="00E613EB">
        <w:fldChar w:fldCharType="separate"/>
      </w:r>
      <w:r w:rsidR="00C81D43">
        <w:rPr>
          <w:noProof/>
        </w:rPr>
        <w:drawing>
          <wp:inline distT="0" distB="0" distL="0" distR="0" wp14:anchorId="15E713D8" wp14:editId="5CF1012F">
            <wp:extent cx="819150" cy="257175"/>
            <wp:effectExtent l="0" t="0" r="0" b="0"/>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257175"/>
                    </a:xfrm>
                    <a:prstGeom prst="rect">
                      <a:avLst/>
                    </a:prstGeom>
                    <a:noFill/>
                    <a:ln>
                      <a:noFill/>
                    </a:ln>
                  </pic:spPr>
                </pic:pic>
              </a:graphicData>
            </a:graphic>
          </wp:inline>
        </w:drawing>
      </w:r>
      <w:r w:rsidR="00695256" w:rsidRPr="00E613EB">
        <w:fldChar w:fldCharType="end"/>
      </w:r>
      <w:r w:rsidR="00695256" w:rsidRPr="00E613EB">
        <w:fldChar w:fldCharType="begin"/>
      </w:r>
      <w:r w:rsidRPr="00E613EB">
        <w:instrText xml:space="preserve"> QUOTE </w:instrText>
      </w:r>
      <w:r w:rsidR="00C81D43">
        <w:rPr>
          <w:noProof/>
        </w:rPr>
        <w:drawing>
          <wp:inline distT="0" distB="0" distL="0" distR="0" wp14:anchorId="24C75F5D" wp14:editId="0FA22CDC">
            <wp:extent cx="466725" cy="228600"/>
            <wp:effectExtent l="0" t="0" r="0" b="0"/>
            <wp:docPr id="2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00695256" w:rsidRPr="00E613EB">
        <w:fldChar w:fldCharType="separate"/>
      </w:r>
      <w:r w:rsidR="00C81D43">
        <w:rPr>
          <w:noProof/>
        </w:rPr>
        <w:drawing>
          <wp:inline distT="0" distB="0" distL="0" distR="0" wp14:anchorId="5B9F9EA1" wp14:editId="159574DC">
            <wp:extent cx="466725" cy="228600"/>
            <wp:effectExtent l="0" t="0" r="0" b="0"/>
            <wp:docPr id="2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00695256" w:rsidRPr="00E613EB">
        <w:fldChar w:fldCharType="end"/>
      </w:r>
      <w:r w:rsidR="00695256" w:rsidRPr="00E613EB">
        <w:fldChar w:fldCharType="begin"/>
      </w:r>
      <w:r w:rsidRPr="00E613EB">
        <w:instrText xml:space="preserve"> QUOTE </w:instrText>
      </w:r>
      <w:r w:rsidR="00C81D43">
        <w:rPr>
          <w:noProof/>
        </w:rPr>
        <w:drawing>
          <wp:inline distT="0" distB="0" distL="0" distR="0" wp14:anchorId="21B0E4C1" wp14:editId="1A4488DF">
            <wp:extent cx="476250" cy="228600"/>
            <wp:effectExtent l="0" t="0" r="0" b="0"/>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228600"/>
                    </a:xfrm>
                    <a:prstGeom prst="rect">
                      <a:avLst/>
                    </a:prstGeom>
                    <a:noFill/>
                    <a:ln>
                      <a:noFill/>
                    </a:ln>
                  </pic:spPr>
                </pic:pic>
              </a:graphicData>
            </a:graphic>
          </wp:inline>
        </w:drawing>
      </w:r>
      <w:r w:rsidR="00695256" w:rsidRPr="00E613EB">
        <w:fldChar w:fldCharType="separate"/>
      </w:r>
      <w:r w:rsidR="00C81D43">
        <w:rPr>
          <w:noProof/>
        </w:rPr>
        <w:drawing>
          <wp:inline distT="0" distB="0" distL="0" distR="0" wp14:anchorId="524394CC" wp14:editId="05B04262">
            <wp:extent cx="476250" cy="228600"/>
            <wp:effectExtent l="0" t="0" r="0" b="0"/>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228600"/>
                    </a:xfrm>
                    <a:prstGeom prst="rect">
                      <a:avLst/>
                    </a:prstGeom>
                    <a:noFill/>
                    <a:ln>
                      <a:noFill/>
                    </a:ln>
                  </pic:spPr>
                </pic:pic>
              </a:graphicData>
            </a:graphic>
          </wp:inline>
        </w:drawing>
      </w:r>
      <w:r w:rsidR="00695256" w:rsidRPr="00E613EB">
        <w:fldChar w:fldCharType="end"/>
      </w:r>
      <w:r w:rsidRPr="00E613EB">
        <w:t xml:space="preserve">и их решение. Решение иррациональных уравнений вида </w:t>
      </w:r>
      <w:r w:rsidRPr="00E613EB">
        <w:object w:dxaOrig="1480" w:dyaOrig="460">
          <v:shape id="_x0000_i1039" type="#_x0000_t75" style="width:1in;height:21.75pt" o:ole="">
            <v:imagedata r:id="rId40" o:title=""/>
          </v:shape>
          <o:OLEObject Type="Embed" ProgID="Equation.DSMT4" ShapeID="_x0000_i1039" DrawAspect="Content" ObjectID="_1672317052" r:id="rId41"/>
        </w:object>
      </w:r>
      <w:r w:rsidRPr="00E613EB">
        <w:t>.</w:t>
      </w:r>
    </w:p>
    <w:p w:rsidR="00E613EB" w:rsidRPr="00E613EB" w:rsidRDefault="00E613EB" w:rsidP="00E613EB">
      <w:pPr>
        <w:ind w:firstLine="567"/>
        <w:jc w:val="both"/>
        <w:rPr>
          <w:b/>
          <w:iCs/>
        </w:rPr>
      </w:pPr>
      <w:r w:rsidRPr="00E613EB">
        <w:rPr>
          <w:b/>
          <w:iCs/>
        </w:rPr>
        <w:t>Системы уравнений</w:t>
      </w:r>
    </w:p>
    <w:p w:rsidR="00E613EB" w:rsidRPr="00E613EB" w:rsidRDefault="00E613EB" w:rsidP="00E613EB">
      <w:pPr>
        <w:ind w:firstLine="567"/>
        <w:jc w:val="both"/>
      </w:pPr>
      <w:r w:rsidRPr="00E613EB">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E613EB" w:rsidRPr="00E613EB" w:rsidRDefault="00E613EB" w:rsidP="00E613EB">
      <w:pPr>
        <w:ind w:firstLine="567"/>
        <w:jc w:val="both"/>
      </w:pPr>
      <w:r w:rsidRPr="00E613EB">
        <w:t xml:space="preserve">Представление о графической интерпретации произвольного уравнения с двумя переменными: линии на плоскости. </w:t>
      </w:r>
    </w:p>
    <w:p w:rsidR="00E613EB" w:rsidRPr="00E613EB" w:rsidRDefault="00E613EB" w:rsidP="00E613EB">
      <w:pPr>
        <w:ind w:firstLine="567"/>
        <w:jc w:val="both"/>
      </w:pPr>
      <w:r w:rsidRPr="00E613EB">
        <w:t xml:space="preserve">Понятие системы уравнений. Решение систем уравнений. </w:t>
      </w:r>
    </w:p>
    <w:p w:rsidR="00E613EB" w:rsidRPr="00E613EB" w:rsidRDefault="00E613EB" w:rsidP="00E613EB">
      <w:pPr>
        <w:ind w:firstLine="567"/>
        <w:jc w:val="both"/>
      </w:pPr>
      <w:r w:rsidRPr="00E613EB">
        <w:t xml:space="preserve">Представление о равносильности систем уравнений. </w:t>
      </w:r>
    </w:p>
    <w:p w:rsidR="00E613EB" w:rsidRPr="00E613EB" w:rsidRDefault="00E613EB" w:rsidP="00E613EB">
      <w:pPr>
        <w:ind w:firstLine="567"/>
        <w:jc w:val="both"/>
      </w:pPr>
      <w:r w:rsidRPr="00E613EB">
        <w:t>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w:t>
      </w:r>
      <w:r w:rsidRPr="00E613EB">
        <w:t>й</w:t>
      </w:r>
      <w:r w:rsidRPr="00E613EB">
        <w:t xml:space="preserve">ных уравнений с параметром. </w:t>
      </w:r>
    </w:p>
    <w:p w:rsidR="00E613EB" w:rsidRPr="00E613EB" w:rsidRDefault="00E613EB" w:rsidP="00E613EB">
      <w:pPr>
        <w:ind w:firstLine="567"/>
        <w:jc w:val="both"/>
      </w:pPr>
      <w:r w:rsidRPr="00E613EB">
        <w:t>Системы нелинейных уравнений. Методы решения систем нелинейных уравнений. Метод дел</w:t>
      </w:r>
      <w:r w:rsidRPr="00E613EB">
        <w:t>е</w:t>
      </w:r>
      <w:r w:rsidRPr="00E613EB">
        <w:t xml:space="preserve">ния, метод замены переменных. Однородные системы. </w:t>
      </w:r>
    </w:p>
    <w:p w:rsidR="00E613EB" w:rsidRPr="00E613EB" w:rsidRDefault="00E613EB" w:rsidP="00E613EB">
      <w:pPr>
        <w:ind w:firstLine="567"/>
        <w:jc w:val="both"/>
        <w:rPr>
          <w:b/>
          <w:iCs/>
        </w:rPr>
      </w:pPr>
      <w:r w:rsidRPr="00E613EB">
        <w:rPr>
          <w:b/>
          <w:iCs/>
        </w:rPr>
        <w:t>Неравенства</w:t>
      </w:r>
    </w:p>
    <w:p w:rsidR="00E613EB" w:rsidRPr="00E613EB" w:rsidRDefault="00E613EB" w:rsidP="00E613EB">
      <w:pPr>
        <w:ind w:firstLine="567"/>
        <w:jc w:val="both"/>
      </w:pPr>
      <w:r w:rsidRPr="00E613EB">
        <w:t xml:space="preserve">Числовые неравенства. Свойства числовых неравенств. Проверка справедливости неравенств при заданных значениях переменных. </w:t>
      </w:r>
    </w:p>
    <w:p w:rsidR="00E613EB" w:rsidRPr="00E613EB" w:rsidRDefault="00E613EB" w:rsidP="00E613EB">
      <w:pPr>
        <w:ind w:firstLine="567"/>
        <w:jc w:val="both"/>
      </w:pPr>
      <w:r w:rsidRPr="00E613EB">
        <w:t>Неравенство с переменной. Строгие и нестрогие неравенства. Доказательство неравенств. Нер</w:t>
      </w:r>
      <w:r w:rsidRPr="00E613EB">
        <w:t>а</w:t>
      </w:r>
      <w:r w:rsidRPr="00E613EB">
        <w:t>венства о средних для двух чисел.</w:t>
      </w:r>
    </w:p>
    <w:p w:rsidR="00E613EB" w:rsidRPr="00E613EB" w:rsidRDefault="00E613EB" w:rsidP="00E613EB">
      <w:pPr>
        <w:ind w:firstLine="567"/>
        <w:jc w:val="both"/>
      </w:pPr>
      <w:r w:rsidRPr="00E613EB">
        <w:t>Понятие о решении неравенства. Множество решений неравенства.</w:t>
      </w:r>
    </w:p>
    <w:p w:rsidR="00E613EB" w:rsidRPr="00E613EB" w:rsidRDefault="00E613EB" w:rsidP="00E613EB">
      <w:pPr>
        <w:ind w:firstLine="567"/>
        <w:jc w:val="both"/>
      </w:pPr>
      <w:r w:rsidRPr="00E613EB">
        <w:t xml:space="preserve">Представление о равносильности неравенств. </w:t>
      </w:r>
    </w:p>
    <w:p w:rsidR="00E613EB" w:rsidRPr="00E613EB" w:rsidRDefault="00E613EB" w:rsidP="00E613EB">
      <w:pPr>
        <w:ind w:firstLine="567"/>
        <w:jc w:val="both"/>
      </w:pPr>
      <w:r w:rsidRPr="00E613EB">
        <w:t>Линейное неравенство и множества его решений. Решение линейных неравенств. Линейное н</w:t>
      </w:r>
      <w:r w:rsidRPr="00E613EB">
        <w:t>е</w:t>
      </w:r>
      <w:r w:rsidRPr="00E613EB">
        <w:t>равенство с параметром.</w:t>
      </w:r>
    </w:p>
    <w:p w:rsidR="00E613EB" w:rsidRPr="00E613EB" w:rsidRDefault="00E613EB" w:rsidP="00E613EB">
      <w:pPr>
        <w:ind w:firstLine="567"/>
        <w:jc w:val="both"/>
      </w:pPr>
      <w:r w:rsidRPr="00E613EB">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w:t>
      </w:r>
      <w:r w:rsidRPr="00E613EB">
        <w:t>н</w:t>
      </w:r>
      <w:r w:rsidRPr="00E613EB">
        <w:t>ства.</w:t>
      </w:r>
    </w:p>
    <w:p w:rsidR="00E613EB" w:rsidRPr="00E613EB" w:rsidRDefault="00E613EB" w:rsidP="00E613EB">
      <w:pPr>
        <w:ind w:firstLine="567"/>
        <w:jc w:val="both"/>
      </w:pPr>
      <w:r w:rsidRPr="00E613EB">
        <w:t xml:space="preserve">Квадратное неравенство с параметром и его решение. </w:t>
      </w:r>
    </w:p>
    <w:p w:rsidR="00E613EB" w:rsidRPr="00E613EB" w:rsidRDefault="00E613EB" w:rsidP="00E613EB">
      <w:pPr>
        <w:ind w:firstLine="567"/>
        <w:jc w:val="both"/>
      </w:pPr>
      <w:r w:rsidRPr="00E613EB">
        <w:t xml:space="preserve">Простейшие иррациональные неравенства вида: </w:t>
      </w:r>
      <w:r w:rsidRPr="00E613EB">
        <w:object w:dxaOrig="1120" w:dyaOrig="460">
          <v:shape id="_x0000_i1040" type="#_x0000_t75" style="width:58.5pt;height:21.75pt" o:ole="">
            <v:imagedata r:id="rId42" o:title=""/>
          </v:shape>
          <o:OLEObject Type="Embed" ProgID="Equation.DSMT4" ShapeID="_x0000_i1040" DrawAspect="Content" ObjectID="_1672317053" r:id="rId43"/>
        </w:object>
      </w:r>
      <w:r w:rsidRPr="00E613EB">
        <w:t xml:space="preserve">; </w:t>
      </w:r>
      <w:r w:rsidRPr="00E613EB">
        <w:object w:dxaOrig="1120" w:dyaOrig="460">
          <v:shape id="_x0000_i1041" type="#_x0000_t75" style="width:58.5pt;height:21.75pt" o:ole="">
            <v:imagedata r:id="rId44" o:title=""/>
          </v:shape>
          <o:OLEObject Type="Embed" ProgID="Equation.DSMT4" ShapeID="_x0000_i1041" DrawAspect="Content" ObjectID="_1672317054" r:id="rId45"/>
        </w:object>
      </w:r>
      <w:r w:rsidRPr="00E613EB">
        <w:t xml:space="preserve">; </w:t>
      </w:r>
      <w:r w:rsidRPr="00E613EB">
        <w:object w:dxaOrig="1680" w:dyaOrig="460">
          <v:shape id="_x0000_i1042" type="#_x0000_t75" style="width:86.25pt;height:21.75pt" o:ole="">
            <v:imagedata r:id="rId46" o:title=""/>
          </v:shape>
          <o:OLEObject Type="Embed" ProgID="Equation.DSMT4" ShapeID="_x0000_i1042" DrawAspect="Content" ObjectID="_1672317055" r:id="rId47"/>
        </w:object>
      </w:r>
      <w:r w:rsidR="00695256" w:rsidRPr="00E613EB">
        <w:fldChar w:fldCharType="begin"/>
      </w:r>
      <w:r w:rsidRPr="00E613EB">
        <w:instrText xml:space="preserve"> QUOTE </w:instrText>
      </w:r>
      <w:r w:rsidR="00C81D43">
        <w:rPr>
          <w:noProof/>
        </w:rPr>
        <w:drawing>
          <wp:inline distT="0" distB="0" distL="0" distR="0" wp14:anchorId="55EF6F22" wp14:editId="5D875AC5">
            <wp:extent cx="819150" cy="257175"/>
            <wp:effectExtent l="0" t="0" r="0" b="0"/>
            <wp:docPr id="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257175"/>
                    </a:xfrm>
                    <a:prstGeom prst="rect">
                      <a:avLst/>
                    </a:prstGeom>
                    <a:noFill/>
                    <a:ln>
                      <a:noFill/>
                    </a:ln>
                  </pic:spPr>
                </pic:pic>
              </a:graphicData>
            </a:graphic>
          </wp:inline>
        </w:drawing>
      </w:r>
      <w:r w:rsidR="00695256" w:rsidRPr="00E613EB">
        <w:fldChar w:fldCharType="separate"/>
      </w:r>
      <w:r w:rsidR="00C81D43">
        <w:rPr>
          <w:noProof/>
        </w:rPr>
        <w:drawing>
          <wp:inline distT="0" distB="0" distL="0" distR="0" wp14:anchorId="2CB2153A" wp14:editId="46E52DDB">
            <wp:extent cx="819150" cy="257175"/>
            <wp:effectExtent l="0" t="0" r="0" b="0"/>
            <wp:docPr id="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257175"/>
                    </a:xfrm>
                    <a:prstGeom prst="rect">
                      <a:avLst/>
                    </a:prstGeom>
                    <a:noFill/>
                    <a:ln>
                      <a:noFill/>
                    </a:ln>
                  </pic:spPr>
                </pic:pic>
              </a:graphicData>
            </a:graphic>
          </wp:inline>
        </w:drawing>
      </w:r>
      <w:r w:rsidR="00695256" w:rsidRPr="00E613EB">
        <w:fldChar w:fldCharType="end"/>
      </w:r>
      <w:r w:rsidRPr="00E613EB">
        <w:t>.</w:t>
      </w:r>
    </w:p>
    <w:p w:rsidR="00E613EB" w:rsidRPr="00E613EB" w:rsidRDefault="00E613EB" w:rsidP="00E613EB">
      <w:pPr>
        <w:ind w:firstLine="567"/>
        <w:jc w:val="both"/>
      </w:pPr>
      <w:r w:rsidRPr="00E613EB">
        <w:t>Обобщенный метод интервалов для решения неравенств.</w:t>
      </w:r>
    </w:p>
    <w:p w:rsidR="00E613EB" w:rsidRPr="00E613EB" w:rsidRDefault="00E613EB" w:rsidP="00E613EB">
      <w:pPr>
        <w:ind w:firstLine="567"/>
        <w:jc w:val="both"/>
        <w:rPr>
          <w:b/>
          <w:iCs/>
        </w:rPr>
      </w:pPr>
      <w:r w:rsidRPr="00E613EB">
        <w:rPr>
          <w:b/>
          <w:iCs/>
        </w:rPr>
        <w:t>Системы неравенств</w:t>
      </w:r>
    </w:p>
    <w:p w:rsidR="00E613EB" w:rsidRPr="00E613EB" w:rsidRDefault="00E613EB" w:rsidP="00E613EB">
      <w:pPr>
        <w:ind w:firstLine="567"/>
        <w:jc w:val="both"/>
      </w:pPr>
      <w:r w:rsidRPr="00E613EB">
        <w:t>Системы неравенств с одной переменной. Решение систем неравенств с одной переменной: л</w:t>
      </w:r>
      <w:r w:rsidRPr="00E613EB">
        <w:t>и</w:t>
      </w:r>
      <w:r w:rsidRPr="00E613EB">
        <w:t>нейных, квадратных, дробно-рациональных, иррациональных. Изображение решения системы нер</w:t>
      </w:r>
      <w:r w:rsidRPr="00E613EB">
        <w:t>а</w:t>
      </w:r>
      <w:r w:rsidRPr="00E613EB">
        <w:t>венств на числовой прямой. Запись решения системы неравенств.</w:t>
      </w:r>
    </w:p>
    <w:p w:rsidR="00E613EB" w:rsidRPr="00E613EB" w:rsidRDefault="00E613EB" w:rsidP="00E613EB">
      <w:pPr>
        <w:ind w:firstLine="567"/>
        <w:jc w:val="both"/>
      </w:pPr>
      <w:r w:rsidRPr="00E613EB">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E613EB" w:rsidRPr="00E613EB" w:rsidRDefault="00E613EB" w:rsidP="00E613EB">
      <w:pPr>
        <w:ind w:firstLine="567"/>
        <w:jc w:val="both"/>
        <w:rPr>
          <w:b/>
          <w:iCs/>
        </w:rPr>
      </w:pPr>
      <w:bookmarkStart w:id="197" w:name="_Toc403076055"/>
      <w:r w:rsidRPr="00E613EB">
        <w:rPr>
          <w:b/>
          <w:iCs/>
        </w:rPr>
        <w:t>Функции</w:t>
      </w:r>
      <w:bookmarkEnd w:id="197"/>
    </w:p>
    <w:p w:rsidR="00E613EB" w:rsidRPr="00E613EB" w:rsidRDefault="00E613EB" w:rsidP="00E613EB">
      <w:pPr>
        <w:ind w:firstLine="567"/>
        <w:jc w:val="both"/>
      </w:pPr>
      <w:r w:rsidRPr="00E613EB">
        <w:rPr>
          <w:b/>
          <w:bCs/>
        </w:rPr>
        <w:t>Понятие зависимости</w:t>
      </w:r>
    </w:p>
    <w:p w:rsidR="00E613EB" w:rsidRPr="00E613EB" w:rsidRDefault="00E613EB" w:rsidP="00E613EB">
      <w:pPr>
        <w:ind w:firstLine="567"/>
        <w:jc w:val="both"/>
      </w:pPr>
      <w:r w:rsidRPr="00E613EB">
        <w:t>Прямоугольная система координат. Формирование представлений о метапредметном понятии «координаты». График зависимости.</w:t>
      </w:r>
    </w:p>
    <w:p w:rsidR="00E613EB" w:rsidRPr="00E613EB" w:rsidRDefault="00E613EB" w:rsidP="00E613EB">
      <w:pPr>
        <w:ind w:firstLine="567"/>
        <w:jc w:val="both"/>
        <w:rPr>
          <w:b/>
          <w:bCs/>
        </w:rPr>
      </w:pPr>
      <w:r w:rsidRPr="00E613EB">
        <w:rPr>
          <w:b/>
          <w:bCs/>
        </w:rPr>
        <w:t>Функция</w:t>
      </w:r>
    </w:p>
    <w:p w:rsidR="00E613EB" w:rsidRPr="00E613EB" w:rsidRDefault="00E613EB" w:rsidP="00E613EB">
      <w:pPr>
        <w:ind w:firstLine="567"/>
        <w:jc w:val="both"/>
      </w:pPr>
      <w:r w:rsidRPr="00E613EB">
        <w:t>Способы задания функций: аналитический, графический, табличный. График функции. Прим</w:t>
      </w:r>
      <w:r w:rsidRPr="00E613EB">
        <w:t>е</w:t>
      </w:r>
      <w:r w:rsidRPr="00E613EB">
        <w:t xml:space="preserve">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w:t>
      </w:r>
      <w:r w:rsidRPr="00E613EB">
        <w:lastRenderedPageBreak/>
        <w:t xml:space="preserve">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E613EB" w:rsidRPr="00E613EB" w:rsidRDefault="00E613EB" w:rsidP="00E613EB">
      <w:pPr>
        <w:ind w:firstLine="567"/>
        <w:jc w:val="both"/>
        <w:rPr>
          <w:b/>
          <w:bCs/>
        </w:rPr>
      </w:pPr>
      <w:r w:rsidRPr="00E613EB">
        <w:rPr>
          <w:b/>
          <w:bCs/>
        </w:rPr>
        <w:t>Линейная функция</w:t>
      </w:r>
    </w:p>
    <w:p w:rsidR="00E613EB" w:rsidRPr="00E613EB" w:rsidRDefault="00E613EB" w:rsidP="00E613EB">
      <w:pPr>
        <w:ind w:firstLine="567"/>
        <w:jc w:val="both"/>
      </w:pPr>
      <w:r w:rsidRPr="00E613EB">
        <w:t>Свойства, график. Угловой коэффициент прямой. Расположение графика линейной функции в зависимости от ее коэффициентов.</w:t>
      </w:r>
    </w:p>
    <w:p w:rsidR="00E613EB" w:rsidRPr="00E613EB" w:rsidRDefault="00E613EB" w:rsidP="00E613EB">
      <w:pPr>
        <w:ind w:firstLine="567"/>
        <w:jc w:val="both"/>
      </w:pPr>
      <w:r w:rsidRPr="00E613EB">
        <w:rPr>
          <w:b/>
          <w:bCs/>
        </w:rPr>
        <w:t>Квадратичная функция</w:t>
      </w:r>
    </w:p>
    <w:p w:rsidR="00E613EB" w:rsidRPr="00E613EB" w:rsidRDefault="00E613EB" w:rsidP="00E613EB">
      <w:pPr>
        <w:ind w:firstLine="567"/>
        <w:jc w:val="both"/>
      </w:pPr>
      <w:r w:rsidRPr="00E613EB">
        <w:t>Свойства</w:t>
      </w:r>
      <w:r w:rsidRPr="00E613EB">
        <w:rPr>
          <w:bCs/>
        </w:rPr>
        <w:t>.</w:t>
      </w:r>
      <w:r w:rsidRPr="00E613EB">
        <w:t xml:space="preserve"> Парабола. Построение графика квадратичной функции. Положение графика квадр</w:t>
      </w:r>
      <w:r w:rsidRPr="00E613EB">
        <w:t>а</w:t>
      </w:r>
      <w:r w:rsidRPr="00E613EB">
        <w:t>тичной функции в зависимости от ее коэффициентов. Использование свойств квадратичной функции для решения задач.</w:t>
      </w:r>
    </w:p>
    <w:p w:rsidR="00E613EB" w:rsidRPr="00E613EB" w:rsidRDefault="00E613EB" w:rsidP="00E613EB">
      <w:pPr>
        <w:ind w:firstLine="567"/>
        <w:jc w:val="both"/>
      </w:pPr>
      <w:r w:rsidRPr="00E613EB">
        <w:rPr>
          <w:b/>
          <w:bCs/>
        </w:rPr>
        <w:t>Обратная пропорциональность</w:t>
      </w:r>
    </w:p>
    <w:p w:rsidR="00E613EB" w:rsidRPr="00E613EB" w:rsidRDefault="00E613EB" w:rsidP="00E613EB">
      <w:pPr>
        <w:ind w:firstLine="567"/>
        <w:jc w:val="both"/>
      </w:pPr>
      <w:r w:rsidRPr="00E613EB">
        <w:t xml:space="preserve">Свойства функции </w:t>
      </w:r>
      <w:r w:rsidRPr="00E613EB">
        <w:object w:dxaOrig="620" w:dyaOrig="620">
          <v:shape id="_x0000_i1043" type="#_x0000_t75" style="width:28.5pt;height:28.5pt" o:ole="">
            <v:imagedata r:id="rId19" o:title=""/>
          </v:shape>
          <o:OLEObject Type="Embed" ProgID="Equation.DSMT4" ShapeID="_x0000_i1043" DrawAspect="Content" ObjectID="_1672317056" r:id="rId49"/>
        </w:object>
      </w:r>
      <w:r w:rsidR="00695256" w:rsidRPr="00E613EB">
        <w:fldChar w:fldCharType="begin"/>
      </w:r>
      <w:r w:rsidRPr="00E613EB">
        <w:instrText xml:space="preserve"> QUOTE </w:instrText>
      </w:r>
      <w:r w:rsidR="00C81D43">
        <w:rPr>
          <w:noProof/>
        </w:rPr>
        <w:drawing>
          <wp:inline distT="0" distB="0" distL="0" distR="0" wp14:anchorId="611D17F4" wp14:editId="342CCCF9">
            <wp:extent cx="409575" cy="304800"/>
            <wp:effectExtent l="0" t="0" r="0" b="0"/>
            <wp:docPr id="3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00695256" w:rsidRPr="00E613EB">
        <w:fldChar w:fldCharType="separate"/>
      </w:r>
      <w:r w:rsidR="00C81D43">
        <w:rPr>
          <w:noProof/>
        </w:rPr>
        <w:drawing>
          <wp:inline distT="0" distB="0" distL="0" distR="0" wp14:anchorId="35C0446C" wp14:editId="2C0DC684">
            <wp:extent cx="409575" cy="304800"/>
            <wp:effectExtent l="0" t="0" r="0" b="0"/>
            <wp:docPr id="3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00695256" w:rsidRPr="00E613EB">
        <w:fldChar w:fldCharType="end"/>
      </w:r>
      <w:r w:rsidRPr="00E613EB">
        <w:t xml:space="preserve">. Гипербола. Представление об асимптотах. </w:t>
      </w:r>
    </w:p>
    <w:p w:rsidR="00E613EB" w:rsidRPr="00E613EB" w:rsidRDefault="00E613EB" w:rsidP="00E613EB">
      <w:pPr>
        <w:ind w:firstLine="567"/>
        <w:jc w:val="both"/>
      </w:pPr>
      <w:r w:rsidRPr="00E613EB">
        <w:rPr>
          <w:b/>
          <w:bCs/>
        </w:rPr>
        <w:t>Степенная функция с показателем 3</w:t>
      </w:r>
    </w:p>
    <w:p w:rsidR="00E613EB" w:rsidRPr="00E613EB" w:rsidRDefault="00E613EB" w:rsidP="00E613EB">
      <w:pPr>
        <w:ind w:firstLine="567"/>
        <w:jc w:val="both"/>
      </w:pPr>
      <w:r w:rsidRPr="00E613EB">
        <w:t xml:space="preserve">Свойства. Кубическая парабола. </w:t>
      </w:r>
    </w:p>
    <w:p w:rsidR="00E613EB" w:rsidRPr="00E613EB" w:rsidRDefault="00E613EB" w:rsidP="00E613EB">
      <w:pPr>
        <w:ind w:firstLine="567"/>
        <w:jc w:val="both"/>
      </w:pPr>
      <w:r w:rsidRPr="00E613EB">
        <w:rPr>
          <w:b/>
          <w:bCs/>
        </w:rPr>
        <w:t>Функции</w:t>
      </w:r>
      <w:r w:rsidRPr="00E613EB">
        <w:rPr>
          <w:bCs/>
        </w:rPr>
        <w:object w:dxaOrig="760" w:dyaOrig="380">
          <v:shape id="_x0000_i1044" type="#_x0000_t75" style="width:43.5pt;height:14.25pt" o:ole="">
            <v:imagedata r:id="rId50" o:title=""/>
          </v:shape>
          <o:OLEObject Type="Embed" ProgID="Equation.DSMT4" ShapeID="_x0000_i1044" DrawAspect="Content" ObjectID="_1672317057" r:id="rId51"/>
        </w:object>
      </w:r>
      <w:r w:rsidRPr="00E613EB">
        <w:rPr>
          <w:bCs/>
        </w:rPr>
        <w:t xml:space="preserve">, </w:t>
      </w:r>
      <w:r w:rsidRPr="00E613EB">
        <w:rPr>
          <w:b/>
          <w:bCs/>
        </w:rPr>
        <w:object w:dxaOrig="760" w:dyaOrig="380">
          <v:shape id="_x0000_i1045" type="#_x0000_t75" style="width:43.5pt;height:14.25pt" o:ole="">
            <v:imagedata r:id="rId52" o:title=""/>
          </v:shape>
          <o:OLEObject Type="Embed" ProgID="Equation.DSMT4" ShapeID="_x0000_i1045" DrawAspect="Content" ObjectID="_1672317058" r:id="rId53"/>
        </w:object>
      </w:r>
      <w:r w:rsidRPr="00E613EB">
        <w:rPr>
          <w:bCs/>
        </w:rPr>
        <w:t xml:space="preserve">, </w:t>
      </w:r>
      <w:r w:rsidRPr="00E613EB">
        <w:rPr>
          <w:bCs/>
        </w:rPr>
        <w:object w:dxaOrig="660" w:dyaOrig="380">
          <v:shape id="_x0000_i1046" type="#_x0000_t75" style="width:36pt;height:14.25pt" o:ole="">
            <v:imagedata r:id="rId54" o:title=""/>
          </v:shape>
          <o:OLEObject Type="Embed" ProgID="Equation.DSMT4" ShapeID="_x0000_i1046" DrawAspect="Content" ObjectID="_1672317059" r:id="rId55"/>
        </w:object>
      </w:r>
      <w:r w:rsidRPr="00E613EB">
        <w:rPr>
          <w:bCs/>
        </w:rPr>
        <w:t>.</w:t>
      </w:r>
      <w:r w:rsidRPr="00E613EB">
        <w:t>Их свойства и графики. Степенная функция с показателем степени больше 3.</w:t>
      </w:r>
    </w:p>
    <w:p w:rsidR="00E613EB" w:rsidRPr="00E613EB" w:rsidRDefault="00E613EB" w:rsidP="00E613EB">
      <w:pPr>
        <w:ind w:firstLine="567"/>
        <w:jc w:val="both"/>
      </w:pPr>
      <w:r w:rsidRPr="00E613EB">
        <w:t>Преобразование графиков функций: параллельный перенос, симметрия, растяжение/сжатие, о</w:t>
      </w:r>
      <w:r w:rsidRPr="00E613EB">
        <w:t>т</w:t>
      </w:r>
      <w:r w:rsidRPr="00E613EB">
        <w:t xml:space="preserve">ражение. </w:t>
      </w:r>
    </w:p>
    <w:p w:rsidR="00E613EB" w:rsidRPr="00E613EB" w:rsidRDefault="00E613EB" w:rsidP="00E613EB">
      <w:pPr>
        <w:ind w:firstLine="567"/>
        <w:jc w:val="both"/>
      </w:pPr>
      <w:r w:rsidRPr="00E613EB">
        <w:t xml:space="preserve">Представление о взаимно обратных функциях. </w:t>
      </w:r>
    </w:p>
    <w:p w:rsidR="00E613EB" w:rsidRPr="00E613EB" w:rsidRDefault="00E613EB" w:rsidP="00E613EB">
      <w:pPr>
        <w:ind w:firstLine="567"/>
        <w:jc w:val="both"/>
      </w:pPr>
      <w:r w:rsidRPr="00E613EB">
        <w:t>Непрерывность функции и точки разрыва функций. Кусочно заданные функции.</w:t>
      </w:r>
    </w:p>
    <w:p w:rsidR="00E613EB" w:rsidRPr="00E613EB" w:rsidRDefault="00E613EB" w:rsidP="00E613EB">
      <w:pPr>
        <w:ind w:firstLine="567"/>
        <w:jc w:val="both"/>
        <w:rPr>
          <w:b/>
        </w:rPr>
      </w:pPr>
      <w:r w:rsidRPr="00E613EB">
        <w:rPr>
          <w:b/>
        </w:rPr>
        <w:t>Последовательности и прогрессии</w:t>
      </w:r>
    </w:p>
    <w:p w:rsidR="00E613EB" w:rsidRPr="00E613EB" w:rsidRDefault="00E613EB" w:rsidP="00E613EB">
      <w:pPr>
        <w:ind w:firstLine="567"/>
        <w:jc w:val="both"/>
      </w:pPr>
      <w:bookmarkStart w:id="198" w:name="_Toc403076056"/>
      <w:r w:rsidRPr="00E613EB">
        <w:t>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w:t>
      </w:r>
      <w:r w:rsidRPr="00E613EB">
        <w:t>е</w:t>
      </w:r>
      <w:r w:rsidRPr="00E613EB">
        <w:t>ской и геометрической прогрессий. Сходящаяся геометрическая прогрессия. Сумма сходящейся ге</w:t>
      </w:r>
      <w:r w:rsidRPr="00E613EB">
        <w:t>о</w:t>
      </w:r>
      <w:r w:rsidRPr="00E613EB">
        <w:t xml:space="preserve">метрической прогрессии. </w:t>
      </w:r>
      <w:bookmarkEnd w:id="198"/>
      <w:r w:rsidRPr="00E613EB">
        <w:t xml:space="preserve">Гармонический ряд. Расходимость гармонического ряда. </w:t>
      </w:r>
    </w:p>
    <w:p w:rsidR="00E613EB" w:rsidRPr="00E613EB" w:rsidRDefault="00E613EB" w:rsidP="00E613EB">
      <w:pPr>
        <w:ind w:firstLine="567"/>
        <w:jc w:val="both"/>
      </w:pPr>
      <w:r w:rsidRPr="00E613EB">
        <w:t>Метод математической индукции, его применение для вывода формул, доказательства равенств и неравенств, решения задач на делимость.</w:t>
      </w:r>
    </w:p>
    <w:p w:rsidR="00E613EB" w:rsidRPr="00E613EB" w:rsidRDefault="00E613EB" w:rsidP="00E613EB">
      <w:pPr>
        <w:ind w:firstLine="567"/>
        <w:jc w:val="both"/>
        <w:rPr>
          <w:b/>
          <w:iCs/>
        </w:rPr>
      </w:pPr>
      <w:bookmarkStart w:id="199" w:name="_Toc403076057"/>
      <w:r w:rsidRPr="00E613EB">
        <w:rPr>
          <w:b/>
          <w:iCs/>
        </w:rPr>
        <w:t>Решение текстовых задач</w:t>
      </w:r>
    </w:p>
    <w:p w:rsidR="00E613EB" w:rsidRPr="00E613EB" w:rsidRDefault="00E613EB" w:rsidP="00E613EB">
      <w:pPr>
        <w:ind w:firstLine="567"/>
        <w:jc w:val="both"/>
      </w:pPr>
      <w:r w:rsidRPr="00E613EB">
        <w:rPr>
          <w:b/>
        </w:rPr>
        <w:t>Задачи на все арифметические действия</w:t>
      </w:r>
    </w:p>
    <w:p w:rsidR="00E613EB" w:rsidRPr="00E613EB" w:rsidRDefault="00E613EB" w:rsidP="00E613EB">
      <w:pPr>
        <w:ind w:firstLine="567"/>
        <w:jc w:val="both"/>
      </w:pPr>
      <w:r w:rsidRPr="00E613EB">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E613EB" w:rsidRPr="00E613EB" w:rsidRDefault="00E613EB" w:rsidP="00E613EB">
      <w:pPr>
        <w:ind w:firstLine="567"/>
        <w:jc w:val="both"/>
      </w:pPr>
      <w:r w:rsidRPr="00E613EB">
        <w:rPr>
          <w:b/>
        </w:rPr>
        <w:t>Решение задач на движение, работу, покупки</w:t>
      </w:r>
    </w:p>
    <w:p w:rsidR="00E613EB" w:rsidRPr="00E613EB" w:rsidRDefault="00E613EB" w:rsidP="00E613EB">
      <w:pPr>
        <w:ind w:firstLine="567"/>
        <w:jc w:val="both"/>
      </w:pPr>
      <w:r w:rsidRPr="00E613EB">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E613EB" w:rsidRPr="00E613EB" w:rsidRDefault="00E613EB" w:rsidP="00E613EB">
      <w:pPr>
        <w:ind w:firstLine="567"/>
        <w:jc w:val="both"/>
        <w:rPr>
          <w:b/>
        </w:rPr>
      </w:pPr>
      <w:r w:rsidRPr="00E613EB">
        <w:rPr>
          <w:b/>
        </w:rPr>
        <w:t>Решение задач на нахождение части числа и числа по его части</w:t>
      </w:r>
    </w:p>
    <w:p w:rsidR="00E613EB" w:rsidRPr="00E613EB" w:rsidRDefault="00E613EB" w:rsidP="00E613EB">
      <w:pPr>
        <w:ind w:firstLine="567"/>
        <w:jc w:val="both"/>
      </w:pPr>
      <w:r w:rsidRPr="00E613EB">
        <w:rPr>
          <w:b/>
        </w:rPr>
        <w:t>Решение задач на проценты, доли</w:t>
      </w:r>
      <w:r w:rsidRPr="00E613EB">
        <w:t>, применение пропорций при решении задач.</w:t>
      </w:r>
    </w:p>
    <w:p w:rsidR="00E613EB" w:rsidRPr="00E613EB" w:rsidRDefault="00E613EB" w:rsidP="00E613EB">
      <w:pPr>
        <w:ind w:firstLine="567"/>
        <w:jc w:val="both"/>
        <w:rPr>
          <w:b/>
        </w:rPr>
      </w:pPr>
      <w:r w:rsidRPr="00E613EB">
        <w:rPr>
          <w:b/>
        </w:rPr>
        <w:t>Логические задачи</w:t>
      </w:r>
    </w:p>
    <w:p w:rsidR="00E613EB" w:rsidRPr="00E613EB" w:rsidRDefault="00E613EB" w:rsidP="00E613EB">
      <w:pPr>
        <w:ind w:firstLine="567"/>
        <w:jc w:val="both"/>
        <w:rPr>
          <w:bCs/>
        </w:rPr>
      </w:pPr>
      <w:r w:rsidRPr="00E613EB">
        <w:rPr>
          <w:bCs/>
        </w:rPr>
        <w:t xml:space="preserve">Решение логических задач. Решение логических задач с помощью графов, таблиц. </w:t>
      </w:r>
    </w:p>
    <w:p w:rsidR="00E613EB" w:rsidRPr="00E613EB" w:rsidRDefault="00E613EB" w:rsidP="00E613EB">
      <w:pPr>
        <w:ind w:firstLine="567"/>
        <w:jc w:val="both"/>
        <w:rPr>
          <w:b/>
        </w:rPr>
      </w:pPr>
      <w:r w:rsidRPr="00E613EB">
        <w:rPr>
          <w:b/>
        </w:rPr>
        <w:t>Основные методы решения задач</w:t>
      </w:r>
    </w:p>
    <w:p w:rsidR="00E613EB" w:rsidRPr="00E613EB" w:rsidRDefault="00E613EB" w:rsidP="00E613EB">
      <w:pPr>
        <w:ind w:firstLine="567"/>
        <w:jc w:val="both"/>
        <w:rPr>
          <w:bCs/>
        </w:rPr>
      </w:pPr>
      <w:r w:rsidRPr="00E613EB">
        <w:rPr>
          <w:bCs/>
        </w:rPr>
        <w:t>Арифметический, алгебраический, перебор вариантов. Первичные представления о других м</w:t>
      </w:r>
      <w:r w:rsidRPr="00E613EB">
        <w:rPr>
          <w:bCs/>
        </w:rPr>
        <w:t>е</w:t>
      </w:r>
      <w:r w:rsidRPr="00E613EB">
        <w:rPr>
          <w:bCs/>
        </w:rPr>
        <w:t>тодах решения задач (геометрические и графические методы).</w:t>
      </w:r>
    </w:p>
    <w:p w:rsidR="00E613EB" w:rsidRPr="00E613EB" w:rsidRDefault="00E613EB" w:rsidP="00E613EB">
      <w:pPr>
        <w:ind w:firstLine="567"/>
        <w:jc w:val="both"/>
        <w:rPr>
          <w:b/>
          <w:bCs/>
        </w:rPr>
      </w:pPr>
      <w:bookmarkStart w:id="200" w:name="_Toc405513927"/>
      <w:bookmarkStart w:id="201" w:name="_Toc284662805"/>
      <w:bookmarkStart w:id="202" w:name="_Toc284663432"/>
      <w:r w:rsidRPr="00E613EB">
        <w:rPr>
          <w:b/>
          <w:bCs/>
        </w:rPr>
        <w:t>Статистика и теория вероятностей</w:t>
      </w:r>
      <w:bookmarkEnd w:id="199"/>
      <w:bookmarkEnd w:id="200"/>
      <w:bookmarkEnd w:id="201"/>
      <w:bookmarkEnd w:id="202"/>
    </w:p>
    <w:p w:rsidR="00E613EB" w:rsidRPr="00E613EB" w:rsidRDefault="00E613EB" w:rsidP="00E613EB">
      <w:pPr>
        <w:ind w:firstLine="567"/>
        <w:jc w:val="both"/>
      </w:pPr>
      <w:r w:rsidRPr="00E613EB">
        <w:rPr>
          <w:b/>
        </w:rPr>
        <w:t>Статистика</w:t>
      </w:r>
    </w:p>
    <w:p w:rsidR="00E613EB" w:rsidRPr="00E613EB" w:rsidRDefault="00E613EB" w:rsidP="00E613EB">
      <w:pPr>
        <w:ind w:firstLine="567"/>
        <w:jc w:val="both"/>
      </w:pPr>
      <w:r w:rsidRPr="00E613EB">
        <w:t>Табличное и графическое представление данных, столбчатые и круговые диаграммы, извлеч</w:t>
      </w:r>
      <w:r w:rsidRPr="00E613EB">
        <w:t>е</w:t>
      </w:r>
      <w:r w:rsidRPr="00E613EB">
        <w:t>ние нужной информации. Диаграммы рассеивания. Описательные статистические показатели: сре</w:t>
      </w:r>
      <w:r w:rsidRPr="00E613EB">
        <w:t>д</w:t>
      </w:r>
      <w:r w:rsidRPr="00E613EB">
        <w:t>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E613EB" w:rsidRPr="00E613EB" w:rsidRDefault="00E613EB" w:rsidP="00E613EB">
      <w:pPr>
        <w:ind w:firstLine="567"/>
        <w:jc w:val="both"/>
      </w:pPr>
      <w:r w:rsidRPr="00E613EB">
        <w:rPr>
          <w:b/>
        </w:rPr>
        <w:t>Случайные опыты и случайные события</w:t>
      </w:r>
    </w:p>
    <w:p w:rsidR="00E613EB" w:rsidRPr="00E613EB" w:rsidRDefault="00E613EB" w:rsidP="00E613EB">
      <w:pPr>
        <w:ind w:firstLine="567"/>
        <w:jc w:val="both"/>
      </w:pPr>
      <w:r w:rsidRPr="00E613EB">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w:t>
      </w:r>
      <w:r w:rsidRPr="00E613EB">
        <w:lastRenderedPageBreak/>
        <w:t>Классические вероятностные опыты с использованием монет, кубиков. Представление событий с п</w:t>
      </w:r>
      <w:r w:rsidRPr="00E613EB">
        <w:t>о</w:t>
      </w:r>
      <w:r w:rsidRPr="00E613EB">
        <w:t>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w:t>
      </w:r>
      <w:r w:rsidRPr="00E613EB">
        <w:t>р</w:t>
      </w:r>
      <w:r w:rsidRPr="00E613EB">
        <w:t>вого успеха. Условная вероятность. Формула полной вероятности.</w:t>
      </w:r>
    </w:p>
    <w:p w:rsidR="00E613EB" w:rsidRPr="00E613EB" w:rsidRDefault="00E613EB" w:rsidP="00E613EB">
      <w:pPr>
        <w:ind w:firstLine="567"/>
        <w:jc w:val="both"/>
      </w:pPr>
      <w:r w:rsidRPr="00E613EB">
        <w:rPr>
          <w:b/>
        </w:rPr>
        <w:t>Элементы комбинаторики и испытания Бернулли</w:t>
      </w:r>
    </w:p>
    <w:p w:rsidR="00E613EB" w:rsidRPr="00E613EB" w:rsidRDefault="00E613EB" w:rsidP="00E613EB">
      <w:pPr>
        <w:ind w:firstLine="567"/>
        <w:jc w:val="both"/>
      </w:pPr>
      <w:r w:rsidRPr="00E613EB">
        <w:t>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w:t>
      </w:r>
      <w:r w:rsidRPr="00E613EB">
        <w:t>ы</w:t>
      </w:r>
      <w:r w:rsidRPr="00E613EB">
        <w:t xml:space="preserve">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E613EB" w:rsidRPr="00E613EB" w:rsidRDefault="00E613EB" w:rsidP="00E613EB">
      <w:pPr>
        <w:ind w:firstLine="567"/>
        <w:jc w:val="both"/>
      </w:pPr>
      <w:r w:rsidRPr="00E613EB">
        <w:rPr>
          <w:b/>
        </w:rPr>
        <w:t>Геометрическая вероятность</w:t>
      </w:r>
    </w:p>
    <w:p w:rsidR="00E613EB" w:rsidRPr="00E613EB" w:rsidRDefault="00E613EB" w:rsidP="00E613EB">
      <w:pPr>
        <w:ind w:firstLine="567"/>
        <w:jc w:val="both"/>
      </w:pPr>
      <w:r w:rsidRPr="00E613EB">
        <w:t>Случайный выбор точки из фигуры на плоскости, отрезка и дуги окружности. Случайный выбор числа из числового отрезка.</w:t>
      </w:r>
    </w:p>
    <w:p w:rsidR="00E613EB" w:rsidRPr="00E613EB" w:rsidRDefault="00E613EB" w:rsidP="00E613EB">
      <w:pPr>
        <w:ind w:firstLine="567"/>
        <w:jc w:val="both"/>
      </w:pPr>
      <w:r w:rsidRPr="00E613EB">
        <w:rPr>
          <w:b/>
        </w:rPr>
        <w:t>Случайные величины</w:t>
      </w:r>
    </w:p>
    <w:p w:rsidR="00E613EB" w:rsidRDefault="00E613EB" w:rsidP="00E613EB">
      <w:pPr>
        <w:ind w:firstLine="567"/>
        <w:jc w:val="both"/>
      </w:pPr>
      <w:r w:rsidRPr="00E613EB">
        <w:t>Дискретная случайная величина и распределение вероятностей. Равномерное дискретное ра</w:t>
      </w:r>
      <w:r w:rsidRPr="00E613EB">
        <w:t>с</w:t>
      </w:r>
      <w:r w:rsidRPr="00E613EB">
        <w:t>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w:t>
      </w:r>
      <w:r w:rsidRPr="00E613EB">
        <w:t>а</w:t>
      </w:r>
      <w:r w:rsidRPr="00E613EB">
        <w:t>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w:t>
      </w:r>
      <w:r w:rsidRPr="00E613EB">
        <w:t>ь</w:t>
      </w:r>
      <w:r w:rsidRPr="00E613EB">
        <w:t>ших чисел. Измерение вероятностей и точность измерения. Применение закона больших чисел в с</w:t>
      </w:r>
      <w:r w:rsidRPr="00E613EB">
        <w:t>о</w:t>
      </w:r>
      <w:r w:rsidRPr="00E613EB">
        <w:t>циологии, страховании, в здравоохранении, обеспечении безопасности населения в чрезвычайных с</w:t>
      </w:r>
      <w:r w:rsidRPr="00E613EB">
        <w:t>и</w:t>
      </w:r>
      <w:r w:rsidRPr="00E613EB">
        <w:t>туациях</w:t>
      </w:r>
    </w:p>
    <w:p w:rsidR="00E613EB" w:rsidRPr="00E613EB" w:rsidRDefault="00E613EB" w:rsidP="00E613EB">
      <w:pPr>
        <w:ind w:firstLine="567"/>
        <w:jc w:val="both"/>
        <w:rPr>
          <w:b/>
          <w:bCs/>
        </w:rPr>
      </w:pPr>
      <w:bookmarkStart w:id="203" w:name="_Toc403076059"/>
      <w:bookmarkStart w:id="204" w:name="_Toc405513928"/>
      <w:bookmarkStart w:id="205" w:name="_Toc284662806"/>
      <w:bookmarkStart w:id="206" w:name="_Toc284663433"/>
      <w:r w:rsidRPr="00E613EB">
        <w:rPr>
          <w:b/>
          <w:bCs/>
        </w:rPr>
        <w:t>Геометрия</w:t>
      </w:r>
      <w:bookmarkEnd w:id="203"/>
      <w:bookmarkEnd w:id="204"/>
      <w:bookmarkEnd w:id="205"/>
      <w:bookmarkEnd w:id="206"/>
    </w:p>
    <w:p w:rsidR="00E613EB" w:rsidRPr="00E613EB" w:rsidRDefault="00E613EB" w:rsidP="00E613EB">
      <w:pPr>
        <w:ind w:firstLine="567"/>
        <w:jc w:val="both"/>
        <w:rPr>
          <w:b/>
          <w:iCs/>
        </w:rPr>
      </w:pPr>
      <w:r w:rsidRPr="00E613EB">
        <w:rPr>
          <w:b/>
          <w:iCs/>
        </w:rPr>
        <w:t>Геометрические фигуры</w:t>
      </w:r>
    </w:p>
    <w:p w:rsidR="00E613EB" w:rsidRPr="00E613EB" w:rsidRDefault="00E613EB" w:rsidP="00E613EB">
      <w:pPr>
        <w:ind w:firstLine="567"/>
        <w:jc w:val="both"/>
        <w:rPr>
          <w:b/>
        </w:rPr>
      </w:pPr>
      <w:r w:rsidRPr="00E613EB">
        <w:rPr>
          <w:b/>
        </w:rPr>
        <w:t>Фигуры в геометрии и в окружающем мире</w:t>
      </w:r>
    </w:p>
    <w:p w:rsidR="00E613EB" w:rsidRPr="00E613EB" w:rsidRDefault="00E613EB" w:rsidP="00E613EB">
      <w:pPr>
        <w:ind w:firstLine="567"/>
        <w:jc w:val="both"/>
      </w:pPr>
      <w:r w:rsidRPr="00E613EB">
        <w:t xml:space="preserve">Геометрическая фигура. Внутренняя, внешняя области фигуры, граница. Линии и области на плоскости. Выпуклая и невыпуклая фигуры. </w:t>
      </w:r>
      <w:r w:rsidRPr="00E613EB">
        <w:rPr>
          <w:bCs/>
        </w:rPr>
        <w:t>Плоская и неплоская фигуры</w:t>
      </w:r>
      <w:r w:rsidRPr="00E613EB">
        <w:t xml:space="preserve">. </w:t>
      </w:r>
    </w:p>
    <w:p w:rsidR="00E613EB" w:rsidRPr="00E613EB" w:rsidRDefault="00E613EB" w:rsidP="00E613EB">
      <w:pPr>
        <w:ind w:firstLine="567"/>
        <w:jc w:val="both"/>
      </w:pPr>
      <w:r w:rsidRPr="00E613EB">
        <w:t>Выделение свойств объектов. Формирование представлений о метапредметном понятии «фиг</w:t>
      </w:r>
      <w:r w:rsidRPr="00E613EB">
        <w:t>у</w:t>
      </w:r>
      <w:r w:rsidRPr="00E613EB">
        <w:t>ра». Точка, отрезок, прямая, луч, ломаная, плоскость, угол, биссектриса угла и ее свойства, виды у</w:t>
      </w:r>
      <w:r w:rsidRPr="00E613EB">
        <w:t>г</w:t>
      </w:r>
      <w:r w:rsidRPr="00E613EB">
        <w:t>лов, многоугольники, окружность и круг.</w:t>
      </w:r>
    </w:p>
    <w:p w:rsidR="00E613EB" w:rsidRPr="00E613EB" w:rsidRDefault="00E613EB" w:rsidP="00E613EB">
      <w:pPr>
        <w:ind w:firstLine="567"/>
        <w:jc w:val="both"/>
        <w:rPr>
          <w:i/>
          <w:iCs/>
        </w:rPr>
      </w:pPr>
      <w:r w:rsidRPr="00E613EB">
        <w:rPr>
          <w:iCs/>
        </w:rPr>
        <w:t>Осевая симметрия геометрических фигур. Центральная симметрия геометрических фигур</w:t>
      </w:r>
      <w:r w:rsidRPr="00E613EB">
        <w:rPr>
          <w:i/>
          <w:iCs/>
        </w:rPr>
        <w:t>.</w:t>
      </w:r>
    </w:p>
    <w:p w:rsidR="00E613EB" w:rsidRPr="00E613EB" w:rsidRDefault="00E613EB" w:rsidP="00E613EB">
      <w:pPr>
        <w:ind w:firstLine="567"/>
        <w:jc w:val="both"/>
        <w:rPr>
          <w:b/>
        </w:rPr>
      </w:pPr>
      <w:r w:rsidRPr="00E613EB">
        <w:rPr>
          <w:b/>
        </w:rPr>
        <w:t>Многоугольники</w:t>
      </w:r>
    </w:p>
    <w:p w:rsidR="00E613EB" w:rsidRPr="00E613EB" w:rsidRDefault="00E613EB" w:rsidP="00E613EB">
      <w:pPr>
        <w:ind w:firstLine="567"/>
        <w:jc w:val="both"/>
      </w:pPr>
      <w:r w:rsidRPr="00E613EB">
        <w:t xml:space="preserve">Многоугольник, его элементы и его свойства. Правильные многоугольники. </w:t>
      </w:r>
      <w:r w:rsidRPr="00E613EB">
        <w:rPr>
          <w:bCs/>
        </w:rPr>
        <w:t>В</w:t>
      </w:r>
      <w:r w:rsidRPr="00E613EB">
        <w:t>ыпуклые и нев</w:t>
      </w:r>
      <w:r w:rsidRPr="00E613EB">
        <w:t>ы</w:t>
      </w:r>
      <w:r w:rsidRPr="00E613EB">
        <w:t xml:space="preserve">пуклые многоугольники. Сумма углов выпуклого многоугольника. </w:t>
      </w:r>
    </w:p>
    <w:p w:rsidR="00E613EB" w:rsidRPr="00E613EB" w:rsidRDefault="00E613EB" w:rsidP="00E613EB">
      <w:pPr>
        <w:ind w:firstLine="567"/>
        <w:jc w:val="both"/>
      </w:pPr>
      <w:r w:rsidRPr="00E613EB">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E613EB" w:rsidRPr="00E613EB" w:rsidRDefault="00E613EB" w:rsidP="00E613EB">
      <w:pPr>
        <w:ind w:firstLine="567"/>
        <w:jc w:val="both"/>
      </w:pPr>
      <w:r w:rsidRPr="00E613EB">
        <w:t>Четырехугольники. Параллелограмм, ромб, прямоугольник, квадрат, трапеция. Свойства и пр</w:t>
      </w:r>
      <w:r w:rsidRPr="00E613EB">
        <w:t>и</w:t>
      </w:r>
      <w:r w:rsidRPr="00E613EB">
        <w:t xml:space="preserve">знаки параллелограмма, ромба, прямоугольника, квадрата. Теорема Вариньона. </w:t>
      </w:r>
    </w:p>
    <w:p w:rsidR="00E613EB" w:rsidRPr="00E613EB" w:rsidRDefault="00E613EB" w:rsidP="00E613EB">
      <w:pPr>
        <w:ind w:firstLine="567"/>
        <w:jc w:val="both"/>
      </w:pPr>
      <w:r w:rsidRPr="00E613EB">
        <w:rPr>
          <w:b/>
          <w:bCs/>
        </w:rPr>
        <w:t>Окружность, круг</w:t>
      </w:r>
    </w:p>
    <w:p w:rsidR="00E613EB" w:rsidRPr="00E613EB" w:rsidRDefault="00E613EB" w:rsidP="00E613EB">
      <w:pPr>
        <w:ind w:firstLine="567"/>
        <w:jc w:val="both"/>
      </w:pPr>
      <w:r w:rsidRPr="00E613EB">
        <w:t>Их элементы и свойства. Хорды и секущие, их свойства. Касательные и их свойства. Централ</w:t>
      </w:r>
      <w:r w:rsidRPr="00E613EB">
        <w:t>ь</w:t>
      </w:r>
      <w:r w:rsidRPr="00E613EB">
        <w:t>ные и вписанные углы. Вписанные и описанные окружности для треугольников. Вписанные и оп</w:t>
      </w:r>
      <w:r w:rsidRPr="00E613EB">
        <w:t>и</w:t>
      </w:r>
      <w:r w:rsidRPr="00E613EB">
        <w:t>санные окружности для четырехугольников. Вневписанные окружности. Радикальная ось.</w:t>
      </w:r>
    </w:p>
    <w:p w:rsidR="00E613EB" w:rsidRPr="00E613EB" w:rsidRDefault="00E613EB" w:rsidP="00E613EB">
      <w:pPr>
        <w:ind w:firstLine="567"/>
        <w:jc w:val="both"/>
      </w:pPr>
      <w:r w:rsidRPr="00E613EB">
        <w:rPr>
          <w:b/>
          <w:bCs/>
        </w:rPr>
        <w:t>Фигуры в пространстве (объемные тела)</w:t>
      </w:r>
    </w:p>
    <w:p w:rsidR="00E613EB" w:rsidRPr="00E613EB" w:rsidRDefault="00E613EB" w:rsidP="00E613EB">
      <w:pPr>
        <w:ind w:firstLine="567"/>
        <w:jc w:val="both"/>
      </w:pPr>
      <w:r w:rsidRPr="00E613EB">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E613EB" w:rsidRPr="00E613EB" w:rsidRDefault="00E613EB" w:rsidP="00E613EB">
      <w:pPr>
        <w:ind w:firstLine="567"/>
        <w:jc w:val="both"/>
        <w:rPr>
          <w:b/>
          <w:iCs/>
        </w:rPr>
      </w:pPr>
      <w:bookmarkStart w:id="207" w:name="_Toc403076060"/>
      <w:r w:rsidRPr="00E613EB">
        <w:rPr>
          <w:b/>
          <w:iCs/>
        </w:rPr>
        <w:t>Отношения</w:t>
      </w:r>
      <w:bookmarkEnd w:id="207"/>
    </w:p>
    <w:p w:rsidR="00E613EB" w:rsidRPr="00E613EB" w:rsidRDefault="00E613EB" w:rsidP="00E613EB">
      <w:pPr>
        <w:ind w:firstLine="567"/>
        <w:jc w:val="both"/>
        <w:rPr>
          <w:b/>
          <w:bCs/>
        </w:rPr>
      </w:pPr>
      <w:r w:rsidRPr="00E613EB">
        <w:rPr>
          <w:b/>
          <w:bCs/>
        </w:rPr>
        <w:t>Равенство фигур</w:t>
      </w:r>
    </w:p>
    <w:p w:rsidR="00E613EB" w:rsidRPr="00E613EB" w:rsidRDefault="00E613EB" w:rsidP="00E613EB">
      <w:pPr>
        <w:ind w:firstLine="567"/>
        <w:jc w:val="both"/>
        <w:rPr>
          <w:iCs/>
        </w:rPr>
      </w:pPr>
      <w:r w:rsidRPr="00E613EB">
        <w:rPr>
          <w:bCs/>
        </w:rPr>
        <w:t>С</w:t>
      </w:r>
      <w:r w:rsidRPr="00E613EB">
        <w:t xml:space="preserve">войства и признаки равенства треугольников. </w:t>
      </w:r>
      <w:r w:rsidRPr="00E613EB">
        <w:rPr>
          <w:iCs/>
        </w:rPr>
        <w:t>Дополнительные признаки равенства треугол</w:t>
      </w:r>
      <w:r w:rsidRPr="00E613EB">
        <w:rPr>
          <w:iCs/>
        </w:rPr>
        <w:t>ь</w:t>
      </w:r>
      <w:r w:rsidRPr="00E613EB">
        <w:rPr>
          <w:iCs/>
        </w:rPr>
        <w:t>ников. Признаки равенства параллелограммов.</w:t>
      </w:r>
    </w:p>
    <w:p w:rsidR="00E613EB" w:rsidRPr="00E613EB" w:rsidRDefault="00E613EB" w:rsidP="00E613EB">
      <w:pPr>
        <w:ind w:firstLine="567"/>
        <w:jc w:val="both"/>
      </w:pPr>
      <w:r w:rsidRPr="00E613EB">
        <w:rPr>
          <w:b/>
          <w:bCs/>
        </w:rPr>
        <w:t>Параллельность прямых</w:t>
      </w:r>
    </w:p>
    <w:p w:rsidR="00E613EB" w:rsidRPr="00E613EB" w:rsidRDefault="00E613EB" w:rsidP="00E613EB">
      <w:pPr>
        <w:ind w:firstLine="567"/>
        <w:jc w:val="both"/>
        <w:rPr>
          <w:iCs/>
        </w:rPr>
      </w:pPr>
      <w:r w:rsidRPr="00E613EB">
        <w:t>Признаки и свойства параллельных прямых. Аксиома параллельности Евклида. Первичные представления о неевклидовых геометриях. Теорема Фалеса.</w:t>
      </w:r>
    </w:p>
    <w:p w:rsidR="00E613EB" w:rsidRPr="00E613EB" w:rsidRDefault="00E613EB" w:rsidP="00E613EB">
      <w:pPr>
        <w:ind w:firstLine="567"/>
        <w:jc w:val="both"/>
        <w:rPr>
          <w:b/>
          <w:bCs/>
        </w:rPr>
      </w:pPr>
      <w:r w:rsidRPr="00E613EB">
        <w:rPr>
          <w:b/>
          <w:bCs/>
        </w:rPr>
        <w:lastRenderedPageBreak/>
        <w:t>Перпендикулярные прямые</w:t>
      </w:r>
    </w:p>
    <w:p w:rsidR="00E613EB" w:rsidRPr="00E613EB" w:rsidRDefault="00E613EB" w:rsidP="00E613EB">
      <w:pPr>
        <w:ind w:firstLine="567"/>
        <w:jc w:val="both"/>
      </w:pPr>
      <w:r w:rsidRPr="00E613EB">
        <w:rPr>
          <w:bCs/>
        </w:rPr>
        <w:t xml:space="preserve">Прямой угол. Перпендикуляр к прямой. Серединный перпендикуляр к отрезку. </w:t>
      </w:r>
      <w:r w:rsidRPr="00E613EB">
        <w:t>Свойства и пр</w:t>
      </w:r>
      <w:r w:rsidRPr="00E613EB">
        <w:t>и</w:t>
      </w:r>
      <w:r w:rsidRPr="00E613EB">
        <w:t>знаки перпендикулярности прямых. Наклонные, проекции, их свойства.</w:t>
      </w:r>
    </w:p>
    <w:p w:rsidR="00E613EB" w:rsidRPr="00E613EB" w:rsidRDefault="00E613EB" w:rsidP="00E613EB">
      <w:pPr>
        <w:ind w:firstLine="567"/>
        <w:jc w:val="both"/>
      </w:pPr>
      <w:r w:rsidRPr="00E613EB">
        <w:rPr>
          <w:b/>
          <w:bCs/>
        </w:rPr>
        <w:t>Подобие</w:t>
      </w:r>
    </w:p>
    <w:p w:rsidR="00E613EB" w:rsidRPr="00E613EB" w:rsidRDefault="00E613EB" w:rsidP="00E613EB">
      <w:pPr>
        <w:ind w:firstLine="567"/>
        <w:jc w:val="both"/>
      </w:pPr>
      <w:r w:rsidRPr="00E613EB">
        <w:t>Пропорциональные отрезки, подобие фигур. Подобные треугольники. Признаки подобия тр</w:t>
      </w:r>
      <w:r w:rsidRPr="00E613EB">
        <w:t>е</w:t>
      </w:r>
      <w:r w:rsidRPr="00E613EB">
        <w:t xml:space="preserve">угольников. Отношение площадей подобных фигур. </w:t>
      </w:r>
    </w:p>
    <w:p w:rsidR="00E613EB" w:rsidRPr="00E613EB" w:rsidRDefault="00E613EB" w:rsidP="00E613EB">
      <w:pPr>
        <w:ind w:firstLine="567"/>
        <w:jc w:val="both"/>
      </w:pPr>
      <w:r w:rsidRPr="00E613EB">
        <w:rPr>
          <w:b/>
        </w:rPr>
        <w:t>Взаимное расположение прямой и окружности</w:t>
      </w:r>
      <w:r w:rsidRPr="00E613EB">
        <w:t>, двух окружностей.</w:t>
      </w:r>
    </w:p>
    <w:p w:rsidR="00E613EB" w:rsidRPr="00E613EB" w:rsidRDefault="00E613EB" w:rsidP="00E613EB">
      <w:pPr>
        <w:ind w:firstLine="567"/>
        <w:jc w:val="both"/>
        <w:rPr>
          <w:b/>
          <w:iCs/>
        </w:rPr>
      </w:pPr>
      <w:bookmarkStart w:id="208" w:name="_Toc403076061"/>
      <w:r w:rsidRPr="00E613EB">
        <w:rPr>
          <w:b/>
          <w:iCs/>
        </w:rPr>
        <w:t>Измерения и вычисления</w:t>
      </w:r>
      <w:bookmarkEnd w:id="208"/>
    </w:p>
    <w:p w:rsidR="00E613EB" w:rsidRPr="00E613EB" w:rsidRDefault="00E613EB" w:rsidP="00E613EB">
      <w:pPr>
        <w:ind w:firstLine="567"/>
        <w:jc w:val="both"/>
      </w:pPr>
      <w:r w:rsidRPr="00E613EB">
        <w:rPr>
          <w:b/>
          <w:bCs/>
        </w:rPr>
        <w:t>Величины</w:t>
      </w:r>
    </w:p>
    <w:p w:rsidR="00E613EB" w:rsidRPr="00E613EB" w:rsidRDefault="00E613EB" w:rsidP="00E613EB">
      <w:pPr>
        <w:ind w:firstLine="567"/>
        <w:jc w:val="both"/>
      </w:pPr>
      <w:r w:rsidRPr="00E613EB">
        <w:t>Понятие величины. Длина. Измерение длины. Единцы измерения длины.</w:t>
      </w:r>
    </w:p>
    <w:p w:rsidR="00E613EB" w:rsidRPr="00E613EB" w:rsidRDefault="00E613EB" w:rsidP="00E613EB">
      <w:pPr>
        <w:ind w:firstLine="567"/>
        <w:jc w:val="both"/>
      </w:pPr>
      <w:r w:rsidRPr="00E613EB">
        <w:t xml:space="preserve">Величина угла. Градусная мера угла. Синус, косинус и тангенс острого угла прямоугольного треугольника. </w:t>
      </w:r>
    </w:p>
    <w:p w:rsidR="00E613EB" w:rsidRPr="00E613EB" w:rsidRDefault="00E613EB" w:rsidP="00E613EB">
      <w:pPr>
        <w:ind w:firstLine="567"/>
        <w:jc w:val="both"/>
      </w:pPr>
      <w:r w:rsidRPr="00E613EB">
        <w:t>Понятие о площади плоской фигуры и ее свойствах. Измерение площадей</w:t>
      </w:r>
      <w:r w:rsidRPr="00E613EB" w:rsidDel="00965CF1">
        <w:t>.</w:t>
      </w:r>
      <w:r w:rsidRPr="00E613EB">
        <w:t xml:space="preserve"> Единицы измерения площади.</w:t>
      </w:r>
    </w:p>
    <w:p w:rsidR="00E613EB" w:rsidRPr="00E613EB" w:rsidRDefault="00E613EB" w:rsidP="00E613EB">
      <w:pPr>
        <w:ind w:firstLine="567"/>
        <w:jc w:val="both"/>
        <w:rPr>
          <w:b/>
          <w:bCs/>
        </w:rPr>
      </w:pPr>
      <w:r w:rsidRPr="00E613EB">
        <w:t>Представление об объеме пространственной фигуры и его свойствах. Измерение объема. Ед</w:t>
      </w:r>
      <w:r w:rsidRPr="00E613EB">
        <w:t>и</w:t>
      </w:r>
      <w:r w:rsidRPr="00E613EB">
        <w:t>ницы измерения объемов.</w:t>
      </w:r>
    </w:p>
    <w:p w:rsidR="00E613EB" w:rsidRPr="00E613EB" w:rsidRDefault="00E613EB" w:rsidP="00E613EB">
      <w:pPr>
        <w:ind w:firstLine="567"/>
        <w:jc w:val="both"/>
      </w:pPr>
      <w:r w:rsidRPr="00E613EB">
        <w:rPr>
          <w:b/>
          <w:bCs/>
        </w:rPr>
        <w:t>Измерения и вычисления</w:t>
      </w:r>
    </w:p>
    <w:p w:rsidR="00E613EB" w:rsidRPr="00E613EB" w:rsidRDefault="00E613EB" w:rsidP="00E613EB">
      <w:pPr>
        <w:ind w:firstLine="567"/>
        <w:jc w:val="both"/>
      </w:pPr>
      <w:r w:rsidRPr="00E613EB">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w:t>
      </w:r>
      <w:r w:rsidRPr="00E613EB">
        <w:t>е</w:t>
      </w:r>
      <w:r w:rsidRPr="00E613EB">
        <w:t>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w:t>
      </w:r>
      <w:r w:rsidRPr="00E613EB">
        <w:t>ь</w:t>
      </w:r>
      <w:r w:rsidRPr="00E613EB">
        <w:t>ника.</w:t>
      </w:r>
    </w:p>
    <w:p w:rsidR="00E613EB" w:rsidRPr="00E613EB" w:rsidRDefault="00E613EB" w:rsidP="00E613EB">
      <w:pPr>
        <w:ind w:firstLine="567"/>
        <w:jc w:val="both"/>
      </w:pPr>
      <w:r w:rsidRPr="00E613EB">
        <w:t>Теорема Пифагора. Пифагоровы тройки. Тригонометрические соотношения в прямоугольном треугольнике. Тригонометрические функции тупого угла.</w:t>
      </w:r>
    </w:p>
    <w:p w:rsidR="00E613EB" w:rsidRPr="00E613EB" w:rsidRDefault="00E613EB" w:rsidP="00E613EB">
      <w:pPr>
        <w:ind w:firstLine="567"/>
        <w:jc w:val="both"/>
      </w:pPr>
      <w:r w:rsidRPr="00E613EB">
        <w:t xml:space="preserve">Теорема косинусов. Теорема синусов. </w:t>
      </w:r>
    </w:p>
    <w:p w:rsidR="00E613EB" w:rsidRPr="00E613EB" w:rsidRDefault="00E613EB" w:rsidP="00E613EB">
      <w:pPr>
        <w:ind w:firstLine="567"/>
        <w:jc w:val="both"/>
      </w:pPr>
      <w:r w:rsidRPr="00E613EB">
        <w:t>Решение треугольников. Вычисление углов. Вычисление высоты, медианы и биссектрисы тр</w:t>
      </w:r>
      <w:r w:rsidRPr="00E613EB">
        <w:t>е</w:t>
      </w:r>
      <w:r w:rsidRPr="00E613EB">
        <w:t>угольника. Ортотреугольник. Теорема Птолемея. Теорема Менелая. Теорема Чевы.</w:t>
      </w:r>
    </w:p>
    <w:p w:rsidR="00E613EB" w:rsidRPr="00E613EB" w:rsidRDefault="00E613EB" w:rsidP="00E613EB">
      <w:pPr>
        <w:ind w:firstLine="567"/>
        <w:jc w:val="both"/>
      </w:pPr>
      <w:r w:rsidRPr="00E613EB">
        <w:rPr>
          <w:b/>
        </w:rPr>
        <w:t>Расстояния</w:t>
      </w:r>
    </w:p>
    <w:p w:rsidR="00E613EB" w:rsidRPr="00E613EB" w:rsidRDefault="00E613EB" w:rsidP="00E613EB">
      <w:pPr>
        <w:ind w:firstLine="567"/>
        <w:jc w:val="both"/>
      </w:pPr>
      <w:r w:rsidRPr="00E613EB">
        <w:t xml:space="preserve">Расстояние между точками. Расстояние от точки до прямой. Расстояние между фигурами. </w:t>
      </w:r>
    </w:p>
    <w:p w:rsidR="00E613EB" w:rsidRPr="00E613EB" w:rsidRDefault="00E613EB" w:rsidP="00E613EB">
      <w:pPr>
        <w:ind w:firstLine="567"/>
        <w:jc w:val="both"/>
      </w:pPr>
      <w:r w:rsidRPr="00E613EB">
        <w:t xml:space="preserve">Равновеликие и равносоставленные фигуры. </w:t>
      </w:r>
    </w:p>
    <w:p w:rsidR="00E613EB" w:rsidRPr="00E613EB" w:rsidRDefault="00E613EB" w:rsidP="00E613EB">
      <w:pPr>
        <w:ind w:firstLine="567"/>
        <w:jc w:val="both"/>
      </w:pPr>
      <w:r w:rsidRPr="00E613EB">
        <w:t>Свойства (аксиомы) длины отрезка, величины угла, площади и объема фигуры</w:t>
      </w:r>
      <w:bookmarkStart w:id="209" w:name="_Toc403076062"/>
      <w:r w:rsidRPr="00E613EB">
        <w:t>.</w:t>
      </w:r>
    </w:p>
    <w:p w:rsidR="00E613EB" w:rsidRPr="00E613EB" w:rsidRDefault="00E613EB" w:rsidP="00E613EB">
      <w:pPr>
        <w:ind w:firstLine="567"/>
        <w:jc w:val="both"/>
        <w:rPr>
          <w:b/>
          <w:iCs/>
        </w:rPr>
      </w:pPr>
      <w:r w:rsidRPr="00E613EB">
        <w:rPr>
          <w:b/>
          <w:iCs/>
        </w:rPr>
        <w:t>Геометрические построения</w:t>
      </w:r>
      <w:bookmarkEnd w:id="209"/>
    </w:p>
    <w:p w:rsidR="00E613EB" w:rsidRPr="00E613EB" w:rsidRDefault="00E613EB" w:rsidP="00E613EB">
      <w:pPr>
        <w:ind w:firstLine="567"/>
        <w:jc w:val="both"/>
      </w:pPr>
      <w:r w:rsidRPr="00E613EB">
        <w:t>Геометрические построения для иллюстрации свойств геометрических фигур.</w:t>
      </w:r>
    </w:p>
    <w:p w:rsidR="00E613EB" w:rsidRPr="00E613EB" w:rsidRDefault="00E613EB" w:rsidP="00E613EB">
      <w:pPr>
        <w:ind w:firstLine="567"/>
        <w:jc w:val="both"/>
      </w:pPr>
      <w:r w:rsidRPr="00E613EB">
        <w:t>Инструменты для построений. Циркуль, линейка.</w:t>
      </w:r>
    </w:p>
    <w:p w:rsidR="00E613EB" w:rsidRPr="00E613EB" w:rsidRDefault="00E613EB" w:rsidP="00E613EB">
      <w:pPr>
        <w:ind w:firstLine="567"/>
        <w:jc w:val="both"/>
      </w:pPr>
      <w:r w:rsidRPr="00E613EB">
        <w:t>Простейшие построения циркулем и линейкой: построение биссектрисы угла, перпендикуляра к прямой, угла, равного данному.</w:t>
      </w:r>
    </w:p>
    <w:p w:rsidR="00E613EB" w:rsidRPr="00E613EB" w:rsidRDefault="00E613EB" w:rsidP="00E613EB">
      <w:pPr>
        <w:ind w:firstLine="567"/>
        <w:jc w:val="both"/>
      </w:pPr>
      <w:r w:rsidRPr="00E613EB">
        <w:t xml:space="preserve">Построение треугольников по трем сторонам, двум сторонам и углу между ними, стороне и двум прилежащим к ней углам, </w:t>
      </w:r>
      <w:r w:rsidRPr="00E613EB">
        <w:rPr>
          <w:i/>
        </w:rPr>
        <w:t>по другим элементам</w:t>
      </w:r>
      <w:r w:rsidRPr="00E613EB">
        <w:t>.</w:t>
      </w:r>
    </w:p>
    <w:p w:rsidR="00E613EB" w:rsidRPr="00E613EB" w:rsidRDefault="00E613EB" w:rsidP="00E613EB">
      <w:pPr>
        <w:ind w:firstLine="567"/>
        <w:jc w:val="both"/>
      </w:pPr>
      <w:r w:rsidRPr="00E613EB">
        <w:t>Деление отрезка в данном отношении.</w:t>
      </w:r>
    </w:p>
    <w:p w:rsidR="00E613EB" w:rsidRPr="00E613EB" w:rsidRDefault="00E613EB" w:rsidP="00E613EB">
      <w:pPr>
        <w:ind w:firstLine="567"/>
        <w:jc w:val="both"/>
      </w:pPr>
      <w:r w:rsidRPr="00E613EB">
        <w:t>Основные методы решения задач на построение (метод геометрических мест точек, метод п</w:t>
      </w:r>
      <w:r w:rsidRPr="00E613EB">
        <w:t>а</w:t>
      </w:r>
      <w:r w:rsidRPr="00E613EB">
        <w:t>раллельного переноса, метод симметрии, метод подобия).</w:t>
      </w:r>
    </w:p>
    <w:p w:rsidR="00E613EB" w:rsidRPr="00E613EB" w:rsidRDefault="00E613EB" w:rsidP="00E613EB">
      <w:pPr>
        <w:ind w:firstLine="567"/>
        <w:jc w:val="both"/>
      </w:pPr>
      <w:r w:rsidRPr="00E613EB">
        <w:t>Этапы решения задач на построение.</w:t>
      </w:r>
      <w:bookmarkStart w:id="210" w:name="_Toc403076063"/>
    </w:p>
    <w:bookmarkEnd w:id="210"/>
    <w:p w:rsidR="00E613EB" w:rsidRPr="00E613EB" w:rsidRDefault="00E613EB" w:rsidP="00E613EB">
      <w:pPr>
        <w:ind w:firstLine="567"/>
        <w:jc w:val="both"/>
        <w:rPr>
          <w:b/>
          <w:iCs/>
        </w:rPr>
      </w:pPr>
      <w:r w:rsidRPr="00E613EB">
        <w:rPr>
          <w:b/>
          <w:iCs/>
        </w:rPr>
        <w:t>Геометрические преобразования</w:t>
      </w:r>
    </w:p>
    <w:p w:rsidR="00E613EB" w:rsidRPr="00E613EB" w:rsidRDefault="00E613EB" w:rsidP="00E613EB">
      <w:pPr>
        <w:ind w:firstLine="567"/>
        <w:jc w:val="both"/>
      </w:pPr>
      <w:r w:rsidRPr="00E613EB">
        <w:rPr>
          <w:b/>
          <w:bCs/>
        </w:rPr>
        <w:t>Преобразования</w:t>
      </w:r>
    </w:p>
    <w:p w:rsidR="00E613EB" w:rsidRPr="00E613EB" w:rsidRDefault="00E613EB" w:rsidP="00E613EB">
      <w:pPr>
        <w:ind w:firstLine="567"/>
        <w:jc w:val="both"/>
        <w:rPr>
          <w:b/>
          <w:bCs/>
        </w:rPr>
      </w:pPr>
      <w:r w:rsidRPr="00E613EB">
        <w:t>Представление о межпредметном понятии «преобразование». Преобразования в математике (в арифметике, алгебре, геометрические преобразования).</w:t>
      </w:r>
    </w:p>
    <w:p w:rsidR="00E613EB" w:rsidRPr="00E613EB" w:rsidRDefault="00E613EB" w:rsidP="00E613EB">
      <w:pPr>
        <w:ind w:firstLine="567"/>
        <w:jc w:val="both"/>
      </w:pPr>
      <w:r w:rsidRPr="00E613EB">
        <w:rPr>
          <w:b/>
          <w:bCs/>
        </w:rPr>
        <w:t>Движения</w:t>
      </w:r>
    </w:p>
    <w:p w:rsidR="00E613EB" w:rsidRPr="00E613EB" w:rsidRDefault="00E613EB" w:rsidP="00E613EB">
      <w:pPr>
        <w:ind w:firstLine="567"/>
        <w:jc w:val="both"/>
      </w:pPr>
      <w:r w:rsidRPr="00E613EB">
        <w:t xml:space="preserve">Осевая и центральная симметрии, поворот и параллельный перенос. Комбинации движений на плоскости и их свойства. </w:t>
      </w:r>
    </w:p>
    <w:p w:rsidR="00E613EB" w:rsidRPr="00E613EB" w:rsidRDefault="00E613EB" w:rsidP="00E613EB">
      <w:pPr>
        <w:ind w:firstLine="567"/>
        <w:jc w:val="both"/>
      </w:pPr>
      <w:r w:rsidRPr="00E613EB">
        <w:rPr>
          <w:b/>
          <w:bCs/>
        </w:rPr>
        <w:t>Подобие как преобразование</w:t>
      </w:r>
    </w:p>
    <w:p w:rsidR="00E613EB" w:rsidRPr="00E613EB" w:rsidRDefault="00E613EB" w:rsidP="00E613EB">
      <w:pPr>
        <w:ind w:firstLine="567"/>
        <w:jc w:val="both"/>
        <w:rPr>
          <w:iCs/>
        </w:rPr>
      </w:pPr>
      <w:r w:rsidRPr="00E613EB">
        <w:t xml:space="preserve">Гомотетия. </w:t>
      </w:r>
      <w:r w:rsidRPr="00E613EB">
        <w:rPr>
          <w:iCs/>
        </w:rPr>
        <w:t>Геометрические преобразования как средство доказательства утверждений и реш</w:t>
      </w:r>
      <w:r w:rsidRPr="00E613EB">
        <w:rPr>
          <w:iCs/>
        </w:rPr>
        <w:t>е</w:t>
      </w:r>
      <w:r w:rsidRPr="00E613EB">
        <w:rPr>
          <w:iCs/>
        </w:rPr>
        <w:t xml:space="preserve">ния задач. </w:t>
      </w:r>
    </w:p>
    <w:p w:rsidR="00E613EB" w:rsidRPr="00E613EB" w:rsidRDefault="00E613EB" w:rsidP="00E613EB">
      <w:pPr>
        <w:ind w:firstLine="567"/>
        <w:jc w:val="both"/>
        <w:rPr>
          <w:b/>
          <w:iCs/>
        </w:rPr>
      </w:pPr>
      <w:bookmarkStart w:id="211" w:name="_Toc403076064"/>
      <w:r w:rsidRPr="00E613EB">
        <w:rPr>
          <w:b/>
          <w:iCs/>
        </w:rPr>
        <w:t>Векторы и координаты на плоскости</w:t>
      </w:r>
      <w:bookmarkEnd w:id="211"/>
    </w:p>
    <w:p w:rsidR="00E613EB" w:rsidRPr="00E613EB" w:rsidRDefault="00E613EB" w:rsidP="00E613EB">
      <w:pPr>
        <w:ind w:firstLine="567"/>
        <w:jc w:val="both"/>
        <w:rPr>
          <w:b/>
        </w:rPr>
      </w:pPr>
      <w:r w:rsidRPr="00E613EB">
        <w:rPr>
          <w:b/>
          <w:iCs/>
        </w:rPr>
        <w:lastRenderedPageBreak/>
        <w:t>Векторы</w:t>
      </w:r>
    </w:p>
    <w:p w:rsidR="00E613EB" w:rsidRPr="00E613EB" w:rsidRDefault="00E613EB" w:rsidP="00E613EB">
      <w:pPr>
        <w:ind w:firstLine="567"/>
        <w:jc w:val="both"/>
      </w:pPr>
      <w:r w:rsidRPr="00E613EB">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w:t>
      </w:r>
      <w:r w:rsidRPr="00E613EB">
        <w:t>е</w:t>
      </w:r>
      <w:r w:rsidRPr="00E613EB">
        <w:t>дение и его свойства, использование векторов в физике.</w:t>
      </w:r>
    </w:p>
    <w:p w:rsidR="00E613EB" w:rsidRPr="00E613EB" w:rsidRDefault="00E613EB" w:rsidP="00E613EB">
      <w:pPr>
        <w:ind w:firstLine="567"/>
        <w:jc w:val="both"/>
        <w:rPr>
          <w:b/>
          <w:bCs/>
        </w:rPr>
      </w:pPr>
      <w:r w:rsidRPr="00E613EB">
        <w:rPr>
          <w:b/>
          <w:bCs/>
        </w:rPr>
        <w:t>Координаты</w:t>
      </w:r>
    </w:p>
    <w:p w:rsidR="00E613EB" w:rsidRPr="00E613EB" w:rsidRDefault="00E613EB" w:rsidP="00E613EB">
      <w:pPr>
        <w:ind w:firstLine="567"/>
        <w:jc w:val="both"/>
      </w:pPr>
      <w:r w:rsidRPr="00E613EB">
        <w:t>Основные понятия, координаты вектора, расстояние между точками. Координаты середины о</w:t>
      </w:r>
      <w:r w:rsidRPr="00E613EB">
        <w:t>т</w:t>
      </w:r>
      <w:r w:rsidRPr="00E613EB">
        <w:t>резка. Уравнения фигур.</w:t>
      </w:r>
    </w:p>
    <w:p w:rsidR="00E613EB" w:rsidRPr="00E613EB" w:rsidRDefault="00E613EB" w:rsidP="00E613EB">
      <w:pPr>
        <w:ind w:firstLine="567"/>
        <w:jc w:val="both"/>
      </w:pPr>
      <w:r w:rsidRPr="00E613EB">
        <w:t>Применение векторов и координат для решения геометрических задач.</w:t>
      </w:r>
    </w:p>
    <w:p w:rsidR="00E613EB" w:rsidRPr="00E613EB" w:rsidRDefault="00E613EB" w:rsidP="00E613EB">
      <w:pPr>
        <w:ind w:firstLine="567"/>
        <w:jc w:val="both"/>
        <w:rPr>
          <w:iCs/>
        </w:rPr>
      </w:pPr>
      <w:r w:rsidRPr="00E613EB">
        <w:rPr>
          <w:iCs/>
        </w:rPr>
        <w:t>Аффинная система координат. Радиус-векторы точек. Центроид системы точек.</w:t>
      </w:r>
    </w:p>
    <w:p w:rsidR="00E613EB" w:rsidRPr="00E613EB" w:rsidRDefault="00E613EB" w:rsidP="00E613EB">
      <w:pPr>
        <w:ind w:firstLine="567"/>
        <w:jc w:val="both"/>
        <w:rPr>
          <w:b/>
          <w:bCs/>
          <w:i/>
        </w:rPr>
      </w:pPr>
      <w:bookmarkStart w:id="212" w:name="_Toc403076065"/>
      <w:bookmarkStart w:id="213" w:name="_Toc405513929"/>
      <w:bookmarkStart w:id="214" w:name="_Toc284662807"/>
      <w:bookmarkStart w:id="215" w:name="_Toc284663434"/>
      <w:r w:rsidRPr="00E613EB">
        <w:rPr>
          <w:b/>
          <w:bCs/>
          <w:i/>
        </w:rPr>
        <w:t>История математики</w:t>
      </w:r>
      <w:bookmarkEnd w:id="212"/>
      <w:bookmarkEnd w:id="213"/>
      <w:bookmarkEnd w:id="214"/>
      <w:bookmarkEnd w:id="215"/>
    </w:p>
    <w:p w:rsidR="00E613EB" w:rsidRPr="00E613EB" w:rsidRDefault="00E613EB" w:rsidP="00E613EB">
      <w:pPr>
        <w:ind w:firstLine="567"/>
        <w:jc w:val="both"/>
        <w:rPr>
          <w:i/>
        </w:rPr>
      </w:pPr>
      <w:r w:rsidRPr="00E613EB">
        <w:rPr>
          <w:i/>
        </w:rPr>
        <w:t>Возникновение математики как науки, этапы ее развития. Основные разделы математики. Выдающиеся математики и их вклад в развитие науки.</w:t>
      </w:r>
    </w:p>
    <w:p w:rsidR="00E613EB" w:rsidRPr="00E613EB" w:rsidRDefault="00E613EB" w:rsidP="00E613EB">
      <w:pPr>
        <w:ind w:firstLine="567"/>
        <w:jc w:val="both"/>
        <w:rPr>
          <w:i/>
        </w:rPr>
      </w:pPr>
      <w:r w:rsidRPr="00E613EB">
        <w:rPr>
          <w:i/>
        </w:rPr>
        <w:t>Бесконечность множества простых чисел. Числа и длины отрезков. Рациональные числа. П</w:t>
      </w:r>
      <w:r w:rsidRPr="00E613EB">
        <w:rPr>
          <w:i/>
        </w:rPr>
        <w:t>о</w:t>
      </w:r>
      <w:r w:rsidRPr="00E613EB">
        <w:rPr>
          <w:i/>
        </w:rPr>
        <w:t>требность в иррациональных числах. Школа Пифагора</w:t>
      </w:r>
    </w:p>
    <w:p w:rsidR="00E613EB" w:rsidRPr="00E613EB" w:rsidRDefault="00E613EB" w:rsidP="00E613EB">
      <w:pPr>
        <w:ind w:firstLine="567"/>
        <w:jc w:val="both"/>
        <w:rPr>
          <w:i/>
        </w:rPr>
      </w:pPr>
      <w:r w:rsidRPr="00E613EB">
        <w:rPr>
          <w:i/>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w:t>
      </w:r>
      <w:r w:rsidRPr="00E613EB">
        <w:rPr>
          <w:i/>
        </w:rPr>
        <w:t>е</w:t>
      </w:r>
      <w:r w:rsidRPr="00E613EB">
        <w:rPr>
          <w:i/>
        </w:rPr>
        <w:t>ний степеней, больших четырех. Н. Тарталья, Дж. Кардано, Н.Х. Абель, Э.Галуа.</w:t>
      </w:r>
    </w:p>
    <w:p w:rsidR="00E613EB" w:rsidRPr="00E613EB" w:rsidRDefault="00E613EB" w:rsidP="00E613EB">
      <w:pPr>
        <w:ind w:firstLine="567"/>
        <w:jc w:val="both"/>
        <w:rPr>
          <w:i/>
        </w:rPr>
      </w:pPr>
      <w:r w:rsidRPr="00E613EB">
        <w:rPr>
          <w:i/>
        </w:rPr>
        <w:t>Появление метода координат, позволяющего переводить геометрические объекты на язык а</w:t>
      </w:r>
      <w:r w:rsidRPr="00E613EB">
        <w:rPr>
          <w:i/>
        </w:rPr>
        <w:t>л</w:t>
      </w:r>
      <w:r w:rsidRPr="00E613EB">
        <w:rPr>
          <w:i/>
        </w:rPr>
        <w:t>гебры. Появление графиков функций. Р. Декарт, П. Ферма. Примеры различных координат.</w:t>
      </w:r>
    </w:p>
    <w:p w:rsidR="00E613EB" w:rsidRPr="00E613EB" w:rsidRDefault="00E613EB" w:rsidP="00E613EB">
      <w:pPr>
        <w:ind w:firstLine="567"/>
        <w:jc w:val="both"/>
        <w:rPr>
          <w:i/>
        </w:rPr>
      </w:pPr>
      <w:r w:rsidRPr="00E613EB">
        <w:rPr>
          <w:i/>
        </w:rPr>
        <w:t>Задача Леонардо Пизанского (Фибоначчи) о кроликах, числа Фибоначчи. Задача о шахматной доске. Сходимость геометрической прогрессии.</w:t>
      </w:r>
    </w:p>
    <w:p w:rsidR="00E613EB" w:rsidRPr="00E613EB" w:rsidRDefault="00E613EB" w:rsidP="00E613EB">
      <w:pPr>
        <w:ind w:firstLine="567"/>
        <w:jc w:val="both"/>
        <w:rPr>
          <w:i/>
        </w:rPr>
      </w:pPr>
      <w:r w:rsidRPr="00E613EB">
        <w:rPr>
          <w:i/>
        </w:rPr>
        <w:t>Истоки теории вероятностей: страховое дело, азартные игры. П. Ферма, Б. Паскаль, Я. Бе</w:t>
      </w:r>
      <w:r w:rsidRPr="00E613EB">
        <w:rPr>
          <w:i/>
        </w:rPr>
        <w:t>р</w:t>
      </w:r>
      <w:r w:rsidRPr="00E613EB">
        <w:rPr>
          <w:i/>
        </w:rPr>
        <w:t>нулли, А.Н. Колмогоров.</w:t>
      </w:r>
    </w:p>
    <w:p w:rsidR="00E613EB" w:rsidRPr="00E613EB" w:rsidRDefault="00E613EB" w:rsidP="00E613EB">
      <w:pPr>
        <w:ind w:firstLine="567"/>
        <w:jc w:val="both"/>
        <w:rPr>
          <w:i/>
        </w:rPr>
      </w:pPr>
      <w:r w:rsidRPr="00E613EB">
        <w:rPr>
          <w:i/>
        </w:rPr>
        <w:t>От земледелия к геометрии. Пифагор и его школа. Фалес, Архимед. Платон и Аристотель. П</w:t>
      </w:r>
      <w:r w:rsidRPr="00E613EB">
        <w:rPr>
          <w:i/>
        </w:rPr>
        <w:t>о</w:t>
      </w:r>
      <w:r w:rsidRPr="00E613EB">
        <w:rPr>
          <w:i/>
        </w:rPr>
        <w:t>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w:t>
      </w:r>
      <w:r w:rsidRPr="00E613EB">
        <w:rPr>
          <w:i/>
        </w:rPr>
        <w:t>а</w:t>
      </w:r>
      <w:r w:rsidRPr="00E613EB">
        <w:rPr>
          <w:i/>
        </w:rPr>
        <w:t>та.</w:t>
      </w:r>
    </w:p>
    <w:p w:rsidR="00E613EB" w:rsidRPr="00E613EB" w:rsidRDefault="00E613EB" w:rsidP="00E613EB">
      <w:pPr>
        <w:ind w:firstLine="567"/>
        <w:jc w:val="both"/>
        <w:rPr>
          <w:i/>
        </w:rPr>
      </w:pPr>
      <w:r w:rsidRPr="00E613EB">
        <w:rPr>
          <w:i/>
        </w:rPr>
        <w:t>Геометрия и искусство. Геометрические закономерности окружающего мира.</w:t>
      </w:r>
    </w:p>
    <w:p w:rsidR="00E613EB" w:rsidRPr="00E613EB" w:rsidRDefault="00E613EB" w:rsidP="00E613EB">
      <w:pPr>
        <w:ind w:firstLine="567"/>
        <w:jc w:val="both"/>
        <w:rPr>
          <w:i/>
        </w:rPr>
      </w:pPr>
      <w:r w:rsidRPr="00E613EB">
        <w:rPr>
          <w:i/>
        </w:rPr>
        <w:t>Астрономия и геометрия. Что и как узнали Анаксагор, Эратосфен и Аристарх о размерах Л</w:t>
      </w:r>
      <w:r w:rsidRPr="00E613EB">
        <w:rPr>
          <w:i/>
        </w:rPr>
        <w:t>у</w:t>
      </w:r>
      <w:r w:rsidRPr="00E613EB">
        <w:rPr>
          <w:i/>
        </w:rPr>
        <w:t xml:space="preserve">ны, Земли и Солнца. Расстояния от Земли до Луны и Солнца. Измерение расстояния от Земли до Марса. </w:t>
      </w:r>
    </w:p>
    <w:p w:rsidR="00E613EB" w:rsidRPr="00E613EB" w:rsidRDefault="00E613EB" w:rsidP="00E613EB">
      <w:pPr>
        <w:ind w:firstLine="567"/>
        <w:jc w:val="both"/>
        <w:rPr>
          <w:i/>
        </w:rPr>
      </w:pPr>
      <w:r w:rsidRPr="00E613EB">
        <w:rPr>
          <w:i/>
        </w:rPr>
        <w:t xml:space="preserve">Роль российских ученых в развитии математики: Л.Эйлер. Н.И. Лобачевский, П.Л. Чебышев, С. Ковалевская, А.Н. Колмогоров. </w:t>
      </w:r>
    </w:p>
    <w:p w:rsidR="00E613EB" w:rsidRPr="00E613EB" w:rsidRDefault="00E613EB" w:rsidP="00E613EB">
      <w:pPr>
        <w:ind w:firstLine="567"/>
        <w:jc w:val="both"/>
        <w:rPr>
          <w:i/>
        </w:rPr>
      </w:pPr>
      <w:r w:rsidRPr="00E613EB">
        <w:rPr>
          <w:i/>
        </w:rPr>
        <w:t xml:space="preserve">Математика в развитии России: Петр </w:t>
      </w:r>
      <w:r w:rsidRPr="00E613EB">
        <w:rPr>
          <w:i/>
          <w:lang w:val="en-US"/>
        </w:rPr>
        <w:t>I</w:t>
      </w:r>
      <w:r w:rsidRPr="00E613EB">
        <w:rPr>
          <w:i/>
        </w:rPr>
        <w:t>, школа математических и навигацких наук, развитие российского флота, А.Н. Крылов. Космическая программа и М.В. Келдыш.</w:t>
      </w:r>
    </w:p>
    <w:p w:rsidR="001607B6" w:rsidRDefault="001607B6" w:rsidP="00AA2470">
      <w:pPr>
        <w:ind w:firstLine="567"/>
        <w:jc w:val="both"/>
      </w:pPr>
    </w:p>
    <w:p w:rsidR="005D760F" w:rsidRPr="001607B6" w:rsidRDefault="005D760F" w:rsidP="00AA2470">
      <w:pPr>
        <w:ind w:firstLine="567"/>
        <w:jc w:val="both"/>
        <w:rPr>
          <w:b/>
          <w:bCs/>
        </w:rPr>
      </w:pPr>
      <w:r w:rsidRPr="001607B6">
        <w:rPr>
          <w:b/>
          <w:bCs/>
        </w:rPr>
        <w:t>2.2.2.</w:t>
      </w:r>
      <w:r w:rsidR="00E613EB">
        <w:rPr>
          <w:b/>
          <w:bCs/>
        </w:rPr>
        <w:t>11</w:t>
      </w:r>
      <w:r w:rsidRPr="001607B6">
        <w:rPr>
          <w:b/>
          <w:bCs/>
        </w:rPr>
        <w:t>.</w:t>
      </w:r>
      <w:r w:rsidRPr="001607B6">
        <w:rPr>
          <w:b/>
          <w:bCs/>
        </w:rPr>
        <w:tab/>
        <w:t xml:space="preserve">Информатика </w:t>
      </w:r>
    </w:p>
    <w:p w:rsidR="00E613EB" w:rsidRPr="00E613EB" w:rsidRDefault="00E613EB" w:rsidP="00E613EB">
      <w:pPr>
        <w:ind w:firstLine="567"/>
        <w:jc w:val="both"/>
      </w:pPr>
      <w:r w:rsidRPr="00E613EB">
        <w:t>При реализации программы учебного предмета «Информатика» у учащихся формируется  и</w:t>
      </w:r>
      <w:r w:rsidRPr="00E613EB">
        <w:t>н</w:t>
      </w:r>
      <w:r w:rsidRPr="00E613EB">
        <w:t>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w:t>
      </w:r>
      <w:r w:rsidRPr="00E613EB">
        <w:t>б</w:t>
      </w:r>
      <w:r w:rsidRPr="00E613EB">
        <w:t>работки данных; у учащихся формируется представление о компьютере как универсальном устро</w:t>
      </w:r>
      <w:r w:rsidRPr="00E613EB">
        <w:t>й</w:t>
      </w:r>
      <w:r w:rsidRPr="00E613EB">
        <w:t>стве обработки информации; представление об основных изучаемых понятиях: информация, алг</w:t>
      </w:r>
      <w:r w:rsidRPr="00E613EB">
        <w:t>о</w:t>
      </w:r>
      <w:r w:rsidRPr="00E613EB">
        <w:t>ритм, модель - и их свойствах;развивается алгоритмическое мышление, необходимое для професси</w:t>
      </w:r>
      <w:r w:rsidRPr="00E613EB">
        <w:t>о</w:t>
      </w:r>
      <w:r w:rsidRPr="00E613EB">
        <w:t>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w:t>
      </w:r>
      <w:r w:rsidRPr="00E613EB">
        <w:t>о</w:t>
      </w:r>
      <w:r w:rsidRPr="00E613EB">
        <w:t>ботизированных устройств в жизни людей, промышленности и научных исследованиях; вырабат</w:t>
      </w:r>
      <w:r w:rsidRPr="00E613EB">
        <w:t>ы</w:t>
      </w:r>
      <w:r w:rsidRPr="00E613EB">
        <w:t>ваются навык и умение безопасного и целесообразного поведения при работе с компьютерными пр</w:t>
      </w:r>
      <w:r w:rsidRPr="00E613EB">
        <w:t>о</w:t>
      </w:r>
      <w:r w:rsidRPr="00E613EB">
        <w:t>граммами и в сети Интернет, умение соблюдать нормы информационной этики и права.</w:t>
      </w:r>
    </w:p>
    <w:p w:rsidR="00E613EB" w:rsidRPr="00E613EB" w:rsidRDefault="00E613EB" w:rsidP="00E613EB">
      <w:pPr>
        <w:ind w:firstLine="567"/>
        <w:jc w:val="both"/>
      </w:pPr>
    </w:p>
    <w:p w:rsidR="00E613EB" w:rsidRPr="00E613EB" w:rsidRDefault="00E613EB" w:rsidP="00E613EB">
      <w:pPr>
        <w:ind w:firstLine="567"/>
        <w:jc w:val="both"/>
      </w:pPr>
      <w:r w:rsidRPr="00E613EB">
        <w:rPr>
          <w:b/>
          <w:bCs/>
        </w:rPr>
        <w:t>Введение</w:t>
      </w:r>
    </w:p>
    <w:p w:rsidR="00E613EB" w:rsidRPr="00E613EB" w:rsidRDefault="00E613EB" w:rsidP="00E613EB">
      <w:pPr>
        <w:ind w:firstLine="567"/>
        <w:jc w:val="both"/>
      </w:pPr>
      <w:r w:rsidRPr="00E613EB">
        <w:rPr>
          <w:b/>
          <w:bCs/>
        </w:rPr>
        <w:t>Информация и информационные процессы</w:t>
      </w:r>
    </w:p>
    <w:p w:rsidR="00E613EB" w:rsidRPr="00E613EB" w:rsidRDefault="00E613EB" w:rsidP="00E613EB">
      <w:pPr>
        <w:ind w:firstLine="567"/>
        <w:jc w:val="both"/>
      </w:pPr>
      <w:r w:rsidRPr="00E613EB">
        <w:t xml:space="preserve">Информация – одно из основных обобщающих понятий современной науки. </w:t>
      </w:r>
    </w:p>
    <w:p w:rsidR="00E613EB" w:rsidRPr="00E613EB" w:rsidRDefault="00E613EB" w:rsidP="00E613EB">
      <w:pPr>
        <w:ind w:firstLine="567"/>
        <w:jc w:val="both"/>
      </w:pPr>
      <w:r w:rsidRPr="00E613EB">
        <w:lastRenderedPageBreak/>
        <w:t>Различные аспекты слова «информация»: информация как данные, которые могут быть обраб</w:t>
      </w:r>
      <w:r w:rsidRPr="00E613EB">
        <w:t>о</w:t>
      </w:r>
      <w:r w:rsidRPr="00E613EB">
        <w:t>таны автоматизированной системой, и информация как сведения, предназначенные для восприятия человеком.</w:t>
      </w:r>
    </w:p>
    <w:p w:rsidR="00E613EB" w:rsidRPr="00E613EB" w:rsidRDefault="00E613EB" w:rsidP="00E613EB">
      <w:pPr>
        <w:ind w:firstLine="567"/>
        <w:jc w:val="both"/>
      </w:pPr>
      <w:r w:rsidRPr="00E613EB">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E613EB" w:rsidRPr="00E613EB" w:rsidRDefault="00E613EB" w:rsidP="00E613EB">
      <w:pPr>
        <w:ind w:firstLine="567"/>
        <w:jc w:val="both"/>
      </w:pPr>
      <w:r w:rsidRPr="00E613EB">
        <w:t>Информационные процессы – процессы, связанные с хранением, преобразованием и передачей данных.</w:t>
      </w:r>
    </w:p>
    <w:p w:rsidR="00E613EB" w:rsidRPr="00E613EB" w:rsidRDefault="00E613EB" w:rsidP="00E613EB">
      <w:pPr>
        <w:ind w:firstLine="567"/>
        <w:jc w:val="both"/>
      </w:pPr>
      <w:r w:rsidRPr="00E613EB">
        <w:rPr>
          <w:b/>
          <w:bCs/>
        </w:rPr>
        <w:t>Компьютер – универсальное устройство обработки данных</w:t>
      </w:r>
    </w:p>
    <w:p w:rsidR="00E613EB" w:rsidRPr="00E613EB" w:rsidRDefault="00E613EB" w:rsidP="00E613EB">
      <w:pPr>
        <w:ind w:firstLine="567"/>
        <w:jc w:val="both"/>
      </w:pPr>
      <w:r w:rsidRPr="00E613EB">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E613EB" w:rsidRPr="00E613EB" w:rsidRDefault="00E613EB" w:rsidP="00E613EB">
      <w:pPr>
        <w:ind w:firstLine="567"/>
        <w:jc w:val="both"/>
        <w:rPr>
          <w:i/>
        </w:rPr>
      </w:pPr>
      <w:r w:rsidRPr="00E613EB">
        <w:rPr>
          <w:i/>
        </w:rPr>
        <w:t>Компьютеры, встроенные в технические устройства и производственные комплексы. Робот</w:t>
      </w:r>
      <w:r w:rsidRPr="00E613EB">
        <w:rPr>
          <w:i/>
        </w:rPr>
        <w:t>и</w:t>
      </w:r>
      <w:r w:rsidRPr="00E613EB">
        <w:rPr>
          <w:i/>
        </w:rPr>
        <w:t>зированные производства, аддитивные технологии (3</w:t>
      </w:r>
      <w:r w:rsidRPr="00E613EB">
        <w:rPr>
          <w:i/>
          <w:lang w:val="en-US"/>
        </w:rPr>
        <w:t>D</w:t>
      </w:r>
      <w:r w:rsidRPr="00E613EB">
        <w:rPr>
          <w:i/>
        </w:rPr>
        <w:t xml:space="preserve">-принтеры). </w:t>
      </w:r>
    </w:p>
    <w:p w:rsidR="00E613EB" w:rsidRPr="00E613EB" w:rsidRDefault="00E613EB" w:rsidP="00E613EB">
      <w:pPr>
        <w:ind w:firstLine="567"/>
        <w:jc w:val="both"/>
      </w:pPr>
      <w:r w:rsidRPr="00E613EB">
        <w:t>Программное обеспечение компьютера.</w:t>
      </w:r>
    </w:p>
    <w:p w:rsidR="00E613EB" w:rsidRPr="00E613EB" w:rsidRDefault="00E613EB" w:rsidP="00E613EB">
      <w:pPr>
        <w:ind w:firstLine="567"/>
        <w:jc w:val="both"/>
      </w:pPr>
      <w:r w:rsidRPr="00E613EB">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E613EB">
        <w:rPr>
          <w:i/>
        </w:rPr>
        <w:t>Носители и</w:t>
      </w:r>
      <w:r w:rsidRPr="00E613EB">
        <w:rPr>
          <w:i/>
        </w:rPr>
        <w:t>н</w:t>
      </w:r>
      <w:r w:rsidRPr="00E613EB">
        <w:rPr>
          <w:i/>
        </w:rPr>
        <w:t>формации в живой природе.</w:t>
      </w:r>
    </w:p>
    <w:p w:rsidR="00E613EB" w:rsidRPr="00E613EB" w:rsidRDefault="00E613EB" w:rsidP="00E613EB">
      <w:pPr>
        <w:ind w:firstLine="567"/>
        <w:jc w:val="both"/>
      </w:pPr>
      <w:r w:rsidRPr="00E613EB">
        <w:t>История и тенденции развития компьютеров, улучшение характеристик компьютеров. Супе</w:t>
      </w:r>
      <w:r w:rsidRPr="00E613EB">
        <w:t>р</w:t>
      </w:r>
      <w:r w:rsidRPr="00E613EB">
        <w:t>компьютеры.</w:t>
      </w:r>
    </w:p>
    <w:p w:rsidR="00E613EB" w:rsidRPr="00E613EB" w:rsidRDefault="00E613EB" w:rsidP="00E613EB">
      <w:pPr>
        <w:ind w:firstLine="567"/>
        <w:jc w:val="both"/>
      </w:pPr>
      <w:r w:rsidRPr="00E613EB">
        <w:rPr>
          <w:i/>
        </w:rPr>
        <w:t>Физические ограничения на значения характеристик компьютеров</w:t>
      </w:r>
      <w:r w:rsidRPr="00E613EB">
        <w:t>.</w:t>
      </w:r>
    </w:p>
    <w:p w:rsidR="00E613EB" w:rsidRPr="00E613EB" w:rsidRDefault="00E613EB" w:rsidP="00E613EB">
      <w:pPr>
        <w:ind w:firstLine="567"/>
        <w:jc w:val="both"/>
        <w:rPr>
          <w:i/>
        </w:rPr>
      </w:pPr>
      <w:r w:rsidRPr="00E613EB">
        <w:rPr>
          <w:i/>
        </w:rPr>
        <w:t>Параллельные вычисления.</w:t>
      </w:r>
    </w:p>
    <w:p w:rsidR="00E613EB" w:rsidRPr="00E613EB" w:rsidRDefault="00E613EB" w:rsidP="00E613EB">
      <w:pPr>
        <w:ind w:firstLine="567"/>
        <w:jc w:val="both"/>
        <w:rPr>
          <w:b/>
          <w:bCs/>
        </w:rPr>
      </w:pPr>
      <w:r w:rsidRPr="00E613EB">
        <w:t>Техника безопасности и правила работы на компьютере.</w:t>
      </w:r>
    </w:p>
    <w:p w:rsidR="00E613EB" w:rsidRPr="00E613EB" w:rsidRDefault="00E613EB" w:rsidP="00E613EB">
      <w:pPr>
        <w:ind w:firstLine="567"/>
        <w:jc w:val="both"/>
      </w:pPr>
      <w:r w:rsidRPr="00E613EB">
        <w:rPr>
          <w:b/>
          <w:bCs/>
        </w:rPr>
        <w:t>Математические основы информатики</w:t>
      </w:r>
    </w:p>
    <w:p w:rsidR="00E613EB" w:rsidRPr="00E613EB" w:rsidRDefault="00E613EB" w:rsidP="00E613EB">
      <w:pPr>
        <w:ind w:firstLine="567"/>
        <w:jc w:val="both"/>
      </w:pPr>
      <w:r w:rsidRPr="00E613EB">
        <w:rPr>
          <w:b/>
          <w:bCs/>
        </w:rPr>
        <w:t>Тексты и кодирование</w:t>
      </w:r>
    </w:p>
    <w:p w:rsidR="00E613EB" w:rsidRPr="00E613EB" w:rsidRDefault="00E613EB" w:rsidP="00E613EB">
      <w:pPr>
        <w:ind w:firstLine="567"/>
        <w:jc w:val="both"/>
      </w:pPr>
      <w:r w:rsidRPr="00E613EB">
        <w:t>Символ. Алфавит – конечное множество символов. Текст – конечная последовательность си</w:t>
      </w:r>
      <w:r w:rsidRPr="00E613EB">
        <w:t>м</w:t>
      </w:r>
      <w:r w:rsidRPr="00E613EB">
        <w:t>волов данного алфавита. Количество различных текстов данной длины в данном алфавите.</w:t>
      </w:r>
    </w:p>
    <w:p w:rsidR="00E613EB" w:rsidRPr="00E613EB" w:rsidRDefault="00E613EB" w:rsidP="00E613EB">
      <w:pPr>
        <w:ind w:firstLine="567"/>
        <w:jc w:val="both"/>
      </w:pPr>
      <w:r w:rsidRPr="00E613EB">
        <w:t>Разнообразие языков и алфавитов. Естественные и формальные языки. Алфавит текстов на ру</w:t>
      </w:r>
      <w:r w:rsidRPr="00E613EB">
        <w:t>с</w:t>
      </w:r>
      <w:r w:rsidRPr="00E613EB">
        <w:t>ском языке.</w:t>
      </w:r>
    </w:p>
    <w:p w:rsidR="00E613EB" w:rsidRPr="00E613EB" w:rsidRDefault="00E613EB" w:rsidP="00E613EB">
      <w:pPr>
        <w:ind w:firstLine="567"/>
        <w:jc w:val="both"/>
      </w:pPr>
      <w:r w:rsidRPr="00E613EB">
        <w:t>Кодирование символов одного алфавита с помощью кодовых слов в другом алфавите; кодовая таблица, декодирование.</w:t>
      </w:r>
    </w:p>
    <w:p w:rsidR="00E613EB" w:rsidRPr="00E613EB" w:rsidRDefault="00E613EB" w:rsidP="00E613EB">
      <w:pPr>
        <w:ind w:firstLine="567"/>
        <w:jc w:val="both"/>
      </w:pPr>
      <w:r w:rsidRPr="00E613EB">
        <w:t>Двоичный алфавит. Представление данных в компьютере как текстов в двоичном алфавите.</w:t>
      </w:r>
    </w:p>
    <w:p w:rsidR="00E613EB" w:rsidRPr="00E613EB" w:rsidRDefault="00E613EB" w:rsidP="00E613EB">
      <w:pPr>
        <w:ind w:firstLine="567"/>
        <w:jc w:val="both"/>
      </w:pPr>
      <w:r w:rsidRPr="00E613EB">
        <w:t>Двоичные коды с фиксированной длиной кодового слова. Разрядность кода – длина кодового слова. Примеры двоичных кодов с разрядностью 8, 16, 32.</w:t>
      </w:r>
    </w:p>
    <w:p w:rsidR="00E613EB" w:rsidRPr="00E613EB" w:rsidRDefault="00E613EB" w:rsidP="00E613EB">
      <w:pPr>
        <w:ind w:firstLine="567"/>
        <w:jc w:val="both"/>
      </w:pPr>
      <w:r w:rsidRPr="00E613EB">
        <w:t>Единицы измерения длины двоичных текстов: бит, байт, Килобайт и т.д. Количество информ</w:t>
      </w:r>
      <w:r w:rsidRPr="00E613EB">
        <w:t>а</w:t>
      </w:r>
      <w:r w:rsidRPr="00E613EB">
        <w:t>ции, содержащееся в сообщении.</w:t>
      </w:r>
    </w:p>
    <w:p w:rsidR="00E613EB" w:rsidRPr="00E613EB" w:rsidRDefault="00E613EB" w:rsidP="00E613EB">
      <w:pPr>
        <w:ind w:firstLine="567"/>
        <w:jc w:val="both"/>
      </w:pPr>
      <w:r w:rsidRPr="00E613EB">
        <w:rPr>
          <w:i/>
        </w:rPr>
        <w:t>Подход А.Н. Колмогорова к определению количества информации.</w:t>
      </w:r>
    </w:p>
    <w:p w:rsidR="00E613EB" w:rsidRPr="00E613EB" w:rsidRDefault="00E613EB" w:rsidP="00E613EB">
      <w:pPr>
        <w:ind w:firstLine="567"/>
        <w:jc w:val="both"/>
      </w:pPr>
      <w:r w:rsidRPr="00E613EB">
        <w:t>Зависимость количества кодовых комбинаций от разрядности кода.</w:t>
      </w:r>
      <w:r w:rsidRPr="00E613EB">
        <w:rPr>
          <w:i/>
        </w:rPr>
        <w:t xml:space="preserve">  Код ASCII. </w:t>
      </w:r>
      <w:r w:rsidRPr="00E613EB">
        <w:t>Кодировки к</w:t>
      </w:r>
      <w:r w:rsidRPr="00E613EB">
        <w:t>и</w:t>
      </w:r>
      <w:r w:rsidRPr="00E613EB">
        <w:t>риллицы. Примеры кодирования букв национальных алфавитов. Представление о стандарте Unicode</w:t>
      </w:r>
      <w:r w:rsidRPr="00E613EB">
        <w:rPr>
          <w:i/>
        </w:rPr>
        <w:t>. Таблицы кодировки с алфавитом, отличным от двоичного.</w:t>
      </w:r>
    </w:p>
    <w:p w:rsidR="00E613EB" w:rsidRPr="00E613EB" w:rsidRDefault="00E613EB" w:rsidP="00E613EB">
      <w:pPr>
        <w:ind w:firstLine="567"/>
        <w:jc w:val="both"/>
      </w:pPr>
      <w:r w:rsidRPr="00E613EB">
        <w:rPr>
          <w:i/>
        </w:rPr>
        <w:t>Искажение информации при передаче. Коды, исправляющие ошибки. Возможность однозна</w:t>
      </w:r>
      <w:r w:rsidRPr="00E613EB">
        <w:rPr>
          <w:i/>
        </w:rPr>
        <w:t>ч</w:t>
      </w:r>
      <w:r w:rsidRPr="00E613EB">
        <w:rPr>
          <w:i/>
        </w:rPr>
        <w:t>ного декодирования для кодов с различной длиной кодовых слов.</w:t>
      </w:r>
    </w:p>
    <w:p w:rsidR="00E613EB" w:rsidRPr="00E613EB" w:rsidRDefault="00E613EB" w:rsidP="00E613EB">
      <w:pPr>
        <w:ind w:firstLine="567"/>
        <w:jc w:val="both"/>
      </w:pPr>
      <w:r w:rsidRPr="00E613EB">
        <w:rPr>
          <w:b/>
          <w:bCs/>
        </w:rPr>
        <w:t>Дискретизация</w:t>
      </w:r>
    </w:p>
    <w:p w:rsidR="00E613EB" w:rsidRPr="00E613EB" w:rsidRDefault="00E613EB" w:rsidP="00E613EB">
      <w:pPr>
        <w:ind w:firstLine="567"/>
        <w:jc w:val="both"/>
      </w:pPr>
      <w:r w:rsidRPr="00E613EB">
        <w:t>Измерение и дискретизация. Общее представление о цифровом представлении аудиовизуальных и других непрерывных данных.</w:t>
      </w:r>
    </w:p>
    <w:p w:rsidR="00E613EB" w:rsidRPr="00E613EB" w:rsidRDefault="00E613EB" w:rsidP="00E613EB">
      <w:pPr>
        <w:ind w:firstLine="567"/>
        <w:jc w:val="both"/>
      </w:pPr>
      <w:r w:rsidRPr="00E613EB">
        <w:t>Кодирование цвета. Цветовые модели</w:t>
      </w:r>
      <w:r w:rsidRPr="00E613EB">
        <w:rPr>
          <w:b/>
          <w:bCs/>
        </w:rPr>
        <w:t xml:space="preserve">. </w:t>
      </w:r>
      <w:r w:rsidRPr="00E613EB">
        <w:t xml:space="preserve">Модели RGB </w:t>
      </w:r>
      <w:r w:rsidRPr="00E613EB">
        <w:rPr>
          <w:bCs/>
        </w:rPr>
        <w:t xml:space="preserve">и </w:t>
      </w:r>
      <w:r w:rsidRPr="00E613EB">
        <w:t xml:space="preserve">CMYK. </w:t>
      </w:r>
      <w:r w:rsidRPr="00E613EB">
        <w:rPr>
          <w:i/>
        </w:rPr>
        <w:t>Модели HSB и CMY</w:t>
      </w:r>
      <w:r w:rsidRPr="00E613EB">
        <w:t>. Глубина к</w:t>
      </w:r>
      <w:r w:rsidRPr="00E613EB">
        <w:t>о</w:t>
      </w:r>
      <w:r w:rsidRPr="00E613EB">
        <w:t>дирования. Знакомство с растровой и векторной графикой.</w:t>
      </w:r>
    </w:p>
    <w:p w:rsidR="00E613EB" w:rsidRPr="00E613EB" w:rsidRDefault="00E613EB" w:rsidP="00E613EB">
      <w:pPr>
        <w:ind w:firstLine="567"/>
        <w:jc w:val="both"/>
      </w:pPr>
      <w:r w:rsidRPr="00E613EB">
        <w:t>Кодирование звука</w:t>
      </w:r>
      <w:r w:rsidRPr="00E613EB">
        <w:rPr>
          <w:b/>
          <w:bCs/>
        </w:rPr>
        <w:t xml:space="preserve">. </w:t>
      </w:r>
      <w:r w:rsidRPr="00E613EB">
        <w:t>Разрядность и частота записи. Количество каналов записи.</w:t>
      </w:r>
    </w:p>
    <w:p w:rsidR="00E613EB" w:rsidRPr="00E613EB" w:rsidRDefault="00E613EB" w:rsidP="00E613EB">
      <w:pPr>
        <w:ind w:firstLine="567"/>
        <w:jc w:val="both"/>
      </w:pPr>
      <w:r w:rsidRPr="00E613EB">
        <w:t>Оценка количественных параметров, связанных с представлением и хранением изображений и звуковых файлов.</w:t>
      </w:r>
    </w:p>
    <w:p w:rsidR="00E613EB" w:rsidRPr="00E613EB" w:rsidRDefault="00E613EB" w:rsidP="00E613EB">
      <w:pPr>
        <w:ind w:firstLine="567"/>
        <w:jc w:val="both"/>
      </w:pPr>
      <w:r w:rsidRPr="00E613EB">
        <w:rPr>
          <w:b/>
          <w:bCs/>
        </w:rPr>
        <w:t>Системы счисления</w:t>
      </w:r>
    </w:p>
    <w:p w:rsidR="00E613EB" w:rsidRPr="00E613EB" w:rsidRDefault="00E613EB" w:rsidP="00E613EB">
      <w:pPr>
        <w:ind w:firstLine="567"/>
        <w:jc w:val="both"/>
      </w:pPr>
      <w:r w:rsidRPr="00E613EB">
        <w:t>Позиционные и непозиционные системы счисления. Примеры представления чисел в позицио</w:t>
      </w:r>
      <w:r w:rsidRPr="00E613EB">
        <w:t>н</w:t>
      </w:r>
      <w:r w:rsidRPr="00E613EB">
        <w:t>ных системах счисления.</w:t>
      </w:r>
    </w:p>
    <w:p w:rsidR="00E613EB" w:rsidRPr="00E613EB" w:rsidRDefault="00E613EB" w:rsidP="00E613EB">
      <w:pPr>
        <w:ind w:firstLine="567"/>
        <w:jc w:val="both"/>
      </w:pPr>
      <w:r w:rsidRPr="00E613EB">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w:t>
      </w:r>
      <w:r w:rsidRPr="00E613EB">
        <w:t>а</w:t>
      </w:r>
      <w:r w:rsidRPr="00E613EB">
        <w:t>писи чисел в позиционных системах счисления.</w:t>
      </w:r>
    </w:p>
    <w:p w:rsidR="00E613EB" w:rsidRPr="00E613EB" w:rsidRDefault="00E613EB" w:rsidP="00E613EB">
      <w:pPr>
        <w:ind w:firstLine="567"/>
        <w:jc w:val="both"/>
      </w:pPr>
      <w:r w:rsidRPr="00E613EB">
        <w:lastRenderedPageBreak/>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E613EB" w:rsidRPr="00E613EB" w:rsidRDefault="00E613EB" w:rsidP="00E613EB">
      <w:pPr>
        <w:ind w:firstLine="567"/>
        <w:jc w:val="both"/>
      </w:pPr>
      <w:r w:rsidRPr="00E613EB">
        <w:t>Восьмеричная и шестнадцатеричная системы счисления. Перевод натуральных чисел из дес</w:t>
      </w:r>
      <w:r w:rsidRPr="00E613EB">
        <w:t>я</w:t>
      </w:r>
      <w:r w:rsidRPr="00E613EB">
        <w:t xml:space="preserve">тичной системы счисления в восьмеричную,  шестнадцатеричную и обратно. </w:t>
      </w:r>
    </w:p>
    <w:p w:rsidR="00E613EB" w:rsidRPr="00E613EB" w:rsidRDefault="00E613EB" w:rsidP="00E613EB">
      <w:pPr>
        <w:ind w:firstLine="567"/>
        <w:jc w:val="both"/>
      </w:pPr>
      <w:r w:rsidRPr="00E613EB">
        <w:t>Перевод натуральных чисел из двоичной системы счисления в восьмеричную и шестнадцат</w:t>
      </w:r>
      <w:r w:rsidRPr="00E613EB">
        <w:t>е</w:t>
      </w:r>
      <w:r w:rsidRPr="00E613EB">
        <w:t xml:space="preserve">ричную и обратно. </w:t>
      </w:r>
    </w:p>
    <w:p w:rsidR="00E613EB" w:rsidRPr="00E613EB" w:rsidRDefault="00E613EB" w:rsidP="00E613EB">
      <w:pPr>
        <w:ind w:firstLine="567"/>
        <w:jc w:val="both"/>
        <w:rPr>
          <w:i/>
        </w:rPr>
      </w:pPr>
      <w:r w:rsidRPr="00E613EB">
        <w:rPr>
          <w:i/>
        </w:rPr>
        <w:t>Арифметические действия в системах счисления.</w:t>
      </w:r>
    </w:p>
    <w:p w:rsidR="00E613EB" w:rsidRPr="00E613EB" w:rsidRDefault="00E613EB" w:rsidP="00E613EB">
      <w:pPr>
        <w:ind w:firstLine="567"/>
        <w:jc w:val="both"/>
      </w:pPr>
      <w:r w:rsidRPr="00E613EB">
        <w:rPr>
          <w:b/>
          <w:bCs/>
        </w:rPr>
        <w:t>Элементы комбинаторики, теории множеств и математической логики</w:t>
      </w:r>
    </w:p>
    <w:p w:rsidR="00E613EB" w:rsidRPr="00E613EB" w:rsidRDefault="00E613EB" w:rsidP="00E613EB">
      <w:pPr>
        <w:ind w:firstLine="567"/>
        <w:jc w:val="both"/>
      </w:pPr>
      <w:r w:rsidRPr="00E613EB">
        <w:t>Расчет количества вариантов: формулы перемножения и сложения количества вариантов. Кол</w:t>
      </w:r>
      <w:r w:rsidRPr="00E613EB">
        <w:t>и</w:t>
      </w:r>
      <w:r w:rsidRPr="00E613EB">
        <w:t>чество текстов данной длины в данном алфавите.</w:t>
      </w:r>
    </w:p>
    <w:p w:rsidR="00E613EB" w:rsidRPr="00E613EB" w:rsidRDefault="00E613EB" w:rsidP="00E613EB">
      <w:pPr>
        <w:ind w:firstLine="567"/>
        <w:jc w:val="both"/>
      </w:pPr>
      <w:r w:rsidRPr="00E613EB">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E613EB" w:rsidRPr="00E613EB" w:rsidRDefault="00E613EB" w:rsidP="00E613EB">
      <w:pPr>
        <w:ind w:firstLine="567"/>
        <w:jc w:val="both"/>
      </w:pPr>
      <w:r w:rsidRPr="00E613EB">
        <w:t>Высказывания. Простые и сложные высказывания. Диаграммы Эйлера-Венна. Логические зн</w:t>
      </w:r>
      <w:r w:rsidRPr="00E613EB">
        <w:t>а</w:t>
      </w:r>
      <w:r w:rsidRPr="00E613EB">
        <w:t>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w:t>
      </w:r>
      <w:r w:rsidRPr="00E613EB">
        <w:t>и</w:t>
      </w:r>
      <w:r w:rsidRPr="00E613EB">
        <w:t>си логических выражений. Приоритеты логических операций.</w:t>
      </w:r>
    </w:p>
    <w:p w:rsidR="00E613EB" w:rsidRPr="00E613EB" w:rsidRDefault="00E613EB" w:rsidP="00E613EB">
      <w:pPr>
        <w:ind w:firstLine="567"/>
        <w:jc w:val="both"/>
      </w:pPr>
      <w:r w:rsidRPr="00E613EB">
        <w:t>Таблицы истинности. Построение таблиц истинности для логических выражений.</w:t>
      </w:r>
    </w:p>
    <w:p w:rsidR="00E613EB" w:rsidRPr="00E613EB" w:rsidRDefault="00E613EB" w:rsidP="00E613EB">
      <w:pPr>
        <w:ind w:firstLine="567"/>
        <w:jc w:val="both"/>
      </w:pPr>
      <w:r w:rsidRPr="00E613EB">
        <w:rPr>
          <w:i/>
        </w:rPr>
        <w:t>Логические операции следования (импликация) и равносильности (эквивалентность). Свойства логических операций. Законы алгебры логики</w:t>
      </w:r>
      <w:r w:rsidRPr="00E613EB">
        <w:t xml:space="preserve">. </w:t>
      </w:r>
      <w:r w:rsidRPr="00E613EB">
        <w:rPr>
          <w:i/>
        </w:rPr>
        <w:t>Использование таблиц истинности для доказател</w:t>
      </w:r>
      <w:r w:rsidRPr="00E613EB">
        <w:rPr>
          <w:i/>
        </w:rPr>
        <w:t>ь</w:t>
      </w:r>
      <w:r w:rsidRPr="00E613EB">
        <w:rPr>
          <w:i/>
        </w:rPr>
        <w:t>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E613EB" w:rsidRPr="00E613EB" w:rsidRDefault="00E613EB" w:rsidP="00E613EB">
      <w:pPr>
        <w:ind w:firstLine="567"/>
        <w:jc w:val="both"/>
        <w:rPr>
          <w:b/>
          <w:bCs/>
        </w:rPr>
      </w:pPr>
      <w:r w:rsidRPr="00E613EB">
        <w:rPr>
          <w:b/>
          <w:bCs/>
        </w:rPr>
        <w:tab/>
        <w:t>Списки, графы, деревья</w:t>
      </w:r>
    </w:p>
    <w:p w:rsidR="00E613EB" w:rsidRPr="00E613EB" w:rsidRDefault="00E613EB" w:rsidP="00E613EB">
      <w:pPr>
        <w:ind w:firstLine="567"/>
        <w:jc w:val="both"/>
      </w:pPr>
      <w:r w:rsidRPr="00E613EB">
        <w:t>Список. Первый элемент, последний элемент, предыдущий элемент, следующий элемент. Вставка, удаление и замена элемента.</w:t>
      </w:r>
    </w:p>
    <w:p w:rsidR="00E613EB" w:rsidRPr="00E613EB" w:rsidRDefault="00E613EB" w:rsidP="00E613EB">
      <w:pPr>
        <w:ind w:firstLine="567"/>
        <w:jc w:val="both"/>
      </w:pPr>
      <w:r w:rsidRPr="00E613EB">
        <w:t>Граф. Вершина, ребро, путь. Ориентированные и неориентированные графы. Начальная верш</w:t>
      </w:r>
      <w:r w:rsidRPr="00E613EB">
        <w:t>и</w:t>
      </w:r>
      <w:r w:rsidRPr="00E613EB">
        <w:t>на (источник) и конечная вершина (сток) в ориентированном графе. Длина (вес) ребра и пути. Пон</w:t>
      </w:r>
      <w:r w:rsidRPr="00E613EB">
        <w:t>я</w:t>
      </w:r>
      <w:r w:rsidRPr="00E613EB">
        <w:t>тие минимального пути. Матрица смежности графа (с длинами ребер).</w:t>
      </w:r>
    </w:p>
    <w:p w:rsidR="00E613EB" w:rsidRPr="00E613EB" w:rsidRDefault="00E613EB" w:rsidP="00E613EB">
      <w:pPr>
        <w:ind w:firstLine="567"/>
        <w:jc w:val="both"/>
      </w:pPr>
      <w:r w:rsidRPr="00E613EB">
        <w:t>Дерево. Корень, лист, вершина (узел). Предшествующая вершина, последующие вершины. По</w:t>
      </w:r>
      <w:r w:rsidRPr="00E613EB">
        <w:t>д</w:t>
      </w:r>
      <w:r w:rsidRPr="00E613EB">
        <w:t xml:space="preserve">дерево. Высота дерева. </w:t>
      </w:r>
      <w:r w:rsidRPr="00E613EB">
        <w:rPr>
          <w:i/>
        </w:rPr>
        <w:t>Бинарное дерево. Генеалогическое дерево.</w:t>
      </w:r>
    </w:p>
    <w:p w:rsidR="00E613EB" w:rsidRPr="00E613EB" w:rsidRDefault="00E613EB" w:rsidP="00E613EB">
      <w:pPr>
        <w:ind w:firstLine="567"/>
        <w:jc w:val="both"/>
      </w:pPr>
      <w:r w:rsidRPr="00E613EB">
        <w:rPr>
          <w:b/>
          <w:bCs/>
        </w:rPr>
        <w:t>Алгоритмы и элементы программирования</w:t>
      </w:r>
    </w:p>
    <w:p w:rsidR="00E613EB" w:rsidRPr="00E613EB" w:rsidRDefault="00E613EB" w:rsidP="00E613EB">
      <w:pPr>
        <w:ind w:firstLine="567"/>
        <w:jc w:val="both"/>
      </w:pPr>
      <w:r w:rsidRPr="00E613EB">
        <w:rPr>
          <w:b/>
          <w:bCs/>
        </w:rPr>
        <w:t>Исполнители и алгоритмы. Управление исполнителями</w:t>
      </w:r>
    </w:p>
    <w:p w:rsidR="00E613EB" w:rsidRPr="00E613EB" w:rsidRDefault="00E613EB" w:rsidP="00E613EB">
      <w:pPr>
        <w:ind w:firstLine="567"/>
        <w:jc w:val="both"/>
      </w:pPr>
      <w:r w:rsidRPr="00E613EB">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w:t>
      </w:r>
      <w:r w:rsidRPr="00E613EB">
        <w:t>е</w:t>
      </w:r>
      <w:r w:rsidRPr="00E613EB">
        <w:t>ля. Ручное управление исполнителем.</w:t>
      </w:r>
    </w:p>
    <w:p w:rsidR="00E613EB" w:rsidRPr="00E613EB" w:rsidRDefault="00E613EB" w:rsidP="00E613EB">
      <w:pPr>
        <w:ind w:firstLine="567"/>
        <w:jc w:val="both"/>
      </w:pPr>
      <w:r w:rsidRPr="00E613EB">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w:t>
      </w:r>
      <w:r w:rsidRPr="00E613EB">
        <w:t>в</w:t>
      </w:r>
      <w:r w:rsidRPr="00E613EB">
        <w:t xml:space="preserve">ление исполнителем. </w:t>
      </w:r>
      <w:r w:rsidRPr="00E613EB">
        <w:rPr>
          <w:i/>
        </w:rPr>
        <w:t>Программное управление самодвижущимся роботом.</w:t>
      </w:r>
    </w:p>
    <w:p w:rsidR="00E613EB" w:rsidRPr="00E613EB" w:rsidRDefault="00E613EB" w:rsidP="00E613EB">
      <w:pPr>
        <w:ind w:firstLine="567"/>
        <w:jc w:val="both"/>
      </w:pPr>
      <w:r w:rsidRPr="00E613EB">
        <w:t>Словесное описание алгоритмов. Описание алгоритма с помощью блок-схем. Отличие слове</w:t>
      </w:r>
      <w:r w:rsidRPr="00E613EB">
        <w:t>с</w:t>
      </w:r>
      <w:r w:rsidRPr="00E613EB">
        <w:t>ного описания алгоритма, от описания на формальном алгоритмическом языке.</w:t>
      </w:r>
    </w:p>
    <w:p w:rsidR="00E613EB" w:rsidRPr="00E613EB" w:rsidRDefault="00E613EB" w:rsidP="00E613EB">
      <w:pPr>
        <w:ind w:firstLine="567"/>
        <w:jc w:val="both"/>
      </w:pPr>
      <w:r w:rsidRPr="00E613EB">
        <w:t>Системы программирования. Средства создания и выполнения программ.</w:t>
      </w:r>
    </w:p>
    <w:p w:rsidR="00E613EB" w:rsidRPr="00E613EB" w:rsidRDefault="00E613EB" w:rsidP="00E613EB">
      <w:pPr>
        <w:ind w:firstLine="567"/>
        <w:jc w:val="both"/>
      </w:pPr>
      <w:r w:rsidRPr="00E613EB">
        <w:rPr>
          <w:i/>
        </w:rPr>
        <w:t>Понятие об этапах разработки программ и приемах отладки программ.</w:t>
      </w:r>
    </w:p>
    <w:p w:rsidR="00E613EB" w:rsidRPr="00E613EB" w:rsidRDefault="00E613EB" w:rsidP="00E613EB">
      <w:pPr>
        <w:ind w:firstLine="567"/>
        <w:jc w:val="both"/>
      </w:pPr>
      <w:r w:rsidRPr="00E613EB">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w:t>
      </w:r>
      <w:r w:rsidRPr="00E613EB">
        <w:t>с</w:t>
      </w:r>
      <w:r w:rsidRPr="00E613EB">
        <w:t>периментов, и управляющий реальными (в том числе движущимися) устройствами.</w:t>
      </w:r>
    </w:p>
    <w:p w:rsidR="00E613EB" w:rsidRPr="00E613EB" w:rsidRDefault="00E613EB" w:rsidP="00E613EB">
      <w:pPr>
        <w:ind w:firstLine="567"/>
        <w:jc w:val="both"/>
      </w:pPr>
      <w:r w:rsidRPr="00E613EB">
        <w:rPr>
          <w:b/>
          <w:bCs/>
        </w:rPr>
        <w:t>Алгоритмические конструкции</w:t>
      </w:r>
    </w:p>
    <w:p w:rsidR="00E613EB" w:rsidRPr="00E613EB" w:rsidRDefault="00E613EB" w:rsidP="00E613EB">
      <w:pPr>
        <w:ind w:firstLine="567"/>
        <w:jc w:val="both"/>
      </w:pPr>
      <w:r w:rsidRPr="00E613EB">
        <w:t>Конструкция «следование». Линейный алгоритм. Ограниченность линейных алгоритмов: н</w:t>
      </w:r>
      <w:r w:rsidRPr="00E613EB">
        <w:t>е</w:t>
      </w:r>
      <w:r w:rsidRPr="00E613EB">
        <w:t>возможность предусмотреть зависимость последовательности выполняемых действий от исходных данных.</w:t>
      </w:r>
    </w:p>
    <w:p w:rsidR="00E613EB" w:rsidRPr="00E613EB" w:rsidRDefault="00E613EB" w:rsidP="00E613EB">
      <w:pPr>
        <w:ind w:firstLine="567"/>
        <w:jc w:val="both"/>
      </w:pPr>
      <w:r w:rsidRPr="00E613EB">
        <w:t xml:space="preserve">Конструкция «ветвление». Условный оператор: полная и неполная формы. </w:t>
      </w:r>
    </w:p>
    <w:p w:rsidR="00E613EB" w:rsidRPr="00E613EB" w:rsidRDefault="00E613EB" w:rsidP="00E613EB">
      <w:pPr>
        <w:ind w:firstLine="567"/>
        <w:jc w:val="both"/>
      </w:pPr>
      <w:r w:rsidRPr="00E613EB">
        <w:t>Выполнение  и невыполнение условия (истинность и ложность высказывания). Простые и с</w:t>
      </w:r>
      <w:r w:rsidRPr="00E613EB">
        <w:t>о</w:t>
      </w:r>
      <w:r w:rsidRPr="00E613EB">
        <w:t xml:space="preserve">ставные условия. Запись составных условий. </w:t>
      </w:r>
    </w:p>
    <w:p w:rsidR="00E613EB" w:rsidRPr="00E613EB" w:rsidRDefault="00E613EB" w:rsidP="00E613EB">
      <w:pPr>
        <w:ind w:firstLine="567"/>
        <w:jc w:val="both"/>
        <w:rPr>
          <w:i/>
        </w:rPr>
      </w:pPr>
      <w:r w:rsidRPr="00E613EB">
        <w:lastRenderedPageBreak/>
        <w:t xml:space="preserve">Конструкция «повторения»: циклы с заданным числом повторений, с условием выполнения, с переменной цикла. </w:t>
      </w:r>
      <w:r w:rsidRPr="00E613EB">
        <w:rPr>
          <w:i/>
        </w:rPr>
        <w:t>Проверка условия выполнения цикла до начала выполнения тела цикла и после в</w:t>
      </w:r>
      <w:r w:rsidRPr="00E613EB">
        <w:rPr>
          <w:i/>
        </w:rPr>
        <w:t>ы</w:t>
      </w:r>
      <w:r w:rsidRPr="00E613EB">
        <w:rPr>
          <w:i/>
        </w:rPr>
        <w:t>полнения тела цикла: постусловие и предусловие цикла. Инвариант цикла.</w:t>
      </w:r>
    </w:p>
    <w:p w:rsidR="00E613EB" w:rsidRPr="00E613EB" w:rsidRDefault="00E613EB" w:rsidP="00E613EB">
      <w:pPr>
        <w:ind w:firstLine="567"/>
        <w:jc w:val="both"/>
      </w:pPr>
      <w:r w:rsidRPr="00E613EB">
        <w:t>Запись алгоритмических конструкций в выбранном языке программирования.</w:t>
      </w:r>
    </w:p>
    <w:p w:rsidR="00E613EB" w:rsidRPr="00E613EB" w:rsidRDefault="00E613EB" w:rsidP="00E613EB">
      <w:pPr>
        <w:ind w:firstLine="567"/>
        <w:jc w:val="both"/>
      </w:pPr>
      <w:r w:rsidRPr="00E613EB">
        <w:rPr>
          <w:i/>
        </w:rPr>
        <w:t>Примеры записи команд ветвления и повторения и других конструкций в различных алгоритм</w:t>
      </w:r>
      <w:r w:rsidRPr="00E613EB">
        <w:rPr>
          <w:i/>
        </w:rPr>
        <w:t>и</w:t>
      </w:r>
      <w:r w:rsidRPr="00E613EB">
        <w:rPr>
          <w:i/>
        </w:rPr>
        <w:t>ческих языках.</w:t>
      </w:r>
    </w:p>
    <w:p w:rsidR="00E613EB" w:rsidRPr="00E613EB" w:rsidRDefault="00E613EB" w:rsidP="00E613EB">
      <w:pPr>
        <w:ind w:firstLine="567"/>
        <w:jc w:val="both"/>
        <w:rPr>
          <w:b/>
          <w:bCs/>
        </w:rPr>
      </w:pPr>
      <w:r w:rsidRPr="00E613EB">
        <w:rPr>
          <w:b/>
          <w:bCs/>
        </w:rPr>
        <w:t>Разработка алгоритмов и программ</w:t>
      </w:r>
    </w:p>
    <w:p w:rsidR="00E613EB" w:rsidRPr="00E613EB" w:rsidRDefault="00E613EB" w:rsidP="00E613EB">
      <w:pPr>
        <w:ind w:firstLine="567"/>
        <w:jc w:val="both"/>
      </w:pPr>
      <w:r w:rsidRPr="00E613EB">
        <w:t xml:space="preserve">Оператор присваивания. </w:t>
      </w:r>
      <w:r w:rsidRPr="00E613EB">
        <w:rPr>
          <w:i/>
        </w:rPr>
        <w:t>Представление о структурах данных.</w:t>
      </w:r>
    </w:p>
    <w:p w:rsidR="00E613EB" w:rsidRPr="00E613EB" w:rsidRDefault="00E613EB" w:rsidP="00E613EB">
      <w:pPr>
        <w:ind w:firstLine="567"/>
        <w:jc w:val="both"/>
      </w:pPr>
      <w:r w:rsidRPr="00E613EB">
        <w:t>Константы и переменные. Переменная: имя и значение. Типы переменных: целые, веществе</w:t>
      </w:r>
      <w:r w:rsidRPr="00E613EB">
        <w:t>н</w:t>
      </w:r>
      <w:r w:rsidRPr="00E613EB">
        <w:t xml:space="preserve">ные, </w:t>
      </w:r>
      <w:r w:rsidRPr="00E613EB">
        <w:rPr>
          <w:i/>
        </w:rPr>
        <w:t>символьные, строковые, логические</w:t>
      </w:r>
      <w:r w:rsidRPr="00E613EB">
        <w:t xml:space="preserve">. Табличные величины (массивы). Одномерные массивы. </w:t>
      </w:r>
      <w:r w:rsidRPr="00E613EB">
        <w:rPr>
          <w:i/>
        </w:rPr>
        <w:t>Двумерные массивы.</w:t>
      </w:r>
    </w:p>
    <w:p w:rsidR="00E613EB" w:rsidRPr="00E613EB" w:rsidRDefault="00E613EB" w:rsidP="00E613EB">
      <w:pPr>
        <w:ind w:firstLine="567"/>
        <w:jc w:val="both"/>
      </w:pPr>
      <w:r w:rsidRPr="00E613EB">
        <w:t>Примеры задач обработки данных:</w:t>
      </w:r>
    </w:p>
    <w:p w:rsidR="00E613EB" w:rsidRPr="00E613EB" w:rsidRDefault="00E613EB" w:rsidP="00FF58A5">
      <w:pPr>
        <w:numPr>
          <w:ilvl w:val="0"/>
          <w:numId w:val="41"/>
        </w:numPr>
        <w:jc w:val="both"/>
      </w:pPr>
      <w:r w:rsidRPr="00E613EB">
        <w:t>нахождение минимального и максимального числа из двух, трех, четырех данных чисел;</w:t>
      </w:r>
    </w:p>
    <w:p w:rsidR="00E613EB" w:rsidRPr="00E613EB" w:rsidRDefault="00E613EB" w:rsidP="00FF58A5">
      <w:pPr>
        <w:numPr>
          <w:ilvl w:val="0"/>
          <w:numId w:val="41"/>
        </w:numPr>
        <w:jc w:val="both"/>
      </w:pPr>
      <w:r w:rsidRPr="00E613EB">
        <w:t>нахождение всех корней заданного квадратного уравнения;</w:t>
      </w:r>
    </w:p>
    <w:p w:rsidR="00E613EB" w:rsidRPr="00E613EB" w:rsidRDefault="00E613EB" w:rsidP="00FF58A5">
      <w:pPr>
        <w:numPr>
          <w:ilvl w:val="0"/>
          <w:numId w:val="41"/>
        </w:numPr>
        <w:jc w:val="both"/>
      </w:pPr>
      <w:r w:rsidRPr="00E613EB">
        <w:t>заполнение числового массива в соответствии с формулой или путем ввода чисел;</w:t>
      </w:r>
    </w:p>
    <w:p w:rsidR="00E613EB" w:rsidRPr="00E613EB" w:rsidRDefault="00E613EB" w:rsidP="00FF58A5">
      <w:pPr>
        <w:numPr>
          <w:ilvl w:val="0"/>
          <w:numId w:val="41"/>
        </w:numPr>
        <w:jc w:val="both"/>
      </w:pPr>
      <w:r w:rsidRPr="00E613EB">
        <w:t>нахождение суммы элементов данной конечной числовой последовательности или массива;</w:t>
      </w:r>
    </w:p>
    <w:p w:rsidR="00E613EB" w:rsidRPr="00E613EB" w:rsidRDefault="00E613EB" w:rsidP="00FF58A5">
      <w:pPr>
        <w:numPr>
          <w:ilvl w:val="0"/>
          <w:numId w:val="41"/>
        </w:numPr>
        <w:jc w:val="both"/>
      </w:pPr>
      <w:r w:rsidRPr="00E613EB">
        <w:t>нахождение минимального (максимального) элемента массива.</w:t>
      </w:r>
    </w:p>
    <w:p w:rsidR="00E613EB" w:rsidRPr="00E613EB" w:rsidRDefault="00E613EB" w:rsidP="00E613EB">
      <w:pPr>
        <w:ind w:firstLine="567"/>
        <w:jc w:val="both"/>
      </w:pPr>
      <w:r w:rsidRPr="00E613EB">
        <w:t>Знакомство с алгоритмами решения этих задач. Реализации этих алгоритмов в выбранной среде программирования.</w:t>
      </w:r>
    </w:p>
    <w:p w:rsidR="00E613EB" w:rsidRPr="00E613EB" w:rsidRDefault="00E613EB" w:rsidP="00E613EB">
      <w:pPr>
        <w:ind w:firstLine="567"/>
        <w:jc w:val="both"/>
      </w:pPr>
      <w:r w:rsidRPr="00E613EB">
        <w:t>Составление алгоритмов и программ по управлению исполнителями Робот, Черепашка, Че</w:t>
      </w:r>
      <w:r w:rsidRPr="00E613EB">
        <w:t>р</w:t>
      </w:r>
      <w:r w:rsidRPr="00E613EB">
        <w:t>тежник и др.</w:t>
      </w:r>
    </w:p>
    <w:p w:rsidR="00E613EB" w:rsidRPr="00E613EB" w:rsidRDefault="00E613EB" w:rsidP="00E613EB">
      <w:pPr>
        <w:ind w:firstLine="567"/>
        <w:jc w:val="both"/>
      </w:pPr>
      <w:r w:rsidRPr="00E613EB">
        <w:rPr>
          <w:i/>
        </w:rPr>
        <w:t>Знакомство с постановками более сложных задач обработки данных и алгоритмами их реш</w:t>
      </w:r>
      <w:r w:rsidRPr="00E613EB">
        <w:rPr>
          <w:i/>
        </w:rPr>
        <w:t>е</w:t>
      </w:r>
      <w:r w:rsidRPr="00E613EB">
        <w:rPr>
          <w:i/>
        </w:rPr>
        <w:t>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E613EB" w:rsidRPr="00E613EB" w:rsidRDefault="00E613EB" w:rsidP="00E613EB">
      <w:pPr>
        <w:ind w:firstLine="567"/>
        <w:jc w:val="both"/>
      </w:pPr>
      <w:r w:rsidRPr="00E613EB">
        <w:t>Понятие об этапах разработки программ: составление требований к программе, выбор алгори</w:t>
      </w:r>
      <w:r w:rsidRPr="00E613EB">
        <w:t>т</w:t>
      </w:r>
      <w:r w:rsidRPr="00E613EB">
        <w:t>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E613EB" w:rsidRPr="00E613EB" w:rsidRDefault="00E613EB" w:rsidP="00E613EB">
      <w:pPr>
        <w:ind w:firstLine="567"/>
        <w:jc w:val="both"/>
      </w:pPr>
      <w:r w:rsidRPr="00E613EB">
        <w:t>Простейшие приемы диалоговой отладки программ (выбор точки останова, пошаговое выпо</w:t>
      </w:r>
      <w:r w:rsidRPr="00E613EB">
        <w:t>л</w:t>
      </w:r>
      <w:r w:rsidRPr="00E613EB">
        <w:t>нение, просмотр значений величин, отладочный вывод).</w:t>
      </w:r>
    </w:p>
    <w:p w:rsidR="00E613EB" w:rsidRPr="00E613EB" w:rsidRDefault="00E613EB" w:rsidP="00E613EB">
      <w:pPr>
        <w:ind w:firstLine="567"/>
        <w:jc w:val="both"/>
      </w:pPr>
      <w:r w:rsidRPr="00E613EB">
        <w:t xml:space="preserve">Знакомство с документированием программ. </w:t>
      </w:r>
      <w:r w:rsidRPr="00E613EB">
        <w:rPr>
          <w:i/>
        </w:rPr>
        <w:t>Составление описание программы по образцу.</w:t>
      </w:r>
    </w:p>
    <w:p w:rsidR="00E613EB" w:rsidRPr="00E613EB" w:rsidRDefault="00E613EB" w:rsidP="00E613EB">
      <w:pPr>
        <w:ind w:firstLine="567"/>
        <w:jc w:val="both"/>
      </w:pPr>
      <w:r w:rsidRPr="00E613EB">
        <w:rPr>
          <w:b/>
          <w:bCs/>
        </w:rPr>
        <w:t>Анализ алгоритмов</w:t>
      </w:r>
    </w:p>
    <w:p w:rsidR="00E613EB" w:rsidRPr="00E613EB" w:rsidRDefault="00E613EB" w:rsidP="00E613EB">
      <w:pPr>
        <w:ind w:firstLine="567"/>
        <w:jc w:val="both"/>
      </w:pPr>
      <w:r w:rsidRPr="00E613EB">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E613EB" w:rsidRPr="00E613EB" w:rsidRDefault="00E613EB" w:rsidP="00E613EB">
      <w:pPr>
        <w:ind w:firstLine="567"/>
        <w:jc w:val="both"/>
      </w:pPr>
      <w:r w:rsidRPr="00E613EB">
        <w:t>Определение возможных результатов работы алгоритма при данном множестве входных да</w:t>
      </w:r>
      <w:r w:rsidRPr="00E613EB">
        <w:t>н</w:t>
      </w:r>
      <w:r w:rsidRPr="00E613EB">
        <w:t>ных; определение возможных входных данных, приводящих к данному результату. Примеры опис</w:t>
      </w:r>
      <w:r w:rsidRPr="00E613EB">
        <w:t>а</w:t>
      </w:r>
      <w:r w:rsidRPr="00E613EB">
        <w:t>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E613EB" w:rsidRPr="00E613EB" w:rsidRDefault="00E613EB" w:rsidP="00E613EB">
      <w:pPr>
        <w:ind w:firstLine="567"/>
        <w:jc w:val="both"/>
        <w:rPr>
          <w:b/>
          <w:i/>
        </w:rPr>
      </w:pPr>
      <w:r w:rsidRPr="00E613EB">
        <w:rPr>
          <w:b/>
          <w:i/>
        </w:rPr>
        <w:t>Робототехника</w:t>
      </w:r>
    </w:p>
    <w:p w:rsidR="00E613EB" w:rsidRPr="00E613EB" w:rsidRDefault="00E613EB" w:rsidP="00E613EB">
      <w:pPr>
        <w:ind w:firstLine="567"/>
        <w:jc w:val="both"/>
        <w:rPr>
          <w:i/>
        </w:rPr>
      </w:pPr>
      <w:r w:rsidRPr="00E613EB">
        <w:rPr>
          <w:i/>
        </w:rPr>
        <w:t>Робототехника – наука о разработке и использовании автоматизированных технических с</w:t>
      </w:r>
      <w:r w:rsidRPr="00E613EB">
        <w:rPr>
          <w:i/>
        </w:rPr>
        <w:t>и</w:t>
      </w:r>
      <w:r w:rsidRPr="00E613EB">
        <w:rPr>
          <w:i/>
        </w:rPr>
        <w:t>стем. Автономные роботы и автоматизированные комплексы. Микроконтроллер. Сигнал. Обра</w:t>
      </w:r>
      <w:r w:rsidRPr="00E613EB">
        <w:rPr>
          <w:i/>
        </w:rPr>
        <w:t>т</w:t>
      </w:r>
      <w:r w:rsidRPr="00E613EB">
        <w:rPr>
          <w:i/>
        </w:rPr>
        <w:t>ная связь: получение сигналов от цифровых датчиков (касания, расстояния, света, звука и др.</w:t>
      </w:r>
    </w:p>
    <w:p w:rsidR="00E613EB" w:rsidRPr="00E613EB" w:rsidRDefault="00E613EB" w:rsidP="00E613EB">
      <w:pPr>
        <w:ind w:firstLine="567"/>
        <w:jc w:val="both"/>
        <w:rPr>
          <w:i/>
        </w:rPr>
      </w:pPr>
      <w:r w:rsidRPr="00E613EB">
        <w:rPr>
          <w:i/>
        </w:rPr>
        <w:t xml:space="preserve"> Примеры роботизированных систем (система управления движением в транспортной сист</w:t>
      </w:r>
      <w:r w:rsidRPr="00E613EB">
        <w:rPr>
          <w:i/>
        </w:rPr>
        <w:t>е</w:t>
      </w:r>
      <w:r w:rsidRPr="00E613EB">
        <w:rPr>
          <w:i/>
        </w:rPr>
        <w:t>ме, сварочная линия автозавода, автоматизированное управление отопления дома, автономная с</w:t>
      </w:r>
      <w:r w:rsidRPr="00E613EB">
        <w:rPr>
          <w:i/>
        </w:rPr>
        <w:t>и</w:t>
      </w:r>
      <w:r w:rsidRPr="00E613EB">
        <w:rPr>
          <w:i/>
        </w:rPr>
        <w:t xml:space="preserve">стема управления транспортным средством и т.п.). </w:t>
      </w:r>
    </w:p>
    <w:p w:rsidR="00E613EB" w:rsidRPr="00E613EB" w:rsidRDefault="00E613EB" w:rsidP="00E613EB">
      <w:pPr>
        <w:ind w:firstLine="567"/>
        <w:jc w:val="both"/>
        <w:rPr>
          <w:i/>
        </w:rPr>
      </w:pPr>
      <w:r w:rsidRPr="00E613EB">
        <w:rPr>
          <w:i/>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E613EB" w:rsidRPr="00E613EB" w:rsidRDefault="00E613EB" w:rsidP="00E613EB">
      <w:pPr>
        <w:ind w:firstLine="567"/>
        <w:jc w:val="both"/>
        <w:rPr>
          <w:i/>
        </w:rPr>
      </w:pPr>
      <w:r w:rsidRPr="00E613EB">
        <w:rPr>
          <w:i/>
        </w:rPr>
        <w:t>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w:t>
      </w:r>
      <w:r w:rsidRPr="00E613EB">
        <w:rPr>
          <w:i/>
        </w:rPr>
        <w:t>а</w:t>
      </w:r>
      <w:r w:rsidRPr="00E613EB">
        <w:rPr>
          <w:i/>
        </w:rPr>
        <w:t xml:space="preserve">ние вдоль линии" и т.п. </w:t>
      </w:r>
    </w:p>
    <w:p w:rsidR="00E613EB" w:rsidRPr="00E613EB" w:rsidRDefault="00E613EB" w:rsidP="00E613EB">
      <w:pPr>
        <w:ind w:firstLine="567"/>
        <w:jc w:val="both"/>
        <w:rPr>
          <w:i/>
        </w:rPr>
      </w:pPr>
      <w:r w:rsidRPr="00E613EB">
        <w:rPr>
          <w:i/>
        </w:rPr>
        <w:lastRenderedPageBreak/>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E613EB" w:rsidRPr="00E613EB" w:rsidRDefault="00E613EB" w:rsidP="00E613EB">
      <w:pPr>
        <w:ind w:firstLine="567"/>
        <w:jc w:val="both"/>
      </w:pPr>
      <w:r w:rsidRPr="00E613EB">
        <w:rPr>
          <w:b/>
          <w:bCs/>
        </w:rPr>
        <w:t>Математическое моделирование</w:t>
      </w:r>
    </w:p>
    <w:p w:rsidR="00E613EB" w:rsidRPr="00E613EB" w:rsidRDefault="00E613EB" w:rsidP="00E613EB">
      <w:pPr>
        <w:ind w:firstLine="567"/>
        <w:jc w:val="both"/>
      </w:pPr>
      <w:r w:rsidRPr="00E613EB">
        <w:t>Понятие математической модели. Задачи, решаемые с помощью математического (компьюте</w:t>
      </w:r>
      <w:r w:rsidRPr="00E613EB">
        <w:t>р</w:t>
      </w:r>
      <w:r w:rsidRPr="00E613EB">
        <w:t>ного) моделирования. Отличие математической модели от натурной модели и от словесного (литер</w:t>
      </w:r>
      <w:r w:rsidRPr="00E613EB">
        <w:t>а</w:t>
      </w:r>
      <w:r w:rsidRPr="00E613EB">
        <w:t xml:space="preserve">турного) описания объекта. Использование компьютеров при работе с математическими моделями. </w:t>
      </w:r>
    </w:p>
    <w:p w:rsidR="00E613EB" w:rsidRPr="00E613EB" w:rsidRDefault="00E613EB" w:rsidP="00E613EB">
      <w:pPr>
        <w:ind w:firstLine="567"/>
        <w:jc w:val="both"/>
      </w:pPr>
      <w:r w:rsidRPr="00E613EB">
        <w:t>Компьютерные эксперименты.</w:t>
      </w:r>
    </w:p>
    <w:p w:rsidR="00E613EB" w:rsidRPr="00E613EB" w:rsidRDefault="00E613EB" w:rsidP="00E613EB">
      <w:pPr>
        <w:ind w:firstLine="567"/>
        <w:jc w:val="both"/>
      </w:pPr>
      <w:r w:rsidRPr="00E613EB">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E613EB" w:rsidRPr="00E613EB" w:rsidRDefault="00E613EB" w:rsidP="00E613EB">
      <w:pPr>
        <w:ind w:firstLine="567"/>
        <w:jc w:val="both"/>
      </w:pPr>
      <w:r w:rsidRPr="00E613EB">
        <w:rPr>
          <w:b/>
          <w:bCs/>
        </w:rPr>
        <w:t>Использование программных систем и сервисов</w:t>
      </w:r>
    </w:p>
    <w:p w:rsidR="00E613EB" w:rsidRPr="00E613EB" w:rsidRDefault="00E613EB" w:rsidP="00E613EB">
      <w:pPr>
        <w:ind w:firstLine="567"/>
        <w:jc w:val="both"/>
      </w:pPr>
      <w:r w:rsidRPr="00E613EB">
        <w:rPr>
          <w:b/>
          <w:bCs/>
        </w:rPr>
        <w:t>Файловая система</w:t>
      </w:r>
    </w:p>
    <w:p w:rsidR="00E613EB" w:rsidRPr="00E613EB" w:rsidRDefault="00E613EB" w:rsidP="00E613EB">
      <w:pPr>
        <w:ind w:firstLine="567"/>
        <w:jc w:val="both"/>
      </w:pPr>
      <w:r w:rsidRPr="00E613EB">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E613EB" w:rsidRPr="00E613EB" w:rsidRDefault="00E613EB" w:rsidP="00E613EB">
      <w:pPr>
        <w:ind w:firstLine="567"/>
        <w:jc w:val="both"/>
      </w:pPr>
      <w:r w:rsidRPr="00E613EB">
        <w:t>Характерные размеры файлов различных типов (страница печатного текста, полный текст ром</w:t>
      </w:r>
      <w:r w:rsidRPr="00E613EB">
        <w:t>а</w:t>
      </w:r>
      <w:r w:rsidRPr="00E613EB">
        <w:t>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w:t>
      </w:r>
      <w:r w:rsidRPr="00E613EB">
        <w:t>е</w:t>
      </w:r>
      <w:r w:rsidRPr="00E613EB">
        <w:t>ских процессов и др.).</w:t>
      </w:r>
    </w:p>
    <w:p w:rsidR="00E613EB" w:rsidRPr="00E613EB" w:rsidRDefault="00E613EB" w:rsidP="00E613EB">
      <w:pPr>
        <w:ind w:firstLine="567"/>
        <w:jc w:val="both"/>
      </w:pPr>
      <w:r w:rsidRPr="00E613EB">
        <w:t>Архивирование и разархивирование.</w:t>
      </w:r>
    </w:p>
    <w:p w:rsidR="00E613EB" w:rsidRPr="00E613EB" w:rsidRDefault="00E613EB" w:rsidP="00E613EB">
      <w:pPr>
        <w:ind w:firstLine="567"/>
        <w:jc w:val="both"/>
      </w:pPr>
      <w:r w:rsidRPr="00E613EB">
        <w:t>Файловый менеджер.</w:t>
      </w:r>
    </w:p>
    <w:p w:rsidR="00E613EB" w:rsidRPr="00E613EB" w:rsidRDefault="00E613EB" w:rsidP="00E613EB">
      <w:pPr>
        <w:ind w:firstLine="567"/>
        <w:jc w:val="both"/>
      </w:pPr>
      <w:r w:rsidRPr="00E613EB">
        <w:rPr>
          <w:i/>
        </w:rPr>
        <w:t>Поиск в файловой системе.</w:t>
      </w:r>
    </w:p>
    <w:p w:rsidR="00E613EB" w:rsidRPr="00E613EB" w:rsidRDefault="00E613EB" w:rsidP="00E613EB">
      <w:pPr>
        <w:ind w:firstLine="567"/>
        <w:jc w:val="both"/>
      </w:pPr>
      <w:r w:rsidRPr="00E613EB">
        <w:rPr>
          <w:b/>
          <w:bCs/>
        </w:rPr>
        <w:t>Подготовка текстов и демонстрационных материалов</w:t>
      </w:r>
    </w:p>
    <w:p w:rsidR="00E613EB" w:rsidRPr="00E613EB" w:rsidRDefault="00E613EB" w:rsidP="00E613EB">
      <w:pPr>
        <w:ind w:firstLine="567"/>
        <w:jc w:val="both"/>
      </w:pPr>
      <w:r w:rsidRPr="00E613EB">
        <w:t xml:space="preserve">Текстовые документы и их структурные элементы (страница, абзац, строка, слово, символ). </w:t>
      </w:r>
    </w:p>
    <w:p w:rsidR="00E613EB" w:rsidRPr="00E613EB" w:rsidRDefault="00E613EB" w:rsidP="00E613EB">
      <w:pPr>
        <w:ind w:firstLine="567"/>
        <w:jc w:val="both"/>
      </w:pPr>
      <w:r w:rsidRPr="00E613EB">
        <w:t>Текстовый процессор – инструмент создания, редактирования и форматирования текстов. Сво</w:t>
      </w:r>
      <w:r w:rsidRPr="00E613EB">
        <w:t>й</w:t>
      </w:r>
      <w:r w:rsidRPr="00E613EB">
        <w:t xml:space="preserve">ства страницы, абзаца, символа. Стилевое форматирование. </w:t>
      </w:r>
    </w:p>
    <w:p w:rsidR="00E613EB" w:rsidRPr="00E613EB" w:rsidRDefault="00E613EB" w:rsidP="00E613EB">
      <w:pPr>
        <w:ind w:firstLine="567"/>
        <w:jc w:val="both"/>
      </w:pPr>
      <w:r w:rsidRPr="00E613EB">
        <w:t>Включение в текстовый документ списков, таблиц, и графических объектов. Включение в те</w:t>
      </w:r>
      <w:r w:rsidRPr="00E613EB">
        <w:t>к</w:t>
      </w:r>
      <w:r w:rsidRPr="00E613EB">
        <w:t>стовый документ диаграмм, формул, нумерации страниц, колонтитулов, ссылок и др.</w:t>
      </w:r>
      <w:r w:rsidRPr="00E613EB">
        <w:rPr>
          <w:i/>
        </w:rPr>
        <w:t xml:space="preserve"> История изм</w:t>
      </w:r>
      <w:r w:rsidRPr="00E613EB">
        <w:rPr>
          <w:i/>
        </w:rPr>
        <w:t>е</w:t>
      </w:r>
      <w:r w:rsidRPr="00E613EB">
        <w:rPr>
          <w:i/>
        </w:rPr>
        <w:t>нений.</w:t>
      </w:r>
    </w:p>
    <w:p w:rsidR="00E613EB" w:rsidRPr="00E613EB" w:rsidRDefault="00E613EB" w:rsidP="00E613EB">
      <w:pPr>
        <w:ind w:firstLine="567"/>
        <w:jc w:val="both"/>
      </w:pPr>
      <w:r w:rsidRPr="00E613EB">
        <w:t>Проверка правописания, словари.</w:t>
      </w:r>
    </w:p>
    <w:p w:rsidR="00E613EB" w:rsidRPr="00E613EB" w:rsidRDefault="00E613EB" w:rsidP="00E613EB">
      <w:pPr>
        <w:ind w:firstLine="567"/>
        <w:jc w:val="both"/>
      </w:pPr>
      <w:r w:rsidRPr="00E613EB">
        <w:t>Инструменты ввода текста с использованием сканера, программ распознавания, расшифровки устной речи. Компьютерный перевод.</w:t>
      </w:r>
    </w:p>
    <w:p w:rsidR="00E613EB" w:rsidRPr="00E613EB" w:rsidRDefault="00E613EB" w:rsidP="00E613EB">
      <w:pPr>
        <w:ind w:firstLine="567"/>
        <w:jc w:val="both"/>
      </w:pPr>
      <w:r w:rsidRPr="00E613EB">
        <w:rPr>
          <w:i/>
        </w:rPr>
        <w:t>Понятие о системе стандартов по информации, библиотечному и издательскому делу. Дел</w:t>
      </w:r>
      <w:r w:rsidRPr="00E613EB">
        <w:rPr>
          <w:i/>
        </w:rPr>
        <w:t>о</w:t>
      </w:r>
      <w:r w:rsidRPr="00E613EB">
        <w:rPr>
          <w:i/>
        </w:rPr>
        <w:t>вая переписка, учебная публикация, коллективная работа. Реферат и аннотация.</w:t>
      </w:r>
    </w:p>
    <w:p w:rsidR="00E613EB" w:rsidRPr="00E613EB" w:rsidRDefault="00E613EB" w:rsidP="00E613EB">
      <w:pPr>
        <w:ind w:firstLine="567"/>
        <w:jc w:val="both"/>
      </w:pPr>
      <w:r w:rsidRPr="00E613EB">
        <w:t>Подготовка компьютерных презентаций. Включение в презентацию аудиовизуальных объектов.</w:t>
      </w:r>
    </w:p>
    <w:p w:rsidR="00E613EB" w:rsidRPr="00E613EB" w:rsidRDefault="00E613EB" w:rsidP="00E613EB">
      <w:pPr>
        <w:ind w:firstLine="567"/>
        <w:jc w:val="both"/>
      </w:pPr>
      <w:r w:rsidRPr="00E613EB">
        <w:t>Знакомство с графическими редакторами. Операции редактирования графических объектов: и</w:t>
      </w:r>
      <w:r w:rsidRPr="00E613EB">
        <w:t>з</w:t>
      </w:r>
      <w:r w:rsidRPr="00E613EB">
        <w:t xml:space="preserve">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E613EB">
        <w:rPr>
          <w:i/>
        </w:rPr>
        <w:t xml:space="preserve">Знакомство с обработкой фотографий. Геометрические и стилевые преобразования. </w:t>
      </w:r>
    </w:p>
    <w:p w:rsidR="00E613EB" w:rsidRPr="00E613EB" w:rsidRDefault="00E613EB" w:rsidP="00E613EB">
      <w:pPr>
        <w:ind w:firstLine="567"/>
        <w:jc w:val="both"/>
      </w:pPr>
      <w:r w:rsidRPr="00E613EB">
        <w:t>Ввод изображений с использованием различных цифровых устройств (цифровых фотоаппаратов и микроскопов, видеокамер, сканеров и т. д.).</w:t>
      </w:r>
    </w:p>
    <w:p w:rsidR="00E613EB" w:rsidRPr="00E613EB" w:rsidRDefault="00E613EB" w:rsidP="00E613EB">
      <w:pPr>
        <w:ind w:firstLine="567"/>
        <w:jc w:val="both"/>
      </w:pPr>
      <w:r w:rsidRPr="00E613EB">
        <w:rPr>
          <w:i/>
        </w:rPr>
        <w:t>Средства компьютерного проектирования. Чертежи и работа с ними. Базовые операции: в</w:t>
      </w:r>
      <w:r w:rsidRPr="00E613EB">
        <w:rPr>
          <w:i/>
        </w:rPr>
        <w:t>ы</w:t>
      </w:r>
      <w:r w:rsidRPr="00E613EB">
        <w:rPr>
          <w:i/>
        </w:rPr>
        <w:t>деление, объединение, геометрические преобразования фрагментов и компонентов. Диаграммы, пл</w:t>
      </w:r>
      <w:r w:rsidRPr="00E613EB">
        <w:rPr>
          <w:i/>
        </w:rPr>
        <w:t>а</w:t>
      </w:r>
      <w:r w:rsidRPr="00E613EB">
        <w:rPr>
          <w:i/>
        </w:rPr>
        <w:t>ны, карты.</w:t>
      </w:r>
    </w:p>
    <w:p w:rsidR="00E613EB" w:rsidRPr="00E613EB" w:rsidRDefault="00E613EB" w:rsidP="00E613EB">
      <w:pPr>
        <w:ind w:firstLine="567"/>
        <w:jc w:val="both"/>
      </w:pPr>
      <w:r w:rsidRPr="00E613EB">
        <w:rPr>
          <w:b/>
          <w:bCs/>
        </w:rPr>
        <w:t>Электронные (динамические) таблицы</w:t>
      </w:r>
    </w:p>
    <w:p w:rsidR="00E613EB" w:rsidRPr="00E613EB" w:rsidRDefault="00E613EB" w:rsidP="00E613EB">
      <w:pPr>
        <w:ind w:firstLine="567"/>
        <w:jc w:val="both"/>
      </w:pPr>
      <w:r w:rsidRPr="00E613EB">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E613EB" w:rsidRPr="00E613EB" w:rsidRDefault="00E613EB" w:rsidP="00E613EB">
      <w:pPr>
        <w:ind w:firstLine="567"/>
        <w:jc w:val="both"/>
      </w:pPr>
      <w:r w:rsidRPr="00E613EB">
        <w:rPr>
          <w:b/>
          <w:bCs/>
        </w:rPr>
        <w:t>Базы данных. Поиск информации</w:t>
      </w:r>
    </w:p>
    <w:p w:rsidR="00E613EB" w:rsidRPr="00E613EB" w:rsidRDefault="00E613EB" w:rsidP="00E613EB">
      <w:pPr>
        <w:ind w:firstLine="567"/>
        <w:jc w:val="both"/>
      </w:pPr>
      <w:r w:rsidRPr="00E613EB">
        <w:t xml:space="preserve">Базы данных. Таблица как представление отношения. Поиск данных в готовой базе. </w:t>
      </w:r>
      <w:r w:rsidRPr="00E613EB">
        <w:rPr>
          <w:i/>
        </w:rPr>
        <w:t>Связи ме</w:t>
      </w:r>
      <w:r w:rsidRPr="00E613EB">
        <w:rPr>
          <w:i/>
        </w:rPr>
        <w:t>ж</w:t>
      </w:r>
      <w:r w:rsidRPr="00E613EB">
        <w:rPr>
          <w:i/>
        </w:rPr>
        <w:t>ду таблицами.</w:t>
      </w:r>
    </w:p>
    <w:p w:rsidR="00E613EB" w:rsidRPr="00E613EB" w:rsidRDefault="00E613EB" w:rsidP="00E613EB">
      <w:pPr>
        <w:ind w:firstLine="567"/>
        <w:jc w:val="both"/>
      </w:pPr>
      <w:r w:rsidRPr="00E613EB">
        <w:lastRenderedPageBreak/>
        <w:t>Поиск информации в сети Интернет. Средства и методика поиска информации. Построение з</w:t>
      </w:r>
      <w:r w:rsidRPr="00E613EB">
        <w:t>а</w:t>
      </w:r>
      <w:r w:rsidRPr="00E613EB">
        <w:t>просов; браузеры. Компьютерные энциклопедии и словари. Компьютерные карты и другие справо</w:t>
      </w:r>
      <w:r w:rsidRPr="00E613EB">
        <w:t>ч</w:t>
      </w:r>
      <w:r w:rsidRPr="00E613EB">
        <w:t xml:space="preserve">ные системы. </w:t>
      </w:r>
      <w:r w:rsidRPr="00E613EB">
        <w:rPr>
          <w:i/>
        </w:rPr>
        <w:t>Поисковые машины.</w:t>
      </w:r>
    </w:p>
    <w:p w:rsidR="00E613EB" w:rsidRPr="00E613EB" w:rsidRDefault="00E613EB" w:rsidP="00E613EB">
      <w:pPr>
        <w:ind w:firstLine="567"/>
        <w:jc w:val="both"/>
      </w:pPr>
      <w:r w:rsidRPr="00E613EB">
        <w:rPr>
          <w:b/>
          <w:bCs/>
        </w:rPr>
        <w:t>Работа в информационном пространстве. Информационно-коммуникационные технол</w:t>
      </w:r>
      <w:r w:rsidRPr="00E613EB">
        <w:rPr>
          <w:b/>
          <w:bCs/>
        </w:rPr>
        <w:t>о</w:t>
      </w:r>
      <w:r w:rsidRPr="00E613EB">
        <w:rPr>
          <w:b/>
          <w:bCs/>
        </w:rPr>
        <w:t>гии</w:t>
      </w:r>
    </w:p>
    <w:p w:rsidR="00E613EB" w:rsidRPr="00E613EB" w:rsidRDefault="00E613EB" w:rsidP="00E613EB">
      <w:pPr>
        <w:ind w:firstLine="567"/>
        <w:jc w:val="both"/>
      </w:pPr>
      <w:r w:rsidRPr="00E613EB">
        <w:t>Компьютерные сети. Интернет. Адресация в сети Интернет. Доменная система имен. Сайт. С</w:t>
      </w:r>
      <w:r w:rsidRPr="00E613EB">
        <w:t>е</w:t>
      </w:r>
      <w:r w:rsidRPr="00E613EB">
        <w:t xml:space="preserve">тевое хранение данных. </w:t>
      </w:r>
      <w:r w:rsidRPr="00E613EB">
        <w:rPr>
          <w:i/>
        </w:rPr>
        <w:t>Большие данные в природе и технике (геномные данные, результаты физ</w:t>
      </w:r>
      <w:r w:rsidRPr="00E613EB">
        <w:rPr>
          <w:i/>
        </w:rPr>
        <w:t>и</w:t>
      </w:r>
      <w:r w:rsidRPr="00E613EB">
        <w:rPr>
          <w:i/>
        </w:rPr>
        <w:t>ческих экспериментов, Интернет-данные, в частности, данные социальных сетей). Технологии их обработки и хранения.</w:t>
      </w:r>
    </w:p>
    <w:p w:rsidR="00E613EB" w:rsidRPr="00E613EB" w:rsidRDefault="00E613EB" w:rsidP="00E613EB">
      <w:pPr>
        <w:ind w:firstLine="567"/>
        <w:jc w:val="both"/>
      </w:pPr>
      <w:r w:rsidRPr="00E613EB">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E613EB" w:rsidRPr="00E613EB" w:rsidRDefault="00E613EB" w:rsidP="00E613EB">
      <w:pPr>
        <w:ind w:firstLine="567"/>
        <w:jc w:val="both"/>
      </w:pPr>
      <w:r w:rsidRPr="00E613EB">
        <w:t>Компьютерные вирусы и другие вредоносные программы; защита от них.</w:t>
      </w:r>
    </w:p>
    <w:p w:rsidR="00E613EB" w:rsidRPr="00E613EB" w:rsidRDefault="00E613EB" w:rsidP="00E613EB">
      <w:pPr>
        <w:ind w:firstLine="567"/>
        <w:jc w:val="both"/>
      </w:pPr>
      <w:r w:rsidRPr="00E613EB">
        <w:t xml:space="preserve">Приемы, повышающие безопасность работы в сети Интернет. </w:t>
      </w:r>
      <w:r w:rsidRPr="00E613EB">
        <w:rPr>
          <w:i/>
        </w:rPr>
        <w:t>Проблема подлинности получе</w:t>
      </w:r>
      <w:r w:rsidRPr="00E613EB">
        <w:rPr>
          <w:i/>
        </w:rPr>
        <w:t>н</w:t>
      </w:r>
      <w:r w:rsidRPr="00E613EB">
        <w:rPr>
          <w:i/>
        </w:rPr>
        <w:t xml:space="preserve">ной информации. Электронная подпись, сертифицированные сайты и документы. </w:t>
      </w:r>
      <w:r w:rsidRPr="00E613EB">
        <w:t>Методы индив</w:t>
      </w:r>
      <w:r w:rsidRPr="00E613EB">
        <w:t>и</w:t>
      </w:r>
      <w:r w:rsidRPr="00E613EB">
        <w:t>дуального и коллективного размещения новой информации в сети Интернет. Взаимодействие на о</w:t>
      </w:r>
      <w:r w:rsidRPr="00E613EB">
        <w:t>с</w:t>
      </w:r>
      <w:r w:rsidRPr="00E613EB">
        <w:t>нове компьютерных сетей: электронная почта, чат, форум, телеконференция и др.</w:t>
      </w:r>
    </w:p>
    <w:p w:rsidR="00E613EB" w:rsidRPr="00E613EB" w:rsidRDefault="00E613EB" w:rsidP="00E613EB">
      <w:pPr>
        <w:ind w:firstLine="567"/>
        <w:jc w:val="both"/>
      </w:pPr>
      <w:r w:rsidRPr="00E613EB">
        <w:t>Гигиенические, эргономические и технические условия эксплуатации средств ИКТ. Экономич</w:t>
      </w:r>
      <w:r w:rsidRPr="00E613EB">
        <w:t>е</w:t>
      </w:r>
      <w:r w:rsidRPr="00E613EB">
        <w:t>ские, правовые и этические аспекты их использования. Личная информация, средства ее защиты. О</w:t>
      </w:r>
      <w:r w:rsidRPr="00E613EB">
        <w:t>р</w:t>
      </w:r>
      <w:r w:rsidRPr="00E613EB">
        <w:t>ганизация личного информационного пространства.</w:t>
      </w:r>
    </w:p>
    <w:p w:rsidR="00E613EB" w:rsidRPr="00E613EB" w:rsidRDefault="00E613EB" w:rsidP="00E613EB">
      <w:pPr>
        <w:ind w:firstLine="567"/>
        <w:jc w:val="both"/>
        <w:rPr>
          <w:i/>
        </w:rPr>
      </w:pPr>
      <w:r w:rsidRPr="00E613EB">
        <w:t xml:space="preserve">Основные этапы и тенденции развития ИКТ. Стандарты в сфере информатики и ИКТ. </w:t>
      </w:r>
      <w:r w:rsidRPr="00E613EB">
        <w:rPr>
          <w:i/>
        </w:rPr>
        <w:t>Ста</w:t>
      </w:r>
      <w:r w:rsidRPr="00E613EB">
        <w:rPr>
          <w:i/>
        </w:rPr>
        <w:t>н</w:t>
      </w:r>
      <w:r w:rsidRPr="00E613EB">
        <w:rPr>
          <w:i/>
        </w:rPr>
        <w:t>дартизация и стандарты в сфере информатики и ИКТ докомпьютерной эры (запись чисел, алфав</w:t>
      </w:r>
      <w:r w:rsidRPr="00E613EB">
        <w:rPr>
          <w:i/>
        </w:rPr>
        <w:t>и</w:t>
      </w:r>
      <w:r w:rsidRPr="00E613EB">
        <w:rPr>
          <w:i/>
        </w:rPr>
        <w:t>тов национальных языков и др.) и компьютерной эры (языки программирования, адресация в сети Интернет и др.).</w:t>
      </w:r>
    </w:p>
    <w:p w:rsidR="00B725D3" w:rsidRDefault="00B725D3" w:rsidP="00AA2470">
      <w:pPr>
        <w:ind w:firstLine="567"/>
        <w:jc w:val="both"/>
      </w:pPr>
    </w:p>
    <w:p w:rsidR="005D760F" w:rsidRPr="00B725D3" w:rsidRDefault="005D760F" w:rsidP="00AA2470">
      <w:pPr>
        <w:ind w:firstLine="567"/>
        <w:jc w:val="both"/>
        <w:rPr>
          <w:b/>
          <w:bCs/>
        </w:rPr>
      </w:pPr>
      <w:r w:rsidRPr="00B725D3">
        <w:rPr>
          <w:b/>
          <w:bCs/>
        </w:rPr>
        <w:t>2.2.2.</w:t>
      </w:r>
      <w:r w:rsidR="00E613EB">
        <w:rPr>
          <w:b/>
          <w:bCs/>
        </w:rPr>
        <w:t>12</w:t>
      </w:r>
      <w:r w:rsidRPr="00B725D3">
        <w:rPr>
          <w:b/>
          <w:bCs/>
        </w:rPr>
        <w:t xml:space="preserve"> Физика </w:t>
      </w:r>
    </w:p>
    <w:p w:rsidR="00E613EB" w:rsidRPr="00E613EB" w:rsidRDefault="00E613EB" w:rsidP="00E613EB">
      <w:pPr>
        <w:ind w:firstLine="567"/>
        <w:jc w:val="both"/>
      </w:pPr>
      <w:r w:rsidRPr="00E613EB">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w:t>
      </w:r>
      <w:r w:rsidRPr="00E613EB">
        <w:t>м</w:t>
      </w:r>
      <w:r w:rsidRPr="00E613EB">
        <w:t>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w:t>
      </w:r>
      <w:r w:rsidRPr="00E613EB">
        <w:t>е</w:t>
      </w:r>
      <w:r w:rsidRPr="00E613EB">
        <w:t>нерно-технических и научно-исследовательских задач.</w:t>
      </w:r>
    </w:p>
    <w:p w:rsidR="00E613EB" w:rsidRPr="00E613EB" w:rsidRDefault="00E613EB" w:rsidP="00E613EB">
      <w:pPr>
        <w:ind w:firstLine="567"/>
        <w:jc w:val="both"/>
      </w:pPr>
      <w:r w:rsidRPr="00E613EB">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w:t>
      </w:r>
      <w:r w:rsidRPr="00E613EB">
        <w:t>б</w:t>
      </w:r>
      <w:r w:rsidRPr="00E613EB">
        <w:t>щих законов и закономерностей природных явлений, создание условий для формирования интелле</w:t>
      </w:r>
      <w:r w:rsidRPr="00E613EB">
        <w:t>к</w:t>
      </w:r>
      <w:r w:rsidRPr="00E613EB">
        <w:t>туальных, творческих, гражданских, коммуникационных, информационных компетенций. Обуча</w:t>
      </w:r>
      <w:r w:rsidRPr="00E613EB">
        <w:t>ю</w:t>
      </w:r>
      <w:r w:rsidRPr="00E613EB">
        <w:t>щиеся овладеют научными методами решения различных теоретических и практических задач, ум</w:t>
      </w:r>
      <w:r w:rsidRPr="00E613EB">
        <w:t>е</w:t>
      </w:r>
      <w:r w:rsidRPr="00E613EB">
        <w:t>ниями формулировать гипотезы, конструировать, проводить эксперименты, оценивать и анализир</w:t>
      </w:r>
      <w:r w:rsidRPr="00E613EB">
        <w:t>о</w:t>
      </w:r>
      <w:r w:rsidRPr="00E613EB">
        <w:t>вать полученные результаты, сопоставлять их с объективными реалиями жизни.</w:t>
      </w:r>
    </w:p>
    <w:p w:rsidR="00E613EB" w:rsidRPr="00E613EB" w:rsidRDefault="00E613EB" w:rsidP="00E613EB">
      <w:pPr>
        <w:ind w:firstLine="567"/>
        <w:jc w:val="both"/>
      </w:pPr>
      <w:r w:rsidRPr="00E613EB">
        <w:t>Учебный предмет «Физика» способствует формированию у обучающихся умений безопасно и</w:t>
      </w:r>
      <w:r w:rsidRPr="00E613EB">
        <w:t>с</w:t>
      </w:r>
      <w:r w:rsidRPr="00E613EB">
        <w:t>пользовать лабораторное оборудование, проводить естественно-научные исследования и экспериме</w:t>
      </w:r>
      <w:r w:rsidRPr="00E613EB">
        <w:t>н</w:t>
      </w:r>
      <w:r w:rsidRPr="00E613EB">
        <w:t>ты, анализировать полученные результаты, представлять и научно аргументировать полученные в</w:t>
      </w:r>
      <w:r w:rsidRPr="00E613EB">
        <w:t>ы</w:t>
      </w:r>
      <w:r w:rsidRPr="00E613EB">
        <w:t>воды.</w:t>
      </w:r>
    </w:p>
    <w:p w:rsidR="00E613EB" w:rsidRPr="00E613EB" w:rsidRDefault="00E613EB" w:rsidP="00E613EB">
      <w:pPr>
        <w:ind w:firstLine="567"/>
        <w:jc w:val="both"/>
      </w:pPr>
      <w:r w:rsidRPr="00E613EB">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w:t>
      </w:r>
      <w:r w:rsidRPr="00E613EB">
        <w:t>с</w:t>
      </w:r>
      <w:r w:rsidRPr="00E613EB">
        <w:t>новы безопасности жизнедеятельности», «История», «Литература» и др.</w:t>
      </w:r>
    </w:p>
    <w:p w:rsidR="00E613EB" w:rsidRPr="00E613EB" w:rsidRDefault="00E613EB" w:rsidP="00E613EB">
      <w:pPr>
        <w:ind w:firstLine="567"/>
        <w:jc w:val="both"/>
      </w:pPr>
    </w:p>
    <w:p w:rsidR="00E613EB" w:rsidRPr="00E613EB" w:rsidRDefault="00E613EB" w:rsidP="00E613EB">
      <w:pPr>
        <w:ind w:firstLine="567"/>
        <w:jc w:val="both"/>
        <w:rPr>
          <w:b/>
        </w:rPr>
      </w:pPr>
      <w:r w:rsidRPr="00E613EB">
        <w:rPr>
          <w:b/>
        </w:rPr>
        <w:t>Физика и физические методы изучения природы</w:t>
      </w:r>
    </w:p>
    <w:p w:rsidR="00E613EB" w:rsidRPr="00E613EB" w:rsidRDefault="00E613EB" w:rsidP="00E613EB">
      <w:pPr>
        <w:ind w:firstLine="567"/>
        <w:jc w:val="both"/>
        <w:rPr>
          <w:bCs/>
        </w:rPr>
      </w:pPr>
      <w:r w:rsidRPr="00E613EB">
        <w:t xml:space="preserve">Физика – наука о природе. </w:t>
      </w:r>
      <w:r w:rsidRPr="00E613EB">
        <w:rPr>
          <w:bCs/>
        </w:rPr>
        <w:t>Физические тела и явления. Наблюдение и описание физических я</w:t>
      </w:r>
      <w:r w:rsidRPr="00E613EB">
        <w:rPr>
          <w:bCs/>
        </w:rPr>
        <w:t>в</w:t>
      </w:r>
      <w:r w:rsidRPr="00E613EB">
        <w:rPr>
          <w:bCs/>
        </w:rPr>
        <w:t>лений. Физический эксперимент. Моделирование явлений и объектов природы.</w:t>
      </w:r>
    </w:p>
    <w:p w:rsidR="00E613EB" w:rsidRPr="00E613EB" w:rsidRDefault="00E613EB" w:rsidP="00E613EB">
      <w:pPr>
        <w:ind w:firstLine="567"/>
        <w:jc w:val="both"/>
      </w:pPr>
      <w:r w:rsidRPr="00E613EB">
        <w:t>Физические величины и их измерение. Точность и погрешность измерений. Международная с</w:t>
      </w:r>
      <w:r w:rsidRPr="00E613EB">
        <w:t>и</w:t>
      </w:r>
      <w:r w:rsidRPr="00E613EB">
        <w:t>стема единиц.</w:t>
      </w:r>
    </w:p>
    <w:p w:rsidR="00E613EB" w:rsidRPr="00E613EB" w:rsidRDefault="00E613EB" w:rsidP="00E613EB">
      <w:pPr>
        <w:ind w:firstLine="567"/>
        <w:jc w:val="both"/>
      </w:pPr>
      <w:r w:rsidRPr="00E613EB">
        <w:t>Физические законы и закономерности. Физика и техника. Научный метод познания. Роль физ</w:t>
      </w:r>
      <w:r w:rsidRPr="00E613EB">
        <w:t>и</w:t>
      </w:r>
      <w:r w:rsidRPr="00E613EB">
        <w:t>ки в формировании естественнонаучной грамотности.</w:t>
      </w:r>
    </w:p>
    <w:p w:rsidR="00E613EB" w:rsidRPr="00E613EB" w:rsidRDefault="00E613EB" w:rsidP="00E613EB">
      <w:pPr>
        <w:ind w:firstLine="567"/>
        <w:jc w:val="both"/>
        <w:rPr>
          <w:b/>
        </w:rPr>
      </w:pPr>
      <w:r w:rsidRPr="00E613EB">
        <w:rPr>
          <w:b/>
        </w:rPr>
        <w:lastRenderedPageBreak/>
        <w:t>Механические явления</w:t>
      </w:r>
    </w:p>
    <w:p w:rsidR="00E613EB" w:rsidRPr="00E613EB" w:rsidRDefault="00E613EB" w:rsidP="00E613EB">
      <w:pPr>
        <w:ind w:firstLine="567"/>
        <w:jc w:val="both"/>
      </w:pPr>
      <w:r w:rsidRPr="00E613EB">
        <w:t>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w:t>
      </w:r>
      <w:r w:rsidRPr="00E613EB">
        <w:t>е</w:t>
      </w:r>
      <w:r w:rsidRPr="00E613EB">
        <w:t>ния и взаимосвязь между ними (путь, перемещение, скорость, ускорение, время движения). Равн</w:t>
      </w:r>
      <w:r w:rsidRPr="00E613EB">
        <w:t>о</w:t>
      </w:r>
      <w:r w:rsidRPr="00E613EB">
        <w:t>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w:t>
      </w:r>
      <w:r w:rsidRPr="00E613EB">
        <w:t>ю</w:t>
      </w:r>
      <w:r w:rsidRPr="00E613EB">
        <w:t>тона. Третий закон Ньютона. Свободное падение тел. Сила тяжести. Закон всемирного тяготения. С</w:t>
      </w:r>
      <w:r w:rsidRPr="00E613EB">
        <w:t>и</w:t>
      </w:r>
      <w:r w:rsidRPr="00E613EB">
        <w:t>ла упругости. Закон Гука. Вес тела. Невесомость. Связь между силой тяжести и массой тела. Дин</w:t>
      </w:r>
      <w:r w:rsidRPr="00E613EB">
        <w:t>а</w:t>
      </w:r>
      <w:r w:rsidRPr="00E613EB">
        <w:t>мометр. Равнодействующая сила. Сила трения. Трение скольжения. Трение покоя. Трение в природе и технике.</w:t>
      </w:r>
    </w:p>
    <w:p w:rsidR="00E613EB" w:rsidRPr="00E613EB" w:rsidRDefault="00E613EB" w:rsidP="00E613EB">
      <w:pPr>
        <w:ind w:firstLine="567"/>
        <w:jc w:val="both"/>
      </w:pPr>
      <w:r w:rsidRPr="00E613EB">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E613EB" w:rsidRPr="00E613EB" w:rsidRDefault="00E613EB" w:rsidP="00E613EB">
      <w:pPr>
        <w:ind w:firstLine="567"/>
        <w:jc w:val="both"/>
      </w:pPr>
      <w:r w:rsidRPr="00E613EB">
        <w:t>Простые механизмы. Условия равновесия твердого тела, имеющего закрепленную ось движ</w:t>
      </w:r>
      <w:r w:rsidRPr="00E613EB">
        <w:t>е</w:t>
      </w:r>
      <w:r w:rsidRPr="00E613EB">
        <w:t xml:space="preserve">ния. Момент силы. </w:t>
      </w:r>
      <w:r w:rsidRPr="00E613EB">
        <w:rPr>
          <w:i/>
        </w:rPr>
        <w:t xml:space="preserve">Центр тяжести тела. </w:t>
      </w:r>
      <w:r w:rsidRPr="00E613EB">
        <w:t>Рычаг. Равновесие сил на рычаге. Рычаги в технике, быту и природе. Подвижные и неподвижные блоки. Равенство работ при использовании простых механи</w:t>
      </w:r>
      <w:r w:rsidRPr="00E613EB">
        <w:t>з</w:t>
      </w:r>
      <w:r w:rsidRPr="00E613EB">
        <w:t>мов («Золотое правило механики»). Коэффициент полезного действия механизма.</w:t>
      </w:r>
    </w:p>
    <w:p w:rsidR="00E613EB" w:rsidRPr="00E613EB" w:rsidRDefault="00E613EB" w:rsidP="00E613EB">
      <w:pPr>
        <w:ind w:firstLine="567"/>
        <w:jc w:val="both"/>
      </w:pPr>
      <w:r w:rsidRPr="00E613EB">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w:t>
      </w:r>
      <w:r w:rsidRPr="00E613EB">
        <w:t>у</w:t>
      </w:r>
      <w:r w:rsidRPr="00E613EB">
        <w:t>ды. Вес воздуха. Атмосферное давление. Измерение атмосферного давления. Опыт Торричелли. Б</w:t>
      </w:r>
      <w:r w:rsidRPr="00E613EB">
        <w:t>а</w:t>
      </w:r>
      <w:r w:rsidRPr="00E613EB">
        <w:t>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E613EB" w:rsidRPr="00E613EB" w:rsidRDefault="00E613EB" w:rsidP="00E613EB">
      <w:pPr>
        <w:ind w:firstLine="567"/>
        <w:jc w:val="both"/>
      </w:pPr>
      <w:r w:rsidRPr="00E613EB">
        <w:t>Механические колебания. Период, частота, амплитуда колебаний. Резонанс. Механические во</w:t>
      </w:r>
      <w:r w:rsidRPr="00E613EB">
        <w:t>л</w:t>
      </w:r>
      <w:r w:rsidRPr="00E613EB">
        <w:t>ны в однородных средах. Длина волны. Звук как механическая волна. Громкость и высота тона звука.</w:t>
      </w:r>
    </w:p>
    <w:p w:rsidR="00E613EB" w:rsidRPr="00E613EB" w:rsidRDefault="00E613EB" w:rsidP="00E613EB">
      <w:pPr>
        <w:ind w:firstLine="567"/>
        <w:jc w:val="both"/>
        <w:rPr>
          <w:b/>
        </w:rPr>
      </w:pPr>
      <w:r w:rsidRPr="00E613EB">
        <w:rPr>
          <w:b/>
        </w:rPr>
        <w:t>Тепловые явления</w:t>
      </w:r>
    </w:p>
    <w:p w:rsidR="00E613EB" w:rsidRPr="00E613EB" w:rsidRDefault="00E613EB" w:rsidP="00E613EB">
      <w:pPr>
        <w:ind w:firstLine="567"/>
        <w:jc w:val="both"/>
      </w:pPr>
      <w:r w:rsidRPr="00E613EB">
        <w:t>Строение вещества. Атомы и молекулы. Тепловое движение атомов и молекул. Диффузия в г</w:t>
      </w:r>
      <w:r w:rsidRPr="00E613EB">
        <w:t>а</w:t>
      </w:r>
      <w:r w:rsidRPr="00E613EB">
        <w:t xml:space="preserve">зах, жидкостях и твердых телах. </w:t>
      </w:r>
      <w:r w:rsidRPr="00E613EB">
        <w:rPr>
          <w:i/>
        </w:rPr>
        <w:t>Броуновское движение</w:t>
      </w:r>
      <w:r w:rsidRPr="00E613EB">
        <w:t>. Взаимодействие (притяжение и отталкив</w:t>
      </w:r>
      <w:r w:rsidRPr="00E613EB">
        <w:t>а</w:t>
      </w:r>
      <w:r w:rsidRPr="00E613EB">
        <w:t>ние) молекул. Агрегатные состояния вещества. Различие в строении твердых тел, жидкостей и газов.</w:t>
      </w:r>
    </w:p>
    <w:p w:rsidR="00E613EB" w:rsidRPr="00E613EB" w:rsidRDefault="00E613EB" w:rsidP="00E613EB">
      <w:pPr>
        <w:ind w:firstLine="567"/>
        <w:jc w:val="both"/>
        <w:rPr>
          <w:i/>
        </w:rPr>
      </w:pPr>
      <w:r w:rsidRPr="00E613EB">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w:t>
      </w:r>
      <w:r w:rsidRPr="00E613EB">
        <w:t>е</w:t>
      </w:r>
      <w:r w:rsidRPr="00E613EB">
        <w:t>ла. Теплопроводность. Конвекция. Излучение. Примеры теплопередачи в природе и технике. Колич</w:t>
      </w:r>
      <w:r w:rsidRPr="00E613EB">
        <w:t>е</w:t>
      </w:r>
      <w:r w:rsidRPr="00E613EB">
        <w:t>ство теплоты. Удельная теплоемкость. Удельная теплота сгорания топлива. Закон сохранения и пр</w:t>
      </w:r>
      <w:r w:rsidRPr="00E613EB">
        <w:t>е</w:t>
      </w:r>
      <w:r w:rsidRPr="00E613EB">
        <w:t>вращения энергии в механических и тепловых процессах. Плавление и отвердевание кристаллич</w:t>
      </w:r>
      <w:r w:rsidRPr="00E613EB">
        <w:t>е</w:t>
      </w:r>
      <w:r w:rsidRPr="00E613EB">
        <w:t>ских тел. Удельная теплота плавления. Испарение и конденсация. Поглощение энергии при испар</w:t>
      </w:r>
      <w:r w:rsidRPr="00E613EB">
        <w:t>е</w:t>
      </w:r>
      <w:r w:rsidRPr="00E613EB">
        <w:t xml:space="preserve">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E613EB">
        <w:rPr>
          <w:i/>
        </w:rPr>
        <w:t>Экологические проблемы использования тепловых машин.</w:t>
      </w:r>
    </w:p>
    <w:p w:rsidR="00E613EB" w:rsidRPr="00E613EB" w:rsidRDefault="00E613EB" w:rsidP="00E613EB">
      <w:pPr>
        <w:ind w:firstLine="567"/>
        <w:jc w:val="both"/>
        <w:rPr>
          <w:b/>
        </w:rPr>
      </w:pPr>
      <w:r w:rsidRPr="00E613EB">
        <w:rPr>
          <w:b/>
        </w:rPr>
        <w:t>Электромагнитные явления</w:t>
      </w:r>
    </w:p>
    <w:p w:rsidR="00E613EB" w:rsidRPr="00E613EB" w:rsidRDefault="00E613EB" w:rsidP="00E613EB">
      <w:pPr>
        <w:ind w:firstLine="567"/>
        <w:jc w:val="both"/>
        <w:rPr>
          <w:i/>
        </w:rPr>
      </w:pPr>
      <w:r w:rsidRPr="00E613EB">
        <w:t>Электризация физических тел. Взаимодействие заряженных тел. Два рода электрических зар</w:t>
      </w:r>
      <w:r w:rsidRPr="00E613EB">
        <w:t>я</w:t>
      </w:r>
      <w:r w:rsidRPr="00E613EB">
        <w:t>дов. Делимость электрического заряда. Элементарный электрический заряд. Закон сохранения эле</w:t>
      </w:r>
      <w:r w:rsidRPr="00E613EB">
        <w:t>к</w:t>
      </w:r>
      <w:r w:rsidRPr="00E613EB">
        <w:t>трического заряда. Проводники, полупроводники и изоляторы электричества. Электроскоп. Электр</w:t>
      </w:r>
      <w:r w:rsidRPr="00E613EB">
        <w:t>и</w:t>
      </w:r>
      <w:r w:rsidRPr="00E613EB">
        <w:t xml:space="preserve">ческое поле как особый вид материи. </w:t>
      </w:r>
      <w:r w:rsidRPr="00E613EB">
        <w:rPr>
          <w:i/>
        </w:rPr>
        <w:t xml:space="preserve">Напряженность электрического поля. </w:t>
      </w:r>
      <w:r w:rsidRPr="00E613EB">
        <w:t xml:space="preserve">Действие электрического поля на электрические заряды. </w:t>
      </w:r>
      <w:r w:rsidRPr="00E613EB">
        <w:rPr>
          <w:i/>
        </w:rPr>
        <w:t>Конденсатор. Энергия электрического поля конденсатора.</w:t>
      </w:r>
    </w:p>
    <w:p w:rsidR="00E613EB" w:rsidRPr="00E613EB" w:rsidRDefault="00E613EB" w:rsidP="00E613EB">
      <w:pPr>
        <w:ind w:firstLine="567"/>
        <w:jc w:val="both"/>
      </w:pPr>
      <w:r w:rsidRPr="00E613EB">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w:t>
      </w:r>
      <w:r w:rsidRPr="00E613EB">
        <w:t>о</w:t>
      </w:r>
      <w:r w:rsidRPr="00E613EB">
        <w:t>ка. Электрическое напряжение. Электрическое сопротивление проводников. Единицы сопротивления.</w:t>
      </w:r>
    </w:p>
    <w:p w:rsidR="00E613EB" w:rsidRPr="00E613EB" w:rsidRDefault="00E613EB" w:rsidP="00E613EB">
      <w:pPr>
        <w:ind w:firstLine="567"/>
        <w:jc w:val="both"/>
      </w:pPr>
      <w:r w:rsidRPr="00E613EB">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E613EB" w:rsidRPr="00E613EB" w:rsidRDefault="00E613EB" w:rsidP="00E613EB">
      <w:pPr>
        <w:ind w:firstLine="567"/>
        <w:jc w:val="both"/>
      </w:pPr>
      <w:r w:rsidRPr="00E613EB">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w:t>
      </w:r>
      <w:r w:rsidRPr="00E613EB">
        <w:t>а</w:t>
      </w:r>
      <w:r w:rsidRPr="00E613EB">
        <w:t xml:space="preserve">тельные и осветительные приборы. Короткое замыкание. </w:t>
      </w:r>
    </w:p>
    <w:p w:rsidR="00E613EB" w:rsidRPr="00E613EB" w:rsidRDefault="00E613EB" w:rsidP="00E613EB">
      <w:pPr>
        <w:ind w:firstLine="567"/>
        <w:jc w:val="both"/>
      </w:pPr>
      <w:r w:rsidRPr="00E613EB">
        <w:lastRenderedPageBreak/>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w:t>
      </w:r>
      <w:r w:rsidRPr="00E613EB">
        <w:t>о</w:t>
      </w:r>
      <w:r w:rsidRPr="00E613EB">
        <w:t xml:space="preserve">ком. Применение электромагнитов. Действие магнитного поля на проводник с током и движущуюся заряженную частицу. </w:t>
      </w:r>
      <w:r w:rsidRPr="00E613EB">
        <w:rPr>
          <w:i/>
        </w:rPr>
        <w:t>Сила Ампера и сила Лоренца.</w:t>
      </w:r>
      <w:r w:rsidRPr="00E613EB">
        <w:t xml:space="preserve"> Электродвигатель. Явление электромагнитной индукция. Опыты Фарадея.</w:t>
      </w:r>
    </w:p>
    <w:p w:rsidR="00E613EB" w:rsidRPr="00E613EB" w:rsidRDefault="00E613EB" w:rsidP="00E613EB">
      <w:pPr>
        <w:ind w:firstLine="567"/>
        <w:jc w:val="both"/>
      </w:pPr>
      <w:r w:rsidRPr="00E613EB">
        <w:t xml:space="preserve">Электромагнитные колебания. </w:t>
      </w:r>
      <w:r w:rsidRPr="00E613EB">
        <w:rPr>
          <w:i/>
        </w:rPr>
        <w:t>Колебательный контур. Электрогенератор. Переменный ток. Трансформатор.</w:t>
      </w:r>
      <w:r w:rsidRPr="00E613EB">
        <w:t xml:space="preserve"> Передача электрической энергии на расстояние. Электромагнитные волны и их свойства. </w:t>
      </w:r>
      <w:r w:rsidRPr="00E613EB">
        <w:rPr>
          <w:i/>
        </w:rPr>
        <w:t>Принципы радиосвязи и телевидения. Влияние электромагнитных излучений на живые о</w:t>
      </w:r>
      <w:r w:rsidRPr="00E613EB">
        <w:rPr>
          <w:i/>
        </w:rPr>
        <w:t>р</w:t>
      </w:r>
      <w:r w:rsidRPr="00E613EB">
        <w:rPr>
          <w:i/>
        </w:rPr>
        <w:t>ганизмы.</w:t>
      </w:r>
    </w:p>
    <w:p w:rsidR="00E613EB" w:rsidRPr="00E613EB" w:rsidRDefault="00E613EB" w:rsidP="00E613EB">
      <w:pPr>
        <w:ind w:firstLine="567"/>
        <w:jc w:val="both"/>
      </w:pPr>
      <w:r w:rsidRPr="00E613EB">
        <w:t>Свет – электромагнитная волна. Скорость света. Источники света. Закон прямолинейного ра</w:t>
      </w:r>
      <w:r w:rsidRPr="00E613EB">
        <w:t>с</w:t>
      </w:r>
      <w:r w:rsidRPr="00E613EB">
        <w:t>пространение света. Закон отражения света. Плоское зеркало. Закон преломления света. Линзы. Ф</w:t>
      </w:r>
      <w:r w:rsidRPr="00E613EB">
        <w:t>о</w:t>
      </w:r>
      <w:r w:rsidRPr="00E613EB">
        <w:t xml:space="preserve">кусное расстояние и оптическая сила линзы. Изображение предмета в зеркале и линзе. </w:t>
      </w:r>
      <w:r w:rsidRPr="00E613EB">
        <w:rPr>
          <w:i/>
        </w:rPr>
        <w:t>Оптические приборы.</w:t>
      </w:r>
      <w:r w:rsidRPr="00E613EB">
        <w:t xml:space="preserve"> Глаз как оптическая система. Дисперсия света. </w:t>
      </w:r>
      <w:r w:rsidRPr="00E613EB">
        <w:rPr>
          <w:i/>
        </w:rPr>
        <w:t>Интерференция и дифракция света.</w:t>
      </w:r>
    </w:p>
    <w:p w:rsidR="00E613EB" w:rsidRPr="00E613EB" w:rsidRDefault="00E613EB" w:rsidP="00E613EB">
      <w:pPr>
        <w:ind w:firstLine="567"/>
        <w:jc w:val="both"/>
        <w:rPr>
          <w:b/>
        </w:rPr>
      </w:pPr>
      <w:r w:rsidRPr="00E613EB">
        <w:rPr>
          <w:b/>
        </w:rPr>
        <w:t>Квантовые явления</w:t>
      </w:r>
    </w:p>
    <w:p w:rsidR="00E613EB" w:rsidRPr="00E613EB" w:rsidRDefault="00E613EB" w:rsidP="00E613EB">
      <w:pPr>
        <w:ind w:firstLine="567"/>
        <w:jc w:val="both"/>
      </w:pPr>
      <w:r w:rsidRPr="00E613EB">
        <w:t>Строение атомов. Планетарная модель атома. Квантовый характер поглощения и испускания света атомами. Линейчатые спектры.</w:t>
      </w:r>
    </w:p>
    <w:p w:rsidR="00E613EB" w:rsidRPr="00E613EB" w:rsidRDefault="00E613EB" w:rsidP="00E613EB">
      <w:pPr>
        <w:ind w:firstLine="567"/>
        <w:jc w:val="both"/>
      </w:pPr>
      <w:r w:rsidRPr="00E613EB">
        <w:t xml:space="preserve"> Опыты Резерфорда.</w:t>
      </w:r>
    </w:p>
    <w:p w:rsidR="00E613EB" w:rsidRPr="00E613EB" w:rsidRDefault="00E613EB" w:rsidP="00E613EB">
      <w:pPr>
        <w:ind w:firstLine="567"/>
        <w:jc w:val="both"/>
        <w:rPr>
          <w:i/>
        </w:rPr>
      </w:pPr>
      <w:r w:rsidRPr="00E613EB">
        <w:t xml:space="preserve">Состав атомного ядра. Протон, нейтрон и электрон. Закон Эйнштейна о пропорциональности массы и энергии. </w:t>
      </w:r>
      <w:r w:rsidRPr="00E613EB">
        <w:rPr>
          <w:i/>
        </w:rPr>
        <w:t>Дефект масс и энергия связи атомных ядер.</w:t>
      </w:r>
      <w:r w:rsidRPr="00E613EB">
        <w:t xml:space="preserve"> Радиоактивность. Период полураспада. Альфа-излучение. </w:t>
      </w:r>
      <w:r w:rsidRPr="00E613EB">
        <w:rPr>
          <w:i/>
        </w:rPr>
        <w:t>Бета-излучение</w:t>
      </w:r>
      <w:r w:rsidRPr="00E613EB">
        <w:t xml:space="preserve">. Гамма-излучение. Ядерные реакции. Источники энергии Солнца и звезд. Ядерная энергетика. </w:t>
      </w:r>
      <w:r w:rsidRPr="00E613EB">
        <w:rPr>
          <w:i/>
        </w:rPr>
        <w:t xml:space="preserve">Экологические проблемы работы атомных электростанций. </w:t>
      </w:r>
      <w:r w:rsidRPr="00E613EB">
        <w:t xml:space="preserve">Дозиметрия. </w:t>
      </w:r>
      <w:r w:rsidRPr="00E613EB">
        <w:rPr>
          <w:i/>
        </w:rPr>
        <w:t>Влияние радиоактивных излучений на живые организмы.</w:t>
      </w:r>
    </w:p>
    <w:p w:rsidR="00E613EB" w:rsidRPr="00E613EB" w:rsidRDefault="00E613EB" w:rsidP="00E613EB">
      <w:pPr>
        <w:ind w:firstLine="567"/>
        <w:jc w:val="both"/>
        <w:rPr>
          <w:b/>
        </w:rPr>
      </w:pPr>
      <w:r w:rsidRPr="00E613EB">
        <w:rPr>
          <w:b/>
        </w:rPr>
        <w:t>Строение и эволюция Вселенной</w:t>
      </w:r>
    </w:p>
    <w:p w:rsidR="00E613EB" w:rsidRPr="00E613EB" w:rsidRDefault="00E613EB" w:rsidP="00E613EB">
      <w:pPr>
        <w:ind w:firstLine="567"/>
        <w:jc w:val="both"/>
      </w:pPr>
      <w:r w:rsidRPr="00E613EB">
        <w:t>Геоцентрическая и гелиоцентрическая системы мира. Фи</w:t>
      </w:r>
      <w:r w:rsidRPr="00E613EB">
        <w:softHyphen/>
        <w:t>зическая природа небесных тел Со</w:t>
      </w:r>
      <w:r w:rsidRPr="00E613EB">
        <w:t>л</w:t>
      </w:r>
      <w:r w:rsidRPr="00E613EB">
        <w:t>нечной системы. Проис</w:t>
      </w:r>
      <w:r w:rsidRPr="00E613EB">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E613EB" w:rsidRPr="00E613EB" w:rsidRDefault="00E613EB" w:rsidP="00E613EB">
      <w:pPr>
        <w:ind w:firstLine="567"/>
        <w:jc w:val="both"/>
        <w:rPr>
          <w:b/>
          <w:bCs/>
        </w:rPr>
      </w:pPr>
      <w:r w:rsidRPr="00E613EB">
        <w:rPr>
          <w:b/>
          <w:bCs/>
        </w:rPr>
        <w:t>Примерные темы лабораторных и практических работ</w:t>
      </w:r>
    </w:p>
    <w:p w:rsidR="00E613EB" w:rsidRPr="00E613EB" w:rsidRDefault="00E613EB" w:rsidP="00E613EB">
      <w:pPr>
        <w:ind w:firstLine="567"/>
        <w:jc w:val="both"/>
        <w:rPr>
          <w:bCs/>
        </w:rPr>
      </w:pPr>
      <w:r w:rsidRPr="00E613EB">
        <w:rPr>
          <w:bCs/>
        </w:rPr>
        <w:t>Лабораторные работы (независимо от тематической принадлежности) делятся следующие типы:</w:t>
      </w:r>
    </w:p>
    <w:p w:rsidR="00E613EB" w:rsidRPr="00E613EB" w:rsidRDefault="00E613EB" w:rsidP="00FF58A5">
      <w:pPr>
        <w:numPr>
          <w:ilvl w:val="0"/>
          <w:numId w:val="42"/>
        </w:numPr>
        <w:ind w:left="0" w:firstLine="567"/>
        <w:jc w:val="both"/>
        <w:rPr>
          <w:bCs/>
        </w:rPr>
      </w:pPr>
      <w:r w:rsidRPr="00E613EB">
        <w:rPr>
          <w:bCs/>
        </w:rPr>
        <w:t xml:space="preserve">Проведение прямых измерений физических величин </w:t>
      </w:r>
    </w:p>
    <w:p w:rsidR="00E613EB" w:rsidRPr="00E613EB" w:rsidRDefault="00E613EB" w:rsidP="00FF58A5">
      <w:pPr>
        <w:numPr>
          <w:ilvl w:val="0"/>
          <w:numId w:val="42"/>
        </w:numPr>
        <w:ind w:left="0" w:firstLine="567"/>
        <w:jc w:val="both"/>
        <w:rPr>
          <w:bCs/>
        </w:rPr>
      </w:pPr>
      <w:r w:rsidRPr="00E613EB">
        <w:rPr>
          <w:bCs/>
        </w:rPr>
        <w:t>Расчет по полученным результатам прямых измерений зависимого от них параметра (косве</w:t>
      </w:r>
      <w:r w:rsidRPr="00E613EB">
        <w:rPr>
          <w:bCs/>
        </w:rPr>
        <w:t>н</w:t>
      </w:r>
      <w:r w:rsidRPr="00E613EB">
        <w:rPr>
          <w:bCs/>
        </w:rPr>
        <w:t>ные измерения).</w:t>
      </w:r>
    </w:p>
    <w:p w:rsidR="00E613EB" w:rsidRPr="00E613EB" w:rsidRDefault="00E613EB" w:rsidP="00FF58A5">
      <w:pPr>
        <w:numPr>
          <w:ilvl w:val="0"/>
          <w:numId w:val="42"/>
        </w:numPr>
        <w:ind w:left="0" w:firstLine="567"/>
        <w:jc w:val="both"/>
        <w:rPr>
          <w:bCs/>
        </w:rPr>
      </w:pPr>
      <w:r w:rsidRPr="00E613EB">
        <w:rPr>
          <w:bCs/>
        </w:rPr>
        <w:t>Наблюдение явлений и постановка опытов (на качественном уровне) по обнаружению факт</w:t>
      </w:r>
      <w:r w:rsidRPr="00E613EB">
        <w:rPr>
          <w:bCs/>
        </w:rPr>
        <w:t>о</w:t>
      </w:r>
      <w:r w:rsidRPr="00E613EB">
        <w:rPr>
          <w:bCs/>
        </w:rPr>
        <w:t>ров, влияющих на протекание данных явлений.</w:t>
      </w:r>
    </w:p>
    <w:p w:rsidR="00E613EB" w:rsidRPr="00E613EB" w:rsidRDefault="00E613EB" w:rsidP="00FF58A5">
      <w:pPr>
        <w:numPr>
          <w:ilvl w:val="0"/>
          <w:numId w:val="42"/>
        </w:numPr>
        <w:ind w:left="0" w:firstLine="567"/>
        <w:jc w:val="both"/>
        <w:rPr>
          <w:bCs/>
        </w:rPr>
      </w:pPr>
      <w:r w:rsidRPr="00E613EB">
        <w:rPr>
          <w:bCs/>
        </w:rPr>
        <w:t>Исследование зависимости одной физической величины от другой с представлением результ</w:t>
      </w:r>
      <w:r w:rsidRPr="00E613EB">
        <w:rPr>
          <w:bCs/>
        </w:rPr>
        <w:t>а</w:t>
      </w:r>
      <w:r w:rsidRPr="00E613EB">
        <w:rPr>
          <w:bCs/>
        </w:rPr>
        <w:t>тов в виде графика или таблицы.</w:t>
      </w:r>
    </w:p>
    <w:p w:rsidR="00E613EB" w:rsidRPr="00E613EB" w:rsidRDefault="00E613EB" w:rsidP="00FF58A5">
      <w:pPr>
        <w:numPr>
          <w:ilvl w:val="0"/>
          <w:numId w:val="42"/>
        </w:numPr>
        <w:ind w:left="0" w:firstLine="567"/>
        <w:jc w:val="both"/>
        <w:rPr>
          <w:bCs/>
        </w:rPr>
      </w:pPr>
      <w:r w:rsidRPr="00E613EB">
        <w:rPr>
          <w:bCs/>
        </w:rPr>
        <w:t>Проверка заданных предположений (прямые измерения физических величин и сравнение з</w:t>
      </w:r>
      <w:r w:rsidRPr="00E613EB">
        <w:rPr>
          <w:bCs/>
        </w:rPr>
        <w:t>а</w:t>
      </w:r>
      <w:r w:rsidRPr="00E613EB">
        <w:rPr>
          <w:bCs/>
        </w:rPr>
        <w:t xml:space="preserve">данных соотношений между ними). </w:t>
      </w:r>
    </w:p>
    <w:p w:rsidR="00E613EB" w:rsidRPr="00E613EB" w:rsidRDefault="00E613EB" w:rsidP="00FF58A5">
      <w:pPr>
        <w:numPr>
          <w:ilvl w:val="0"/>
          <w:numId w:val="42"/>
        </w:numPr>
        <w:ind w:left="0" w:firstLine="567"/>
        <w:jc w:val="both"/>
        <w:rPr>
          <w:bCs/>
        </w:rPr>
      </w:pPr>
      <w:r w:rsidRPr="00E613EB">
        <w:rPr>
          <w:bCs/>
        </w:rPr>
        <w:t>Знакомство с техническими устройствами и их конструирование.</w:t>
      </w:r>
    </w:p>
    <w:p w:rsidR="00E613EB" w:rsidRPr="00E613EB" w:rsidRDefault="00E613EB" w:rsidP="00E613EB">
      <w:pPr>
        <w:ind w:firstLine="567"/>
        <w:jc w:val="both"/>
        <w:rPr>
          <w:bCs/>
        </w:rPr>
      </w:pPr>
      <w:r w:rsidRPr="00E613EB">
        <w:rPr>
          <w:bCs/>
        </w:rPr>
        <w:t>Любая рабочая программа должна предусматривать выполнение лабораторных работ всех ук</w:t>
      </w:r>
      <w:r w:rsidRPr="00E613EB">
        <w:rPr>
          <w:bCs/>
        </w:rPr>
        <w:t>а</w:t>
      </w:r>
      <w:r w:rsidRPr="00E613EB">
        <w:rPr>
          <w:bCs/>
        </w:rPr>
        <w:t>занных типов. Выбор тематики и числа работ каждого типа зависит от особенностей рабочей пр</w:t>
      </w:r>
      <w:r w:rsidRPr="00E613EB">
        <w:rPr>
          <w:bCs/>
        </w:rPr>
        <w:t>о</w:t>
      </w:r>
      <w:r w:rsidRPr="00E613EB">
        <w:rPr>
          <w:bCs/>
        </w:rPr>
        <w:t>граммы и УМК.</w:t>
      </w:r>
    </w:p>
    <w:p w:rsidR="00E613EB" w:rsidRPr="00E613EB" w:rsidRDefault="00E613EB" w:rsidP="00E613EB">
      <w:pPr>
        <w:ind w:firstLine="567"/>
        <w:jc w:val="both"/>
        <w:rPr>
          <w:bCs/>
        </w:rPr>
      </w:pPr>
      <w:r w:rsidRPr="00E613EB">
        <w:rPr>
          <w:b/>
          <w:bCs/>
        </w:rPr>
        <w:t>Проведение прямых измерений физических величин</w:t>
      </w:r>
    </w:p>
    <w:p w:rsidR="00E613EB" w:rsidRPr="00E613EB" w:rsidRDefault="00E613EB" w:rsidP="00FF58A5">
      <w:pPr>
        <w:numPr>
          <w:ilvl w:val="0"/>
          <w:numId w:val="43"/>
        </w:numPr>
        <w:jc w:val="both"/>
        <w:rPr>
          <w:bCs/>
        </w:rPr>
      </w:pPr>
      <w:r w:rsidRPr="00E613EB">
        <w:rPr>
          <w:bCs/>
        </w:rPr>
        <w:t>Измерение размеров тел.</w:t>
      </w:r>
    </w:p>
    <w:p w:rsidR="00E613EB" w:rsidRPr="00E613EB" w:rsidRDefault="00E613EB" w:rsidP="00FF58A5">
      <w:pPr>
        <w:numPr>
          <w:ilvl w:val="0"/>
          <w:numId w:val="43"/>
        </w:numPr>
        <w:jc w:val="both"/>
        <w:rPr>
          <w:bCs/>
        </w:rPr>
      </w:pPr>
      <w:r w:rsidRPr="00E613EB">
        <w:rPr>
          <w:bCs/>
        </w:rPr>
        <w:t>Измерение размеров малых тел.</w:t>
      </w:r>
    </w:p>
    <w:p w:rsidR="00E613EB" w:rsidRPr="00E613EB" w:rsidRDefault="00E613EB" w:rsidP="00FF58A5">
      <w:pPr>
        <w:numPr>
          <w:ilvl w:val="0"/>
          <w:numId w:val="43"/>
        </w:numPr>
        <w:jc w:val="both"/>
        <w:rPr>
          <w:bCs/>
        </w:rPr>
      </w:pPr>
      <w:r w:rsidRPr="00E613EB">
        <w:rPr>
          <w:bCs/>
        </w:rPr>
        <w:t>Измерение массы тела.</w:t>
      </w:r>
    </w:p>
    <w:p w:rsidR="00E613EB" w:rsidRPr="00E613EB" w:rsidRDefault="00E613EB" w:rsidP="00FF58A5">
      <w:pPr>
        <w:numPr>
          <w:ilvl w:val="0"/>
          <w:numId w:val="43"/>
        </w:numPr>
        <w:jc w:val="both"/>
        <w:rPr>
          <w:bCs/>
        </w:rPr>
      </w:pPr>
      <w:r w:rsidRPr="00E613EB">
        <w:rPr>
          <w:bCs/>
        </w:rPr>
        <w:t>Измерение объема тела.</w:t>
      </w:r>
    </w:p>
    <w:p w:rsidR="00E613EB" w:rsidRPr="00E613EB" w:rsidRDefault="00E613EB" w:rsidP="00FF58A5">
      <w:pPr>
        <w:numPr>
          <w:ilvl w:val="0"/>
          <w:numId w:val="43"/>
        </w:numPr>
        <w:jc w:val="both"/>
        <w:rPr>
          <w:bCs/>
        </w:rPr>
      </w:pPr>
      <w:r w:rsidRPr="00E613EB">
        <w:rPr>
          <w:bCs/>
        </w:rPr>
        <w:t>Измерение силы.</w:t>
      </w:r>
    </w:p>
    <w:p w:rsidR="00E613EB" w:rsidRPr="00E613EB" w:rsidRDefault="00E613EB" w:rsidP="00FF58A5">
      <w:pPr>
        <w:numPr>
          <w:ilvl w:val="0"/>
          <w:numId w:val="43"/>
        </w:numPr>
        <w:jc w:val="both"/>
        <w:rPr>
          <w:bCs/>
        </w:rPr>
      </w:pPr>
      <w:r w:rsidRPr="00E613EB">
        <w:rPr>
          <w:bCs/>
        </w:rPr>
        <w:t>Измерение времени процесса, периода колебаний.</w:t>
      </w:r>
    </w:p>
    <w:p w:rsidR="00E613EB" w:rsidRPr="00E613EB" w:rsidRDefault="00E613EB" w:rsidP="00FF58A5">
      <w:pPr>
        <w:numPr>
          <w:ilvl w:val="0"/>
          <w:numId w:val="43"/>
        </w:numPr>
        <w:jc w:val="both"/>
        <w:rPr>
          <w:bCs/>
        </w:rPr>
      </w:pPr>
      <w:r w:rsidRPr="00E613EB">
        <w:rPr>
          <w:bCs/>
        </w:rPr>
        <w:t>Измерение температуры.</w:t>
      </w:r>
    </w:p>
    <w:p w:rsidR="00E613EB" w:rsidRPr="00E613EB" w:rsidRDefault="00E613EB" w:rsidP="00FF58A5">
      <w:pPr>
        <w:numPr>
          <w:ilvl w:val="0"/>
          <w:numId w:val="43"/>
        </w:numPr>
        <w:jc w:val="both"/>
        <w:rPr>
          <w:bCs/>
        </w:rPr>
      </w:pPr>
      <w:r w:rsidRPr="00E613EB">
        <w:rPr>
          <w:bCs/>
        </w:rPr>
        <w:t>Измерение давления воздуха в баллоне под поршнем.</w:t>
      </w:r>
    </w:p>
    <w:p w:rsidR="00E613EB" w:rsidRPr="00E613EB" w:rsidRDefault="00E613EB" w:rsidP="00FF58A5">
      <w:pPr>
        <w:numPr>
          <w:ilvl w:val="0"/>
          <w:numId w:val="43"/>
        </w:numPr>
        <w:jc w:val="both"/>
        <w:rPr>
          <w:bCs/>
        </w:rPr>
      </w:pPr>
      <w:r w:rsidRPr="00E613EB">
        <w:rPr>
          <w:bCs/>
        </w:rPr>
        <w:t>Измерение силы тока и его регулирование.</w:t>
      </w:r>
    </w:p>
    <w:p w:rsidR="00E613EB" w:rsidRPr="00E613EB" w:rsidRDefault="00E613EB" w:rsidP="00FF58A5">
      <w:pPr>
        <w:numPr>
          <w:ilvl w:val="0"/>
          <w:numId w:val="43"/>
        </w:numPr>
        <w:jc w:val="both"/>
        <w:rPr>
          <w:bCs/>
        </w:rPr>
      </w:pPr>
      <w:r w:rsidRPr="00E613EB">
        <w:rPr>
          <w:bCs/>
        </w:rPr>
        <w:t>Измерение напряжения.</w:t>
      </w:r>
    </w:p>
    <w:p w:rsidR="00E613EB" w:rsidRPr="00E613EB" w:rsidRDefault="00E613EB" w:rsidP="00FF58A5">
      <w:pPr>
        <w:numPr>
          <w:ilvl w:val="0"/>
          <w:numId w:val="43"/>
        </w:numPr>
        <w:jc w:val="both"/>
        <w:rPr>
          <w:bCs/>
        </w:rPr>
      </w:pPr>
      <w:r w:rsidRPr="00E613EB">
        <w:rPr>
          <w:bCs/>
        </w:rPr>
        <w:t>Измерение углов падения и преломления.</w:t>
      </w:r>
    </w:p>
    <w:p w:rsidR="00E613EB" w:rsidRPr="00E613EB" w:rsidRDefault="00E613EB" w:rsidP="00FF58A5">
      <w:pPr>
        <w:numPr>
          <w:ilvl w:val="0"/>
          <w:numId w:val="43"/>
        </w:numPr>
        <w:jc w:val="both"/>
        <w:rPr>
          <w:bCs/>
        </w:rPr>
      </w:pPr>
      <w:r w:rsidRPr="00E613EB">
        <w:rPr>
          <w:bCs/>
        </w:rPr>
        <w:t>Измерение фокусного расстояния линзы.</w:t>
      </w:r>
    </w:p>
    <w:p w:rsidR="00E613EB" w:rsidRPr="00E613EB" w:rsidRDefault="00E613EB" w:rsidP="00FF58A5">
      <w:pPr>
        <w:numPr>
          <w:ilvl w:val="0"/>
          <w:numId w:val="43"/>
        </w:numPr>
        <w:jc w:val="both"/>
      </w:pPr>
      <w:r w:rsidRPr="00E613EB">
        <w:rPr>
          <w:bCs/>
        </w:rPr>
        <w:lastRenderedPageBreak/>
        <w:t>Измерение радиоактивного</w:t>
      </w:r>
      <w:r w:rsidRPr="00E613EB">
        <w:t xml:space="preserve"> фона.</w:t>
      </w:r>
    </w:p>
    <w:p w:rsidR="00E613EB" w:rsidRPr="00E613EB" w:rsidRDefault="00E613EB" w:rsidP="00E613EB">
      <w:pPr>
        <w:ind w:firstLine="567"/>
        <w:jc w:val="both"/>
        <w:rPr>
          <w:b/>
        </w:rPr>
      </w:pPr>
      <w:r w:rsidRPr="00E613EB">
        <w:rPr>
          <w:b/>
        </w:rPr>
        <w:t>Расчет по полученным результатам прямых измерений зависимого от них параметра (косвенные измерения)</w:t>
      </w:r>
    </w:p>
    <w:p w:rsidR="00E613EB" w:rsidRPr="00E613EB" w:rsidRDefault="00E613EB" w:rsidP="00FF58A5">
      <w:pPr>
        <w:numPr>
          <w:ilvl w:val="0"/>
          <w:numId w:val="44"/>
        </w:numPr>
        <w:jc w:val="both"/>
        <w:rPr>
          <w:bCs/>
        </w:rPr>
      </w:pPr>
      <w:r w:rsidRPr="00E613EB">
        <w:rPr>
          <w:bCs/>
        </w:rPr>
        <w:t>Измерение плотности вещества твердого тела.</w:t>
      </w:r>
    </w:p>
    <w:p w:rsidR="00E613EB" w:rsidRPr="00E613EB" w:rsidRDefault="00E613EB" w:rsidP="00FF58A5">
      <w:pPr>
        <w:numPr>
          <w:ilvl w:val="0"/>
          <w:numId w:val="44"/>
        </w:numPr>
        <w:jc w:val="both"/>
        <w:rPr>
          <w:bCs/>
        </w:rPr>
      </w:pPr>
      <w:r w:rsidRPr="00E613EB">
        <w:rPr>
          <w:bCs/>
        </w:rPr>
        <w:t>Определение коэффициента трения скольжения.</w:t>
      </w:r>
    </w:p>
    <w:p w:rsidR="00E613EB" w:rsidRPr="00E613EB" w:rsidRDefault="00E613EB" w:rsidP="00FF58A5">
      <w:pPr>
        <w:numPr>
          <w:ilvl w:val="0"/>
          <w:numId w:val="44"/>
        </w:numPr>
        <w:jc w:val="both"/>
        <w:rPr>
          <w:bCs/>
        </w:rPr>
      </w:pPr>
      <w:r w:rsidRPr="00E613EB">
        <w:rPr>
          <w:bCs/>
        </w:rPr>
        <w:t>Определение жесткости пружины.</w:t>
      </w:r>
    </w:p>
    <w:p w:rsidR="00E613EB" w:rsidRPr="00E613EB" w:rsidRDefault="00E613EB" w:rsidP="00FF58A5">
      <w:pPr>
        <w:numPr>
          <w:ilvl w:val="0"/>
          <w:numId w:val="44"/>
        </w:numPr>
        <w:jc w:val="both"/>
        <w:rPr>
          <w:bCs/>
        </w:rPr>
      </w:pPr>
      <w:r w:rsidRPr="00E613EB">
        <w:rPr>
          <w:bCs/>
        </w:rPr>
        <w:t>Определение выталкивающей силы, действующей на погруженное в жидкость тело.</w:t>
      </w:r>
    </w:p>
    <w:p w:rsidR="00E613EB" w:rsidRPr="00E613EB" w:rsidRDefault="00E613EB" w:rsidP="00FF58A5">
      <w:pPr>
        <w:numPr>
          <w:ilvl w:val="0"/>
          <w:numId w:val="44"/>
        </w:numPr>
        <w:jc w:val="both"/>
        <w:rPr>
          <w:bCs/>
        </w:rPr>
      </w:pPr>
      <w:r w:rsidRPr="00E613EB">
        <w:rPr>
          <w:bCs/>
        </w:rPr>
        <w:t>Определение момента силы.</w:t>
      </w:r>
    </w:p>
    <w:p w:rsidR="00E613EB" w:rsidRPr="00E613EB" w:rsidRDefault="00E613EB" w:rsidP="00FF58A5">
      <w:pPr>
        <w:numPr>
          <w:ilvl w:val="0"/>
          <w:numId w:val="44"/>
        </w:numPr>
        <w:jc w:val="both"/>
        <w:rPr>
          <w:bCs/>
        </w:rPr>
      </w:pPr>
      <w:r w:rsidRPr="00E613EB">
        <w:rPr>
          <w:bCs/>
        </w:rPr>
        <w:t>Измерение скорости равномерного движения.</w:t>
      </w:r>
    </w:p>
    <w:p w:rsidR="00E613EB" w:rsidRPr="00E613EB" w:rsidRDefault="00E613EB" w:rsidP="00FF58A5">
      <w:pPr>
        <w:numPr>
          <w:ilvl w:val="0"/>
          <w:numId w:val="44"/>
        </w:numPr>
        <w:jc w:val="both"/>
        <w:rPr>
          <w:bCs/>
        </w:rPr>
      </w:pPr>
      <w:r w:rsidRPr="00E613EB">
        <w:rPr>
          <w:bCs/>
        </w:rPr>
        <w:t>Измерение средней скорости движения.</w:t>
      </w:r>
    </w:p>
    <w:p w:rsidR="00E613EB" w:rsidRPr="00E613EB" w:rsidRDefault="00E613EB" w:rsidP="00FF58A5">
      <w:pPr>
        <w:numPr>
          <w:ilvl w:val="0"/>
          <w:numId w:val="44"/>
        </w:numPr>
        <w:jc w:val="both"/>
        <w:rPr>
          <w:bCs/>
        </w:rPr>
      </w:pPr>
      <w:r w:rsidRPr="00E613EB">
        <w:rPr>
          <w:bCs/>
        </w:rPr>
        <w:t>Измерение ускорения равноускоренного движения.</w:t>
      </w:r>
    </w:p>
    <w:p w:rsidR="00E613EB" w:rsidRPr="00E613EB" w:rsidRDefault="00E613EB" w:rsidP="00FF58A5">
      <w:pPr>
        <w:numPr>
          <w:ilvl w:val="0"/>
          <w:numId w:val="44"/>
        </w:numPr>
        <w:jc w:val="both"/>
        <w:rPr>
          <w:bCs/>
        </w:rPr>
      </w:pPr>
      <w:r w:rsidRPr="00E613EB">
        <w:rPr>
          <w:bCs/>
        </w:rPr>
        <w:t>Определение работы и мощности.</w:t>
      </w:r>
    </w:p>
    <w:p w:rsidR="00E613EB" w:rsidRPr="00E613EB" w:rsidRDefault="00E613EB" w:rsidP="00FF58A5">
      <w:pPr>
        <w:numPr>
          <w:ilvl w:val="0"/>
          <w:numId w:val="44"/>
        </w:numPr>
        <w:jc w:val="both"/>
        <w:rPr>
          <w:bCs/>
        </w:rPr>
      </w:pPr>
      <w:r w:rsidRPr="00E613EB">
        <w:rPr>
          <w:bCs/>
        </w:rPr>
        <w:t>Определение частоты колебаний груза на пружине и нити.</w:t>
      </w:r>
    </w:p>
    <w:p w:rsidR="00E613EB" w:rsidRPr="00E613EB" w:rsidRDefault="00E613EB" w:rsidP="00FF58A5">
      <w:pPr>
        <w:numPr>
          <w:ilvl w:val="0"/>
          <w:numId w:val="44"/>
        </w:numPr>
        <w:jc w:val="both"/>
        <w:rPr>
          <w:bCs/>
        </w:rPr>
      </w:pPr>
      <w:r w:rsidRPr="00E613EB">
        <w:rPr>
          <w:bCs/>
        </w:rPr>
        <w:t>Определение относительной влажности.</w:t>
      </w:r>
    </w:p>
    <w:p w:rsidR="00E613EB" w:rsidRPr="00E613EB" w:rsidRDefault="00E613EB" w:rsidP="00FF58A5">
      <w:pPr>
        <w:numPr>
          <w:ilvl w:val="0"/>
          <w:numId w:val="44"/>
        </w:numPr>
        <w:jc w:val="both"/>
        <w:rPr>
          <w:bCs/>
        </w:rPr>
      </w:pPr>
      <w:r w:rsidRPr="00E613EB">
        <w:rPr>
          <w:bCs/>
        </w:rPr>
        <w:t>Определение количества теплоты.</w:t>
      </w:r>
    </w:p>
    <w:p w:rsidR="00E613EB" w:rsidRPr="00E613EB" w:rsidRDefault="00E613EB" w:rsidP="00FF58A5">
      <w:pPr>
        <w:numPr>
          <w:ilvl w:val="0"/>
          <w:numId w:val="44"/>
        </w:numPr>
        <w:jc w:val="both"/>
        <w:rPr>
          <w:bCs/>
        </w:rPr>
      </w:pPr>
      <w:r w:rsidRPr="00E613EB">
        <w:rPr>
          <w:bCs/>
        </w:rPr>
        <w:t>Определение удельной теплоемкости.</w:t>
      </w:r>
    </w:p>
    <w:p w:rsidR="00E613EB" w:rsidRPr="00E613EB" w:rsidRDefault="00E613EB" w:rsidP="00FF58A5">
      <w:pPr>
        <w:numPr>
          <w:ilvl w:val="0"/>
          <w:numId w:val="44"/>
        </w:numPr>
        <w:jc w:val="both"/>
        <w:rPr>
          <w:bCs/>
        </w:rPr>
      </w:pPr>
      <w:r w:rsidRPr="00E613EB">
        <w:rPr>
          <w:bCs/>
        </w:rPr>
        <w:t>Измерение работы и мощности электрического тока.</w:t>
      </w:r>
    </w:p>
    <w:p w:rsidR="00E613EB" w:rsidRPr="00E613EB" w:rsidRDefault="00E613EB" w:rsidP="00FF58A5">
      <w:pPr>
        <w:numPr>
          <w:ilvl w:val="0"/>
          <w:numId w:val="44"/>
        </w:numPr>
        <w:jc w:val="both"/>
        <w:rPr>
          <w:bCs/>
        </w:rPr>
      </w:pPr>
      <w:r w:rsidRPr="00E613EB">
        <w:rPr>
          <w:bCs/>
        </w:rPr>
        <w:t>Измерение сопротивления.</w:t>
      </w:r>
    </w:p>
    <w:p w:rsidR="00E613EB" w:rsidRPr="00E613EB" w:rsidRDefault="00E613EB" w:rsidP="00FF58A5">
      <w:pPr>
        <w:numPr>
          <w:ilvl w:val="0"/>
          <w:numId w:val="44"/>
        </w:numPr>
        <w:jc w:val="both"/>
        <w:rPr>
          <w:bCs/>
        </w:rPr>
      </w:pPr>
      <w:r w:rsidRPr="00E613EB">
        <w:rPr>
          <w:bCs/>
        </w:rPr>
        <w:t>Определение оптической силы линзы.</w:t>
      </w:r>
    </w:p>
    <w:p w:rsidR="00E613EB" w:rsidRPr="00E613EB" w:rsidRDefault="00E613EB" w:rsidP="00FF58A5">
      <w:pPr>
        <w:numPr>
          <w:ilvl w:val="0"/>
          <w:numId w:val="44"/>
        </w:numPr>
        <w:jc w:val="both"/>
        <w:rPr>
          <w:bCs/>
        </w:rPr>
      </w:pPr>
      <w:r w:rsidRPr="00E613EB">
        <w:rPr>
          <w:bCs/>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E613EB" w:rsidRPr="00E613EB" w:rsidRDefault="00E613EB" w:rsidP="00FF58A5">
      <w:pPr>
        <w:numPr>
          <w:ilvl w:val="0"/>
          <w:numId w:val="44"/>
        </w:numPr>
        <w:jc w:val="both"/>
        <w:rPr>
          <w:bCs/>
        </w:rPr>
      </w:pPr>
      <w:r w:rsidRPr="00E613EB">
        <w:rPr>
          <w:bCs/>
        </w:rPr>
        <w:t>Исследование зависимости силы трения от характера поверхности, ее независимости от пл</w:t>
      </w:r>
      <w:r w:rsidRPr="00E613EB">
        <w:rPr>
          <w:bCs/>
        </w:rPr>
        <w:t>о</w:t>
      </w:r>
      <w:r w:rsidRPr="00E613EB">
        <w:rPr>
          <w:bCs/>
        </w:rPr>
        <w:t>щади.</w:t>
      </w:r>
    </w:p>
    <w:p w:rsidR="00E613EB" w:rsidRPr="00E613EB" w:rsidRDefault="00E613EB" w:rsidP="00E613EB">
      <w:pPr>
        <w:ind w:firstLine="567"/>
        <w:jc w:val="both"/>
        <w:rPr>
          <w:b/>
        </w:rPr>
      </w:pPr>
      <w:r w:rsidRPr="00E613EB">
        <w:rPr>
          <w:b/>
        </w:rPr>
        <w:t>Наблюдение явлений и постановка опытов (на качественном уровне) по обнаружению факторов, влияющих на протекание данных явлений</w:t>
      </w:r>
    </w:p>
    <w:p w:rsidR="00E613EB" w:rsidRPr="00E613EB" w:rsidRDefault="00E613EB" w:rsidP="00FF58A5">
      <w:pPr>
        <w:numPr>
          <w:ilvl w:val="0"/>
          <w:numId w:val="45"/>
        </w:numPr>
        <w:jc w:val="both"/>
        <w:rPr>
          <w:bCs/>
        </w:rPr>
      </w:pPr>
      <w:r w:rsidRPr="00E613EB">
        <w:rPr>
          <w:bCs/>
        </w:rPr>
        <w:t>Наблюдение зависимости периода колебаний груза на нити от длины и независимости от ма</w:t>
      </w:r>
      <w:r w:rsidRPr="00E613EB">
        <w:rPr>
          <w:bCs/>
        </w:rPr>
        <w:t>с</w:t>
      </w:r>
      <w:r w:rsidRPr="00E613EB">
        <w:rPr>
          <w:bCs/>
        </w:rPr>
        <w:t>сы.</w:t>
      </w:r>
    </w:p>
    <w:p w:rsidR="00E613EB" w:rsidRPr="00E613EB" w:rsidRDefault="00E613EB" w:rsidP="00FF58A5">
      <w:pPr>
        <w:numPr>
          <w:ilvl w:val="0"/>
          <w:numId w:val="45"/>
        </w:numPr>
        <w:jc w:val="both"/>
        <w:rPr>
          <w:bCs/>
        </w:rPr>
      </w:pPr>
      <w:r w:rsidRPr="00E613EB">
        <w:rPr>
          <w:bCs/>
        </w:rPr>
        <w:t>Наблюдение зависимости периода колебаний груза на пружине от массы и жесткости.</w:t>
      </w:r>
    </w:p>
    <w:p w:rsidR="00E613EB" w:rsidRPr="00E613EB" w:rsidRDefault="00E613EB" w:rsidP="00FF58A5">
      <w:pPr>
        <w:numPr>
          <w:ilvl w:val="0"/>
          <w:numId w:val="45"/>
        </w:numPr>
        <w:jc w:val="both"/>
        <w:rPr>
          <w:bCs/>
        </w:rPr>
      </w:pPr>
      <w:r w:rsidRPr="00E613EB">
        <w:rPr>
          <w:bCs/>
        </w:rPr>
        <w:t>Наблюдение зависимости давления газа от объема и температуры.</w:t>
      </w:r>
    </w:p>
    <w:p w:rsidR="00E613EB" w:rsidRPr="00E613EB" w:rsidRDefault="00E613EB" w:rsidP="00FF58A5">
      <w:pPr>
        <w:numPr>
          <w:ilvl w:val="0"/>
          <w:numId w:val="45"/>
        </w:numPr>
        <w:jc w:val="both"/>
        <w:rPr>
          <w:bCs/>
        </w:rPr>
      </w:pPr>
      <w:r w:rsidRPr="00E613EB">
        <w:rPr>
          <w:bCs/>
        </w:rPr>
        <w:t>Наблюдение зависимости температуры остывающей воды от времени.</w:t>
      </w:r>
    </w:p>
    <w:p w:rsidR="00E613EB" w:rsidRPr="00E613EB" w:rsidRDefault="00E613EB" w:rsidP="00FF58A5">
      <w:pPr>
        <w:numPr>
          <w:ilvl w:val="0"/>
          <w:numId w:val="45"/>
        </w:numPr>
        <w:jc w:val="both"/>
        <w:rPr>
          <w:bCs/>
        </w:rPr>
      </w:pPr>
      <w:r w:rsidRPr="00E613EB">
        <w:rPr>
          <w:bCs/>
        </w:rPr>
        <w:t>Исследование явления взаимодействия катушки с током и магнита.</w:t>
      </w:r>
    </w:p>
    <w:p w:rsidR="00E613EB" w:rsidRPr="00E613EB" w:rsidRDefault="00E613EB" w:rsidP="00FF58A5">
      <w:pPr>
        <w:numPr>
          <w:ilvl w:val="0"/>
          <w:numId w:val="45"/>
        </w:numPr>
        <w:jc w:val="both"/>
        <w:rPr>
          <w:bCs/>
        </w:rPr>
      </w:pPr>
      <w:r w:rsidRPr="00E613EB">
        <w:rPr>
          <w:bCs/>
        </w:rPr>
        <w:t>Исследование явления электромагнитной индукции.</w:t>
      </w:r>
    </w:p>
    <w:p w:rsidR="00E613EB" w:rsidRPr="00E613EB" w:rsidRDefault="00E613EB" w:rsidP="00FF58A5">
      <w:pPr>
        <w:numPr>
          <w:ilvl w:val="0"/>
          <w:numId w:val="45"/>
        </w:numPr>
        <w:jc w:val="both"/>
        <w:rPr>
          <w:bCs/>
        </w:rPr>
      </w:pPr>
      <w:r w:rsidRPr="00E613EB">
        <w:rPr>
          <w:bCs/>
        </w:rPr>
        <w:t>Наблюдение явления отражения и преломления света.</w:t>
      </w:r>
    </w:p>
    <w:p w:rsidR="00E613EB" w:rsidRPr="00E613EB" w:rsidRDefault="00E613EB" w:rsidP="00FF58A5">
      <w:pPr>
        <w:numPr>
          <w:ilvl w:val="0"/>
          <w:numId w:val="45"/>
        </w:numPr>
        <w:jc w:val="both"/>
        <w:rPr>
          <w:bCs/>
        </w:rPr>
      </w:pPr>
      <w:r w:rsidRPr="00E613EB">
        <w:rPr>
          <w:bCs/>
        </w:rPr>
        <w:t>Наблюдение явления дисперсии.</w:t>
      </w:r>
    </w:p>
    <w:p w:rsidR="00E613EB" w:rsidRPr="00E613EB" w:rsidRDefault="00E613EB" w:rsidP="00FF58A5">
      <w:pPr>
        <w:numPr>
          <w:ilvl w:val="0"/>
          <w:numId w:val="45"/>
        </w:numPr>
        <w:jc w:val="both"/>
        <w:rPr>
          <w:bCs/>
        </w:rPr>
      </w:pPr>
      <w:r w:rsidRPr="00E613EB">
        <w:rPr>
          <w:bCs/>
        </w:rPr>
        <w:t>Обнаружение зависимости сопротивления проводника от его параметров и вещества.</w:t>
      </w:r>
    </w:p>
    <w:p w:rsidR="00E613EB" w:rsidRPr="00E613EB" w:rsidRDefault="00E613EB" w:rsidP="00FF58A5">
      <w:pPr>
        <w:numPr>
          <w:ilvl w:val="0"/>
          <w:numId w:val="45"/>
        </w:numPr>
        <w:jc w:val="both"/>
        <w:rPr>
          <w:bCs/>
        </w:rPr>
      </w:pPr>
      <w:r w:rsidRPr="00E613EB">
        <w:rPr>
          <w:bCs/>
        </w:rPr>
        <w:t>Исследование зависимости веса тела в жидкости от объема погруженной части.</w:t>
      </w:r>
    </w:p>
    <w:p w:rsidR="00E613EB" w:rsidRPr="00E613EB" w:rsidRDefault="00E613EB" w:rsidP="00FF58A5">
      <w:pPr>
        <w:numPr>
          <w:ilvl w:val="0"/>
          <w:numId w:val="45"/>
        </w:numPr>
        <w:jc w:val="both"/>
        <w:rPr>
          <w:bCs/>
        </w:rPr>
      </w:pPr>
      <w:r w:rsidRPr="00E613EB">
        <w:rPr>
          <w:bCs/>
        </w:rPr>
        <w:t>Исследование зависимости одной физической величины от другой с представлением результ</w:t>
      </w:r>
      <w:r w:rsidRPr="00E613EB">
        <w:rPr>
          <w:bCs/>
        </w:rPr>
        <w:t>а</w:t>
      </w:r>
      <w:r w:rsidRPr="00E613EB">
        <w:rPr>
          <w:bCs/>
        </w:rPr>
        <w:t>тов в виде графика или таблицы.</w:t>
      </w:r>
    </w:p>
    <w:p w:rsidR="00E613EB" w:rsidRPr="00E613EB" w:rsidRDefault="00E613EB" w:rsidP="00FF58A5">
      <w:pPr>
        <w:numPr>
          <w:ilvl w:val="0"/>
          <w:numId w:val="45"/>
        </w:numPr>
        <w:jc w:val="both"/>
        <w:rPr>
          <w:bCs/>
        </w:rPr>
      </w:pPr>
      <w:r w:rsidRPr="00E613EB">
        <w:rPr>
          <w:bCs/>
        </w:rPr>
        <w:t>Исследование зависимости массы от объема.</w:t>
      </w:r>
    </w:p>
    <w:p w:rsidR="00E613EB" w:rsidRPr="00E613EB" w:rsidRDefault="00E613EB" w:rsidP="00FF58A5">
      <w:pPr>
        <w:numPr>
          <w:ilvl w:val="0"/>
          <w:numId w:val="45"/>
        </w:numPr>
        <w:jc w:val="both"/>
        <w:rPr>
          <w:bCs/>
        </w:rPr>
      </w:pPr>
      <w:r w:rsidRPr="00E613EB">
        <w:rPr>
          <w:bCs/>
        </w:rPr>
        <w:t>Исследование зависимости пути от времени при равноускоренном движении без начальной скорости.</w:t>
      </w:r>
    </w:p>
    <w:p w:rsidR="00E613EB" w:rsidRPr="00E613EB" w:rsidRDefault="00E613EB" w:rsidP="00FF58A5">
      <w:pPr>
        <w:numPr>
          <w:ilvl w:val="0"/>
          <w:numId w:val="45"/>
        </w:numPr>
        <w:jc w:val="both"/>
        <w:rPr>
          <w:bCs/>
        </w:rPr>
      </w:pPr>
      <w:r w:rsidRPr="00E613EB">
        <w:rPr>
          <w:bCs/>
        </w:rPr>
        <w:t>Исследование зависимости скорости от времени и пути при равноускоренном движении.</w:t>
      </w:r>
    </w:p>
    <w:p w:rsidR="00E613EB" w:rsidRPr="00E613EB" w:rsidRDefault="00E613EB" w:rsidP="00FF58A5">
      <w:pPr>
        <w:numPr>
          <w:ilvl w:val="0"/>
          <w:numId w:val="45"/>
        </w:numPr>
        <w:jc w:val="both"/>
        <w:rPr>
          <w:bCs/>
        </w:rPr>
      </w:pPr>
      <w:r w:rsidRPr="00E613EB">
        <w:rPr>
          <w:bCs/>
        </w:rPr>
        <w:t>Исследование зависимости силы трения от силы давления.</w:t>
      </w:r>
    </w:p>
    <w:p w:rsidR="00E613EB" w:rsidRPr="00E613EB" w:rsidRDefault="00E613EB" w:rsidP="00FF58A5">
      <w:pPr>
        <w:numPr>
          <w:ilvl w:val="0"/>
          <w:numId w:val="45"/>
        </w:numPr>
        <w:jc w:val="both"/>
        <w:rPr>
          <w:bCs/>
        </w:rPr>
      </w:pPr>
      <w:r w:rsidRPr="00E613EB">
        <w:rPr>
          <w:bCs/>
        </w:rPr>
        <w:t>Исследование зависимости деформации пружины от силы.</w:t>
      </w:r>
    </w:p>
    <w:p w:rsidR="00E613EB" w:rsidRPr="00E613EB" w:rsidRDefault="00E613EB" w:rsidP="00FF58A5">
      <w:pPr>
        <w:numPr>
          <w:ilvl w:val="0"/>
          <w:numId w:val="45"/>
        </w:numPr>
        <w:jc w:val="both"/>
        <w:rPr>
          <w:bCs/>
        </w:rPr>
      </w:pPr>
      <w:r w:rsidRPr="00E613EB">
        <w:rPr>
          <w:bCs/>
        </w:rPr>
        <w:t>Исследование зависимости периода колебаний груза на нити от длины.</w:t>
      </w:r>
    </w:p>
    <w:p w:rsidR="00E613EB" w:rsidRPr="00E613EB" w:rsidRDefault="00E613EB" w:rsidP="00FF58A5">
      <w:pPr>
        <w:numPr>
          <w:ilvl w:val="0"/>
          <w:numId w:val="45"/>
        </w:numPr>
        <w:jc w:val="both"/>
        <w:rPr>
          <w:bCs/>
        </w:rPr>
      </w:pPr>
      <w:r w:rsidRPr="00E613EB">
        <w:rPr>
          <w:bCs/>
        </w:rPr>
        <w:t>Исследование зависимости периода колебаний груза на пружине от жесткости и массы.</w:t>
      </w:r>
    </w:p>
    <w:p w:rsidR="00E613EB" w:rsidRPr="00E613EB" w:rsidRDefault="00E613EB" w:rsidP="00FF58A5">
      <w:pPr>
        <w:numPr>
          <w:ilvl w:val="0"/>
          <w:numId w:val="45"/>
        </w:numPr>
        <w:jc w:val="both"/>
        <w:rPr>
          <w:bCs/>
        </w:rPr>
      </w:pPr>
      <w:r w:rsidRPr="00E613EB">
        <w:rPr>
          <w:bCs/>
        </w:rPr>
        <w:t>Исследование зависимости силы тока через проводник от напряжения.</w:t>
      </w:r>
    </w:p>
    <w:p w:rsidR="00E613EB" w:rsidRPr="00E613EB" w:rsidRDefault="00E613EB" w:rsidP="00FF58A5">
      <w:pPr>
        <w:numPr>
          <w:ilvl w:val="0"/>
          <w:numId w:val="45"/>
        </w:numPr>
        <w:jc w:val="both"/>
        <w:rPr>
          <w:bCs/>
        </w:rPr>
      </w:pPr>
      <w:r w:rsidRPr="00E613EB">
        <w:rPr>
          <w:bCs/>
        </w:rPr>
        <w:t>Исследование зависимости силы тока через лампочку от напряжения.</w:t>
      </w:r>
    </w:p>
    <w:p w:rsidR="00E613EB" w:rsidRPr="00E613EB" w:rsidRDefault="00E613EB" w:rsidP="00FF58A5">
      <w:pPr>
        <w:numPr>
          <w:ilvl w:val="0"/>
          <w:numId w:val="45"/>
        </w:numPr>
        <w:jc w:val="both"/>
        <w:rPr>
          <w:bCs/>
        </w:rPr>
      </w:pPr>
      <w:r w:rsidRPr="00E613EB">
        <w:rPr>
          <w:bCs/>
        </w:rPr>
        <w:t>Исследование зависимости угла преломления от угла падения.</w:t>
      </w:r>
    </w:p>
    <w:p w:rsidR="00E613EB" w:rsidRPr="00E613EB" w:rsidRDefault="00E613EB" w:rsidP="00E613EB">
      <w:pPr>
        <w:ind w:firstLine="567"/>
        <w:jc w:val="both"/>
        <w:rPr>
          <w:b/>
        </w:rPr>
      </w:pPr>
      <w:r w:rsidRPr="00E613EB">
        <w:rPr>
          <w:b/>
        </w:rPr>
        <w:t>Проверка заданных предположений (прямые измерения физических величин и сравнение заданных соотношений между ними). Проверка гипотез</w:t>
      </w:r>
    </w:p>
    <w:p w:rsidR="00E613EB" w:rsidRPr="00E613EB" w:rsidRDefault="00E613EB" w:rsidP="00FF58A5">
      <w:pPr>
        <w:numPr>
          <w:ilvl w:val="0"/>
          <w:numId w:val="46"/>
        </w:numPr>
        <w:jc w:val="both"/>
        <w:rPr>
          <w:bCs/>
        </w:rPr>
      </w:pPr>
      <w:r w:rsidRPr="00E613EB">
        <w:rPr>
          <w:bCs/>
        </w:rPr>
        <w:t>Проверка гипотезы о линейной зависимости длины столбика жидкости в трубке от температ</w:t>
      </w:r>
      <w:r w:rsidRPr="00E613EB">
        <w:rPr>
          <w:bCs/>
        </w:rPr>
        <w:t>у</w:t>
      </w:r>
      <w:r w:rsidRPr="00E613EB">
        <w:rPr>
          <w:bCs/>
        </w:rPr>
        <w:t>ры.</w:t>
      </w:r>
    </w:p>
    <w:p w:rsidR="00E613EB" w:rsidRPr="00E613EB" w:rsidRDefault="00E613EB" w:rsidP="00FF58A5">
      <w:pPr>
        <w:numPr>
          <w:ilvl w:val="0"/>
          <w:numId w:val="46"/>
        </w:numPr>
        <w:jc w:val="both"/>
        <w:rPr>
          <w:bCs/>
        </w:rPr>
      </w:pPr>
      <w:r w:rsidRPr="00E613EB">
        <w:rPr>
          <w:bCs/>
        </w:rPr>
        <w:lastRenderedPageBreak/>
        <w:t>Проверка гипотезы о прямой пропорциональности скорости при равноускоренном движении пройденному пути.</w:t>
      </w:r>
    </w:p>
    <w:p w:rsidR="00E613EB" w:rsidRPr="00E613EB" w:rsidRDefault="00E613EB" w:rsidP="00FF58A5">
      <w:pPr>
        <w:numPr>
          <w:ilvl w:val="0"/>
          <w:numId w:val="46"/>
        </w:numPr>
        <w:jc w:val="both"/>
        <w:rPr>
          <w:bCs/>
        </w:rPr>
      </w:pPr>
      <w:r w:rsidRPr="00E613EB">
        <w:rPr>
          <w:bCs/>
        </w:rPr>
        <w:t>Проверка гипотезы: при последовательно включенных лампочки и проводника или двух пр</w:t>
      </w:r>
      <w:r w:rsidRPr="00E613EB">
        <w:rPr>
          <w:bCs/>
        </w:rPr>
        <w:t>о</w:t>
      </w:r>
      <w:r w:rsidRPr="00E613EB">
        <w:rPr>
          <w:bCs/>
        </w:rPr>
        <w:t>водников напряжения складывать нельзя (можно).</w:t>
      </w:r>
    </w:p>
    <w:p w:rsidR="00E613EB" w:rsidRPr="00E613EB" w:rsidRDefault="00E613EB" w:rsidP="00FF58A5">
      <w:pPr>
        <w:numPr>
          <w:ilvl w:val="0"/>
          <w:numId w:val="46"/>
        </w:numPr>
        <w:jc w:val="both"/>
        <w:rPr>
          <w:bCs/>
        </w:rPr>
      </w:pPr>
      <w:r w:rsidRPr="00E613EB">
        <w:rPr>
          <w:bCs/>
        </w:rPr>
        <w:t>Проверка правила сложения токов на двух параллельно включенных резисторов.</w:t>
      </w:r>
    </w:p>
    <w:p w:rsidR="00E613EB" w:rsidRPr="00E613EB" w:rsidRDefault="00E613EB" w:rsidP="00E613EB">
      <w:pPr>
        <w:ind w:firstLine="567"/>
        <w:jc w:val="both"/>
        <w:rPr>
          <w:b/>
        </w:rPr>
      </w:pPr>
      <w:r w:rsidRPr="00E613EB">
        <w:rPr>
          <w:b/>
        </w:rPr>
        <w:t>Знакомство с техническими устройствами и их конструирование</w:t>
      </w:r>
    </w:p>
    <w:p w:rsidR="00E613EB" w:rsidRPr="00E613EB" w:rsidRDefault="00E613EB" w:rsidP="00FF58A5">
      <w:pPr>
        <w:numPr>
          <w:ilvl w:val="0"/>
          <w:numId w:val="46"/>
        </w:numPr>
        <w:jc w:val="both"/>
        <w:rPr>
          <w:bCs/>
        </w:rPr>
      </w:pPr>
      <w:r w:rsidRPr="00E613EB">
        <w:rPr>
          <w:bCs/>
        </w:rPr>
        <w:t>Конструирование наклонной плоскости с заданным значением КПД.</w:t>
      </w:r>
    </w:p>
    <w:p w:rsidR="00E613EB" w:rsidRPr="00E613EB" w:rsidRDefault="00E613EB" w:rsidP="00FF58A5">
      <w:pPr>
        <w:numPr>
          <w:ilvl w:val="0"/>
          <w:numId w:val="46"/>
        </w:numPr>
        <w:jc w:val="both"/>
        <w:rPr>
          <w:bCs/>
        </w:rPr>
      </w:pPr>
      <w:r w:rsidRPr="00E613EB">
        <w:rPr>
          <w:bCs/>
        </w:rPr>
        <w:t>Конструирование ареометра и испытание его работы.</w:t>
      </w:r>
    </w:p>
    <w:p w:rsidR="00E613EB" w:rsidRPr="00E613EB" w:rsidRDefault="00E613EB" w:rsidP="00FF58A5">
      <w:pPr>
        <w:numPr>
          <w:ilvl w:val="0"/>
          <w:numId w:val="46"/>
        </w:numPr>
        <w:jc w:val="both"/>
        <w:rPr>
          <w:bCs/>
        </w:rPr>
      </w:pPr>
      <w:r w:rsidRPr="00E613EB">
        <w:rPr>
          <w:bCs/>
        </w:rPr>
        <w:t>Сборка электрической цепи и измерение силы тока в ее различных участках.</w:t>
      </w:r>
    </w:p>
    <w:p w:rsidR="00E613EB" w:rsidRPr="00E613EB" w:rsidRDefault="00E613EB" w:rsidP="00FF58A5">
      <w:pPr>
        <w:numPr>
          <w:ilvl w:val="0"/>
          <w:numId w:val="46"/>
        </w:numPr>
        <w:jc w:val="both"/>
        <w:rPr>
          <w:bCs/>
        </w:rPr>
      </w:pPr>
      <w:r w:rsidRPr="00E613EB">
        <w:rPr>
          <w:bCs/>
        </w:rPr>
        <w:t>Сборка электромагнита и испытание его действия.</w:t>
      </w:r>
    </w:p>
    <w:p w:rsidR="00E613EB" w:rsidRPr="00E613EB" w:rsidRDefault="00E613EB" w:rsidP="00FF58A5">
      <w:pPr>
        <w:numPr>
          <w:ilvl w:val="0"/>
          <w:numId w:val="46"/>
        </w:numPr>
        <w:jc w:val="both"/>
        <w:rPr>
          <w:bCs/>
        </w:rPr>
      </w:pPr>
      <w:r w:rsidRPr="00E613EB">
        <w:rPr>
          <w:bCs/>
        </w:rPr>
        <w:t>Изучение электрического двигателя постоянного тока (на модели).</w:t>
      </w:r>
    </w:p>
    <w:p w:rsidR="00E613EB" w:rsidRPr="00E613EB" w:rsidRDefault="00E613EB" w:rsidP="00FF58A5">
      <w:pPr>
        <w:numPr>
          <w:ilvl w:val="0"/>
          <w:numId w:val="46"/>
        </w:numPr>
        <w:jc w:val="both"/>
        <w:rPr>
          <w:bCs/>
        </w:rPr>
      </w:pPr>
      <w:r w:rsidRPr="00E613EB">
        <w:rPr>
          <w:bCs/>
        </w:rPr>
        <w:t>Конструирование электродвигателя.</w:t>
      </w:r>
    </w:p>
    <w:p w:rsidR="00E613EB" w:rsidRPr="00E613EB" w:rsidRDefault="00E613EB" w:rsidP="00FF58A5">
      <w:pPr>
        <w:numPr>
          <w:ilvl w:val="0"/>
          <w:numId w:val="46"/>
        </w:numPr>
        <w:jc w:val="both"/>
        <w:rPr>
          <w:bCs/>
        </w:rPr>
      </w:pPr>
      <w:r w:rsidRPr="00E613EB">
        <w:rPr>
          <w:bCs/>
        </w:rPr>
        <w:t>Конструирование модели телескопа.</w:t>
      </w:r>
    </w:p>
    <w:p w:rsidR="00E613EB" w:rsidRPr="00E613EB" w:rsidRDefault="00E613EB" w:rsidP="00FF58A5">
      <w:pPr>
        <w:numPr>
          <w:ilvl w:val="0"/>
          <w:numId w:val="46"/>
        </w:numPr>
        <w:jc w:val="both"/>
        <w:rPr>
          <w:bCs/>
        </w:rPr>
      </w:pPr>
      <w:r w:rsidRPr="00E613EB">
        <w:rPr>
          <w:bCs/>
        </w:rPr>
        <w:t>Конструирование модели лодки с заданной грузоподъемностью.</w:t>
      </w:r>
    </w:p>
    <w:p w:rsidR="00E613EB" w:rsidRPr="00E613EB" w:rsidRDefault="00E613EB" w:rsidP="00FF58A5">
      <w:pPr>
        <w:numPr>
          <w:ilvl w:val="0"/>
          <w:numId w:val="46"/>
        </w:numPr>
        <w:jc w:val="both"/>
        <w:rPr>
          <w:bCs/>
        </w:rPr>
      </w:pPr>
      <w:r w:rsidRPr="00E613EB">
        <w:rPr>
          <w:bCs/>
        </w:rPr>
        <w:t>Оценка своего зрения и подбор очков.</w:t>
      </w:r>
    </w:p>
    <w:p w:rsidR="00E613EB" w:rsidRPr="00E613EB" w:rsidRDefault="00E613EB" w:rsidP="00FF58A5">
      <w:pPr>
        <w:numPr>
          <w:ilvl w:val="0"/>
          <w:numId w:val="46"/>
        </w:numPr>
        <w:jc w:val="both"/>
        <w:rPr>
          <w:bCs/>
        </w:rPr>
      </w:pPr>
      <w:r w:rsidRPr="00E613EB">
        <w:rPr>
          <w:bCs/>
        </w:rPr>
        <w:t>Конструирование простейшего генератора.</w:t>
      </w:r>
    </w:p>
    <w:p w:rsidR="005D760F" w:rsidRDefault="00E613EB" w:rsidP="00E613EB">
      <w:pPr>
        <w:ind w:firstLine="567"/>
        <w:jc w:val="both"/>
      </w:pPr>
      <w:r w:rsidRPr="00E613EB">
        <w:rPr>
          <w:bCs/>
        </w:rPr>
        <w:t>Изучение свойств изображения в линзах</w:t>
      </w:r>
      <w:r w:rsidR="005D760F">
        <w:t xml:space="preserve">. </w:t>
      </w:r>
    </w:p>
    <w:p w:rsidR="00B725D3" w:rsidRDefault="00B725D3" w:rsidP="00AA2470">
      <w:pPr>
        <w:ind w:firstLine="567"/>
        <w:jc w:val="both"/>
      </w:pPr>
    </w:p>
    <w:p w:rsidR="005D760F" w:rsidRPr="00B725D3" w:rsidRDefault="005D760F" w:rsidP="00AA2470">
      <w:pPr>
        <w:ind w:firstLine="567"/>
        <w:jc w:val="both"/>
        <w:rPr>
          <w:b/>
          <w:bCs/>
        </w:rPr>
      </w:pPr>
      <w:r w:rsidRPr="00B725D3">
        <w:rPr>
          <w:b/>
          <w:bCs/>
        </w:rPr>
        <w:t>2.2.2.1</w:t>
      </w:r>
      <w:r w:rsidR="00E613EB">
        <w:rPr>
          <w:b/>
          <w:bCs/>
        </w:rPr>
        <w:t>3</w:t>
      </w:r>
      <w:r w:rsidRPr="00B725D3">
        <w:rPr>
          <w:b/>
          <w:bCs/>
        </w:rPr>
        <w:t xml:space="preserve"> Биология </w:t>
      </w:r>
    </w:p>
    <w:p w:rsidR="00CC0B49" w:rsidRPr="00CC0B49" w:rsidRDefault="00CC0B49" w:rsidP="00CC0B49">
      <w:pPr>
        <w:ind w:firstLine="567"/>
        <w:jc w:val="both"/>
      </w:pPr>
      <w:r w:rsidRPr="00CC0B49">
        <w:t>Биологическое образование в основной школе должно обеспечить формирование биологич</w:t>
      </w:r>
      <w:r w:rsidRPr="00CC0B49">
        <w:t>е</w:t>
      </w:r>
      <w:r w:rsidRPr="00CC0B49">
        <w:t>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CC0B49" w:rsidRPr="00CC0B49" w:rsidRDefault="00CC0B49" w:rsidP="00CC0B49">
      <w:pPr>
        <w:ind w:firstLine="567"/>
        <w:jc w:val="both"/>
      </w:pPr>
      <w:r w:rsidRPr="00CC0B49">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w:t>
      </w:r>
      <w:r w:rsidRPr="00CC0B49">
        <w:t>ы</w:t>
      </w:r>
      <w:r w:rsidRPr="00CC0B49">
        <w:t>ми методами решения различных теоретических и практических задач, умениями формулировать г</w:t>
      </w:r>
      <w:r w:rsidRPr="00CC0B49">
        <w:t>и</w:t>
      </w:r>
      <w:r w:rsidRPr="00CC0B49">
        <w:t>потезы, конструировать, проводить эксперименты, оценивать и анализировать полученные результ</w:t>
      </w:r>
      <w:r w:rsidRPr="00CC0B49">
        <w:t>а</w:t>
      </w:r>
      <w:r w:rsidRPr="00CC0B49">
        <w:t>ты, сопоставлять их с объективными реалиями жизни.</w:t>
      </w:r>
    </w:p>
    <w:p w:rsidR="00CC0B49" w:rsidRPr="00CC0B49" w:rsidRDefault="00CC0B49" w:rsidP="00CC0B49">
      <w:pPr>
        <w:ind w:firstLine="567"/>
        <w:jc w:val="both"/>
      </w:pPr>
      <w:r w:rsidRPr="00CC0B49">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w:t>
      </w:r>
      <w:r w:rsidRPr="00CC0B49">
        <w:t>е</w:t>
      </w:r>
      <w:r w:rsidRPr="00CC0B49">
        <w:t>зультаты, представлять</w:t>
      </w:r>
      <w:bookmarkStart w:id="216" w:name="page3"/>
      <w:bookmarkEnd w:id="216"/>
      <w:r w:rsidRPr="00CC0B49">
        <w:t xml:space="preserve"> и научно аргументировать полученные выводы.</w:t>
      </w:r>
    </w:p>
    <w:p w:rsidR="00CC0B49" w:rsidRPr="00CC0B49" w:rsidRDefault="00CC0B49" w:rsidP="00CC0B49">
      <w:pPr>
        <w:ind w:firstLine="567"/>
        <w:jc w:val="both"/>
      </w:pPr>
      <w:r w:rsidRPr="00CC0B49">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w:t>
      </w:r>
      <w:r w:rsidRPr="00CC0B49">
        <w:t>и</w:t>
      </w:r>
      <w:r w:rsidRPr="00CC0B49">
        <w:t>зика», «Химия», «География», «Математика», «Экология», «Основы безопасности жизнедеятельн</w:t>
      </w:r>
      <w:r w:rsidRPr="00CC0B49">
        <w:t>о</w:t>
      </w:r>
      <w:r w:rsidRPr="00CC0B49">
        <w:t>сти», «История», «Русский язык», «Литература» и др.</w:t>
      </w:r>
      <w:bookmarkStart w:id="217" w:name="page15"/>
      <w:bookmarkStart w:id="218" w:name="page25"/>
      <w:bookmarkEnd w:id="217"/>
      <w:bookmarkEnd w:id="218"/>
    </w:p>
    <w:p w:rsidR="00CC0B49" w:rsidRPr="00CC0B49" w:rsidRDefault="00CC0B49" w:rsidP="00CC0B49">
      <w:pPr>
        <w:ind w:firstLine="567"/>
        <w:jc w:val="both"/>
      </w:pPr>
      <w:r w:rsidRPr="00CC0B49">
        <w:rPr>
          <w:b/>
          <w:bCs/>
        </w:rPr>
        <w:t>Живые организмы</w:t>
      </w:r>
    </w:p>
    <w:p w:rsidR="00CC0B49" w:rsidRPr="00CC0B49" w:rsidRDefault="00CC0B49" w:rsidP="00CC0B49">
      <w:pPr>
        <w:ind w:firstLine="567"/>
        <w:jc w:val="both"/>
        <w:rPr>
          <w:bCs/>
        </w:rPr>
      </w:pPr>
      <w:r w:rsidRPr="00CC0B49">
        <w:rPr>
          <w:b/>
          <w:bCs/>
        </w:rPr>
        <w:t>Биология – наука о живых организмах</w:t>
      </w:r>
    </w:p>
    <w:p w:rsidR="00CC0B49" w:rsidRPr="00CC0B49" w:rsidRDefault="00CC0B49" w:rsidP="00CC0B49">
      <w:pPr>
        <w:ind w:firstLine="567"/>
        <w:jc w:val="both"/>
      </w:pPr>
      <w:r w:rsidRPr="00CC0B49">
        <w:t>Биология как наука. Методы изучения живых организмов. Роль биологии в познании окружа</w:t>
      </w:r>
      <w:r w:rsidRPr="00CC0B49">
        <w:t>ю</w:t>
      </w:r>
      <w:r w:rsidRPr="00CC0B49">
        <w:t>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w:t>
      </w:r>
      <w:r w:rsidRPr="00CC0B49">
        <w:t>о</w:t>
      </w:r>
      <w:r w:rsidRPr="00CC0B49">
        <w:t xml:space="preserve">гии, с биологическими приборами и инструментами. </w:t>
      </w:r>
    </w:p>
    <w:p w:rsidR="00CC0B49" w:rsidRPr="00CC0B49" w:rsidRDefault="00CC0B49" w:rsidP="00CC0B49">
      <w:pPr>
        <w:ind w:firstLine="567"/>
        <w:jc w:val="both"/>
      </w:pPr>
      <w:r w:rsidRPr="00CC0B49">
        <w:t>Свойства живых организмов (</w:t>
      </w:r>
      <w:r w:rsidRPr="00CC0B49">
        <w:rPr>
          <w:i/>
        </w:rPr>
        <w:t>структурированность, целостность</w:t>
      </w:r>
      <w:r w:rsidRPr="00CC0B49">
        <w:t xml:space="preserve">, обмен веществ, движение, размножение, развитие, раздражимость, приспособленность, </w:t>
      </w:r>
      <w:r w:rsidRPr="00CC0B49">
        <w:rPr>
          <w:i/>
        </w:rPr>
        <w:t>наследственность и изменчивость</w:t>
      </w:r>
      <w:r w:rsidRPr="00CC0B49">
        <w:t>) их проявление у растений, животных, грибов и бактерий.</w:t>
      </w:r>
    </w:p>
    <w:p w:rsidR="00CC0B49" w:rsidRPr="00CC0B49" w:rsidRDefault="00CC0B49" w:rsidP="00CC0B49">
      <w:pPr>
        <w:ind w:firstLine="567"/>
        <w:jc w:val="both"/>
        <w:rPr>
          <w:b/>
          <w:bCs/>
        </w:rPr>
      </w:pPr>
      <w:r w:rsidRPr="00CC0B49">
        <w:rPr>
          <w:b/>
          <w:bCs/>
        </w:rPr>
        <w:t>Клеточное строение организмов</w:t>
      </w:r>
    </w:p>
    <w:p w:rsidR="00CC0B49" w:rsidRPr="00CC0B49" w:rsidRDefault="00CC0B49" w:rsidP="00CC0B49">
      <w:pPr>
        <w:ind w:firstLine="567"/>
        <w:jc w:val="both"/>
      </w:pPr>
      <w:r w:rsidRPr="00CC0B49">
        <w:t xml:space="preserve">Клетка – основа строения и жизнедеятельности организмов. </w:t>
      </w:r>
      <w:r w:rsidRPr="00CC0B49">
        <w:rPr>
          <w:i/>
        </w:rPr>
        <w:t>История изучения клетки. Методы изучения клетки.</w:t>
      </w:r>
      <w:r w:rsidRPr="00CC0B49">
        <w:t xml:space="preserve"> Строение и жизнедеятельность клетки. Бактериальная клетка. Животная клетка. Растительная клетка. Грибная клетка. </w:t>
      </w:r>
      <w:r w:rsidRPr="00CC0B49">
        <w:rPr>
          <w:i/>
        </w:rPr>
        <w:t>Ткани организмов.</w:t>
      </w:r>
    </w:p>
    <w:p w:rsidR="00CC0B49" w:rsidRPr="00CC0B49" w:rsidRDefault="00CC0B49" w:rsidP="00CC0B49">
      <w:pPr>
        <w:ind w:firstLine="567"/>
        <w:jc w:val="both"/>
        <w:rPr>
          <w:b/>
          <w:bCs/>
        </w:rPr>
      </w:pPr>
      <w:r w:rsidRPr="00CC0B49">
        <w:rPr>
          <w:b/>
          <w:bCs/>
        </w:rPr>
        <w:t>Многообразие организмов</w:t>
      </w:r>
    </w:p>
    <w:p w:rsidR="00CC0B49" w:rsidRPr="00CC0B49" w:rsidRDefault="00CC0B49" w:rsidP="00CC0B49">
      <w:pPr>
        <w:ind w:firstLine="567"/>
        <w:jc w:val="both"/>
      </w:pPr>
      <w:r w:rsidRPr="00CC0B49">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CC0B49" w:rsidRPr="00CC0B49" w:rsidRDefault="00CC0B49" w:rsidP="00CC0B49">
      <w:pPr>
        <w:ind w:firstLine="567"/>
        <w:jc w:val="both"/>
        <w:rPr>
          <w:b/>
          <w:bCs/>
        </w:rPr>
      </w:pPr>
      <w:r w:rsidRPr="00CC0B49">
        <w:rPr>
          <w:b/>
          <w:bCs/>
        </w:rPr>
        <w:t xml:space="preserve">Среды жизни </w:t>
      </w:r>
    </w:p>
    <w:p w:rsidR="00CC0B49" w:rsidRPr="00CC0B49" w:rsidRDefault="00CC0B49" w:rsidP="00CC0B49">
      <w:pPr>
        <w:ind w:firstLine="567"/>
        <w:jc w:val="both"/>
      </w:pPr>
      <w:r w:rsidRPr="00CC0B49">
        <w:lastRenderedPageBreak/>
        <w:t xml:space="preserve">Среда обитания. Факторы </w:t>
      </w:r>
      <w:r w:rsidRPr="00CC0B49">
        <w:rPr>
          <w:bCs/>
        </w:rPr>
        <w:t>с</w:t>
      </w:r>
      <w:r w:rsidRPr="00CC0B49">
        <w:t>реды обитания. Места обитания. Приспособления организмов к жи</w:t>
      </w:r>
      <w:r w:rsidRPr="00CC0B49">
        <w:t>з</w:t>
      </w:r>
      <w:r w:rsidRPr="00CC0B49">
        <w:t>ни в наземно-воздушной среде. Приспособления организмов к жизни в водной среде. Приспособл</w:t>
      </w:r>
      <w:r w:rsidRPr="00CC0B49">
        <w:t>е</w:t>
      </w:r>
      <w:r w:rsidRPr="00CC0B49">
        <w:t xml:space="preserve">ния организмов к жизни в почвенной среде. Приспособления организмов к жизни в организменной среде. </w:t>
      </w:r>
      <w:r w:rsidRPr="00CC0B49">
        <w:rPr>
          <w:i/>
        </w:rPr>
        <w:t>Растительный и животный мир родного края.</w:t>
      </w:r>
    </w:p>
    <w:p w:rsidR="00CC0B49" w:rsidRPr="00CC0B49" w:rsidRDefault="00CC0B49" w:rsidP="00CC0B49">
      <w:pPr>
        <w:ind w:firstLine="567"/>
        <w:jc w:val="both"/>
        <w:rPr>
          <w:b/>
          <w:bCs/>
        </w:rPr>
      </w:pPr>
      <w:r w:rsidRPr="00CC0B49">
        <w:rPr>
          <w:b/>
          <w:bCs/>
        </w:rPr>
        <w:t>Царство Растения</w:t>
      </w:r>
    </w:p>
    <w:p w:rsidR="00CC0B49" w:rsidRPr="00CC0B49" w:rsidRDefault="00CC0B49" w:rsidP="00CC0B49">
      <w:pPr>
        <w:ind w:firstLine="567"/>
        <w:jc w:val="both"/>
      </w:pPr>
      <w:r w:rsidRPr="00CC0B49">
        <w:t>Многообразие и значение растений в природе и жизни человека. Общее знакомство с цветк</w:t>
      </w:r>
      <w:r w:rsidRPr="00CC0B49">
        <w:t>о</w:t>
      </w:r>
      <w:r w:rsidRPr="00CC0B49">
        <w:t>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w:t>
      </w:r>
      <w:r w:rsidRPr="00CC0B49">
        <w:t>е</w:t>
      </w:r>
      <w:r w:rsidRPr="00CC0B49">
        <w:t xml:space="preserve">ний. Среды обитания растений. Сезонные явления в жизни растений. </w:t>
      </w:r>
    </w:p>
    <w:p w:rsidR="00CC0B49" w:rsidRPr="00CC0B49" w:rsidRDefault="00CC0B49" w:rsidP="00CC0B49">
      <w:pPr>
        <w:ind w:firstLine="567"/>
        <w:jc w:val="both"/>
        <w:rPr>
          <w:b/>
          <w:bCs/>
        </w:rPr>
      </w:pPr>
      <w:r w:rsidRPr="00CC0B49">
        <w:rPr>
          <w:b/>
          <w:bCs/>
        </w:rPr>
        <w:t>Органы цветкового растения</w:t>
      </w:r>
    </w:p>
    <w:p w:rsidR="00CC0B49" w:rsidRPr="00CC0B49" w:rsidRDefault="00CC0B49" w:rsidP="00CC0B49">
      <w:pPr>
        <w:ind w:firstLine="567"/>
        <w:jc w:val="both"/>
        <w:rPr>
          <w:b/>
          <w:bCs/>
        </w:rPr>
      </w:pPr>
      <w:r w:rsidRPr="00CC0B49">
        <w:rPr>
          <w:bCs/>
        </w:rPr>
        <w:t xml:space="preserve">Семя. </w:t>
      </w:r>
      <w:r w:rsidRPr="00CC0B49">
        <w:t>Строение семени. Корень. Зоны корня. Виды корней. Корневые системы. Значение корня. Видоизменения корней</w:t>
      </w:r>
      <w:r w:rsidRPr="00CC0B49">
        <w:rPr>
          <w:i/>
        </w:rPr>
        <w:t>.</w:t>
      </w:r>
      <w:r w:rsidRPr="00CC0B49">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CC0B49" w:rsidRPr="00CC0B49" w:rsidRDefault="00CC0B49" w:rsidP="00CC0B49">
      <w:pPr>
        <w:ind w:firstLine="567"/>
        <w:jc w:val="both"/>
        <w:rPr>
          <w:b/>
          <w:bCs/>
        </w:rPr>
      </w:pPr>
      <w:r w:rsidRPr="00CC0B49">
        <w:rPr>
          <w:b/>
          <w:bCs/>
        </w:rPr>
        <w:t>Микроскопическое строение растений</w:t>
      </w:r>
    </w:p>
    <w:p w:rsidR="00CC0B49" w:rsidRPr="00CC0B49" w:rsidRDefault="00CC0B49" w:rsidP="00CC0B49">
      <w:pPr>
        <w:ind w:firstLine="567"/>
        <w:jc w:val="both"/>
        <w:rPr>
          <w:b/>
          <w:bCs/>
        </w:rPr>
      </w:pPr>
      <w:r w:rsidRPr="00CC0B49">
        <w:t>Разнообразие растительных клеток. Ткани растений. Микроскопическое строение корня. Корн</w:t>
      </w:r>
      <w:r w:rsidRPr="00CC0B49">
        <w:t>е</w:t>
      </w:r>
      <w:r w:rsidRPr="00CC0B49">
        <w:t>вой волосок. Микроскопическое строение стебля. Микроскопическое строение листа.</w:t>
      </w:r>
    </w:p>
    <w:p w:rsidR="00CC0B49" w:rsidRPr="00CC0B49" w:rsidRDefault="00CC0B49" w:rsidP="00CC0B49">
      <w:pPr>
        <w:ind w:firstLine="567"/>
        <w:jc w:val="both"/>
        <w:rPr>
          <w:b/>
          <w:bCs/>
        </w:rPr>
      </w:pPr>
      <w:r w:rsidRPr="00CC0B49">
        <w:rPr>
          <w:b/>
          <w:bCs/>
        </w:rPr>
        <w:t>Жизнедеятельность цветковых растений</w:t>
      </w:r>
    </w:p>
    <w:p w:rsidR="00CC0B49" w:rsidRPr="00CC0B49" w:rsidRDefault="00CC0B49" w:rsidP="00CC0B49">
      <w:pPr>
        <w:ind w:firstLine="567"/>
        <w:jc w:val="both"/>
      </w:pPr>
      <w:r w:rsidRPr="00CC0B49">
        <w:rPr>
          <w:bCs/>
        </w:rPr>
        <w:t>Процессы жизнедеятельности растений. Обмен веществ и превращение энергии: почвенное п</w:t>
      </w:r>
      <w:r w:rsidRPr="00CC0B49">
        <w:rPr>
          <w:bCs/>
        </w:rPr>
        <w:t>и</w:t>
      </w:r>
      <w:r w:rsidRPr="00CC0B49">
        <w:rPr>
          <w:bCs/>
        </w:rPr>
        <w:t xml:space="preserve">тание и воздушное питание (фотосинтез), дыхание, удаление конечных продуктов обмена веществ. Транспорт веществ. </w:t>
      </w:r>
      <w:r w:rsidRPr="00CC0B49">
        <w:rPr>
          <w:bCs/>
          <w:i/>
        </w:rPr>
        <w:t>Движения</w:t>
      </w:r>
      <w:r w:rsidRPr="00CC0B49">
        <w:rPr>
          <w:bCs/>
        </w:rPr>
        <w:t>. Рост, развитие и размножение растений. Половое размножение раст</w:t>
      </w:r>
      <w:r w:rsidRPr="00CC0B49">
        <w:rPr>
          <w:bCs/>
        </w:rPr>
        <w:t>е</w:t>
      </w:r>
      <w:r w:rsidRPr="00CC0B49">
        <w:rPr>
          <w:bCs/>
        </w:rPr>
        <w:t xml:space="preserve">ний. </w:t>
      </w:r>
      <w:r w:rsidRPr="00CC0B49">
        <w:rPr>
          <w:bCs/>
          <w:i/>
        </w:rPr>
        <w:t>Оплодотворение у цветковых растений.</w:t>
      </w:r>
      <w:r w:rsidRPr="00CC0B49">
        <w:rPr>
          <w:bCs/>
        </w:rPr>
        <w:t xml:space="preserve"> Вегетативное размножение растений. Приемы выращ</w:t>
      </w:r>
      <w:r w:rsidRPr="00CC0B49">
        <w:rPr>
          <w:bCs/>
        </w:rPr>
        <w:t>и</w:t>
      </w:r>
      <w:r w:rsidRPr="00CC0B49">
        <w:rPr>
          <w:bCs/>
        </w:rPr>
        <w:t>вания и размножения растений и ухода за ними. Космическая роль зеленых растений.</w:t>
      </w:r>
    </w:p>
    <w:p w:rsidR="00CC0B49" w:rsidRPr="00CC0B49" w:rsidRDefault="00CC0B49" w:rsidP="00CC0B49">
      <w:pPr>
        <w:ind w:firstLine="567"/>
        <w:jc w:val="both"/>
        <w:rPr>
          <w:b/>
          <w:bCs/>
        </w:rPr>
      </w:pPr>
      <w:r w:rsidRPr="00CC0B49">
        <w:rPr>
          <w:b/>
          <w:bCs/>
        </w:rPr>
        <w:t>Многообразие растений</w:t>
      </w:r>
    </w:p>
    <w:p w:rsidR="00CC0B49" w:rsidRPr="00CC0B49" w:rsidRDefault="00CC0B49" w:rsidP="00CC0B49">
      <w:pPr>
        <w:ind w:firstLine="567"/>
        <w:jc w:val="both"/>
      </w:pPr>
      <w:r w:rsidRPr="00CC0B49">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w:t>
      </w:r>
      <w:r w:rsidRPr="00CC0B49">
        <w:t>т</w:t>
      </w:r>
      <w:r w:rsidRPr="00CC0B49">
        <w:t>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CC0B49" w:rsidRPr="00CC0B49" w:rsidRDefault="00CC0B49" w:rsidP="00CC0B49">
      <w:pPr>
        <w:ind w:firstLine="567"/>
        <w:jc w:val="both"/>
        <w:rPr>
          <w:b/>
          <w:bCs/>
        </w:rPr>
      </w:pPr>
      <w:r w:rsidRPr="00CC0B49">
        <w:rPr>
          <w:b/>
          <w:bCs/>
        </w:rPr>
        <w:t xml:space="preserve">Царство Бактерии </w:t>
      </w:r>
    </w:p>
    <w:p w:rsidR="00CC0B49" w:rsidRPr="00CC0B49" w:rsidRDefault="00CC0B49" w:rsidP="00CC0B49">
      <w:pPr>
        <w:ind w:firstLine="567"/>
        <w:jc w:val="both"/>
      </w:pPr>
      <w:r w:rsidRPr="00CC0B49">
        <w:t xml:space="preserve">Бактерии,их строение и жизнедеятельность. Роль бактерий в природе, жизни человека. Меры профилактики заболеваний, вызываемых бактериями. </w:t>
      </w:r>
      <w:r w:rsidRPr="00CC0B49">
        <w:rPr>
          <w:i/>
        </w:rPr>
        <w:t>Значение работ Р. Коха и Л. Пастера.</w:t>
      </w:r>
    </w:p>
    <w:p w:rsidR="00CC0B49" w:rsidRPr="00CC0B49" w:rsidRDefault="00CC0B49" w:rsidP="00CC0B49">
      <w:pPr>
        <w:ind w:firstLine="567"/>
        <w:jc w:val="both"/>
        <w:rPr>
          <w:b/>
          <w:bCs/>
        </w:rPr>
      </w:pPr>
      <w:r w:rsidRPr="00CC0B49">
        <w:rPr>
          <w:b/>
          <w:bCs/>
        </w:rPr>
        <w:t>Царство Грибы</w:t>
      </w:r>
    </w:p>
    <w:p w:rsidR="00CC0B49" w:rsidRPr="00CC0B49" w:rsidRDefault="00CC0B49" w:rsidP="00CC0B49">
      <w:pPr>
        <w:ind w:firstLine="567"/>
        <w:jc w:val="both"/>
      </w:pPr>
      <w:r w:rsidRPr="00CC0B49">
        <w:t>Отличительные особенности грибов.</w:t>
      </w:r>
      <w:r w:rsidRPr="00CC0B49">
        <w:rPr>
          <w:bCs/>
        </w:rPr>
        <w:t xml:space="preserve"> Многообразие грибов. </w:t>
      </w:r>
      <w:r w:rsidRPr="00CC0B49">
        <w:t>Роль грибов в природе, жизни чел</w:t>
      </w:r>
      <w:r w:rsidRPr="00CC0B49">
        <w:t>о</w:t>
      </w:r>
      <w:r w:rsidRPr="00CC0B49">
        <w:t>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CC0B49" w:rsidRPr="00CC0B49" w:rsidRDefault="00CC0B49" w:rsidP="00CC0B49">
      <w:pPr>
        <w:ind w:firstLine="567"/>
        <w:jc w:val="both"/>
        <w:rPr>
          <w:b/>
          <w:bCs/>
        </w:rPr>
      </w:pPr>
      <w:r w:rsidRPr="00CC0B49">
        <w:rPr>
          <w:b/>
          <w:bCs/>
        </w:rPr>
        <w:t>Царство Животные</w:t>
      </w:r>
    </w:p>
    <w:p w:rsidR="00CC0B49" w:rsidRPr="00CC0B49" w:rsidRDefault="00CC0B49" w:rsidP="00CC0B49">
      <w:pPr>
        <w:ind w:firstLine="567"/>
        <w:jc w:val="both"/>
      </w:pPr>
      <w:r w:rsidRPr="00CC0B49">
        <w:t>Общее знакомство с животными. Животные ткани, органы и системы органов животных.</w:t>
      </w:r>
      <w:r w:rsidRPr="00CC0B49">
        <w:rPr>
          <w:i/>
        </w:rPr>
        <w:t xml:space="preserve"> Орг</w:t>
      </w:r>
      <w:r w:rsidRPr="00CC0B49">
        <w:rPr>
          <w:i/>
        </w:rPr>
        <w:t>а</w:t>
      </w:r>
      <w:r w:rsidRPr="00CC0B49">
        <w:rPr>
          <w:i/>
        </w:rPr>
        <w:t xml:space="preserve">низм животного как биосистема. </w:t>
      </w:r>
      <w:r w:rsidRPr="00CC0B49">
        <w:t xml:space="preserve"> Многообразие и классификация животных. Среды обитания ж</w:t>
      </w:r>
      <w:r w:rsidRPr="00CC0B49">
        <w:t>и</w:t>
      </w:r>
      <w:r w:rsidRPr="00CC0B49">
        <w:t>вотных. Сезонные явления в жизни животных. Поведение животных (раздражимость, рефлексы и и</w:t>
      </w:r>
      <w:r w:rsidRPr="00CC0B49">
        <w:t>н</w:t>
      </w:r>
      <w:r w:rsidRPr="00CC0B49">
        <w:t>стинкты). Разнообразие отношений животных в природе. Значение животных в природе и жизни ч</w:t>
      </w:r>
      <w:r w:rsidRPr="00CC0B49">
        <w:t>е</w:t>
      </w:r>
      <w:r w:rsidRPr="00CC0B49">
        <w:t>ловека.</w:t>
      </w:r>
    </w:p>
    <w:p w:rsidR="00CC0B49" w:rsidRPr="00CC0B49" w:rsidRDefault="00CC0B49" w:rsidP="00CC0B49">
      <w:pPr>
        <w:ind w:firstLine="567"/>
        <w:jc w:val="both"/>
        <w:rPr>
          <w:b/>
          <w:bCs/>
        </w:rPr>
      </w:pPr>
      <w:r w:rsidRPr="00CC0B49">
        <w:rPr>
          <w:b/>
          <w:bCs/>
        </w:rPr>
        <w:t>Одноклеточные животные, или Простейшие</w:t>
      </w:r>
    </w:p>
    <w:p w:rsidR="00CC0B49" w:rsidRPr="00CC0B49" w:rsidRDefault="00CC0B49" w:rsidP="00CC0B49">
      <w:pPr>
        <w:ind w:firstLine="567"/>
        <w:jc w:val="both"/>
      </w:pPr>
      <w:r w:rsidRPr="00CC0B49">
        <w:t xml:space="preserve">Общая характеристика простейших. </w:t>
      </w:r>
      <w:r w:rsidRPr="00CC0B49">
        <w:rPr>
          <w:i/>
        </w:rPr>
        <w:t>Происхождение простейших</w:t>
      </w:r>
      <w:r w:rsidRPr="00CC0B49">
        <w:t>. Значение простейших в пр</w:t>
      </w:r>
      <w:r w:rsidRPr="00CC0B49">
        <w:t>и</w:t>
      </w:r>
      <w:r w:rsidRPr="00CC0B49">
        <w:t>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CC0B49" w:rsidRPr="00CC0B49" w:rsidRDefault="00CC0B49" w:rsidP="00CC0B49">
      <w:pPr>
        <w:ind w:firstLine="567"/>
        <w:jc w:val="both"/>
        <w:rPr>
          <w:b/>
          <w:bCs/>
        </w:rPr>
      </w:pPr>
      <w:r w:rsidRPr="00CC0B49">
        <w:rPr>
          <w:b/>
          <w:bCs/>
        </w:rPr>
        <w:t>Тип Кишечнополостные</w:t>
      </w:r>
    </w:p>
    <w:p w:rsidR="00CC0B49" w:rsidRPr="00CC0B49" w:rsidRDefault="00CC0B49" w:rsidP="00CC0B49">
      <w:pPr>
        <w:ind w:firstLine="567"/>
        <w:jc w:val="both"/>
      </w:pPr>
      <w:r w:rsidRPr="00CC0B49">
        <w:rPr>
          <w:bCs/>
        </w:rPr>
        <w:t xml:space="preserve">Многоклеточные животные. </w:t>
      </w:r>
      <w:r w:rsidRPr="00CC0B49">
        <w:t xml:space="preserve">Общая характеристика типа Кишечнополостные. Регенерация. </w:t>
      </w:r>
      <w:r w:rsidRPr="00CC0B49">
        <w:rPr>
          <w:i/>
        </w:rPr>
        <w:t>Происхождение кишечнополостных.</w:t>
      </w:r>
      <w:r w:rsidRPr="00CC0B49">
        <w:t xml:space="preserve"> Значение кишечнополостных в природе и жизни человека.</w:t>
      </w:r>
    </w:p>
    <w:p w:rsidR="00CC0B49" w:rsidRPr="00CC0B49" w:rsidRDefault="00CC0B49" w:rsidP="00CC0B49">
      <w:pPr>
        <w:ind w:firstLine="567"/>
        <w:jc w:val="both"/>
        <w:rPr>
          <w:b/>
          <w:bCs/>
        </w:rPr>
      </w:pPr>
      <w:r w:rsidRPr="00CC0B49">
        <w:rPr>
          <w:b/>
          <w:bCs/>
        </w:rPr>
        <w:t xml:space="preserve">Типы червей </w:t>
      </w:r>
    </w:p>
    <w:p w:rsidR="00CC0B49" w:rsidRPr="00CC0B49" w:rsidRDefault="00CC0B49" w:rsidP="00CC0B49">
      <w:pPr>
        <w:ind w:firstLine="567"/>
        <w:jc w:val="both"/>
        <w:rPr>
          <w:i/>
        </w:rPr>
      </w:pPr>
      <w:r w:rsidRPr="00CC0B49">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w:t>
      </w:r>
      <w:r w:rsidRPr="00CC0B49">
        <w:lastRenderedPageBreak/>
        <w:t xml:space="preserve">человека и животных паразитическими червями. Меры профилактики заражения. Значение дождевых червей в почвообразовании. </w:t>
      </w:r>
      <w:r w:rsidRPr="00CC0B49">
        <w:rPr>
          <w:i/>
        </w:rPr>
        <w:t xml:space="preserve">Происхождение червей. </w:t>
      </w:r>
    </w:p>
    <w:p w:rsidR="00CC0B49" w:rsidRPr="00CC0B49" w:rsidRDefault="00CC0B49" w:rsidP="00CC0B49">
      <w:pPr>
        <w:ind w:firstLine="567"/>
        <w:jc w:val="both"/>
        <w:rPr>
          <w:b/>
          <w:bCs/>
        </w:rPr>
      </w:pPr>
      <w:r w:rsidRPr="00CC0B49">
        <w:rPr>
          <w:b/>
          <w:bCs/>
        </w:rPr>
        <w:t>Тип Моллюски</w:t>
      </w:r>
    </w:p>
    <w:p w:rsidR="00CC0B49" w:rsidRPr="00CC0B49" w:rsidRDefault="00CC0B49" w:rsidP="00CC0B49">
      <w:pPr>
        <w:ind w:firstLine="567"/>
        <w:jc w:val="both"/>
        <w:rPr>
          <w:b/>
          <w:bCs/>
        </w:rPr>
      </w:pPr>
      <w:r w:rsidRPr="00CC0B49">
        <w:t xml:space="preserve">Общая характеристика типа Моллюски. Многообразие моллюсков. </w:t>
      </w:r>
      <w:r w:rsidRPr="00CC0B49">
        <w:rPr>
          <w:i/>
        </w:rPr>
        <w:t>Происхождение моллюсков</w:t>
      </w:r>
      <w:r w:rsidRPr="00CC0B49">
        <w:t xml:space="preserve"> и их значение в природе и жизни человека.</w:t>
      </w:r>
    </w:p>
    <w:p w:rsidR="00CC0B49" w:rsidRPr="00CC0B49" w:rsidRDefault="00CC0B49" w:rsidP="00CC0B49">
      <w:pPr>
        <w:ind w:firstLine="567"/>
        <w:jc w:val="both"/>
        <w:rPr>
          <w:b/>
          <w:bCs/>
        </w:rPr>
      </w:pPr>
      <w:r w:rsidRPr="00CC0B49">
        <w:rPr>
          <w:b/>
          <w:bCs/>
        </w:rPr>
        <w:t>Тип Членистоногие</w:t>
      </w:r>
    </w:p>
    <w:p w:rsidR="00CC0B49" w:rsidRPr="00CC0B49" w:rsidRDefault="00CC0B49" w:rsidP="00CC0B49">
      <w:pPr>
        <w:ind w:firstLine="567"/>
        <w:jc w:val="both"/>
      </w:pPr>
      <w:r w:rsidRPr="00CC0B49">
        <w:rPr>
          <w:bCs/>
        </w:rPr>
        <w:t xml:space="preserve">Общая характеристика типа Членистоногие. Среды жизни. </w:t>
      </w:r>
      <w:r w:rsidRPr="00CC0B49">
        <w:rPr>
          <w:i/>
        </w:rPr>
        <w:t>Происхождение членистоногих</w:t>
      </w:r>
      <w:r w:rsidRPr="00CC0B49">
        <w:t>. Охрана членистоногих.</w:t>
      </w:r>
    </w:p>
    <w:p w:rsidR="00CC0B49" w:rsidRPr="00CC0B49" w:rsidRDefault="00CC0B49" w:rsidP="00CC0B49">
      <w:pPr>
        <w:ind w:firstLine="567"/>
        <w:jc w:val="both"/>
      </w:pPr>
      <w:r w:rsidRPr="00CC0B49">
        <w:t xml:space="preserve">Класс Ракообразные. Особенности строения и жизнедеятельности ракообразных, их значение в природе и жизни человека. </w:t>
      </w:r>
    </w:p>
    <w:p w:rsidR="00CC0B49" w:rsidRPr="00CC0B49" w:rsidRDefault="00CC0B49" w:rsidP="00CC0B49">
      <w:pPr>
        <w:ind w:firstLine="567"/>
        <w:jc w:val="both"/>
      </w:pPr>
      <w:r w:rsidRPr="00CC0B49">
        <w:t>Класс Паукообразные. Особенности строения и жизнедеятельности паукообразных, их значение в природе и жизни человека.</w:t>
      </w:r>
      <w:r w:rsidRPr="00CC0B49">
        <w:rPr>
          <w:bCs/>
        </w:rPr>
        <w:t xml:space="preserve"> Клещи – переносчики возбудителей заболеваний животных и человека. Меры профилактики.</w:t>
      </w:r>
    </w:p>
    <w:p w:rsidR="00CC0B49" w:rsidRPr="00CC0B49" w:rsidRDefault="00CC0B49" w:rsidP="00CC0B49">
      <w:pPr>
        <w:ind w:firstLine="567"/>
        <w:jc w:val="both"/>
        <w:rPr>
          <w:b/>
          <w:bCs/>
        </w:rPr>
      </w:pPr>
      <w:r w:rsidRPr="00CC0B49">
        <w:t>Класс Насекомые. Особенности строения и жизнедеятельности насекомых. Поведение насек</w:t>
      </w:r>
      <w:r w:rsidRPr="00CC0B49">
        <w:t>о</w:t>
      </w:r>
      <w:r w:rsidRPr="00CC0B49">
        <w:t xml:space="preserve">мых, </w:t>
      </w:r>
      <w:r w:rsidRPr="00CC0B49">
        <w:rPr>
          <w:bCs/>
        </w:rPr>
        <w:t>инстинкты.</w:t>
      </w:r>
      <w:r w:rsidRPr="00CC0B49">
        <w:t xml:space="preserve"> Значение насекомых в природе и сельскохозяйственной деятельности человека. Насекомые – вредители. </w:t>
      </w:r>
      <w:r w:rsidRPr="00CC0B49">
        <w:rPr>
          <w:i/>
        </w:rPr>
        <w:t>Меры по сокращению численности насекомых-вредителей. Насекомые, снижающие численность вредителей растений.</w:t>
      </w:r>
      <w:r w:rsidRPr="00CC0B49">
        <w:t xml:space="preserve"> Насекомые – переносчики возбудителей и паразиты человека и домашних животных. Одомашненные насекомые: медоносная пчела и тутовый шелк</w:t>
      </w:r>
      <w:r w:rsidRPr="00CC0B49">
        <w:t>о</w:t>
      </w:r>
      <w:r w:rsidRPr="00CC0B49">
        <w:t>пряд.</w:t>
      </w:r>
    </w:p>
    <w:p w:rsidR="00CC0B49" w:rsidRPr="00CC0B49" w:rsidRDefault="00CC0B49" w:rsidP="00CC0B49">
      <w:pPr>
        <w:ind w:firstLine="567"/>
        <w:jc w:val="both"/>
        <w:rPr>
          <w:b/>
          <w:bCs/>
        </w:rPr>
      </w:pPr>
      <w:r w:rsidRPr="00CC0B49">
        <w:rPr>
          <w:b/>
          <w:bCs/>
        </w:rPr>
        <w:t>Тип Хордовые</w:t>
      </w:r>
    </w:p>
    <w:p w:rsidR="00CC0B49" w:rsidRPr="00CC0B49" w:rsidRDefault="00CC0B49" w:rsidP="00CC0B49">
      <w:pPr>
        <w:ind w:firstLine="567"/>
        <w:jc w:val="both"/>
      </w:pPr>
      <w:r w:rsidRPr="00CC0B49">
        <w:rPr>
          <w:bCs/>
        </w:rPr>
        <w:t xml:space="preserve">Общая </w:t>
      </w:r>
      <w:r w:rsidRPr="00CC0B49">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CC0B49" w:rsidRPr="00CC0B49" w:rsidRDefault="00CC0B49" w:rsidP="00CC0B49">
      <w:pPr>
        <w:ind w:firstLine="567"/>
        <w:jc w:val="both"/>
      </w:pPr>
      <w:r w:rsidRPr="00CC0B49">
        <w:t>Класс Земноводные. Общая характеристика класса Земноводные. Места обитания и распростр</w:t>
      </w:r>
      <w:r w:rsidRPr="00CC0B49">
        <w:t>а</w:t>
      </w:r>
      <w:r w:rsidRPr="00CC0B49">
        <w:t xml:space="preserve">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CC0B49">
        <w:rPr>
          <w:i/>
        </w:rPr>
        <w:t>Происхождение земноводных</w:t>
      </w:r>
      <w:r w:rsidRPr="00CC0B49">
        <w:t>. Многообразие современных земноводных и их охрана. Значение земноводных в природе и жизни человека.</w:t>
      </w:r>
    </w:p>
    <w:p w:rsidR="00CC0B49" w:rsidRPr="00CC0B49" w:rsidRDefault="00CC0B49" w:rsidP="00CC0B49">
      <w:pPr>
        <w:ind w:firstLine="567"/>
        <w:jc w:val="both"/>
      </w:pPr>
      <w:r w:rsidRPr="00CC0B49">
        <w:t>Класс Пресмыкающиеся. Общая характеристика класса Пресмыкающиеся. Места обитания, особенности</w:t>
      </w:r>
      <w:bookmarkStart w:id="219" w:name="page11"/>
      <w:bookmarkEnd w:id="219"/>
      <w:r w:rsidRPr="00CC0B49">
        <w:t xml:space="preserve"> внешнего и внутреннего строения пресмыкающихся. Размножение пресмыкающихся. </w:t>
      </w:r>
      <w:r w:rsidRPr="00CC0B49">
        <w:rPr>
          <w:i/>
        </w:rPr>
        <w:t>Происхождение</w:t>
      </w:r>
      <w:r w:rsidRPr="00CC0B49">
        <w:t xml:space="preserve"> и многообразие древних пресмыкающихся. Значение пресмыкающихся в природе и жизни человека. </w:t>
      </w:r>
    </w:p>
    <w:p w:rsidR="00CC0B49" w:rsidRPr="00CC0B49" w:rsidRDefault="00CC0B49" w:rsidP="00CC0B49">
      <w:pPr>
        <w:ind w:firstLine="567"/>
        <w:jc w:val="both"/>
      </w:pPr>
      <w:r w:rsidRPr="00CC0B49">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w:t>
      </w:r>
      <w:r w:rsidRPr="00CC0B49">
        <w:t>и</w:t>
      </w:r>
      <w:r w:rsidRPr="00CC0B49">
        <w:t xml:space="preserve">тие птиц. </w:t>
      </w:r>
      <w:r w:rsidRPr="00CC0B49">
        <w:rPr>
          <w:i/>
        </w:rPr>
        <w:t>Сезонные явления в жизни птиц. Экологические группы птиц.</w:t>
      </w:r>
      <w:r w:rsidRPr="00CC0B49">
        <w:t xml:space="preserve"> Происхождение птиц. Знач</w:t>
      </w:r>
      <w:r w:rsidRPr="00CC0B49">
        <w:t>е</w:t>
      </w:r>
      <w:r w:rsidRPr="00CC0B49">
        <w:t xml:space="preserve">ние птиц в природе и жизни человека. Охрана птиц. Птицеводство. </w:t>
      </w:r>
      <w:r w:rsidRPr="00CC0B49">
        <w:rPr>
          <w:i/>
        </w:rPr>
        <w:t>Домашние птицы, приемы выр</w:t>
      </w:r>
      <w:r w:rsidRPr="00CC0B49">
        <w:rPr>
          <w:i/>
        </w:rPr>
        <w:t>а</w:t>
      </w:r>
      <w:r w:rsidRPr="00CC0B49">
        <w:rPr>
          <w:i/>
        </w:rPr>
        <w:t>щивания и ухода за птицами.</w:t>
      </w:r>
    </w:p>
    <w:p w:rsidR="00CC0B49" w:rsidRPr="00CC0B49" w:rsidRDefault="00CC0B49" w:rsidP="00CC0B49">
      <w:pPr>
        <w:ind w:firstLine="567"/>
        <w:jc w:val="both"/>
      </w:pPr>
      <w:r w:rsidRPr="00CC0B49">
        <w:t>Класс Млекопитающие. Общая характеристика класса Млекопитающие. Среды жизни млекоп</w:t>
      </w:r>
      <w:r w:rsidRPr="00CC0B49">
        <w:t>и</w:t>
      </w:r>
      <w:r w:rsidRPr="00CC0B49">
        <w:t xml:space="preserve">тающих. Особенности внешнего строения, скелета и мускулатуры млекопитающих. Органы полости тела. Нервная система и поведение млекопитающих, </w:t>
      </w:r>
      <w:r w:rsidRPr="00CC0B49">
        <w:rPr>
          <w:i/>
        </w:rPr>
        <w:t>рассудочное поведение</w:t>
      </w:r>
      <w:r w:rsidRPr="00CC0B49">
        <w:t>.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w:t>
      </w:r>
      <w:r w:rsidRPr="00CC0B49">
        <w:t>ж</w:t>
      </w:r>
      <w:r w:rsidRPr="00CC0B49">
        <w:t>ности и первая помощь при укусах животных. Экологические группы млекопитающих. Сезонные я</w:t>
      </w:r>
      <w:r w:rsidRPr="00CC0B49">
        <w:t>в</w:t>
      </w:r>
      <w:r w:rsidRPr="00CC0B49">
        <w:t>ления в жизни млекопитающих. Происхождение и значение млекопитающих. Охрана млекопита</w:t>
      </w:r>
      <w:r w:rsidRPr="00CC0B49">
        <w:t>ю</w:t>
      </w:r>
      <w:r w:rsidRPr="00CC0B49">
        <w:t xml:space="preserve">щих. Важнейшие породы домашних млекопитающих. Приемы выращивания и ухода за домашними млекопитающими. </w:t>
      </w:r>
      <w:r w:rsidRPr="00CC0B49">
        <w:rPr>
          <w:i/>
        </w:rPr>
        <w:t>Многообразие птиц и млекопитающих родного края.</w:t>
      </w:r>
    </w:p>
    <w:p w:rsidR="00CC0B49" w:rsidRPr="00CC0B49" w:rsidRDefault="00CC0B49" w:rsidP="00CC0B49">
      <w:pPr>
        <w:ind w:firstLine="567"/>
        <w:jc w:val="both"/>
      </w:pPr>
      <w:r w:rsidRPr="00CC0B49">
        <w:rPr>
          <w:b/>
          <w:bCs/>
        </w:rPr>
        <w:t>Человек и его здоровье</w:t>
      </w:r>
    </w:p>
    <w:p w:rsidR="00CC0B49" w:rsidRPr="00CC0B49" w:rsidRDefault="00CC0B49" w:rsidP="00CC0B49">
      <w:pPr>
        <w:ind w:firstLine="567"/>
        <w:jc w:val="both"/>
        <w:rPr>
          <w:b/>
          <w:bCs/>
        </w:rPr>
      </w:pPr>
      <w:r w:rsidRPr="00CC0B49">
        <w:rPr>
          <w:b/>
          <w:bCs/>
        </w:rPr>
        <w:t>Введение в науки о человеке</w:t>
      </w:r>
    </w:p>
    <w:p w:rsidR="00CC0B49" w:rsidRPr="00CC0B49" w:rsidRDefault="00CC0B49" w:rsidP="00CC0B49">
      <w:pPr>
        <w:ind w:firstLine="567"/>
        <w:jc w:val="both"/>
      </w:pPr>
      <w:r w:rsidRPr="00CC0B49">
        <w:t>Значение знаний об особенностях строения и жизнедеятельности организма человека для сам</w:t>
      </w:r>
      <w:r w:rsidRPr="00CC0B49">
        <w:t>о</w:t>
      </w:r>
      <w:r w:rsidRPr="00CC0B49">
        <w:t>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CC0B49" w:rsidRPr="00CC0B49" w:rsidRDefault="00CC0B49" w:rsidP="00CC0B49">
      <w:pPr>
        <w:ind w:firstLine="567"/>
        <w:jc w:val="both"/>
        <w:rPr>
          <w:b/>
          <w:bCs/>
        </w:rPr>
      </w:pPr>
      <w:r w:rsidRPr="00CC0B49">
        <w:rPr>
          <w:b/>
          <w:bCs/>
        </w:rPr>
        <w:lastRenderedPageBreak/>
        <w:t>Общие свойства организма человека</w:t>
      </w:r>
    </w:p>
    <w:p w:rsidR="00CC0B49" w:rsidRPr="00CC0B49" w:rsidRDefault="00CC0B49" w:rsidP="00CC0B49">
      <w:pPr>
        <w:ind w:firstLine="567"/>
        <w:jc w:val="both"/>
        <w:rPr>
          <w:i/>
        </w:rPr>
      </w:pPr>
      <w:r w:rsidRPr="00CC0B49">
        <w:t>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w:t>
      </w:r>
      <w:r w:rsidRPr="00CC0B49">
        <w:t>е</w:t>
      </w:r>
      <w:r w:rsidRPr="00CC0B49">
        <w:t>ние и функции. Организм человека как биосистема. Внутренняя среда организма (кровь, лимфа, тк</w:t>
      </w:r>
      <w:r w:rsidRPr="00CC0B49">
        <w:t>а</w:t>
      </w:r>
      <w:r w:rsidRPr="00CC0B49">
        <w:t xml:space="preserve">невая жидкость). </w:t>
      </w:r>
    </w:p>
    <w:p w:rsidR="00CC0B49" w:rsidRPr="00CC0B49" w:rsidRDefault="00CC0B49" w:rsidP="00CC0B49">
      <w:pPr>
        <w:ind w:firstLine="567"/>
        <w:jc w:val="both"/>
        <w:rPr>
          <w:b/>
          <w:bCs/>
        </w:rPr>
      </w:pPr>
      <w:r w:rsidRPr="00CC0B49">
        <w:rPr>
          <w:b/>
          <w:bCs/>
        </w:rPr>
        <w:t>Нейрогуморальная регуляция функций организма</w:t>
      </w:r>
    </w:p>
    <w:p w:rsidR="00CC0B49" w:rsidRPr="00CC0B49" w:rsidRDefault="00CC0B49" w:rsidP="00CC0B49">
      <w:pPr>
        <w:ind w:firstLine="567"/>
        <w:jc w:val="both"/>
        <w:rPr>
          <w:bCs/>
        </w:rPr>
      </w:pPr>
      <w:r w:rsidRPr="00CC0B49">
        <w:rPr>
          <w:bCs/>
        </w:rPr>
        <w:t xml:space="preserve">Регуляция функций организма, способы регуляции. Механизмы регуляции функций. </w:t>
      </w:r>
    </w:p>
    <w:p w:rsidR="00CC0B49" w:rsidRPr="00CC0B49" w:rsidRDefault="00CC0B49" w:rsidP="00CC0B49">
      <w:pPr>
        <w:ind w:firstLine="567"/>
        <w:jc w:val="both"/>
        <w:rPr>
          <w:bCs/>
        </w:rPr>
      </w:pPr>
      <w:r w:rsidRPr="00CC0B49">
        <w:rPr>
          <w:bCs/>
        </w:rPr>
        <w:t>Нервная система: центральная и периферическая, соматическая и вегетативная. Нейроны, н</w:t>
      </w:r>
      <w:r w:rsidRPr="00CC0B49">
        <w:rPr>
          <w:bCs/>
        </w:rPr>
        <w:t>е</w:t>
      </w:r>
      <w:r w:rsidRPr="00CC0B49">
        <w:rPr>
          <w:bCs/>
        </w:rPr>
        <w:t xml:space="preserve">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CC0B49">
        <w:rPr>
          <w:bCs/>
          <w:i/>
        </w:rPr>
        <w:t>Особенности развития головного мозга человека и его функциональная асимметрия.</w:t>
      </w:r>
      <w:r w:rsidRPr="00CC0B49">
        <w:rPr>
          <w:bCs/>
        </w:rPr>
        <w:t xml:space="preserve"> Нарушения деятельности нервной системы и их пред</w:t>
      </w:r>
      <w:r w:rsidRPr="00CC0B49">
        <w:rPr>
          <w:bCs/>
        </w:rPr>
        <w:t>у</w:t>
      </w:r>
      <w:r w:rsidRPr="00CC0B49">
        <w:rPr>
          <w:bCs/>
        </w:rPr>
        <w:t>преждение.</w:t>
      </w:r>
    </w:p>
    <w:p w:rsidR="00CC0B49" w:rsidRPr="00CC0B49" w:rsidRDefault="00CC0B49" w:rsidP="00CC0B49">
      <w:pPr>
        <w:ind w:firstLine="567"/>
        <w:jc w:val="both"/>
        <w:rPr>
          <w:bCs/>
        </w:rPr>
      </w:pPr>
      <w:r w:rsidRPr="00CC0B49">
        <w:rPr>
          <w:bCs/>
        </w:rPr>
        <w:t>Железы и их классификация. Эндокринная система. Гормоны, их роль в регуляции физиолог</w:t>
      </w:r>
      <w:r w:rsidRPr="00CC0B49">
        <w:rPr>
          <w:bCs/>
        </w:rPr>
        <w:t>и</w:t>
      </w:r>
      <w:r w:rsidRPr="00CC0B49">
        <w:rPr>
          <w:bCs/>
        </w:rPr>
        <w:t xml:space="preserve">ческих функций организма. Железы внутренней секреции: гипофиз, </w:t>
      </w:r>
      <w:r w:rsidRPr="00CC0B49">
        <w:rPr>
          <w:bCs/>
          <w:i/>
        </w:rPr>
        <w:t>эпифиз</w:t>
      </w:r>
      <w:r w:rsidRPr="00CC0B49">
        <w:rPr>
          <w:bCs/>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CC0B49" w:rsidRPr="00CC0B49" w:rsidRDefault="00CC0B49" w:rsidP="00CC0B49">
      <w:pPr>
        <w:ind w:firstLine="567"/>
        <w:jc w:val="both"/>
        <w:rPr>
          <w:bCs/>
        </w:rPr>
      </w:pPr>
      <w:r w:rsidRPr="00CC0B49">
        <w:rPr>
          <w:b/>
          <w:bCs/>
        </w:rPr>
        <w:t>Опора и движение</w:t>
      </w:r>
    </w:p>
    <w:p w:rsidR="00CC0B49" w:rsidRPr="00CC0B49" w:rsidRDefault="00CC0B49" w:rsidP="00CC0B49">
      <w:pPr>
        <w:ind w:firstLine="567"/>
        <w:jc w:val="both"/>
      </w:pPr>
      <w:r w:rsidRPr="00CC0B49">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CC0B49" w:rsidRPr="00CC0B49" w:rsidRDefault="00CC0B49" w:rsidP="00CC0B49">
      <w:pPr>
        <w:ind w:firstLine="567"/>
        <w:jc w:val="both"/>
        <w:rPr>
          <w:b/>
          <w:bCs/>
        </w:rPr>
      </w:pPr>
      <w:r w:rsidRPr="00CC0B49">
        <w:rPr>
          <w:b/>
          <w:bCs/>
        </w:rPr>
        <w:t>Кровь и кровообращение</w:t>
      </w:r>
    </w:p>
    <w:p w:rsidR="00CC0B49" w:rsidRPr="00CC0B49" w:rsidRDefault="00CC0B49" w:rsidP="00CC0B49">
      <w:pPr>
        <w:ind w:firstLine="567"/>
        <w:jc w:val="both"/>
      </w:pPr>
      <w:r w:rsidRPr="00CC0B49">
        <w:t xml:space="preserve">Функции крови илимфы. Поддержание постоянства внутренней среды. </w:t>
      </w:r>
      <w:r w:rsidRPr="00CC0B49">
        <w:rPr>
          <w:i/>
        </w:rPr>
        <w:t>Гомеостаз</w:t>
      </w:r>
      <w:r w:rsidRPr="00CC0B49">
        <w:t>. Состав кр</w:t>
      </w:r>
      <w:r w:rsidRPr="00CC0B49">
        <w:t>о</w:t>
      </w:r>
      <w:r w:rsidRPr="00CC0B49">
        <w:t xml:space="preserve">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CC0B49">
        <w:rPr>
          <w:i/>
        </w:rPr>
        <w:t>Значение работ Л. Пастера и И.И. Мечникова в области иммунитета.</w:t>
      </w:r>
      <w:r w:rsidRPr="00CC0B49">
        <w:t xml:space="preserve"> Роль прививок в борьбе с инфекцио</w:t>
      </w:r>
      <w:r w:rsidRPr="00CC0B49">
        <w:t>н</w:t>
      </w:r>
      <w:r w:rsidRPr="00CC0B49">
        <w:t xml:space="preserve">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CC0B49">
        <w:rPr>
          <w:i/>
        </w:rPr>
        <w:t xml:space="preserve">Движение лимфы по сосудам. </w:t>
      </w:r>
      <w:r w:rsidRPr="00CC0B49">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CC0B49" w:rsidRPr="00CC0B49" w:rsidRDefault="00CC0B49" w:rsidP="00CC0B49">
      <w:pPr>
        <w:ind w:firstLine="567"/>
        <w:jc w:val="both"/>
        <w:rPr>
          <w:b/>
          <w:bCs/>
        </w:rPr>
      </w:pPr>
      <w:r w:rsidRPr="00CC0B49">
        <w:rPr>
          <w:b/>
          <w:bCs/>
        </w:rPr>
        <w:t>Дыхание</w:t>
      </w:r>
    </w:p>
    <w:p w:rsidR="00CC0B49" w:rsidRPr="00CC0B49" w:rsidRDefault="00CC0B49" w:rsidP="00CC0B49">
      <w:pPr>
        <w:ind w:firstLine="567"/>
        <w:jc w:val="both"/>
      </w:pPr>
      <w:r w:rsidRPr="00CC0B49">
        <w:t>Дыхательная система: строение и функции.</w:t>
      </w:r>
      <w:r w:rsidRPr="00CC0B49">
        <w:rPr>
          <w:bCs/>
        </w:rPr>
        <w:t xml:space="preserve"> Этапы дыхания</w:t>
      </w:r>
      <w:r w:rsidRPr="00CC0B49">
        <w:t>. Легочные объемы. Газообмен в легких и тканях. Регуляция дыхания. Гигиена дыхания. Вред табакокурения. Предупреждение ра</w:t>
      </w:r>
      <w:r w:rsidRPr="00CC0B49">
        <w:t>с</w:t>
      </w:r>
      <w:r w:rsidRPr="00CC0B49">
        <w:t>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w:t>
      </w:r>
      <w:r w:rsidRPr="00CC0B49">
        <w:t>а</w:t>
      </w:r>
      <w:r w:rsidRPr="00CC0B49">
        <w:t>зом.</w:t>
      </w:r>
    </w:p>
    <w:p w:rsidR="00CC0B49" w:rsidRPr="00CC0B49" w:rsidRDefault="00CC0B49" w:rsidP="00CC0B49">
      <w:pPr>
        <w:ind w:firstLine="567"/>
        <w:jc w:val="both"/>
        <w:rPr>
          <w:b/>
          <w:bCs/>
        </w:rPr>
      </w:pPr>
      <w:r w:rsidRPr="00CC0B49">
        <w:rPr>
          <w:b/>
          <w:bCs/>
        </w:rPr>
        <w:t>Пищеварение</w:t>
      </w:r>
    </w:p>
    <w:p w:rsidR="00CC0B49" w:rsidRPr="00CC0B49" w:rsidRDefault="00CC0B49" w:rsidP="00CC0B49">
      <w:pPr>
        <w:ind w:firstLine="567"/>
        <w:jc w:val="both"/>
      </w:pPr>
      <w:r w:rsidRPr="00CC0B49">
        <w:t>Питание.</w:t>
      </w:r>
      <w:r w:rsidRPr="00CC0B49">
        <w:rPr>
          <w:bCs/>
        </w:rPr>
        <w:t xml:space="preserve"> Пищеварение. </w:t>
      </w:r>
      <w:r w:rsidRPr="00CC0B49">
        <w:t>Пищеварительная система: строение и функции. Ферменты, роль фе</w:t>
      </w:r>
      <w:r w:rsidRPr="00CC0B49">
        <w:t>р</w:t>
      </w:r>
      <w:r w:rsidRPr="00CC0B49">
        <w:t>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w:t>
      </w:r>
      <w:r w:rsidRPr="00CC0B49">
        <w:t>и</w:t>
      </w:r>
      <w:r w:rsidRPr="00CC0B49">
        <w:t>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w:t>
      </w:r>
      <w:r w:rsidRPr="00CC0B49">
        <w:t>и</w:t>
      </w:r>
      <w:r w:rsidRPr="00CC0B49">
        <w:t xml:space="preserve">гиена питания, предотвращение желудочно-кишечных заболеваний. </w:t>
      </w:r>
    </w:p>
    <w:p w:rsidR="00CC0B49" w:rsidRPr="00CC0B49" w:rsidRDefault="00CC0B49" w:rsidP="00CC0B49">
      <w:pPr>
        <w:ind w:firstLine="567"/>
        <w:jc w:val="both"/>
        <w:rPr>
          <w:b/>
          <w:bCs/>
        </w:rPr>
      </w:pPr>
      <w:r w:rsidRPr="00CC0B49">
        <w:rPr>
          <w:b/>
          <w:bCs/>
        </w:rPr>
        <w:t>Обмен веществ и энергии</w:t>
      </w:r>
    </w:p>
    <w:p w:rsidR="00CC0B49" w:rsidRPr="00CC0B49" w:rsidRDefault="00CC0B49" w:rsidP="00CC0B49">
      <w:pPr>
        <w:ind w:firstLine="567"/>
        <w:jc w:val="both"/>
      </w:pPr>
      <w:r w:rsidRPr="00CC0B49">
        <w:t>Обмен веществ и превращение энергии. Две стороны обмена веществ и энергии. Обмен орган</w:t>
      </w:r>
      <w:r w:rsidRPr="00CC0B49">
        <w:t>и</w:t>
      </w:r>
      <w:r w:rsidRPr="00CC0B49">
        <w:t>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w:t>
      </w:r>
      <w:r w:rsidRPr="00CC0B49">
        <w:t>я</w:t>
      </w:r>
      <w:r w:rsidRPr="00CC0B49">
        <w:t xml:space="preserve">ция обмена веществ. </w:t>
      </w:r>
    </w:p>
    <w:p w:rsidR="00CC0B49" w:rsidRPr="00CC0B49" w:rsidRDefault="00CC0B49" w:rsidP="00CC0B49">
      <w:pPr>
        <w:ind w:firstLine="567"/>
        <w:jc w:val="both"/>
      </w:pPr>
      <w:r w:rsidRPr="00CC0B49">
        <w:t xml:space="preserve">Поддержание температуры тела. </w:t>
      </w:r>
      <w:r w:rsidRPr="00CC0B49">
        <w:rPr>
          <w:i/>
        </w:rPr>
        <w:t>Терморегуляция при разных условиях среды.</w:t>
      </w:r>
      <w:r w:rsidRPr="00CC0B49">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CC0B49" w:rsidRPr="00CC0B49" w:rsidRDefault="00CC0B49" w:rsidP="00CC0B49">
      <w:pPr>
        <w:ind w:firstLine="567"/>
        <w:jc w:val="both"/>
        <w:rPr>
          <w:b/>
          <w:bCs/>
        </w:rPr>
      </w:pPr>
      <w:r w:rsidRPr="00CC0B49">
        <w:rPr>
          <w:b/>
          <w:bCs/>
        </w:rPr>
        <w:t>Выделение</w:t>
      </w:r>
    </w:p>
    <w:p w:rsidR="00CC0B49" w:rsidRPr="00CC0B49" w:rsidRDefault="00CC0B49" w:rsidP="00CC0B49">
      <w:pPr>
        <w:ind w:firstLine="567"/>
        <w:jc w:val="both"/>
      </w:pPr>
      <w:r w:rsidRPr="00CC0B49">
        <w:lastRenderedPageBreak/>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CC0B49" w:rsidRPr="00CC0B49" w:rsidRDefault="00CC0B49" w:rsidP="00CC0B49">
      <w:pPr>
        <w:ind w:firstLine="567"/>
        <w:jc w:val="both"/>
        <w:rPr>
          <w:b/>
          <w:bCs/>
        </w:rPr>
      </w:pPr>
      <w:r w:rsidRPr="00CC0B49">
        <w:rPr>
          <w:b/>
          <w:bCs/>
        </w:rPr>
        <w:t>Размножение и развитие</w:t>
      </w:r>
    </w:p>
    <w:p w:rsidR="00CC0B49" w:rsidRPr="00CC0B49" w:rsidRDefault="00CC0B49" w:rsidP="00CC0B49">
      <w:pPr>
        <w:ind w:firstLine="567"/>
        <w:jc w:val="both"/>
      </w:pPr>
      <w:r w:rsidRPr="00CC0B49">
        <w:t xml:space="preserve">Половая система: строение и функции. Оплодотворение и внутриутробное развитие. </w:t>
      </w:r>
      <w:r w:rsidRPr="00CC0B49">
        <w:rPr>
          <w:i/>
        </w:rPr>
        <w:t>Роды.</w:t>
      </w:r>
      <w:r w:rsidRPr="00CC0B49">
        <w:t xml:space="preserve"> Рост и развитие ребенка. Половое созревание. Наследование признаков у человека. Наследственные б</w:t>
      </w:r>
      <w:r w:rsidRPr="00CC0B49">
        <w:t>о</w:t>
      </w:r>
      <w:r w:rsidRPr="00CC0B49">
        <w:t>лезни, их причины и предупреждение. Роль генетических знаний в планировании семьи. Забота о р</w:t>
      </w:r>
      <w:r w:rsidRPr="00CC0B49">
        <w:t>е</w:t>
      </w:r>
      <w:r w:rsidRPr="00CC0B49">
        <w:t>продуктивном здоровье. Инфекции,</w:t>
      </w:r>
      <w:bookmarkStart w:id="220" w:name="page17"/>
      <w:bookmarkEnd w:id="220"/>
      <w:r w:rsidRPr="00CC0B49">
        <w:t xml:space="preserve"> передающиеся половым путем и их профилактика. ВИЧ, проф</w:t>
      </w:r>
      <w:r w:rsidRPr="00CC0B49">
        <w:t>и</w:t>
      </w:r>
      <w:r w:rsidRPr="00CC0B49">
        <w:t>лактика СПИДа.</w:t>
      </w:r>
    </w:p>
    <w:p w:rsidR="00CC0B49" w:rsidRPr="00CC0B49" w:rsidRDefault="00CC0B49" w:rsidP="00CC0B49">
      <w:pPr>
        <w:ind w:firstLine="567"/>
        <w:jc w:val="both"/>
        <w:rPr>
          <w:b/>
          <w:bCs/>
        </w:rPr>
      </w:pPr>
      <w:r w:rsidRPr="00CC0B49">
        <w:rPr>
          <w:b/>
          <w:bCs/>
        </w:rPr>
        <w:t>Сенсорные системы (анализаторы)</w:t>
      </w:r>
    </w:p>
    <w:p w:rsidR="00CC0B49" w:rsidRPr="00CC0B49" w:rsidRDefault="00CC0B49" w:rsidP="00CC0B49">
      <w:pPr>
        <w:ind w:firstLine="567"/>
        <w:jc w:val="both"/>
      </w:pPr>
      <w:r w:rsidRPr="00CC0B49">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w:t>
      </w:r>
      <w:r w:rsidRPr="00CC0B49">
        <w:t>р</w:t>
      </w:r>
      <w:r w:rsidRPr="00CC0B49">
        <w:t>ных систем. Влияние экологических факторов на органы чувств.</w:t>
      </w:r>
    </w:p>
    <w:p w:rsidR="00CC0B49" w:rsidRPr="00CC0B49" w:rsidRDefault="00CC0B49" w:rsidP="00CC0B49">
      <w:pPr>
        <w:ind w:firstLine="567"/>
        <w:jc w:val="both"/>
        <w:rPr>
          <w:b/>
          <w:bCs/>
        </w:rPr>
      </w:pPr>
      <w:r w:rsidRPr="00CC0B49">
        <w:rPr>
          <w:b/>
          <w:bCs/>
        </w:rPr>
        <w:t>Высшая нервная деятельность</w:t>
      </w:r>
    </w:p>
    <w:p w:rsidR="00CC0B49" w:rsidRPr="00CC0B49" w:rsidRDefault="00CC0B49" w:rsidP="00CC0B49">
      <w:pPr>
        <w:ind w:firstLine="567"/>
        <w:jc w:val="both"/>
      </w:pPr>
      <w:r w:rsidRPr="00CC0B49">
        <w:t xml:space="preserve">Высшая нервная деятельность человека, </w:t>
      </w:r>
      <w:r w:rsidRPr="00CC0B49">
        <w:rPr>
          <w:i/>
        </w:rPr>
        <w:t>работы И. М. Сеченова, И. П. Павлова, А. А. Ухтомского и П. К. Анохина.</w:t>
      </w:r>
      <w:r w:rsidRPr="00CC0B49">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w:t>
      </w:r>
      <w:r w:rsidRPr="00CC0B49">
        <w:t>у</w:t>
      </w:r>
      <w:r w:rsidRPr="00CC0B49">
        <w:t>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w:t>
      </w:r>
      <w:r w:rsidRPr="00CC0B49">
        <w:t>о</w:t>
      </w:r>
      <w:r w:rsidRPr="00CC0B49">
        <w:t xml:space="preserve">гия и поведение человека. Цели и мотивы деятельности. </w:t>
      </w:r>
      <w:r w:rsidRPr="00CC0B49">
        <w:rPr>
          <w:i/>
        </w:rPr>
        <w:t>Значение интеллектуальных, творческих и эстетических потребностей.</w:t>
      </w:r>
      <w:r w:rsidRPr="00CC0B49">
        <w:t xml:space="preserve"> Роль обучения и воспитания в развитии психики и поведения человека.</w:t>
      </w:r>
    </w:p>
    <w:p w:rsidR="00CC0B49" w:rsidRPr="00CC0B49" w:rsidRDefault="00CC0B49" w:rsidP="00CC0B49">
      <w:pPr>
        <w:ind w:firstLine="567"/>
        <w:jc w:val="both"/>
        <w:rPr>
          <w:b/>
          <w:bCs/>
        </w:rPr>
      </w:pPr>
      <w:r w:rsidRPr="00CC0B49">
        <w:rPr>
          <w:b/>
          <w:bCs/>
        </w:rPr>
        <w:t>Здоровье человека и его охрана</w:t>
      </w:r>
    </w:p>
    <w:p w:rsidR="00CC0B49" w:rsidRPr="00CC0B49" w:rsidRDefault="00CC0B49" w:rsidP="00CC0B49">
      <w:pPr>
        <w:ind w:firstLine="567"/>
        <w:jc w:val="both"/>
      </w:pPr>
      <w:r w:rsidRPr="00CC0B49">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CC0B49" w:rsidRPr="00CC0B49" w:rsidRDefault="00CC0B49" w:rsidP="00CC0B49">
      <w:pPr>
        <w:ind w:firstLine="567"/>
        <w:jc w:val="both"/>
      </w:pPr>
      <w:r w:rsidRPr="00CC0B49">
        <w:t xml:space="preserve">Человек и окружающая среда. </w:t>
      </w:r>
      <w:r w:rsidRPr="00CC0B49">
        <w:rPr>
          <w:i/>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CC0B49">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w:t>
      </w:r>
      <w:r w:rsidRPr="00CC0B49">
        <w:t>о</w:t>
      </w:r>
      <w:r w:rsidRPr="00CC0B49">
        <w:t xml:space="preserve">ровья человека от состояния окружающей среды. </w:t>
      </w:r>
    </w:p>
    <w:p w:rsidR="00CC0B49" w:rsidRPr="00CC0B49" w:rsidRDefault="00CC0B49" w:rsidP="00CC0B49">
      <w:pPr>
        <w:ind w:firstLine="567"/>
        <w:jc w:val="both"/>
      </w:pPr>
      <w:r w:rsidRPr="00CC0B49">
        <w:rPr>
          <w:b/>
          <w:bCs/>
        </w:rPr>
        <w:t>Общие биологические закономерности</w:t>
      </w:r>
    </w:p>
    <w:p w:rsidR="00CC0B49" w:rsidRPr="00CC0B49" w:rsidRDefault="00CC0B49" w:rsidP="00CC0B49">
      <w:pPr>
        <w:ind w:firstLine="567"/>
        <w:jc w:val="both"/>
        <w:rPr>
          <w:b/>
          <w:bCs/>
        </w:rPr>
      </w:pPr>
      <w:r w:rsidRPr="00CC0B49">
        <w:rPr>
          <w:b/>
          <w:bCs/>
        </w:rPr>
        <w:t>Биология как наука</w:t>
      </w:r>
    </w:p>
    <w:p w:rsidR="00CC0B49" w:rsidRPr="00CC0B49" w:rsidRDefault="00CC0B49" w:rsidP="00CC0B49">
      <w:pPr>
        <w:ind w:firstLine="567"/>
        <w:jc w:val="both"/>
        <w:rPr>
          <w:i/>
        </w:rPr>
      </w:pPr>
      <w:r w:rsidRPr="00CC0B49">
        <w:t>Научные методы изучения, применяемые в биологии: наблюдение, описание, эксперимент. Г</w:t>
      </w:r>
      <w:r w:rsidRPr="00CC0B49">
        <w:t>и</w:t>
      </w:r>
      <w:r w:rsidRPr="00CC0B49">
        <w:t xml:space="preserve">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CC0B49">
        <w:rPr>
          <w:i/>
        </w:rPr>
        <w:t>Живые природные объекты как система. Классификация ж</w:t>
      </w:r>
      <w:r w:rsidRPr="00CC0B49">
        <w:rPr>
          <w:i/>
        </w:rPr>
        <w:t>и</w:t>
      </w:r>
      <w:r w:rsidRPr="00CC0B49">
        <w:rPr>
          <w:i/>
        </w:rPr>
        <w:t>вых природных объектов.</w:t>
      </w:r>
    </w:p>
    <w:p w:rsidR="00CC0B49" w:rsidRPr="00CC0B49" w:rsidRDefault="00CC0B49" w:rsidP="00CC0B49">
      <w:pPr>
        <w:ind w:firstLine="567"/>
        <w:jc w:val="both"/>
        <w:rPr>
          <w:b/>
          <w:bCs/>
        </w:rPr>
      </w:pPr>
      <w:r w:rsidRPr="00CC0B49">
        <w:rPr>
          <w:b/>
          <w:bCs/>
        </w:rPr>
        <w:t>Клетка</w:t>
      </w:r>
    </w:p>
    <w:p w:rsidR="00CC0B49" w:rsidRPr="00CC0B49" w:rsidRDefault="00CC0B49" w:rsidP="00CC0B49">
      <w:pPr>
        <w:ind w:firstLine="567"/>
        <w:jc w:val="both"/>
        <w:rPr>
          <w:b/>
          <w:bCs/>
        </w:rPr>
      </w:pPr>
      <w:r w:rsidRPr="00CC0B49">
        <w:t>Клеточная теория. Клеточное строение организмов как доказательство их родства, единства ж</w:t>
      </w:r>
      <w:r w:rsidRPr="00CC0B49">
        <w:t>и</w:t>
      </w:r>
      <w:r w:rsidRPr="00CC0B49">
        <w:t>вой природы. Строение клетки: клеточная оболочка, плазматическая мембрана, цитоплазма, ядро, о</w:t>
      </w:r>
      <w:r w:rsidRPr="00CC0B49">
        <w:t>р</w:t>
      </w:r>
      <w:r w:rsidRPr="00CC0B49">
        <w:t xml:space="preserve">ганоиды. Многообразие клеток. Обмен веществ и превращение энергии в клетке. Хромосомы и гены. </w:t>
      </w:r>
      <w:r w:rsidRPr="00CC0B49">
        <w:rPr>
          <w:i/>
        </w:rPr>
        <w:t>Нарушения в строении и функционировании клеток – одна из причин заболевания организма.</w:t>
      </w:r>
      <w:r w:rsidRPr="00CC0B49">
        <w:t xml:space="preserve"> Деление клетки – основа размножения, роста и развития организмов. </w:t>
      </w:r>
    </w:p>
    <w:p w:rsidR="00CC0B49" w:rsidRPr="00CC0B49" w:rsidRDefault="00CC0B49" w:rsidP="00CC0B49">
      <w:pPr>
        <w:ind w:firstLine="567"/>
        <w:jc w:val="both"/>
        <w:rPr>
          <w:b/>
          <w:bCs/>
        </w:rPr>
      </w:pPr>
      <w:r w:rsidRPr="00CC0B49">
        <w:rPr>
          <w:b/>
          <w:bCs/>
        </w:rPr>
        <w:t>Организм</w:t>
      </w:r>
    </w:p>
    <w:p w:rsidR="00CC0B49" w:rsidRPr="00CC0B49" w:rsidRDefault="00CC0B49" w:rsidP="00CC0B49">
      <w:pPr>
        <w:ind w:firstLine="567"/>
        <w:jc w:val="both"/>
      </w:pPr>
      <w:r w:rsidRPr="00CC0B49">
        <w:rPr>
          <w:bCs/>
        </w:rPr>
        <w:t>Клеточные и неклеточные формы жизни. Вирусы. Одноклеточные и многоклеточные органи</w:t>
      </w:r>
      <w:r w:rsidRPr="00CC0B49">
        <w:rPr>
          <w:bCs/>
        </w:rPr>
        <w:t>з</w:t>
      </w:r>
      <w:r w:rsidRPr="00CC0B49">
        <w:rPr>
          <w:bCs/>
        </w:rPr>
        <w:t xml:space="preserve">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CC0B49">
        <w:rPr>
          <w:bCs/>
          <w:i/>
        </w:rPr>
        <w:t>Питание, дыхание, транспорт веществ, удаление продуктов обмена, координация и регуляция функций, дв</w:t>
      </w:r>
      <w:r w:rsidRPr="00CC0B49">
        <w:rPr>
          <w:bCs/>
          <w:i/>
        </w:rPr>
        <w:t>и</w:t>
      </w:r>
      <w:r w:rsidRPr="00CC0B49">
        <w:rPr>
          <w:bCs/>
          <w:i/>
        </w:rPr>
        <w:t>жение и опора у растений и животных.</w:t>
      </w:r>
      <w:r w:rsidRPr="00CC0B49">
        <w:rPr>
          <w:bCs/>
        </w:rPr>
        <w:t xml:space="preserve"> Рост и развитие организмов. Размножение. Бесполое и пол</w:t>
      </w:r>
      <w:r w:rsidRPr="00CC0B49">
        <w:rPr>
          <w:bCs/>
        </w:rPr>
        <w:t>о</w:t>
      </w:r>
      <w:r w:rsidRPr="00CC0B49">
        <w:rPr>
          <w:bCs/>
        </w:rPr>
        <w:lastRenderedPageBreak/>
        <w:t>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CC0B49" w:rsidRPr="00CC0B49" w:rsidRDefault="00CC0B49" w:rsidP="00CC0B49">
      <w:pPr>
        <w:ind w:firstLine="567"/>
        <w:jc w:val="both"/>
        <w:rPr>
          <w:b/>
          <w:bCs/>
        </w:rPr>
      </w:pPr>
      <w:r w:rsidRPr="00CC0B49">
        <w:rPr>
          <w:b/>
          <w:bCs/>
        </w:rPr>
        <w:t>Вид</w:t>
      </w:r>
    </w:p>
    <w:p w:rsidR="00CC0B49" w:rsidRPr="00CC0B49" w:rsidRDefault="00CC0B49" w:rsidP="00CC0B49">
      <w:pPr>
        <w:ind w:firstLine="567"/>
        <w:jc w:val="both"/>
      </w:pPr>
      <w:r w:rsidRPr="00CC0B49">
        <w:rPr>
          <w:bCs/>
        </w:rPr>
        <w:t xml:space="preserve">Вид, признаки вида. </w:t>
      </w:r>
      <w:r w:rsidRPr="00CC0B49">
        <w:t>Вид как основная систематическая категория живого. Популяция как фо</w:t>
      </w:r>
      <w:r w:rsidRPr="00CC0B49">
        <w:t>р</w:t>
      </w:r>
      <w:r w:rsidRPr="00CC0B49">
        <w:t>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w:t>
      </w:r>
      <w:r w:rsidRPr="00CC0B49">
        <w:t>о</w:t>
      </w:r>
      <w:r w:rsidRPr="00CC0B49">
        <w:t xml:space="preserve">образие видов, приспособленность организмов к среде обитания. </w:t>
      </w:r>
      <w:r w:rsidRPr="00CC0B49">
        <w:rPr>
          <w:i/>
        </w:rPr>
        <w:t xml:space="preserve">Усложнение растений и животных в процессе эволюции. Происхождение основных систематических групп растений и животных. </w:t>
      </w:r>
      <w:r w:rsidRPr="00CC0B49">
        <w:t>Применение знаний о наследственности, изменчивости и искусственном отборе при выведении н</w:t>
      </w:r>
      <w:r w:rsidRPr="00CC0B49">
        <w:t>о</w:t>
      </w:r>
      <w:r w:rsidRPr="00CC0B49">
        <w:t xml:space="preserve">вых пород животных, сортов растений и штаммов микроорганизмов. </w:t>
      </w:r>
    </w:p>
    <w:p w:rsidR="00CC0B49" w:rsidRPr="00CC0B49" w:rsidRDefault="00CC0B49" w:rsidP="00CC0B49">
      <w:pPr>
        <w:ind w:firstLine="567"/>
        <w:jc w:val="both"/>
        <w:rPr>
          <w:b/>
          <w:bCs/>
        </w:rPr>
      </w:pPr>
      <w:r w:rsidRPr="00CC0B49">
        <w:rPr>
          <w:b/>
          <w:bCs/>
        </w:rPr>
        <w:t>Экосистемы</w:t>
      </w:r>
    </w:p>
    <w:p w:rsidR="00CC0B49" w:rsidRPr="00CC0B49" w:rsidRDefault="00CC0B49" w:rsidP="00CC0B49">
      <w:pPr>
        <w:ind w:firstLine="567"/>
        <w:jc w:val="both"/>
      </w:pPr>
      <w:r w:rsidRPr="00CC0B49">
        <w:rPr>
          <w:bCs/>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w:t>
      </w:r>
      <w:r w:rsidRPr="00CC0B49">
        <w:rPr>
          <w:bCs/>
        </w:rPr>
        <w:t>е</w:t>
      </w:r>
      <w:r w:rsidRPr="00CC0B49">
        <w:rPr>
          <w:bCs/>
        </w:rPr>
        <w:t>ме. Взаимодействие популяций разных видов в экосистеме. Естественная экосистема (б</w:t>
      </w:r>
      <w:r w:rsidRPr="00CC0B49">
        <w:t xml:space="preserve">иогеоценоз). Агроэкосистема (агроценоз) как искусственное сообщество организмов. </w:t>
      </w:r>
      <w:r w:rsidRPr="00CC0B49">
        <w:rPr>
          <w:i/>
        </w:rPr>
        <w:t>Круговорот веществ и п</w:t>
      </w:r>
      <w:r w:rsidRPr="00CC0B49">
        <w:rPr>
          <w:i/>
        </w:rPr>
        <w:t>о</w:t>
      </w:r>
      <w:r w:rsidRPr="00CC0B49">
        <w:rPr>
          <w:i/>
        </w:rPr>
        <w:t xml:space="preserve">ток энергии в биогеоценозах. </w:t>
      </w:r>
      <w:r w:rsidRPr="00CC0B49">
        <w:t>Биосфера – глобальная экосистема. В. И.  Вернадский – основополо</w:t>
      </w:r>
      <w:r w:rsidRPr="00CC0B49">
        <w:t>ж</w:t>
      </w:r>
      <w:r w:rsidRPr="00CC0B49">
        <w:t>ник учения о биосфере. Структура</w:t>
      </w:r>
      <w:bookmarkStart w:id="221" w:name="page23"/>
      <w:bookmarkEnd w:id="221"/>
      <w:r w:rsidRPr="00CC0B49">
        <w:t xml:space="preserve"> биосферы. Распространение и роль живого вещества в биосфере.</w:t>
      </w:r>
      <w:r w:rsidRPr="00CC0B49">
        <w:rPr>
          <w:i/>
        </w:rPr>
        <w:t xml:space="preserve"> Ноосфера. Краткая история эволюции биосферы.</w:t>
      </w:r>
      <w:r w:rsidRPr="00CC0B49">
        <w:t xml:space="preserve"> Значение охраны биосферы для сохранения жизни на Земле. Биологическое разнообразие как основа устойчивости биосферы. Современные экологич</w:t>
      </w:r>
      <w:r w:rsidRPr="00CC0B49">
        <w:t>е</w:t>
      </w:r>
      <w:r w:rsidRPr="00CC0B49">
        <w:t>ские проблемы, их влияние на собственную жизнь и жизнь окружающих людей. Последствия де</w:t>
      </w:r>
      <w:r w:rsidRPr="00CC0B49">
        <w:t>я</w:t>
      </w:r>
      <w:r w:rsidRPr="00CC0B49">
        <w:t>тельности человека в экосистемах. Влияние собственных поступков на живые организмы и экосист</w:t>
      </w:r>
      <w:r w:rsidRPr="00CC0B49">
        <w:t>е</w:t>
      </w:r>
      <w:r w:rsidRPr="00CC0B49">
        <w:t>мы.</w:t>
      </w:r>
    </w:p>
    <w:p w:rsidR="00CC0B49" w:rsidRPr="00CC0B49" w:rsidRDefault="00CC0B49" w:rsidP="00CC0B49">
      <w:pPr>
        <w:ind w:firstLine="567"/>
        <w:jc w:val="both"/>
        <w:rPr>
          <w:b/>
          <w:bCs/>
        </w:rPr>
      </w:pPr>
      <w:r w:rsidRPr="00CC0B49">
        <w:rPr>
          <w:b/>
          <w:bCs/>
        </w:rPr>
        <w:t>Примерный список лабораторных и практических работ по разделу «Живые организмы»:</w:t>
      </w:r>
    </w:p>
    <w:p w:rsidR="00CC0B49" w:rsidRPr="00CC0B49" w:rsidRDefault="00CC0B49" w:rsidP="00FF58A5">
      <w:pPr>
        <w:numPr>
          <w:ilvl w:val="0"/>
          <w:numId w:val="49"/>
        </w:numPr>
        <w:jc w:val="both"/>
      </w:pPr>
      <w:r w:rsidRPr="00CC0B49">
        <w:t xml:space="preserve">Изучение устройства увеличительных приборов и правил работы с ними; </w:t>
      </w:r>
    </w:p>
    <w:p w:rsidR="00CC0B49" w:rsidRPr="00CC0B49" w:rsidRDefault="00CC0B49" w:rsidP="00FF58A5">
      <w:pPr>
        <w:numPr>
          <w:ilvl w:val="0"/>
          <w:numId w:val="49"/>
        </w:numPr>
        <w:jc w:val="both"/>
      </w:pPr>
      <w:r w:rsidRPr="00CC0B49">
        <w:t xml:space="preserve">Приготовление микропрепарата кожицы чешуи лука (мякоти плода томата); </w:t>
      </w:r>
    </w:p>
    <w:p w:rsidR="00CC0B49" w:rsidRPr="00CC0B49" w:rsidRDefault="00CC0B49" w:rsidP="00FF58A5">
      <w:pPr>
        <w:numPr>
          <w:ilvl w:val="0"/>
          <w:numId w:val="49"/>
        </w:numPr>
        <w:jc w:val="both"/>
      </w:pPr>
      <w:r w:rsidRPr="00CC0B49">
        <w:t xml:space="preserve">Изучение органов цветкового растения; </w:t>
      </w:r>
    </w:p>
    <w:p w:rsidR="00CC0B49" w:rsidRPr="00CC0B49" w:rsidRDefault="00CC0B49" w:rsidP="00FF58A5">
      <w:pPr>
        <w:numPr>
          <w:ilvl w:val="0"/>
          <w:numId w:val="49"/>
        </w:numPr>
        <w:jc w:val="both"/>
        <w:rPr>
          <w:lang w:val="en-US"/>
        </w:rPr>
      </w:pPr>
      <w:r w:rsidRPr="00CC0B49">
        <w:rPr>
          <w:lang w:val="en-US"/>
        </w:rPr>
        <w:t xml:space="preserve">Изучение строения позвоночного животного; </w:t>
      </w:r>
    </w:p>
    <w:p w:rsidR="00CC0B49" w:rsidRPr="00CC0B49" w:rsidRDefault="00CC0B49" w:rsidP="00FF58A5">
      <w:pPr>
        <w:numPr>
          <w:ilvl w:val="0"/>
          <w:numId w:val="49"/>
        </w:numPr>
        <w:jc w:val="both"/>
        <w:rPr>
          <w:i/>
        </w:rPr>
      </w:pPr>
      <w:r w:rsidRPr="00CC0B49">
        <w:rPr>
          <w:i/>
        </w:rPr>
        <w:t xml:space="preserve">Выявление передвижение воды и минеральных веществ в растении; </w:t>
      </w:r>
    </w:p>
    <w:p w:rsidR="00CC0B49" w:rsidRPr="00CC0B49" w:rsidRDefault="00CC0B49" w:rsidP="00FF58A5">
      <w:pPr>
        <w:numPr>
          <w:ilvl w:val="0"/>
          <w:numId w:val="49"/>
        </w:numPr>
        <w:jc w:val="both"/>
      </w:pPr>
      <w:r w:rsidRPr="00CC0B49">
        <w:t xml:space="preserve">Изучение строения семян однодольных и двудольных растений; </w:t>
      </w:r>
    </w:p>
    <w:p w:rsidR="00CC0B49" w:rsidRPr="00CC0B49" w:rsidRDefault="00CC0B49" w:rsidP="00FF58A5">
      <w:pPr>
        <w:numPr>
          <w:ilvl w:val="0"/>
          <w:numId w:val="49"/>
        </w:numPr>
        <w:jc w:val="both"/>
        <w:rPr>
          <w:lang w:val="en-US"/>
        </w:rPr>
      </w:pPr>
      <w:r w:rsidRPr="00CC0B49">
        <w:rPr>
          <w:i/>
          <w:lang w:val="en-US"/>
        </w:rPr>
        <w:t>Изучение строения водорослей</w:t>
      </w:r>
      <w:r w:rsidRPr="00CC0B49">
        <w:rPr>
          <w:lang w:val="en-US"/>
        </w:rPr>
        <w:t xml:space="preserve">; </w:t>
      </w:r>
    </w:p>
    <w:p w:rsidR="00CC0B49" w:rsidRPr="00CC0B49" w:rsidRDefault="00CC0B49" w:rsidP="00FF58A5">
      <w:pPr>
        <w:numPr>
          <w:ilvl w:val="0"/>
          <w:numId w:val="49"/>
        </w:numPr>
        <w:jc w:val="both"/>
      </w:pPr>
      <w:r w:rsidRPr="00CC0B49">
        <w:t xml:space="preserve">Изучение внешнего строения мхов (на местных видах); </w:t>
      </w:r>
    </w:p>
    <w:p w:rsidR="00CC0B49" w:rsidRPr="00CC0B49" w:rsidRDefault="00CC0B49" w:rsidP="00FF58A5">
      <w:pPr>
        <w:numPr>
          <w:ilvl w:val="0"/>
          <w:numId w:val="49"/>
        </w:numPr>
        <w:jc w:val="both"/>
      </w:pPr>
      <w:r w:rsidRPr="00CC0B49">
        <w:t xml:space="preserve">Изучение внешнего строения папоротника (хвоща); </w:t>
      </w:r>
    </w:p>
    <w:p w:rsidR="00CC0B49" w:rsidRPr="00CC0B49" w:rsidRDefault="00CC0B49" w:rsidP="00FF58A5">
      <w:pPr>
        <w:numPr>
          <w:ilvl w:val="0"/>
          <w:numId w:val="49"/>
        </w:numPr>
        <w:jc w:val="both"/>
      </w:pPr>
      <w:r w:rsidRPr="00CC0B49">
        <w:t xml:space="preserve">Изучение внешнего строения хвои, шишек и семян голосеменных растений; </w:t>
      </w:r>
    </w:p>
    <w:p w:rsidR="00CC0B49" w:rsidRPr="00CC0B49" w:rsidRDefault="00CC0B49" w:rsidP="00FF58A5">
      <w:pPr>
        <w:numPr>
          <w:ilvl w:val="0"/>
          <w:numId w:val="49"/>
        </w:numPr>
        <w:jc w:val="both"/>
      </w:pPr>
      <w:r w:rsidRPr="00CC0B49">
        <w:t xml:space="preserve">Изучение внешнего строения покрытосеменных растений; </w:t>
      </w:r>
    </w:p>
    <w:p w:rsidR="00CC0B49" w:rsidRPr="00CC0B49" w:rsidRDefault="00CC0B49" w:rsidP="00FF58A5">
      <w:pPr>
        <w:numPr>
          <w:ilvl w:val="0"/>
          <w:numId w:val="49"/>
        </w:numPr>
        <w:jc w:val="both"/>
      </w:pPr>
      <w:r w:rsidRPr="00CC0B49">
        <w:t xml:space="preserve">Определение признаков класса в строении растений; </w:t>
      </w:r>
    </w:p>
    <w:p w:rsidR="00CC0B49" w:rsidRPr="00CC0B49" w:rsidRDefault="00CC0B49" w:rsidP="00FF58A5">
      <w:pPr>
        <w:numPr>
          <w:ilvl w:val="0"/>
          <w:numId w:val="49"/>
        </w:numPr>
        <w:jc w:val="both"/>
        <w:rPr>
          <w:i/>
        </w:rPr>
      </w:pPr>
      <w:r w:rsidRPr="00CC0B49">
        <w:rPr>
          <w:i/>
        </w:rPr>
        <w:t>Определение до рода или вида нескольких травянистых растений одного-двух семейств;</w:t>
      </w:r>
    </w:p>
    <w:p w:rsidR="00CC0B49" w:rsidRPr="00CC0B49" w:rsidRDefault="00CC0B49" w:rsidP="00FF58A5">
      <w:pPr>
        <w:numPr>
          <w:ilvl w:val="0"/>
          <w:numId w:val="49"/>
        </w:numPr>
        <w:jc w:val="both"/>
        <w:rPr>
          <w:lang w:val="en-US"/>
        </w:rPr>
      </w:pPr>
      <w:r w:rsidRPr="00CC0B49">
        <w:rPr>
          <w:lang w:val="en-US"/>
        </w:rPr>
        <w:t xml:space="preserve">Изучение строения плесневых грибов; </w:t>
      </w:r>
    </w:p>
    <w:p w:rsidR="00CC0B49" w:rsidRPr="00CC0B49" w:rsidRDefault="00CC0B49" w:rsidP="00FF58A5">
      <w:pPr>
        <w:numPr>
          <w:ilvl w:val="0"/>
          <w:numId w:val="49"/>
        </w:numPr>
        <w:jc w:val="both"/>
        <w:rPr>
          <w:lang w:val="en-US"/>
        </w:rPr>
      </w:pPr>
      <w:r w:rsidRPr="00CC0B49">
        <w:rPr>
          <w:lang w:val="en-US"/>
        </w:rPr>
        <w:t xml:space="preserve">Вегетативное размножение комнатных растений; </w:t>
      </w:r>
    </w:p>
    <w:p w:rsidR="00CC0B49" w:rsidRPr="00CC0B49" w:rsidRDefault="00CC0B49" w:rsidP="00FF58A5">
      <w:pPr>
        <w:numPr>
          <w:ilvl w:val="0"/>
          <w:numId w:val="49"/>
        </w:numPr>
        <w:jc w:val="both"/>
      </w:pPr>
      <w:r w:rsidRPr="00CC0B49">
        <w:t xml:space="preserve">Изучение строения и передвижения одноклеточных животных; </w:t>
      </w:r>
    </w:p>
    <w:p w:rsidR="00CC0B49" w:rsidRPr="00CC0B49" w:rsidRDefault="00CC0B49" w:rsidP="00FF58A5">
      <w:pPr>
        <w:numPr>
          <w:ilvl w:val="0"/>
          <w:numId w:val="49"/>
        </w:numPr>
        <w:jc w:val="both"/>
        <w:rPr>
          <w:i/>
        </w:rPr>
      </w:pPr>
      <w:r w:rsidRPr="00CC0B49">
        <w:rPr>
          <w:i/>
        </w:rPr>
        <w:t xml:space="preserve">Изучение внешнего строения дождевого червя, наблюдение за его передвижением и реакциями на раздражения; </w:t>
      </w:r>
    </w:p>
    <w:p w:rsidR="00CC0B49" w:rsidRPr="00CC0B49" w:rsidRDefault="00CC0B49" w:rsidP="00FF58A5">
      <w:pPr>
        <w:numPr>
          <w:ilvl w:val="0"/>
          <w:numId w:val="49"/>
        </w:numPr>
        <w:jc w:val="both"/>
        <w:rPr>
          <w:lang w:val="en-US"/>
        </w:rPr>
      </w:pPr>
      <w:r w:rsidRPr="00CC0B49">
        <w:rPr>
          <w:lang w:val="en-US"/>
        </w:rPr>
        <w:t xml:space="preserve">Изучение строения раковин моллюсков; </w:t>
      </w:r>
    </w:p>
    <w:p w:rsidR="00CC0B49" w:rsidRPr="00CC0B49" w:rsidRDefault="00CC0B49" w:rsidP="00FF58A5">
      <w:pPr>
        <w:numPr>
          <w:ilvl w:val="0"/>
          <w:numId w:val="49"/>
        </w:numPr>
        <w:jc w:val="both"/>
        <w:rPr>
          <w:lang w:val="en-US"/>
        </w:rPr>
      </w:pPr>
      <w:r w:rsidRPr="00CC0B49">
        <w:rPr>
          <w:lang w:val="en-US"/>
        </w:rPr>
        <w:t xml:space="preserve">Изучение внешнего строения насекомого; </w:t>
      </w:r>
    </w:p>
    <w:p w:rsidR="00CC0B49" w:rsidRPr="00CC0B49" w:rsidRDefault="00CC0B49" w:rsidP="00FF58A5">
      <w:pPr>
        <w:numPr>
          <w:ilvl w:val="0"/>
          <w:numId w:val="49"/>
        </w:numPr>
        <w:jc w:val="both"/>
      </w:pPr>
      <w:r w:rsidRPr="00CC0B49">
        <w:t xml:space="preserve">Изучение типов развития насекомых; </w:t>
      </w:r>
    </w:p>
    <w:p w:rsidR="00CC0B49" w:rsidRPr="00CC0B49" w:rsidRDefault="00CC0B49" w:rsidP="00FF58A5">
      <w:pPr>
        <w:numPr>
          <w:ilvl w:val="0"/>
          <w:numId w:val="49"/>
        </w:numPr>
        <w:jc w:val="both"/>
      </w:pPr>
      <w:r w:rsidRPr="00CC0B49">
        <w:t xml:space="preserve">Изучение внешнего строения и передвижения рыб; </w:t>
      </w:r>
    </w:p>
    <w:p w:rsidR="00CC0B49" w:rsidRPr="00CC0B49" w:rsidRDefault="00CC0B49" w:rsidP="00FF58A5">
      <w:pPr>
        <w:numPr>
          <w:ilvl w:val="0"/>
          <w:numId w:val="49"/>
        </w:numPr>
        <w:jc w:val="both"/>
      </w:pPr>
      <w:r w:rsidRPr="00CC0B49">
        <w:t xml:space="preserve">Изучение внешнего строения и перьевого покрова птиц; </w:t>
      </w:r>
    </w:p>
    <w:p w:rsidR="00CC0B49" w:rsidRPr="00CC0B49" w:rsidRDefault="00CC0B49" w:rsidP="00FF58A5">
      <w:pPr>
        <w:numPr>
          <w:ilvl w:val="0"/>
          <w:numId w:val="49"/>
        </w:numPr>
        <w:jc w:val="both"/>
      </w:pPr>
      <w:r w:rsidRPr="00CC0B49">
        <w:t xml:space="preserve">Изучение внешнего строения, скелета и зубной системы млекопитающих. </w:t>
      </w:r>
    </w:p>
    <w:p w:rsidR="00CC0B49" w:rsidRPr="00CC0B49" w:rsidRDefault="00CC0B49" w:rsidP="00CC0B49">
      <w:pPr>
        <w:ind w:firstLine="567"/>
        <w:jc w:val="both"/>
      </w:pPr>
      <w:r w:rsidRPr="00CC0B49">
        <w:rPr>
          <w:b/>
          <w:bCs/>
        </w:rPr>
        <w:t>Примерный список экскурсий по разделу «Живые организмы»:</w:t>
      </w:r>
    </w:p>
    <w:p w:rsidR="00CC0B49" w:rsidRPr="00CC0B49" w:rsidRDefault="00CC0B49" w:rsidP="00FF58A5">
      <w:pPr>
        <w:numPr>
          <w:ilvl w:val="0"/>
          <w:numId w:val="50"/>
        </w:numPr>
        <w:jc w:val="both"/>
        <w:rPr>
          <w:lang w:val="en-US"/>
        </w:rPr>
      </w:pPr>
      <w:r w:rsidRPr="00CC0B49">
        <w:rPr>
          <w:lang w:val="en-US"/>
        </w:rPr>
        <w:t xml:space="preserve">Многообразие животных; </w:t>
      </w:r>
    </w:p>
    <w:p w:rsidR="00CC0B49" w:rsidRPr="00CC0B49" w:rsidRDefault="00CC0B49" w:rsidP="00FF58A5">
      <w:pPr>
        <w:numPr>
          <w:ilvl w:val="0"/>
          <w:numId w:val="50"/>
        </w:numPr>
        <w:jc w:val="both"/>
      </w:pPr>
      <w:r w:rsidRPr="00CC0B49">
        <w:t xml:space="preserve">Осенние (зимние, весенние) явления в жизни растений и животных; </w:t>
      </w:r>
    </w:p>
    <w:p w:rsidR="00CC0B49" w:rsidRPr="00CC0B49" w:rsidRDefault="00CC0B49" w:rsidP="00FF58A5">
      <w:pPr>
        <w:numPr>
          <w:ilvl w:val="0"/>
          <w:numId w:val="50"/>
        </w:numPr>
        <w:jc w:val="both"/>
      </w:pPr>
      <w:r w:rsidRPr="00CC0B49">
        <w:t xml:space="preserve">Разнообразие и роль членистоногих в природе родного края; </w:t>
      </w:r>
    </w:p>
    <w:p w:rsidR="00CC0B49" w:rsidRPr="00CC0B49" w:rsidRDefault="00CC0B49" w:rsidP="00FF58A5">
      <w:pPr>
        <w:numPr>
          <w:ilvl w:val="0"/>
          <w:numId w:val="50"/>
        </w:numPr>
        <w:jc w:val="both"/>
      </w:pPr>
      <w:r w:rsidRPr="00CC0B49">
        <w:t>Разнообразие птиц и млекопитающих местности проживания (экскурсия в природу, зоопарк или музей).</w:t>
      </w:r>
    </w:p>
    <w:p w:rsidR="00CC0B49" w:rsidRPr="00CC0B49" w:rsidRDefault="00CC0B49" w:rsidP="00CC0B49">
      <w:pPr>
        <w:ind w:firstLine="567"/>
        <w:jc w:val="both"/>
      </w:pPr>
      <w:r w:rsidRPr="00CC0B49">
        <w:rPr>
          <w:b/>
          <w:bCs/>
        </w:rPr>
        <w:lastRenderedPageBreak/>
        <w:t>Примерный список лабораторных и практических работ по разделу «Человек и его здор</w:t>
      </w:r>
      <w:r w:rsidRPr="00CC0B49">
        <w:rPr>
          <w:b/>
          <w:bCs/>
        </w:rPr>
        <w:t>о</w:t>
      </w:r>
      <w:r w:rsidRPr="00CC0B49">
        <w:rPr>
          <w:b/>
          <w:bCs/>
        </w:rPr>
        <w:t>вье»:</w:t>
      </w:r>
    </w:p>
    <w:p w:rsidR="00CC0B49" w:rsidRPr="00CC0B49" w:rsidRDefault="00CC0B49" w:rsidP="00FF58A5">
      <w:pPr>
        <w:numPr>
          <w:ilvl w:val="0"/>
          <w:numId w:val="47"/>
        </w:numPr>
        <w:jc w:val="both"/>
      </w:pPr>
      <w:r w:rsidRPr="00CC0B49">
        <w:t xml:space="preserve">Выявление особенностей строения клеток разных тканей; </w:t>
      </w:r>
    </w:p>
    <w:p w:rsidR="00CC0B49" w:rsidRPr="00CC0B49" w:rsidRDefault="00CC0B49" w:rsidP="00FF58A5">
      <w:pPr>
        <w:numPr>
          <w:ilvl w:val="0"/>
          <w:numId w:val="47"/>
        </w:numPr>
        <w:tabs>
          <w:tab w:val="num" w:pos="280"/>
        </w:tabs>
        <w:jc w:val="both"/>
        <w:rPr>
          <w:i/>
          <w:lang w:val="en-US"/>
        </w:rPr>
      </w:pPr>
      <w:r w:rsidRPr="00CC0B49">
        <w:rPr>
          <w:i/>
        </w:rPr>
        <w:t>Изучение с</w:t>
      </w:r>
      <w:r w:rsidRPr="00CC0B49">
        <w:rPr>
          <w:i/>
          <w:lang w:val="en-US"/>
        </w:rPr>
        <w:t>троени</w:t>
      </w:r>
      <w:r w:rsidRPr="00CC0B49">
        <w:rPr>
          <w:i/>
        </w:rPr>
        <w:t>я</w:t>
      </w:r>
      <w:r w:rsidRPr="00CC0B49">
        <w:rPr>
          <w:i/>
          <w:lang w:val="en-US"/>
        </w:rPr>
        <w:t xml:space="preserve"> головного мозга; </w:t>
      </w:r>
    </w:p>
    <w:p w:rsidR="00CC0B49" w:rsidRPr="00CC0B49" w:rsidRDefault="00CC0B49" w:rsidP="00FF58A5">
      <w:pPr>
        <w:numPr>
          <w:ilvl w:val="0"/>
          <w:numId w:val="47"/>
        </w:numPr>
        <w:tabs>
          <w:tab w:val="num" w:pos="280"/>
        </w:tabs>
        <w:jc w:val="both"/>
        <w:rPr>
          <w:i/>
          <w:lang w:val="en-US"/>
        </w:rPr>
      </w:pPr>
      <w:r w:rsidRPr="00CC0B49">
        <w:rPr>
          <w:i/>
        </w:rPr>
        <w:t>Выявление особенностей с</w:t>
      </w:r>
      <w:r w:rsidRPr="00CC0B49">
        <w:rPr>
          <w:i/>
          <w:lang w:val="en-US"/>
        </w:rPr>
        <w:t>троени</w:t>
      </w:r>
      <w:r w:rsidRPr="00CC0B49">
        <w:rPr>
          <w:i/>
        </w:rPr>
        <w:t>я</w:t>
      </w:r>
      <w:r w:rsidRPr="00CC0B49">
        <w:rPr>
          <w:i/>
          <w:lang w:val="en-US"/>
        </w:rPr>
        <w:t xml:space="preserve"> позвонков; </w:t>
      </w:r>
    </w:p>
    <w:p w:rsidR="00CC0B49" w:rsidRPr="00CC0B49" w:rsidRDefault="00CC0B49" w:rsidP="00FF58A5">
      <w:pPr>
        <w:numPr>
          <w:ilvl w:val="0"/>
          <w:numId w:val="47"/>
        </w:numPr>
        <w:tabs>
          <w:tab w:val="num" w:pos="280"/>
        </w:tabs>
        <w:jc w:val="both"/>
      </w:pPr>
      <w:r w:rsidRPr="00CC0B49">
        <w:t xml:space="preserve">Выявление нарушения осанки и наличия плоскостопия; </w:t>
      </w:r>
    </w:p>
    <w:p w:rsidR="00CC0B49" w:rsidRPr="00CC0B49" w:rsidRDefault="00CC0B49" w:rsidP="00FF58A5">
      <w:pPr>
        <w:numPr>
          <w:ilvl w:val="0"/>
          <w:numId w:val="47"/>
        </w:numPr>
        <w:tabs>
          <w:tab w:val="num" w:pos="280"/>
        </w:tabs>
        <w:jc w:val="both"/>
      </w:pPr>
      <w:r w:rsidRPr="00CC0B49">
        <w:t xml:space="preserve">Сравнение микроскопического строения крови человека и лягушки; </w:t>
      </w:r>
    </w:p>
    <w:p w:rsidR="00CC0B49" w:rsidRPr="00CC0B49" w:rsidRDefault="00CC0B49" w:rsidP="00FF58A5">
      <w:pPr>
        <w:numPr>
          <w:ilvl w:val="0"/>
          <w:numId w:val="47"/>
        </w:numPr>
        <w:tabs>
          <w:tab w:val="num" w:pos="280"/>
        </w:tabs>
        <w:jc w:val="both"/>
        <w:rPr>
          <w:i/>
        </w:rPr>
      </w:pPr>
      <w:r w:rsidRPr="00CC0B49">
        <w:t xml:space="preserve">Подсчет пульса в разных условиях. </w:t>
      </w:r>
      <w:r w:rsidRPr="00CC0B49">
        <w:rPr>
          <w:i/>
        </w:rPr>
        <w:t xml:space="preserve">Измерение артериального давления; </w:t>
      </w:r>
    </w:p>
    <w:p w:rsidR="00CC0B49" w:rsidRPr="00CC0B49" w:rsidRDefault="00CC0B49" w:rsidP="00FF58A5">
      <w:pPr>
        <w:numPr>
          <w:ilvl w:val="0"/>
          <w:numId w:val="47"/>
        </w:numPr>
        <w:jc w:val="both"/>
        <w:rPr>
          <w:i/>
        </w:rPr>
      </w:pPr>
      <w:r w:rsidRPr="00CC0B49">
        <w:rPr>
          <w:i/>
        </w:rPr>
        <w:t>Измерение жизненной емкости легких. Дыхательные движения.</w:t>
      </w:r>
    </w:p>
    <w:p w:rsidR="00CC0B49" w:rsidRPr="00CC0B49" w:rsidRDefault="00CC0B49" w:rsidP="00FF58A5">
      <w:pPr>
        <w:numPr>
          <w:ilvl w:val="0"/>
          <w:numId w:val="47"/>
        </w:numPr>
        <w:tabs>
          <w:tab w:val="num" w:pos="280"/>
        </w:tabs>
        <w:jc w:val="both"/>
      </w:pPr>
      <w:r w:rsidRPr="00CC0B49">
        <w:t xml:space="preserve">Изучение строения и работы органа зрения. </w:t>
      </w:r>
    </w:p>
    <w:p w:rsidR="00CC0B49" w:rsidRPr="00CC0B49" w:rsidRDefault="00CC0B49" w:rsidP="00CC0B49">
      <w:pPr>
        <w:ind w:firstLine="567"/>
        <w:jc w:val="both"/>
      </w:pPr>
      <w:r w:rsidRPr="00CC0B49">
        <w:rPr>
          <w:b/>
          <w:bCs/>
        </w:rPr>
        <w:t>Примерный список лабораторных и практических работ по разделу «Общебиологические закономерности»:</w:t>
      </w:r>
    </w:p>
    <w:p w:rsidR="00CC0B49" w:rsidRPr="00CC0B49" w:rsidRDefault="00CC0B49" w:rsidP="00FF58A5">
      <w:pPr>
        <w:numPr>
          <w:ilvl w:val="0"/>
          <w:numId w:val="51"/>
        </w:numPr>
        <w:jc w:val="both"/>
      </w:pPr>
      <w:r w:rsidRPr="00CC0B49">
        <w:t xml:space="preserve">Изучение клеток и тканей растений и животных на готовых </w:t>
      </w:r>
      <w:bookmarkStart w:id="222" w:name="page27"/>
      <w:bookmarkEnd w:id="222"/>
      <w:r w:rsidRPr="00CC0B49">
        <w:t>микропрепаратах;</w:t>
      </w:r>
    </w:p>
    <w:p w:rsidR="00CC0B49" w:rsidRPr="00CC0B49" w:rsidRDefault="00CC0B49" w:rsidP="00FF58A5">
      <w:pPr>
        <w:numPr>
          <w:ilvl w:val="0"/>
          <w:numId w:val="51"/>
        </w:numPr>
        <w:jc w:val="both"/>
        <w:rPr>
          <w:lang w:val="en-US"/>
        </w:rPr>
      </w:pPr>
      <w:r w:rsidRPr="00CC0B49">
        <w:t>Выявление и</w:t>
      </w:r>
      <w:r w:rsidRPr="00CC0B49">
        <w:rPr>
          <w:lang w:val="en-US"/>
        </w:rPr>
        <w:t>зменчивост</w:t>
      </w:r>
      <w:r w:rsidRPr="00CC0B49">
        <w:t>и</w:t>
      </w:r>
      <w:r w:rsidRPr="00CC0B49">
        <w:rPr>
          <w:lang w:val="en-US"/>
        </w:rPr>
        <w:t xml:space="preserve"> организмов; </w:t>
      </w:r>
    </w:p>
    <w:p w:rsidR="00CC0B49" w:rsidRPr="00CC0B49" w:rsidRDefault="00CC0B49" w:rsidP="00FF58A5">
      <w:pPr>
        <w:numPr>
          <w:ilvl w:val="0"/>
          <w:numId w:val="51"/>
        </w:numPr>
        <w:jc w:val="both"/>
      </w:pPr>
      <w:r w:rsidRPr="00CC0B49">
        <w:t xml:space="preserve">Выявление приспособлений у организмов к среде обитания (на конкретных примерах). </w:t>
      </w:r>
    </w:p>
    <w:p w:rsidR="00CC0B49" w:rsidRPr="00CC0B49" w:rsidRDefault="00CC0B49" w:rsidP="00CC0B49">
      <w:pPr>
        <w:ind w:firstLine="567"/>
        <w:jc w:val="both"/>
        <w:rPr>
          <w:b/>
          <w:bCs/>
        </w:rPr>
      </w:pPr>
      <w:r w:rsidRPr="00CC0B49">
        <w:rPr>
          <w:b/>
          <w:bCs/>
        </w:rPr>
        <w:t>Примерный список экскурсий по разделу «Общебиологические закономерности»:</w:t>
      </w:r>
    </w:p>
    <w:p w:rsidR="00CC0B49" w:rsidRPr="00CC0B49" w:rsidRDefault="00CC0B49" w:rsidP="00FF58A5">
      <w:pPr>
        <w:numPr>
          <w:ilvl w:val="0"/>
          <w:numId w:val="48"/>
        </w:numPr>
        <w:jc w:val="both"/>
      </w:pPr>
      <w:r w:rsidRPr="00CC0B49">
        <w:t>Изучение и описание экосистемы своей местности.</w:t>
      </w:r>
    </w:p>
    <w:p w:rsidR="00CC0B49" w:rsidRPr="00CC0B49" w:rsidRDefault="00CC0B49" w:rsidP="00FF58A5">
      <w:pPr>
        <w:numPr>
          <w:ilvl w:val="0"/>
          <w:numId w:val="48"/>
        </w:numPr>
        <w:jc w:val="both"/>
        <w:rPr>
          <w:i/>
        </w:rPr>
      </w:pPr>
      <w:r w:rsidRPr="00CC0B49">
        <w:rPr>
          <w:i/>
        </w:rPr>
        <w:t>Многообразие живых организмов (на примере парка или природного участка).</w:t>
      </w:r>
    </w:p>
    <w:p w:rsidR="00CC0B49" w:rsidRPr="00CC0B49" w:rsidRDefault="00CC0B49" w:rsidP="00FF58A5">
      <w:pPr>
        <w:numPr>
          <w:ilvl w:val="0"/>
          <w:numId w:val="48"/>
        </w:numPr>
        <w:jc w:val="both"/>
        <w:rPr>
          <w:i/>
        </w:rPr>
      </w:pPr>
      <w:r w:rsidRPr="00CC0B49">
        <w:rPr>
          <w:i/>
        </w:rPr>
        <w:t>Естественный отбор - движущая сила эволюции.</w:t>
      </w:r>
    </w:p>
    <w:p w:rsidR="00B725D3" w:rsidRDefault="00B725D3" w:rsidP="00AA2470">
      <w:pPr>
        <w:ind w:firstLine="567"/>
        <w:jc w:val="both"/>
      </w:pPr>
    </w:p>
    <w:p w:rsidR="005D760F" w:rsidRPr="00B725D3" w:rsidRDefault="005D760F" w:rsidP="00AA2470">
      <w:pPr>
        <w:ind w:firstLine="567"/>
        <w:jc w:val="both"/>
        <w:rPr>
          <w:b/>
          <w:bCs/>
        </w:rPr>
      </w:pPr>
      <w:r w:rsidRPr="00B725D3">
        <w:rPr>
          <w:b/>
          <w:bCs/>
        </w:rPr>
        <w:t>2.2.2.1</w:t>
      </w:r>
      <w:r w:rsidR="00CC0B49">
        <w:rPr>
          <w:b/>
          <w:bCs/>
        </w:rPr>
        <w:t>4</w:t>
      </w:r>
      <w:r w:rsidRPr="00B725D3">
        <w:rPr>
          <w:b/>
          <w:bCs/>
        </w:rPr>
        <w:t xml:space="preserve">. Химия </w:t>
      </w:r>
    </w:p>
    <w:p w:rsidR="00CC0B49" w:rsidRPr="00CC0B49" w:rsidRDefault="00CC0B49" w:rsidP="00CC0B49">
      <w:pPr>
        <w:ind w:firstLine="567"/>
        <w:jc w:val="both"/>
      </w:pPr>
      <w:r w:rsidRPr="00CC0B49">
        <w:t>В системе естественнонаучного образования химия как учебный предмет занимает важное м</w:t>
      </w:r>
      <w:r w:rsidRPr="00CC0B49">
        <w:t>е</w:t>
      </w:r>
      <w:r w:rsidRPr="00CC0B49">
        <w:t>сто в познании законов природы, формировании научной картины мира, создании основы химич</w:t>
      </w:r>
      <w:r w:rsidRPr="00CC0B49">
        <w:t>е</w:t>
      </w:r>
      <w:r w:rsidRPr="00CC0B49">
        <w:t>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CC0B49" w:rsidRPr="00CC0B49" w:rsidRDefault="00CC0B49" w:rsidP="00CC0B49">
      <w:pPr>
        <w:ind w:firstLine="567"/>
        <w:jc w:val="both"/>
      </w:pPr>
      <w:r w:rsidRPr="00CC0B49">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CC0B49" w:rsidRPr="00CC0B49" w:rsidRDefault="00CC0B49" w:rsidP="00CC0B49">
      <w:pPr>
        <w:ind w:firstLine="567"/>
        <w:jc w:val="both"/>
      </w:pPr>
      <w:r w:rsidRPr="00CC0B49">
        <w:t>Программа включает в себя основы неорганической и органической химии. Главной идеей пр</w:t>
      </w:r>
      <w:r w:rsidRPr="00CC0B49">
        <w:t>о</w:t>
      </w:r>
      <w:r w:rsidRPr="00CC0B49">
        <w:t>граммы является создание базового комплекса опорных знаний по химии, выраженных в форме, с</w:t>
      </w:r>
      <w:r w:rsidRPr="00CC0B49">
        <w:t>о</w:t>
      </w:r>
      <w:r w:rsidRPr="00CC0B49">
        <w:t>ответствующей возрасту обучающихся.</w:t>
      </w:r>
    </w:p>
    <w:p w:rsidR="00CC0B49" w:rsidRPr="00CC0B49" w:rsidRDefault="00CC0B49" w:rsidP="00CC0B49">
      <w:pPr>
        <w:ind w:firstLine="567"/>
        <w:jc w:val="both"/>
      </w:pPr>
      <w:r w:rsidRPr="00CC0B49">
        <w:t>В содержании данного курса представлены основополагающие химические теоретические зн</w:t>
      </w:r>
      <w:r w:rsidRPr="00CC0B49">
        <w:t>а</w:t>
      </w:r>
      <w:r w:rsidRPr="00CC0B49">
        <w:t>ния, включающие изучение состава и строения веществ, зависимости их свойств от строения, прогн</w:t>
      </w:r>
      <w:r w:rsidRPr="00CC0B49">
        <w:t>о</w:t>
      </w:r>
      <w:r w:rsidRPr="00CC0B49">
        <w:t>зирование свойств веществ, исследование закономерностей химических превращений и путей упра</w:t>
      </w:r>
      <w:r w:rsidRPr="00CC0B49">
        <w:t>в</w:t>
      </w:r>
      <w:r w:rsidRPr="00CC0B49">
        <w:t>ления ими в целях получения веществ и материалов.</w:t>
      </w:r>
    </w:p>
    <w:p w:rsidR="00CC0B49" w:rsidRPr="00CC0B49" w:rsidRDefault="00CC0B49" w:rsidP="00CC0B49">
      <w:pPr>
        <w:ind w:firstLine="567"/>
        <w:jc w:val="both"/>
      </w:pPr>
      <w:r w:rsidRPr="00CC0B49">
        <w:t>Теоретическую основу изучения неорганической химии составляет атомно-молекулярное уч</w:t>
      </w:r>
      <w:r w:rsidRPr="00CC0B49">
        <w:t>е</w:t>
      </w:r>
      <w:r w:rsidRPr="00CC0B49">
        <w:t>ние, Периодический закон Д.И. Менделеева с краткими сведениями о строении атома, видах химич</w:t>
      </w:r>
      <w:r w:rsidRPr="00CC0B49">
        <w:t>е</w:t>
      </w:r>
      <w:r w:rsidRPr="00CC0B49">
        <w:t>ской связи, закономерностях протекания химических реакций.</w:t>
      </w:r>
    </w:p>
    <w:p w:rsidR="00CC0B49" w:rsidRPr="00CC0B49" w:rsidRDefault="00CC0B49" w:rsidP="00CC0B49">
      <w:pPr>
        <w:ind w:firstLine="567"/>
        <w:jc w:val="both"/>
      </w:pPr>
      <w:r w:rsidRPr="00CC0B49">
        <w:t>В изучении курса значительная роль отводится химическому эксперименту: проведению пра</w:t>
      </w:r>
      <w:r w:rsidRPr="00CC0B49">
        <w:t>к</w:t>
      </w:r>
      <w:r w:rsidRPr="00CC0B49">
        <w:t>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CC0B49" w:rsidRPr="00CC0B49" w:rsidRDefault="00CC0B49" w:rsidP="00CC0B49">
      <w:pPr>
        <w:ind w:firstLine="567"/>
        <w:jc w:val="both"/>
      </w:pPr>
      <w:r w:rsidRPr="00CC0B49">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CC0B49" w:rsidRPr="00CC0B49" w:rsidRDefault="00CC0B49" w:rsidP="00CC0B49">
      <w:pPr>
        <w:ind w:firstLine="567"/>
        <w:jc w:val="both"/>
      </w:pPr>
      <w:r w:rsidRPr="00CC0B49">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w:t>
      </w:r>
      <w:r w:rsidRPr="00CC0B49">
        <w:t>о</w:t>
      </w:r>
      <w:r w:rsidRPr="00CC0B49">
        <w:t>логия», «География», «История», «Литература», «Математика», «Основы безопасности жизнеде</w:t>
      </w:r>
      <w:r w:rsidRPr="00CC0B49">
        <w:t>я</w:t>
      </w:r>
      <w:r w:rsidRPr="00CC0B49">
        <w:t>тельности», «Русский язык», «Физика», «Экология».</w:t>
      </w:r>
    </w:p>
    <w:p w:rsidR="00CC0B49" w:rsidRPr="00CC0B49" w:rsidRDefault="00CC0B49" w:rsidP="00CC0B49">
      <w:pPr>
        <w:ind w:firstLine="567"/>
        <w:jc w:val="both"/>
      </w:pPr>
    </w:p>
    <w:p w:rsidR="00CC0B49" w:rsidRPr="00CC0B49" w:rsidRDefault="00CC0B49" w:rsidP="00CC0B49">
      <w:pPr>
        <w:ind w:firstLine="567"/>
        <w:jc w:val="both"/>
        <w:rPr>
          <w:b/>
          <w:bCs/>
        </w:rPr>
      </w:pPr>
      <w:r w:rsidRPr="00CC0B49">
        <w:rPr>
          <w:b/>
          <w:bCs/>
        </w:rPr>
        <w:t>Первоначальные химические понятия</w:t>
      </w:r>
    </w:p>
    <w:p w:rsidR="00CC0B49" w:rsidRPr="00CC0B49" w:rsidRDefault="00CC0B49" w:rsidP="00CC0B49">
      <w:pPr>
        <w:ind w:firstLine="567"/>
        <w:jc w:val="both"/>
      </w:pPr>
      <w:r w:rsidRPr="00CC0B49">
        <w:t xml:space="preserve">Предмет химии. </w:t>
      </w:r>
      <w:r w:rsidRPr="00CC0B49">
        <w:rPr>
          <w:i/>
        </w:rPr>
        <w:t>Тела и вещества. Основные методы познания: наблюдение, измерение, эксп</w:t>
      </w:r>
      <w:r w:rsidRPr="00CC0B49">
        <w:rPr>
          <w:i/>
        </w:rPr>
        <w:t>е</w:t>
      </w:r>
      <w:r w:rsidRPr="00CC0B49">
        <w:rPr>
          <w:i/>
        </w:rPr>
        <w:t>римент.</w:t>
      </w:r>
      <w:r w:rsidRPr="00CC0B49">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CC0B49">
        <w:rPr>
          <w:i/>
        </w:rPr>
        <w:t>Закон постоянства состава вещества.</w:t>
      </w:r>
      <w:r w:rsidRPr="00CC0B49">
        <w:t xml:space="preserve"> Химические формулы. Индексы. Относительная </w:t>
      </w:r>
      <w:r w:rsidRPr="00CC0B49">
        <w:lastRenderedPageBreak/>
        <w:t>атомная и молекулярная массы. Массовая доля химического элемента в соединении. Закон сохран</w:t>
      </w:r>
      <w:r w:rsidRPr="00CC0B49">
        <w:t>е</w:t>
      </w:r>
      <w:r w:rsidRPr="00CC0B49">
        <w:t>ния массы веществ. Химические уравнения. Коэффициенты. Условия и признаки протекания химич</w:t>
      </w:r>
      <w:r w:rsidRPr="00CC0B49">
        <w:t>е</w:t>
      </w:r>
      <w:r w:rsidRPr="00CC0B49">
        <w:t>ских реакций. Моль – единица количества вещества. Молярная масса.</w:t>
      </w:r>
    </w:p>
    <w:p w:rsidR="00CC0B49" w:rsidRPr="00CC0B49" w:rsidRDefault="00CC0B49" w:rsidP="00CC0B49">
      <w:pPr>
        <w:ind w:firstLine="567"/>
        <w:jc w:val="both"/>
        <w:rPr>
          <w:b/>
          <w:bCs/>
        </w:rPr>
      </w:pPr>
      <w:r w:rsidRPr="00CC0B49">
        <w:rPr>
          <w:b/>
          <w:bCs/>
        </w:rPr>
        <w:t>Кислород. Водород</w:t>
      </w:r>
    </w:p>
    <w:p w:rsidR="00CC0B49" w:rsidRPr="00CC0B49" w:rsidRDefault="00CC0B49" w:rsidP="00CC0B49">
      <w:pPr>
        <w:ind w:firstLine="567"/>
        <w:jc w:val="both"/>
      </w:pPr>
      <w:r w:rsidRPr="00CC0B49">
        <w:t xml:space="preserve">Кислород – химический элемент и простое вещество. </w:t>
      </w:r>
      <w:r w:rsidRPr="00CC0B49">
        <w:rPr>
          <w:i/>
        </w:rPr>
        <w:t>Озон. Состав воздуха.</w:t>
      </w:r>
      <w:r w:rsidRPr="00CC0B49">
        <w:t xml:space="preserve"> Физические и х</w:t>
      </w:r>
      <w:r w:rsidRPr="00CC0B49">
        <w:t>и</w:t>
      </w:r>
      <w:r w:rsidRPr="00CC0B49">
        <w:t xml:space="preserve">мические свойства кислорода. Получение и применение кислорода. </w:t>
      </w:r>
      <w:r w:rsidRPr="00CC0B49">
        <w:rPr>
          <w:i/>
        </w:rPr>
        <w:t>Тепловой эффект химических р</w:t>
      </w:r>
      <w:r w:rsidRPr="00CC0B49">
        <w:rPr>
          <w:i/>
        </w:rPr>
        <w:t>е</w:t>
      </w:r>
      <w:r w:rsidRPr="00CC0B49">
        <w:rPr>
          <w:i/>
        </w:rPr>
        <w:t>акций. Понятие об экзо- и эндотермических реакциях</w:t>
      </w:r>
      <w:r w:rsidRPr="00CC0B49">
        <w:t>. Водород – химический элемент и простое в</w:t>
      </w:r>
      <w:r w:rsidRPr="00CC0B49">
        <w:t>е</w:t>
      </w:r>
      <w:r w:rsidRPr="00CC0B49">
        <w:t xml:space="preserve">щество. Физические и химические свойства водорода. Получение водорода в лаборатории. </w:t>
      </w:r>
      <w:r w:rsidRPr="00CC0B49">
        <w:rPr>
          <w:i/>
        </w:rPr>
        <w:t>Получение водорода в промышленности</w:t>
      </w:r>
      <w:r w:rsidRPr="00CC0B49">
        <w:t xml:space="preserve">. </w:t>
      </w:r>
      <w:r w:rsidRPr="00CC0B49">
        <w:rPr>
          <w:i/>
        </w:rPr>
        <w:t>Применение водорода</w:t>
      </w:r>
      <w:r w:rsidRPr="00CC0B49">
        <w:t>. Закон Авогадро. Молярный объем газов. Кач</w:t>
      </w:r>
      <w:r w:rsidRPr="00CC0B49">
        <w:t>е</w:t>
      </w:r>
      <w:r w:rsidRPr="00CC0B49">
        <w:t>ственные реакции на газообразные вещества (кислород, водород). Объемные отношения газов при химических реакциях.</w:t>
      </w:r>
    </w:p>
    <w:p w:rsidR="00CC0B49" w:rsidRPr="00CC0B49" w:rsidRDefault="00CC0B49" w:rsidP="00CC0B49">
      <w:pPr>
        <w:ind w:firstLine="567"/>
        <w:jc w:val="both"/>
        <w:rPr>
          <w:b/>
          <w:bCs/>
        </w:rPr>
      </w:pPr>
      <w:r w:rsidRPr="00CC0B49">
        <w:rPr>
          <w:b/>
          <w:bCs/>
        </w:rPr>
        <w:t>Вода. Растворы</w:t>
      </w:r>
    </w:p>
    <w:p w:rsidR="00CC0B49" w:rsidRPr="00CC0B49" w:rsidRDefault="00CC0B49" w:rsidP="00CC0B49">
      <w:pPr>
        <w:ind w:firstLine="567"/>
        <w:jc w:val="both"/>
      </w:pPr>
      <w:r w:rsidRPr="00CC0B49">
        <w:rPr>
          <w:i/>
        </w:rPr>
        <w:t>Вода в природе. Круговорот воды в природе. Физические и химические свойства воды.</w:t>
      </w:r>
      <w:r w:rsidRPr="00CC0B49">
        <w:t xml:space="preserve"> Раств</w:t>
      </w:r>
      <w:r w:rsidRPr="00CC0B49">
        <w:t>о</w:t>
      </w:r>
      <w:r w:rsidRPr="00CC0B49">
        <w:t xml:space="preserve">ры. </w:t>
      </w:r>
      <w:r w:rsidRPr="00CC0B49">
        <w:rPr>
          <w:i/>
        </w:rPr>
        <w:t>Растворимость веществ в воде.</w:t>
      </w:r>
      <w:r w:rsidRPr="00CC0B49">
        <w:t xml:space="preserve"> Концентрация растворов. Массовая доля растворенного вещ</w:t>
      </w:r>
      <w:r w:rsidRPr="00CC0B49">
        <w:t>е</w:t>
      </w:r>
      <w:r w:rsidRPr="00CC0B49">
        <w:t>ства в растворе.</w:t>
      </w:r>
    </w:p>
    <w:p w:rsidR="00CC0B49" w:rsidRPr="00CC0B49" w:rsidRDefault="00CC0B49" w:rsidP="00CC0B49">
      <w:pPr>
        <w:ind w:firstLine="567"/>
        <w:jc w:val="both"/>
        <w:rPr>
          <w:b/>
          <w:bCs/>
        </w:rPr>
      </w:pPr>
      <w:r w:rsidRPr="00CC0B49">
        <w:rPr>
          <w:b/>
          <w:bCs/>
        </w:rPr>
        <w:t>Основные классы неорганических соединений</w:t>
      </w:r>
    </w:p>
    <w:p w:rsidR="00CC0B49" w:rsidRPr="00CC0B49" w:rsidRDefault="00CC0B49" w:rsidP="00CC0B49">
      <w:pPr>
        <w:ind w:firstLine="567"/>
        <w:jc w:val="both"/>
      </w:pPr>
      <w:r w:rsidRPr="00CC0B49">
        <w:t xml:space="preserve">Оксиды. Классификация. Номенклатура. </w:t>
      </w:r>
      <w:r w:rsidRPr="00CC0B49">
        <w:rPr>
          <w:i/>
        </w:rPr>
        <w:t>Физические свойства оксидов.</w:t>
      </w:r>
      <w:r w:rsidRPr="00CC0B49">
        <w:t xml:space="preserve"> Химические свойства оксидов. </w:t>
      </w:r>
      <w:r w:rsidRPr="00CC0B49">
        <w:rPr>
          <w:i/>
        </w:rPr>
        <w:t>Получение и применение оксидов.</w:t>
      </w:r>
      <w:r w:rsidRPr="00CC0B49">
        <w:t xml:space="preserve"> Основания. Классификация. Номенклатура. </w:t>
      </w:r>
      <w:r w:rsidRPr="00CC0B49">
        <w:rPr>
          <w:i/>
        </w:rPr>
        <w:t>Физические свойства оснований. Получение оснований.</w:t>
      </w:r>
      <w:r w:rsidRPr="00CC0B49">
        <w:t xml:space="preserve"> Химические свойства оснований. Реакция нейтрализации. Кислоты. Классификация. Номенклатура. </w:t>
      </w:r>
      <w:r w:rsidRPr="00CC0B49">
        <w:rPr>
          <w:i/>
        </w:rPr>
        <w:t>Физические свойства кислот.Получение и применение ки</w:t>
      </w:r>
      <w:r w:rsidRPr="00CC0B49">
        <w:rPr>
          <w:i/>
        </w:rPr>
        <w:t>с</w:t>
      </w:r>
      <w:r w:rsidRPr="00CC0B49">
        <w:rPr>
          <w:i/>
        </w:rPr>
        <w:t>лот.</w:t>
      </w:r>
      <w:r w:rsidRPr="00CC0B49">
        <w:t xml:space="preserve"> Химические свойства кислот. Индикаторы. Изменение окраски индикаторов в различных ср</w:t>
      </w:r>
      <w:r w:rsidRPr="00CC0B49">
        <w:t>е</w:t>
      </w:r>
      <w:r w:rsidRPr="00CC0B49">
        <w:t xml:space="preserve">дах. Соли. Классификация. Номенклатура. </w:t>
      </w:r>
      <w:r w:rsidRPr="00CC0B49">
        <w:rPr>
          <w:i/>
        </w:rPr>
        <w:t>Физические свойства солей. Получение и применение с</w:t>
      </w:r>
      <w:r w:rsidRPr="00CC0B49">
        <w:rPr>
          <w:i/>
        </w:rPr>
        <w:t>о</w:t>
      </w:r>
      <w:r w:rsidRPr="00CC0B49">
        <w:rPr>
          <w:i/>
        </w:rPr>
        <w:t>лей.</w:t>
      </w:r>
      <w:r w:rsidRPr="00CC0B49">
        <w:t xml:space="preserve"> Химические свойства солей. Генетическая связь между классами неорганических соединений. </w:t>
      </w:r>
      <w:r w:rsidRPr="00CC0B49">
        <w:rPr>
          <w:i/>
        </w:rPr>
        <w:t>Проблема безопасного использования веществ и химических реакций в повседневной жизни. Токси</w:t>
      </w:r>
      <w:r w:rsidRPr="00CC0B49">
        <w:rPr>
          <w:i/>
        </w:rPr>
        <w:t>ч</w:t>
      </w:r>
      <w:r w:rsidRPr="00CC0B49">
        <w:rPr>
          <w:i/>
        </w:rPr>
        <w:t>ные, горючие и взрывоопасные вещества. Бытовая химическая грамотность.</w:t>
      </w:r>
    </w:p>
    <w:p w:rsidR="00CC0B49" w:rsidRPr="00CC0B49" w:rsidRDefault="00CC0B49" w:rsidP="00CC0B49">
      <w:pPr>
        <w:ind w:firstLine="567"/>
        <w:jc w:val="both"/>
      </w:pPr>
      <w:r w:rsidRPr="00CC0B49">
        <w:rPr>
          <w:b/>
          <w:bCs/>
        </w:rPr>
        <w:t>Строение атома. Периодический закон и периодическая система химических элементов Д.И. Менделеева</w:t>
      </w:r>
    </w:p>
    <w:p w:rsidR="00CC0B49" w:rsidRPr="00CC0B49" w:rsidRDefault="00CC0B49" w:rsidP="00CC0B49">
      <w:pPr>
        <w:ind w:firstLine="567"/>
        <w:jc w:val="both"/>
      </w:pPr>
      <w:r w:rsidRPr="00CC0B49">
        <w:t xml:space="preserve">Строение атома: ядро, энергетический уровень. </w:t>
      </w:r>
      <w:r w:rsidRPr="00CC0B49">
        <w:rPr>
          <w:i/>
        </w:rPr>
        <w:t>Состав ядра атома: протоны, нейтроны. Из</w:t>
      </w:r>
      <w:r w:rsidRPr="00CC0B49">
        <w:rPr>
          <w:i/>
        </w:rPr>
        <w:t>о</w:t>
      </w:r>
      <w:r w:rsidRPr="00CC0B49">
        <w:rPr>
          <w:i/>
        </w:rPr>
        <w:t>топы.</w:t>
      </w:r>
      <w:r w:rsidRPr="00CC0B49">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w:t>
      </w:r>
      <w:r w:rsidRPr="00CC0B49">
        <w:t>п</w:t>
      </w:r>
      <w:r w:rsidRPr="00CC0B49">
        <w:t>пы и периода периодической системы. Строение энергетических уровней атомов первых 20 химич</w:t>
      </w:r>
      <w:r w:rsidRPr="00CC0B49">
        <w:t>е</w:t>
      </w:r>
      <w:r w:rsidRPr="00CC0B49">
        <w:t>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w:t>
      </w:r>
      <w:r w:rsidRPr="00CC0B49">
        <w:t>е</w:t>
      </w:r>
      <w:r w:rsidRPr="00CC0B49">
        <w:t>леева и строения атома. Значение Периодического закона Д.И. Менделеева.</w:t>
      </w:r>
    </w:p>
    <w:p w:rsidR="00CC0B49" w:rsidRPr="00CC0B49" w:rsidRDefault="00CC0B49" w:rsidP="00CC0B49">
      <w:pPr>
        <w:ind w:firstLine="567"/>
        <w:jc w:val="both"/>
        <w:rPr>
          <w:b/>
          <w:bCs/>
        </w:rPr>
      </w:pPr>
      <w:r w:rsidRPr="00CC0B49">
        <w:rPr>
          <w:b/>
          <w:bCs/>
        </w:rPr>
        <w:t>Строение веществ. Химическая связь</w:t>
      </w:r>
    </w:p>
    <w:p w:rsidR="00CC0B49" w:rsidRPr="00CC0B49" w:rsidRDefault="00CC0B49" w:rsidP="00CC0B49">
      <w:pPr>
        <w:ind w:firstLine="567"/>
        <w:jc w:val="both"/>
      </w:pPr>
      <w:r w:rsidRPr="00CC0B49">
        <w:rPr>
          <w:i/>
        </w:rPr>
        <w:t>Электроотрицательность атомов химических элементов.</w:t>
      </w:r>
      <w:r w:rsidRPr="00CC0B49">
        <w:t xml:space="preserve"> Ковалентная химическая связь: н</w:t>
      </w:r>
      <w:r w:rsidRPr="00CC0B49">
        <w:t>е</w:t>
      </w:r>
      <w:r w:rsidRPr="00CC0B49">
        <w:t xml:space="preserve">полярная и полярная. </w:t>
      </w:r>
      <w:r w:rsidRPr="00CC0B49">
        <w:rPr>
          <w:i/>
        </w:rPr>
        <w:t>Понятие о водородной связи и ее влиянии на физические свойства веществ на примере воды.</w:t>
      </w:r>
      <w:r w:rsidRPr="00CC0B49">
        <w:t xml:space="preserve"> Ионная связь. Металлическая связь. </w:t>
      </w:r>
      <w:r w:rsidRPr="00CC0B49">
        <w:rPr>
          <w:i/>
        </w:rPr>
        <w:t>Типы кристаллических решеток (атомная, мол</w:t>
      </w:r>
      <w:r w:rsidRPr="00CC0B49">
        <w:rPr>
          <w:i/>
        </w:rPr>
        <w:t>е</w:t>
      </w:r>
      <w:r w:rsidRPr="00CC0B49">
        <w:rPr>
          <w:i/>
        </w:rPr>
        <w:t>кулярная, ионная, металлическая). Зависимость физических свойств веществ от типа кристаллич</w:t>
      </w:r>
      <w:r w:rsidRPr="00CC0B49">
        <w:rPr>
          <w:i/>
        </w:rPr>
        <w:t>е</w:t>
      </w:r>
      <w:r w:rsidRPr="00CC0B49">
        <w:rPr>
          <w:i/>
        </w:rPr>
        <w:t>ской решетки.</w:t>
      </w:r>
    </w:p>
    <w:p w:rsidR="00CC0B49" w:rsidRPr="00CC0B49" w:rsidRDefault="00CC0B49" w:rsidP="00CC0B49">
      <w:pPr>
        <w:ind w:firstLine="567"/>
        <w:jc w:val="both"/>
        <w:rPr>
          <w:b/>
          <w:bCs/>
        </w:rPr>
      </w:pPr>
      <w:r w:rsidRPr="00CC0B49">
        <w:rPr>
          <w:b/>
          <w:bCs/>
        </w:rPr>
        <w:t>Химические реакции</w:t>
      </w:r>
    </w:p>
    <w:p w:rsidR="00CC0B49" w:rsidRPr="00CC0B49" w:rsidRDefault="00CC0B49" w:rsidP="00CC0B49">
      <w:pPr>
        <w:ind w:firstLine="567"/>
        <w:jc w:val="both"/>
      </w:pPr>
      <w:r w:rsidRPr="00CC0B49">
        <w:rPr>
          <w:i/>
        </w:rPr>
        <w:t>Понятие о скорости химической реакции. Факторы, влияющие на скорость химической реа</w:t>
      </w:r>
      <w:r w:rsidRPr="00CC0B49">
        <w:rPr>
          <w:i/>
        </w:rPr>
        <w:t>к</w:t>
      </w:r>
      <w:r w:rsidRPr="00CC0B49">
        <w:rPr>
          <w:i/>
        </w:rPr>
        <w:t>ции</w:t>
      </w:r>
      <w:r w:rsidRPr="00CC0B49">
        <w:t xml:space="preserve">. </w:t>
      </w:r>
      <w:r w:rsidRPr="00CC0B49">
        <w:rPr>
          <w:i/>
        </w:rPr>
        <w:t>Понятие о катализаторе.</w:t>
      </w:r>
      <w:r w:rsidRPr="00CC0B49">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w:t>
      </w:r>
      <w:r w:rsidRPr="00CC0B49">
        <w:t>е</w:t>
      </w:r>
      <w:r w:rsidRPr="00CC0B49">
        <w:t>ментов; поглощению или выделению энергии. Электролитическая диссоциация. Электролиты и н</w:t>
      </w:r>
      <w:r w:rsidRPr="00CC0B49">
        <w:t>е</w:t>
      </w:r>
      <w:r w:rsidRPr="00CC0B49">
        <w:t>электролиты. Ионы. Катионы и анионы. Реакции ионного обмена. Условия протекания реакций ио</w:t>
      </w:r>
      <w:r w:rsidRPr="00CC0B49">
        <w:t>н</w:t>
      </w:r>
      <w:r w:rsidRPr="00CC0B49">
        <w:t>ного обмена. Электролитическая диссоциация кислот, щелочей и солей. Степень окисления. Опред</w:t>
      </w:r>
      <w:r w:rsidRPr="00CC0B49">
        <w:t>е</w:t>
      </w:r>
      <w:r w:rsidRPr="00CC0B49">
        <w:t>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CC0B49" w:rsidRPr="00CC0B49" w:rsidRDefault="00CC0B49" w:rsidP="00CC0B49">
      <w:pPr>
        <w:ind w:firstLine="567"/>
        <w:jc w:val="both"/>
        <w:rPr>
          <w:b/>
          <w:bCs/>
        </w:rPr>
      </w:pPr>
      <w:r w:rsidRPr="00CC0B49">
        <w:rPr>
          <w:b/>
          <w:bCs/>
        </w:rPr>
        <w:t xml:space="preserve">Неметаллы </w:t>
      </w:r>
      <w:r w:rsidRPr="00CC0B49">
        <w:rPr>
          <w:b/>
          <w:bCs/>
          <w:lang w:val="en-US"/>
        </w:rPr>
        <w:t>IV</w:t>
      </w:r>
      <w:r w:rsidRPr="00CC0B49">
        <w:rPr>
          <w:b/>
          <w:bCs/>
        </w:rPr>
        <w:t xml:space="preserve"> – </w:t>
      </w:r>
      <w:r w:rsidRPr="00CC0B49">
        <w:rPr>
          <w:b/>
          <w:bCs/>
          <w:lang w:val="en-US"/>
        </w:rPr>
        <w:t>VII</w:t>
      </w:r>
      <w:r w:rsidRPr="00CC0B49">
        <w:rPr>
          <w:b/>
          <w:bCs/>
        </w:rPr>
        <w:t xml:space="preserve"> групп и их соединения</w:t>
      </w:r>
    </w:p>
    <w:p w:rsidR="00CC0B49" w:rsidRPr="00CC0B49" w:rsidRDefault="00CC0B49" w:rsidP="00CC0B49">
      <w:pPr>
        <w:ind w:firstLine="567"/>
        <w:jc w:val="both"/>
        <w:rPr>
          <w:b/>
          <w:bCs/>
        </w:rPr>
      </w:pPr>
      <w:r w:rsidRPr="00CC0B49">
        <w:t>Положение неметаллов в периодической системе химических элементов Д.И. Менделеева. О</w:t>
      </w:r>
      <w:r w:rsidRPr="00CC0B49">
        <w:t>б</w:t>
      </w:r>
      <w:r w:rsidRPr="00CC0B49">
        <w:t>щие свойства неметаллов. Галогены: физические и химические свойства. Соединения галогенов: хл</w:t>
      </w:r>
      <w:r w:rsidRPr="00CC0B49">
        <w:t>о</w:t>
      </w:r>
      <w:r w:rsidRPr="00CC0B49">
        <w:t>роводород, хлороводородная кислота и ее соли. Сера: физические и химические свойства. Соедин</w:t>
      </w:r>
      <w:r w:rsidRPr="00CC0B49">
        <w:t>е</w:t>
      </w:r>
      <w:r w:rsidRPr="00CC0B49">
        <w:t xml:space="preserve">ния серы: сероводород, сульфиды, оксиды серы. Серная, </w:t>
      </w:r>
      <w:r w:rsidRPr="00CC0B49">
        <w:rPr>
          <w:i/>
        </w:rPr>
        <w:t>сернистая и сероводородная кислоты</w:t>
      </w:r>
      <w:r w:rsidRPr="00CC0B49">
        <w:t xml:space="preserve"> и их </w:t>
      </w:r>
      <w:r w:rsidRPr="00CC0B49">
        <w:lastRenderedPageBreak/>
        <w:t>соли. Азот: физические и химические свойства. Аммиак. Соли аммония. Оксиды азота. Азотная ки</w:t>
      </w:r>
      <w:r w:rsidRPr="00CC0B49">
        <w:t>с</w:t>
      </w:r>
      <w:r w:rsidRPr="00CC0B49">
        <w:t>лота и ее соли. Фосфор: физические и химические свойства. Соединения фосфора: оксид фосфора (</w:t>
      </w:r>
      <w:r w:rsidRPr="00CC0B49">
        <w:rPr>
          <w:lang w:val="en-US"/>
        </w:rPr>
        <w:t>V</w:t>
      </w:r>
      <w:r w:rsidRPr="00CC0B49">
        <w:t xml:space="preserve">), ортофосфорная кислота и ее соли. Углерод: физические и химические свойства. </w:t>
      </w:r>
      <w:r w:rsidRPr="00CC0B49">
        <w:rPr>
          <w:i/>
        </w:rPr>
        <w:t>Аллотропия у</w:t>
      </w:r>
      <w:r w:rsidRPr="00CC0B49">
        <w:rPr>
          <w:i/>
        </w:rPr>
        <w:t>г</w:t>
      </w:r>
      <w:r w:rsidRPr="00CC0B49">
        <w:rPr>
          <w:i/>
        </w:rPr>
        <w:t xml:space="preserve">лерода: алмаз, графит, карбин, фуллерены. </w:t>
      </w:r>
      <w:r w:rsidRPr="00CC0B49">
        <w:t>Соединения углерода: оксиды углерода (II) и (IV), угол</w:t>
      </w:r>
      <w:r w:rsidRPr="00CC0B49">
        <w:t>ь</w:t>
      </w:r>
      <w:r w:rsidRPr="00CC0B49">
        <w:t xml:space="preserve">ная кислота и ее соли. </w:t>
      </w:r>
      <w:r w:rsidRPr="00CC0B49">
        <w:rPr>
          <w:i/>
        </w:rPr>
        <w:t>Кремний и его соединения.</w:t>
      </w:r>
    </w:p>
    <w:p w:rsidR="00CC0B49" w:rsidRPr="00CC0B49" w:rsidRDefault="00CC0B49" w:rsidP="00CC0B49">
      <w:pPr>
        <w:ind w:firstLine="567"/>
        <w:jc w:val="both"/>
        <w:rPr>
          <w:b/>
          <w:bCs/>
        </w:rPr>
      </w:pPr>
      <w:r w:rsidRPr="00CC0B49">
        <w:rPr>
          <w:b/>
          <w:bCs/>
        </w:rPr>
        <w:t>Металлы и их соединения</w:t>
      </w:r>
    </w:p>
    <w:p w:rsidR="00CC0B49" w:rsidRPr="00CC0B49" w:rsidRDefault="00CC0B49" w:rsidP="00CC0B49">
      <w:pPr>
        <w:ind w:firstLine="567"/>
        <w:jc w:val="both"/>
        <w:rPr>
          <w:b/>
          <w:bCs/>
        </w:rPr>
      </w:pPr>
      <w:r w:rsidRPr="00CC0B49">
        <w:rPr>
          <w:i/>
        </w:rPr>
        <w:t>Положение металлов в периодической системе химических элементов Д.И. Менделеева. М</w:t>
      </w:r>
      <w:r w:rsidRPr="00CC0B49">
        <w:rPr>
          <w:i/>
        </w:rPr>
        <w:t>е</w:t>
      </w:r>
      <w:r w:rsidRPr="00CC0B49">
        <w:rPr>
          <w:i/>
        </w:rPr>
        <w:t>таллы в природе и общие способы их получения</w:t>
      </w:r>
      <w:r w:rsidRPr="00CC0B49">
        <w:t xml:space="preserve">. </w:t>
      </w:r>
      <w:r w:rsidRPr="00CC0B49">
        <w:rPr>
          <w:i/>
        </w:rPr>
        <w:t>Общие физические свойства металлов.</w:t>
      </w:r>
      <w:r w:rsidRPr="00CC0B49">
        <w:t xml:space="preserve"> Общие х</w:t>
      </w:r>
      <w:r w:rsidRPr="00CC0B49">
        <w:t>и</w:t>
      </w:r>
      <w:r w:rsidRPr="00CC0B49">
        <w:t xml:space="preserve">мические свойства металлов: реакции с неметаллами, кислотами, солями. </w:t>
      </w:r>
      <w:r w:rsidRPr="00CC0B49">
        <w:rPr>
          <w:i/>
        </w:rPr>
        <w:t>Электрохимический ряд напряжений металлов.</w:t>
      </w:r>
      <w:r w:rsidRPr="00CC0B49">
        <w:t xml:space="preserve"> Щелочные металлы и их соединения. Щелочноземельные металлы и их с</w:t>
      </w:r>
      <w:r w:rsidRPr="00CC0B49">
        <w:t>о</w:t>
      </w:r>
      <w:r w:rsidRPr="00CC0B49">
        <w:t>единения. Алюминий. Амфотерность оксида и гидроксида алюминия. Железо. Соединения железа и их свойства: оксиды, гидроксиды и соли железа (II и III).</w:t>
      </w:r>
    </w:p>
    <w:p w:rsidR="00CC0B49" w:rsidRPr="00CC0B49" w:rsidRDefault="00CC0B49" w:rsidP="00CC0B49">
      <w:pPr>
        <w:ind w:firstLine="567"/>
        <w:jc w:val="both"/>
        <w:rPr>
          <w:b/>
          <w:bCs/>
        </w:rPr>
      </w:pPr>
      <w:r w:rsidRPr="00CC0B49">
        <w:rPr>
          <w:b/>
          <w:bCs/>
        </w:rPr>
        <w:t>Первоначальные сведения об органических веществах</w:t>
      </w:r>
    </w:p>
    <w:p w:rsidR="00CC0B49" w:rsidRPr="00CC0B49" w:rsidRDefault="00CC0B49" w:rsidP="00CC0B49">
      <w:pPr>
        <w:ind w:firstLine="567"/>
        <w:jc w:val="both"/>
        <w:rPr>
          <w:i/>
        </w:rPr>
      </w:pPr>
      <w:r w:rsidRPr="00CC0B49">
        <w:rPr>
          <w:bCs/>
        </w:rPr>
        <w:t>П</w:t>
      </w:r>
      <w:r w:rsidRPr="00CC0B49">
        <w:t>ервоначальные сведения о строении органических веществ. Углеводороды: метан, этан, эт</w:t>
      </w:r>
      <w:r w:rsidRPr="00CC0B49">
        <w:t>и</w:t>
      </w:r>
      <w:r w:rsidRPr="00CC0B49">
        <w:t xml:space="preserve">лен. </w:t>
      </w:r>
      <w:r w:rsidRPr="00CC0B49">
        <w:rPr>
          <w:i/>
        </w:rPr>
        <w:t xml:space="preserve">Источники углеводородов: природный газ, нефть, уголь. </w:t>
      </w:r>
      <w:r w:rsidRPr="00CC0B49">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CC0B49">
        <w:rPr>
          <w:i/>
        </w:rPr>
        <w:t>Химич</w:t>
      </w:r>
      <w:r w:rsidRPr="00CC0B49">
        <w:rPr>
          <w:i/>
        </w:rPr>
        <w:t>е</w:t>
      </w:r>
      <w:r w:rsidRPr="00CC0B49">
        <w:rPr>
          <w:i/>
        </w:rPr>
        <w:t>ское загрязнение окружающей среды и его последствия.</w:t>
      </w:r>
    </w:p>
    <w:p w:rsidR="00CC0B49" w:rsidRPr="00CC0B49" w:rsidRDefault="00CC0B49" w:rsidP="00CC0B49">
      <w:pPr>
        <w:ind w:firstLine="567"/>
        <w:jc w:val="both"/>
        <w:rPr>
          <w:b/>
          <w:bCs/>
        </w:rPr>
      </w:pPr>
      <w:r w:rsidRPr="00CC0B49">
        <w:rPr>
          <w:b/>
          <w:bCs/>
        </w:rPr>
        <w:t>Типы расчетных задач:</w:t>
      </w:r>
    </w:p>
    <w:p w:rsidR="00CC0B49" w:rsidRPr="00CC0B49" w:rsidRDefault="00CC0B49" w:rsidP="00FF58A5">
      <w:pPr>
        <w:numPr>
          <w:ilvl w:val="0"/>
          <w:numId w:val="52"/>
        </w:numPr>
        <w:jc w:val="both"/>
        <w:rPr>
          <w:bCs/>
        </w:rPr>
      </w:pPr>
      <w:r w:rsidRPr="00CC0B49">
        <w:rPr>
          <w:bCs/>
        </w:rPr>
        <w:t>Вычисление массовой доли химического элемента по формуле соединения.</w:t>
      </w:r>
    </w:p>
    <w:p w:rsidR="00CC0B49" w:rsidRPr="00CC0B49" w:rsidRDefault="00CC0B49" w:rsidP="00CC0B49">
      <w:pPr>
        <w:ind w:firstLine="567"/>
        <w:jc w:val="both"/>
        <w:rPr>
          <w:bCs/>
          <w:i/>
        </w:rPr>
      </w:pPr>
      <w:r w:rsidRPr="00CC0B49">
        <w:rPr>
          <w:bCs/>
          <w:i/>
        </w:rPr>
        <w:t>Установление простейшей формулы вещества по массовым долям химических элементов.</w:t>
      </w:r>
    </w:p>
    <w:p w:rsidR="00CC0B49" w:rsidRPr="00CC0B49" w:rsidRDefault="00CC0B49" w:rsidP="00FF58A5">
      <w:pPr>
        <w:numPr>
          <w:ilvl w:val="0"/>
          <w:numId w:val="52"/>
        </w:numPr>
        <w:jc w:val="both"/>
      </w:pPr>
      <w:r w:rsidRPr="00CC0B49">
        <w:t>Вычисления по химическим уравнениям количества, объема, массы вещества по количеству, объему, массе реагентов или продуктов реакции.</w:t>
      </w:r>
    </w:p>
    <w:p w:rsidR="00CC0B49" w:rsidRPr="00CC0B49" w:rsidRDefault="00CC0B49" w:rsidP="00FF58A5">
      <w:pPr>
        <w:numPr>
          <w:ilvl w:val="0"/>
          <w:numId w:val="52"/>
        </w:numPr>
        <w:jc w:val="both"/>
      </w:pPr>
      <w:r w:rsidRPr="00CC0B49">
        <w:t>Расчет массовой доли растворенного вещества в растворе.</w:t>
      </w:r>
    </w:p>
    <w:p w:rsidR="00CC0B49" w:rsidRPr="00CC0B49" w:rsidRDefault="00CC0B49" w:rsidP="00CC0B49">
      <w:pPr>
        <w:ind w:firstLine="567"/>
        <w:jc w:val="both"/>
        <w:rPr>
          <w:b/>
          <w:bCs/>
        </w:rPr>
      </w:pPr>
      <w:r w:rsidRPr="00CC0B49">
        <w:rPr>
          <w:b/>
          <w:bCs/>
        </w:rPr>
        <w:t>Примерные темы практических работ:</w:t>
      </w:r>
    </w:p>
    <w:p w:rsidR="00CC0B49" w:rsidRPr="00CC0B49" w:rsidRDefault="00CC0B49" w:rsidP="00FF58A5">
      <w:pPr>
        <w:numPr>
          <w:ilvl w:val="0"/>
          <w:numId w:val="53"/>
        </w:numPr>
        <w:jc w:val="both"/>
      </w:pPr>
      <w:r w:rsidRPr="00CC0B49">
        <w:t>Лабораторное оборудование и приемы обращения с ним. Правила безопасной работы в хим</w:t>
      </w:r>
      <w:r w:rsidRPr="00CC0B49">
        <w:t>и</w:t>
      </w:r>
      <w:r w:rsidRPr="00CC0B49">
        <w:t>ческой лаборатории.</w:t>
      </w:r>
    </w:p>
    <w:p w:rsidR="00CC0B49" w:rsidRPr="00CC0B49" w:rsidRDefault="00CC0B49" w:rsidP="00FF58A5">
      <w:pPr>
        <w:numPr>
          <w:ilvl w:val="0"/>
          <w:numId w:val="53"/>
        </w:numPr>
        <w:jc w:val="both"/>
      </w:pPr>
      <w:r w:rsidRPr="00CC0B49">
        <w:t>Очистка загрязненной поваренной соли.</w:t>
      </w:r>
    </w:p>
    <w:p w:rsidR="00CC0B49" w:rsidRPr="00CC0B49" w:rsidRDefault="00CC0B49" w:rsidP="00FF58A5">
      <w:pPr>
        <w:numPr>
          <w:ilvl w:val="0"/>
          <w:numId w:val="53"/>
        </w:numPr>
        <w:jc w:val="both"/>
      </w:pPr>
      <w:r w:rsidRPr="00CC0B49">
        <w:t>Признаки протекания химических реакций.</w:t>
      </w:r>
    </w:p>
    <w:p w:rsidR="00CC0B49" w:rsidRPr="00CC0B49" w:rsidRDefault="00CC0B49" w:rsidP="00FF58A5">
      <w:pPr>
        <w:numPr>
          <w:ilvl w:val="0"/>
          <w:numId w:val="53"/>
        </w:numPr>
        <w:jc w:val="both"/>
      </w:pPr>
      <w:r w:rsidRPr="00CC0B49">
        <w:t>Получение кислорода и изучение его свойств.</w:t>
      </w:r>
    </w:p>
    <w:p w:rsidR="00CC0B49" w:rsidRPr="00CC0B49" w:rsidRDefault="00CC0B49" w:rsidP="00FF58A5">
      <w:pPr>
        <w:numPr>
          <w:ilvl w:val="0"/>
          <w:numId w:val="53"/>
        </w:numPr>
        <w:jc w:val="both"/>
      </w:pPr>
      <w:r w:rsidRPr="00CC0B49">
        <w:t>Получение водорода и изучение его свойств.</w:t>
      </w:r>
    </w:p>
    <w:p w:rsidR="00CC0B49" w:rsidRPr="00CC0B49" w:rsidRDefault="00CC0B49" w:rsidP="00FF58A5">
      <w:pPr>
        <w:numPr>
          <w:ilvl w:val="0"/>
          <w:numId w:val="53"/>
        </w:numPr>
        <w:jc w:val="both"/>
      </w:pPr>
      <w:r w:rsidRPr="00CC0B49">
        <w:t>Приготовление растворов с определенной массовой долей растворенного вещества.</w:t>
      </w:r>
    </w:p>
    <w:p w:rsidR="00CC0B49" w:rsidRPr="00CC0B49" w:rsidRDefault="00CC0B49" w:rsidP="00FF58A5">
      <w:pPr>
        <w:numPr>
          <w:ilvl w:val="0"/>
          <w:numId w:val="53"/>
        </w:numPr>
        <w:jc w:val="both"/>
      </w:pPr>
      <w:r w:rsidRPr="00CC0B49">
        <w:t>Решение экспериментальных задач по теме «Основные классы неорганических соединений».</w:t>
      </w:r>
    </w:p>
    <w:p w:rsidR="00CC0B49" w:rsidRPr="00CC0B49" w:rsidRDefault="00CC0B49" w:rsidP="00FF58A5">
      <w:pPr>
        <w:numPr>
          <w:ilvl w:val="0"/>
          <w:numId w:val="53"/>
        </w:numPr>
        <w:jc w:val="both"/>
      </w:pPr>
      <w:r w:rsidRPr="00CC0B49">
        <w:t>Реакции ионного обмена.</w:t>
      </w:r>
    </w:p>
    <w:p w:rsidR="00CC0B49" w:rsidRPr="00CC0B49" w:rsidRDefault="00CC0B49" w:rsidP="00FF58A5">
      <w:pPr>
        <w:numPr>
          <w:ilvl w:val="0"/>
          <w:numId w:val="53"/>
        </w:numPr>
        <w:jc w:val="both"/>
        <w:rPr>
          <w:i/>
        </w:rPr>
      </w:pPr>
      <w:r w:rsidRPr="00CC0B49">
        <w:rPr>
          <w:i/>
        </w:rPr>
        <w:t>Качественные реакции на ионы в растворе.</w:t>
      </w:r>
    </w:p>
    <w:p w:rsidR="00CC0B49" w:rsidRPr="00CC0B49" w:rsidRDefault="00CC0B49" w:rsidP="00FF58A5">
      <w:pPr>
        <w:numPr>
          <w:ilvl w:val="0"/>
          <w:numId w:val="53"/>
        </w:numPr>
        <w:jc w:val="both"/>
        <w:rPr>
          <w:i/>
        </w:rPr>
      </w:pPr>
      <w:r w:rsidRPr="00CC0B49">
        <w:rPr>
          <w:i/>
        </w:rPr>
        <w:t>Получение аммиака и изучение его свойств.</w:t>
      </w:r>
    </w:p>
    <w:p w:rsidR="00CC0B49" w:rsidRPr="00CC0B49" w:rsidRDefault="00CC0B49" w:rsidP="00FF58A5">
      <w:pPr>
        <w:numPr>
          <w:ilvl w:val="0"/>
          <w:numId w:val="53"/>
        </w:numPr>
        <w:jc w:val="both"/>
        <w:rPr>
          <w:i/>
        </w:rPr>
      </w:pPr>
      <w:r w:rsidRPr="00CC0B49">
        <w:rPr>
          <w:i/>
        </w:rPr>
        <w:t>Получение углекислого газа и изучение его свойств.</w:t>
      </w:r>
    </w:p>
    <w:p w:rsidR="00CC0B49" w:rsidRPr="00CC0B49" w:rsidRDefault="00CC0B49" w:rsidP="00FF58A5">
      <w:pPr>
        <w:numPr>
          <w:ilvl w:val="0"/>
          <w:numId w:val="53"/>
        </w:numPr>
        <w:jc w:val="both"/>
      </w:pPr>
      <w:r w:rsidRPr="00CC0B49">
        <w:t>Решение экспериментальных задач по теме «Неметаллы IV – VII групп и их соединений».</w:t>
      </w:r>
    </w:p>
    <w:p w:rsidR="00CC0B49" w:rsidRDefault="00CC0B49" w:rsidP="00FF58A5">
      <w:pPr>
        <w:numPr>
          <w:ilvl w:val="0"/>
          <w:numId w:val="53"/>
        </w:numPr>
        <w:jc w:val="both"/>
      </w:pPr>
      <w:r w:rsidRPr="00CC0B49">
        <w:t>Решение экспериментальных задач по теме «Металлы и их соединения».</w:t>
      </w:r>
    </w:p>
    <w:p w:rsidR="00CC0B49" w:rsidRPr="00CC0B49" w:rsidRDefault="00CC0B49" w:rsidP="00CC0B49">
      <w:pPr>
        <w:ind w:left="720"/>
        <w:jc w:val="both"/>
      </w:pPr>
    </w:p>
    <w:p w:rsidR="005D760F" w:rsidRPr="00B725D3" w:rsidRDefault="005D760F" w:rsidP="004610E4">
      <w:pPr>
        <w:pStyle w:val="30"/>
      </w:pPr>
      <w:bookmarkStart w:id="223" w:name="_Toc59558535"/>
      <w:bookmarkStart w:id="224" w:name="_Toc59558662"/>
      <w:bookmarkStart w:id="225" w:name="_Toc59558825"/>
      <w:r w:rsidRPr="00B725D3">
        <w:t>2.2.2.1</w:t>
      </w:r>
      <w:r w:rsidR="00CC0B49">
        <w:t>5</w:t>
      </w:r>
      <w:r w:rsidRPr="00B725D3">
        <w:t>.</w:t>
      </w:r>
      <w:r w:rsidRPr="00B725D3">
        <w:tab/>
        <w:t>Изобразительное искусство</w:t>
      </w:r>
      <w:bookmarkEnd w:id="223"/>
      <w:bookmarkEnd w:id="224"/>
      <w:bookmarkEnd w:id="225"/>
      <w:r w:rsidRPr="00B725D3">
        <w:t xml:space="preserve"> </w:t>
      </w:r>
    </w:p>
    <w:p w:rsidR="00CC0B49" w:rsidRPr="00CC0B49" w:rsidRDefault="00CC0B49" w:rsidP="00CC0B49">
      <w:pPr>
        <w:ind w:firstLine="567"/>
        <w:jc w:val="both"/>
      </w:pPr>
      <w:r w:rsidRPr="00CC0B49">
        <w:t>Программа учебного предмета «Изобразительное искусство» ориентирована на развитие комп</w:t>
      </w:r>
      <w:r w:rsidRPr="00CC0B49">
        <w:t>е</w:t>
      </w:r>
      <w:r w:rsidRPr="00CC0B49">
        <w:t>тенций в области освоения культурного наследия, умения ориентироваться в различных сферах м</w:t>
      </w:r>
      <w:r w:rsidRPr="00CC0B49">
        <w:t>и</w:t>
      </w:r>
      <w:r w:rsidRPr="00CC0B49">
        <w:t>ровой художественной культуры, на формирование у обучающихся целостных представлений об и</w:t>
      </w:r>
      <w:r w:rsidRPr="00CC0B49">
        <w:t>с</w:t>
      </w:r>
      <w:r w:rsidRPr="00CC0B49">
        <w:t xml:space="preserve">торических традициях и ценностях русской художественной культуры. </w:t>
      </w:r>
    </w:p>
    <w:p w:rsidR="00CC0B49" w:rsidRPr="00CC0B49" w:rsidRDefault="00CC0B49" w:rsidP="00CC0B49">
      <w:pPr>
        <w:ind w:firstLine="567"/>
        <w:jc w:val="both"/>
      </w:pPr>
      <w:r w:rsidRPr="00CC0B49">
        <w:t>В программе предусмотрена практическая художественно-творческая деятельность, аналитич</w:t>
      </w:r>
      <w:r w:rsidRPr="00CC0B49">
        <w:t>е</w:t>
      </w:r>
      <w:r w:rsidRPr="00CC0B49">
        <w:t>ское восприятие произведений искусства. Программа включает в себя основы разных видов визуал</w:t>
      </w:r>
      <w:r w:rsidRPr="00CC0B49">
        <w:t>ь</w:t>
      </w:r>
      <w:r w:rsidRPr="00CC0B49">
        <w:t>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CC0B49" w:rsidRPr="00CC0B49" w:rsidRDefault="00CC0B49" w:rsidP="00CC0B49">
      <w:pPr>
        <w:ind w:firstLine="567"/>
        <w:jc w:val="both"/>
      </w:pPr>
      <w:r w:rsidRPr="00CC0B49">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w:t>
      </w:r>
      <w:r w:rsidRPr="00CC0B49">
        <w:t>в</w:t>
      </w:r>
      <w:r w:rsidRPr="00CC0B49">
        <w:t xml:space="preserve">ная сфера, концентрирующая в себе колоссальный эстетический, художественный и нравственный </w:t>
      </w:r>
      <w:r w:rsidRPr="00CC0B49">
        <w:lastRenderedPageBreak/>
        <w:t>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w:t>
      </w:r>
      <w:r w:rsidRPr="00CC0B49">
        <w:t>и</w:t>
      </w:r>
      <w:r w:rsidRPr="00CC0B49">
        <w:t>модействии.</w:t>
      </w:r>
    </w:p>
    <w:p w:rsidR="00CC0B49" w:rsidRPr="00CC0B49" w:rsidRDefault="00CC0B49" w:rsidP="00CC0B49">
      <w:pPr>
        <w:ind w:firstLine="567"/>
        <w:jc w:val="both"/>
      </w:pPr>
      <w:r w:rsidRPr="00CC0B49">
        <w:t>В программу включены следующие основные виды художественно-творческой деятельности:</w:t>
      </w:r>
    </w:p>
    <w:p w:rsidR="00CC0B49" w:rsidRPr="00CC0B49" w:rsidRDefault="00CC0B49" w:rsidP="00FF58A5">
      <w:pPr>
        <w:numPr>
          <w:ilvl w:val="0"/>
          <w:numId w:val="54"/>
        </w:numPr>
        <w:jc w:val="both"/>
      </w:pPr>
      <w:r w:rsidRPr="00CC0B49">
        <w:t>ценностно-ориентационная и коммуникативная деятельность;</w:t>
      </w:r>
    </w:p>
    <w:p w:rsidR="00CC0B49" w:rsidRPr="00CC0B49" w:rsidRDefault="00CC0B49" w:rsidP="00FF58A5">
      <w:pPr>
        <w:numPr>
          <w:ilvl w:val="0"/>
          <w:numId w:val="54"/>
        </w:numPr>
        <w:jc w:val="both"/>
      </w:pPr>
      <w:r w:rsidRPr="00CC0B49">
        <w:t>изобразительная деятельность (основы художественного изображения);</w:t>
      </w:r>
    </w:p>
    <w:p w:rsidR="00CC0B49" w:rsidRPr="00CC0B49" w:rsidRDefault="00CC0B49" w:rsidP="00FF58A5">
      <w:pPr>
        <w:numPr>
          <w:ilvl w:val="0"/>
          <w:numId w:val="54"/>
        </w:numPr>
        <w:jc w:val="both"/>
      </w:pPr>
      <w:r w:rsidRPr="00CC0B49">
        <w:t>декоративно-прикладная деятельность (основы народного и декоративно-прикладного иску</w:t>
      </w:r>
      <w:r w:rsidRPr="00CC0B49">
        <w:t>с</w:t>
      </w:r>
      <w:r w:rsidRPr="00CC0B49">
        <w:t xml:space="preserve">ства); </w:t>
      </w:r>
    </w:p>
    <w:p w:rsidR="00CC0B49" w:rsidRPr="00CC0B49" w:rsidRDefault="00CC0B49" w:rsidP="00FF58A5">
      <w:pPr>
        <w:numPr>
          <w:ilvl w:val="0"/>
          <w:numId w:val="54"/>
        </w:numPr>
        <w:jc w:val="both"/>
      </w:pPr>
      <w:r w:rsidRPr="00CC0B49">
        <w:t>художественно-конструкторская деятельность (элементы дизайна и архитектуры);</w:t>
      </w:r>
    </w:p>
    <w:p w:rsidR="00CC0B49" w:rsidRPr="00CC0B49" w:rsidRDefault="00CC0B49" w:rsidP="00FF58A5">
      <w:pPr>
        <w:numPr>
          <w:ilvl w:val="0"/>
          <w:numId w:val="54"/>
        </w:numPr>
        <w:jc w:val="both"/>
      </w:pPr>
      <w:r w:rsidRPr="00CC0B49">
        <w:t>художественно-творческая деятельность на основе синтеза искусств.</w:t>
      </w:r>
    </w:p>
    <w:p w:rsidR="00CC0B49" w:rsidRPr="00CC0B49" w:rsidRDefault="00CC0B49" w:rsidP="00CC0B49">
      <w:pPr>
        <w:ind w:firstLine="567"/>
        <w:jc w:val="both"/>
      </w:pPr>
      <w:r w:rsidRPr="00CC0B49">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CC0B49" w:rsidRPr="00CC0B49" w:rsidRDefault="00CC0B49" w:rsidP="00CC0B49">
      <w:pPr>
        <w:ind w:firstLine="567"/>
        <w:jc w:val="both"/>
      </w:pPr>
      <w:r w:rsidRPr="00CC0B49">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w:t>
      </w:r>
      <w:r w:rsidRPr="00CC0B49">
        <w:t>а</w:t>
      </w:r>
      <w:r w:rsidRPr="00CC0B49">
        <w:t>тика», «Технология».</w:t>
      </w:r>
    </w:p>
    <w:p w:rsidR="00CC0B49" w:rsidRPr="00CC0B49" w:rsidRDefault="00CC0B49" w:rsidP="00CC0B49">
      <w:pPr>
        <w:ind w:firstLine="567"/>
        <w:jc w:val="both"/>
      </w:pPr>
    </w:p>
    <w:p w:rsidR="00CC0B49" w:rsidRPr="00CC0B49" w:rsidRDefault="00CC0B49" w:rsidP="00CC0B49">
      <w:pPr>
        <w:ind w:firstLine="567"/>
        <w:jc w:val="both"/>
      </w:pPr>
      <w:r w:rsidRPr="00CC0B49">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CC0B49" w:rsidRPr="00CC0B49" w:rsidRDefault="00CC0B49" w:rsidP="00CC0B49">
      <w:pPr>
        <w:ind w:firstLine="567"/>
        <w:jc w:val="both"/>
      </w:pPr>
      <w:r w:rsidRPr="00CC0B49">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w:t>
      </w:r>
      <w:r w:rsidRPr="00CC0B49">
        <w:t>а</w:t>
      </w:r>
      <w:r w:rsidRPr="00CC0B49">
        <w:t>фия», «Математика», «Технология».</w:t>
      </w:r>
    </w:p>
    <w:p w:rsidR="00CC0B49" w:rsidRPr="00CC0B49" w:rsidRDefault="00CC0B49" w:rsidP="00CC0B49">
      <w:pPr>
        <w:ind w:firstLine="567"/>
        <w:jc w:val="both"/>
        <w:rPr>
          <w:b/>
        </w:rPr>
      </w:pPr>
      <w:r w:rsidRPr="00CC0B49">
        <w:rPr>
          <w:b/>
        </w:rPr>
        <w:t>Народное художественное творчество – неиссякаемый источник самобытной красоты</w:t>
      </w:r>
    </w:p>
    <w:p w:rsidR="00CC0B49" w:rsidRPr="00CC0B49" w:rsidRDefault="00CC0B49" w:rsidP="00CC0B49">
      <w:pPr>
        <w:ind w:firstLine="567"/>
        <w:jc w:val="both"/>
        <w:rPr>
          <w:b/>
        </w:rPr>
      </w:pPr>
      <w:r w:rsidRPr="00CC0B49">
        <w:t>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w:t>
      </w:r>
      <w:r w:rsidRPr="00CC0B49">
        <w:t>й</w:t>
      </w:r>
      <w:r w:rsidRPr="00CC0B49">
        <w:t>ствия народного праздника, их символическое значение. Различие национальных особенностей ру</w:t>
      </w:r>
      <w:r w:rsidRPr="00CC0B49">
        <w:t>с</w:t>
      </w:r>
      <w:r w:rsidRPr="00CC0B49">
        <w:t>ского орнамента и орнаментов других народов России. Древние образы в народных игрушках (Ды</w:t>
      </w:r>
      <w:r w:rsidRPr="00CC0B49">
        <w:t>м</w:t>
      </w:r>
      <w:r w:rsidRPr="00CC0B49">
        <w:t>ковская игрушка, Филимоновская игрушка). Композиционное, стилевое и цветовое единство в изд</w:t>
      </w:r>
      <w:r w:rsidRPr="00CC0B49">
        <w:t>е</w:t>
      </w:r>
      <w:r w:rsidRPr="00CC0B49">
        <w:t xml:space="preserve">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CC0B49" w:rsidRPr="00CC0B49" w:rsidRDefault="00CC0B49" w:rsidP="00CC0B49">
      <w:pPr>
        <w:ind w:firstLine="567"/>
        <w:jc w:val="both"/>
        <w:rPr>
          <w:b/>
        </w:rPr>
      </w:pPr>
      <w:r w:rsidRPr="00CC0B49">
        <w:rPr>
          <w:b/>
        </w:rPr>
        <w:t>Виды изобразительного искусства и основы образного языка</w:t>
      </w:r>
    </w:p>
    <w:p w:rsidR="00CC0B49" w:rsidRPr="00CC0B49" w:rsidRDefault="00CC0B49" w:rsidP="00CC0B49">
      <w:pPr>
        <w:ind w:firstLine="567"/>
        <w:jc w:val="both"/>
      </w:pPr>
      <w:r w:rsidRPr="00CC0B49">
        <w:t>Пространственные искусства. Художественные материалы. Жанры в изобразительном иску</w:t>
      </w:r>
      <w:r w:rsidRPr="00CC0B49">
        <w:t>с</w:t>
      </w:r>
      <w:r w:rsidRPr="00CC0B49">
        <w:t>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w:t>
      </w:r>
      <w:r w:rsidRPr="00CC0B49">
        <w:t>и</w:t>
      </w:r>
      <w:r w:rsidRPr="00CC0B49">
        <w:t xml:space="preserve">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CC0B49" w:rsidRPr="00CC0B49" w:rsidRDefault="00CC0B49" w:rsidP="00CC0B49">
      <w:pPr>
        <w:ind w:firstLine="567"/>
        <w:jc w:val="both"/>
        <w:rPr>
          <w:b/>
        </w:rPr>
      </w:pPr>
      <w:r w:rsidRPr="00CC0B49">
        <w:rPr>
          <w:b/>
        </w:rPr>
        <w:t>Понимание смысла деятельности художника</w:t>
      </w:r>
    </w:p>
    <w:p w:rsidR="00CC0B49" w:rsidRPr="00CC0B49" w:rsidRDefault="00CC0B49" w:rsidP="00CC0B49">
      <w:pPr>
        <w:ind w:firstLine="567"/>
        <w:jc w:val="both"/>
      </w:pPr>
      <w:r w:rsidRPr="00CC0B49">
        <w:t>Портрет. Конструкция головы человека и ее основные пропорции. Изображение головы челов</w:t>
      </w:r>
      <w:r w:rsidRPr="00CC0B49">
        <w:t>е</w:t>
      </w:r>
      <w:r w:rsidRPr="00CC0B49">
        <w:t xml:space="preserve">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CC0B49" w:rsidRPr="00CC0B49" w:rsidRDefault="00CC0B49" w:rsidP="00CC0B49">
      <w:pPr>
        <w:ind w:firstLine="567"/>
        <w:jc w:val="both"/>
      </w:pPr>
      <w:r w:rsidRPr="00CC0B49">
        <w:t>Изображение фигуры человека и образ человека. Изображение фигуры человека в истории и</w:t>
      </w:r>
      <w:r w:rsidRPr="00CC0B49">
        <w:t>с</w:t>
      </w:r>
      <w:r w:rsidRPr="00CC0B49">
        <w:t xml:space="preserve">кусства (Леонардо да Винчи, Микеланджело Буанаротти, О. Роден). Пропорции и строение фигуры </w:t>
      </w:r>
      <w:r w:rsidRPr="00CC0B49">
        <w:lastRenderedPageBreak/>
        <w:t>человека. Лепка фигуры человека. Набросок фигуры человека с натуры. Основы представлений о в</w:t>
      </w:r>
      <w:r w:rsidRPr="00CC0B49">
        <w:t>ы</w:t>
      </w:r>
      <w:r w:rsidRPr="00CC0B49">
        <w:t>ражении в образах искусства нравственного поиска человечества (В.М. Васнецов, М.В. Нестеров).</w:t>
      </w:r>
    </w:p>
    <w:p w:rsidR="00CC0B49" w:rsidRPr="00CC0B49" w:rsidRDefault="00CC0B49" w:rsidP="00CC0B49">
      <w:pPr>
        <w:ind w:firstLine="567"/>
        <w:jc w:val="both"/>
        <w:rPr>
          <w:b/>
        </w:rPr>
      </w:pPr>
      <w:r w:rsidRPr="00CC0B49">
        <w:rPr>
          <w:b/>
        </w:rPr>
        <w:t>Вечные темы и великие исторические события в искусстве</w:t>
      </w:r>
    </w:p>
    <w:p w:rsidR="00CC0B49" w:rsidRPr="00CC0B49" w:rsidRDefault="00CC0B49" w:rsidP="00CC0B49">
      <w:pPr>
        <w:ind w:firstLine="567"/>
        <w:jc w:val="both"/>
      </w:pPr>
      <w:r w:rsidRPr="00CC0B49">
        <w:t>Сюжет и содержание в картине. Процесс работы над тематической картиной. Библейские сюж</w:t>
      </w:r>
      <w:r w:rsidRPr="00CC0B49">
        <w:t>е</w:t>
      </w:r>
      <w:r w:rsidRPr="00CC0B49">
        <w:t>ты в мировом изобразительном искусстве (Леонардо да Винчи, Рембрандт, Микеланджело Буанаро</w:t>
      </w:r>
      <w:r w:rsidRPr="00CC0B49">
        <w:t>т</w:t>
      </w:r>
      <w:r w:rsidRPr="00CC0B49">
        <w:t>ти, Рафаэль Санти). Мифологические темы в зарубежном искусстве (С. Боттичелли, Джорджоне, Р</w:t>
      </w:r>
      <w:r w:rsidRPr="00CC0B49">
        <w:t>а</w:t>
      </w:r>
      <w:r w:rsidRPr="00CC0B49">
        <w:t>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w:t>
      </w:r>
      <w:r w:rsidRPr="00CC0B49">
        <w:t>ж</w:t>
      </w:r>
      <w:r w:rsidRPr="00CC0B49">
        <w:t>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w:t>
      </w:r>
      <w:r w:rsidRPr="00CC0B49">
        <w:t>с</w:t>
      </w:r>
      <w:r w:rsidRPr="00CC0B49">
        <w:t>стве (бытовой жанр). Тема Великой Отечественной войны в монументальном искусстве и в живоп</w:t>
      </w:r>
      <w:r w:rsidRPr="00CC0B49">
        <w:t>и</w:t>
      </w:r>
      <w:r w:rsidRPr="00CC0B49">
        <w:t>си. Мемориальные ансамбли. Место и роль картины в искусстве XX века (Ю.И. Пименов, Ф.П. Р</w:t>
      </w:r>
      <w:r w:rsidRPr="00CC0B49">
        <w:t>е</w:t>
      </w:r>
      <w:r w:rsidRPr="00CC0B49">
        <w:t>шетников, В.Н. Бакшеев, Т.Н. Яблонская). Искусство иллюстрации (И.Я. Билибин, В.А. Милаше</w:t>
      </w:r>
      <w:r w:rsidRPr="00CC0B49">
        <w:t>в</w:t>
      </w:r>
      <w:r w:rsidRPr="00CC0B49">
        <w:t>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CC0B49" w:rsidRPr="00CC0B49" w:rsidRDefault="00CC0B49" w:rsidP="00CC0B49">
      <w:pPr>
        <w:ind w:firstLine="567"/>
        <w:jc w:val="both"/>
        <w:rPr>
          <w:b/>
        </w:rPr>
      </w:pPr>
      <w:r w:rsidRPr="00CC0B49">
        <w:rPr>
          <w:b/>
        </w:rPr>
        <w:t>Конструктивное искусство: архитектура и дизайн</w:t>
      </w:r>
    </w:p>
    <w:p w:rsidR="00CC0B49" w:rsidRPr="00CC0B49" w:rsidRDefault="00CC0B49" w:rsidP="00CC0B49">
      <w:pPr>
        <w:ind w:firstLine="567"/>
        <w:jc w:val="both"/>
      </w:pPr>
      <w:r w:rsidRPr="00CC0B49">
        <w:t>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w:t>
      </w:r>
      <w:r w:rsidRPr="00CC0B49">
        <w:t>н</w:t>
      </w:r>
      <w:r w:rsidRPr="00CC0B49">
        <w:t>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w:t>
      </w:r>
      <w:r w:rsidRPr="00CC0B49">
        <w:t>о</w:t>
      </w:r>
      <w:r w:rsidRPr="00CC0B49">
        <w:t>ристики. Проектирование пространственной и предметной среды. Дизайн моего сада. История к</w:t>
      </w:r>
      <w:r w:rsidRPr="00CC0B49">
        <w:t>о</w:t>
      </w:r>
      <w:r w:rsidRPr="00CC0B49">
        <w:t xml:space="preserve">стюма. Композиционно - конструктивные принципы дизайна одежды. </w:t>
      </w:r>
    </w:p>
    <w:p w:rsidR="00CC0B49" w:rsidRPr="00CC0B49" w:rsidRDefault="00CC0B49" w:rsidP="00CC0B49">
      <w:pPr>
        <w:ind w:firstLine="567"/>
        <w:jc w:val="both"/>
        <w:rPr>
          <w:b/>
        </w:rPr>
      </w:pPr>
      <w:r w:rsidRPr="00CC0B49">
        <w:rPr>
          <w:b/>
        </w:rPr>
        <w:t xml:space="preserve">Изобразительное искусство и архитектура России </w:t>
      </w:r>
      <w:r w:rsidRPr="00CC0B49">
        <w:rPr>
          <w:b/>
          <w:lang w:val="en-US"/>
        </w:rPr>
        <w:t>XI</w:t>
      </w:r>
      <w:r w:rsidRPr="00CC0B49">
        <w:rPr>
          <w:b/>
        </w:rPr>
        <w:t xml:space="preserve"> –</w:t>
      </w:r>
      <w:r w:rsidRPr="00CC0B49">
        <w:rPr>
          <w:b/>
          <w:lang w:val="en-US"/>
        </w:rPr>
        <w:t>XVII</w:t>
      </w:r>
      <w:r w:rsidRPr="00CC0B49">
        <w:rPr>
          <w:b/>
        </w:rPr>
        <w:t xml:space="preserve"> вв.</w:t>
      </w:r>
    </w:p>
    <w:p w:rsidR="00CC0B49" w:rsidRPr="00CC0B49" w:rsidRDefault="00CC0B49" w:rsidP="00CC0B49">
      <w:pPr>
        <w:ind w:firstLine="567"/>
        <w:jc w:val="both"/>
      </w:pPr>
      <w:r w:rsidRPr="00CC0B49">
        <w:t>Художественная культура и искусство Древней Руси, ее символичность, обращенность к вну</w:t>
      </w:r>
      <w:r w:rsidRPr="00CC0B49">
        <w:t>т</w:t>
      </w:r>
      <w:r w:rsidRPr="00CC0B49">
        <w:t>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w:t>
      </w:r>
      <w:r w:rsidRPr="00CC0B49">
        <w:t>и</w:t>
      </w:r>
      <w:r w:rsidRPr="00CC0B49">
        <w:t>вописи (Андрей Рублев, Феофан Грек, Дионисий). Соборы Московского Кремля. Шатровая архите</w:t>
      </w:r>
      <w:r w:rsidRPr="00CC0B49">
        <w:t>к</w:t>
      </w:r>
      <w:r w:rsidRPr="00CC0B49">
        <w:t>тура (церковь Вознесения Христова в селе Коломенском, Храм Покрова на Рву). Изобразительное и</w:t>
      </w:r>
      <w:r w:rsidRPr="00CC0B49">
        <w:t>с</w:t>
      </w:r>
      <w:r w:rsidRPr="00CC0B49">
        <w:t>кусство «бунташного века» (парсуна). Московское барокко.</w:t>
      </w:r>
    </w:p>
    <w:p w:rsidR="00CC0B49" w:rsidRPr="00CC0B49" w:rsidRDefault="00CC0B49" w:rsidP="00CC0B49">
      <w:pPr>
        <w:ind w:firstLine="567"/>
        <w:jc w:val="both"/>
        <w:rPr>
          <w:b/>
          <w:i/>
        </w:rPr>
      </w:pPr>
      <w:r w:rsidRPr="00CC0B49">
        <w:rPr>
          <w:b/>
          <w:i/>
        </w:rPr>
        <w:t>Искусство полиграфии</w:t>
      </w:r>
    </w:p>
    <w:p w:rsidR="00CC0B49" w:rsidRPr="00CC0B49" w:rsidRDefault="00CC0B49" w:rsidP="00CC0B49">
      <w:pPr>
        <w:ind w:firstLine="567"/>
        <w:jc w:val="both"/>
        <w:rPr>
          <w:i/>
        </w:rPr>
      </w:pPr>
      <w:r w:rsidRPr="00CC0B49">
        <w:rPr>
          <w:i/>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CC0B49" w:rsidRPr="00CC0B49" w:rsidRDefault="00CC0B49" w:rsidP="00CC0B49">
      <w:pPr>
        <w:ind w:firstLine="567"/>
        <w:jc w:val="both"/>
        <w:rPr>
          <w:b/>
          <w:i/>
        </w:rPr>
      </w:pPr>
      <w:r w:rsidRPr="00CC0B49">
        <w:rPr>
          <w:b/>
          <w:i/>
        </w:rPr>
        <w:t>Стили, направления виды и жанры в русском изобразительном искусстве и архитектуре XVIII - XIX вв.</w:t>
      </w:r>
    </w:p>
    <w:p w:rsidR="00CC0B49" w:rsidRPr="00CC0B49" w:rsidRDefault="00CC0B49" w:rsidP="00CC0B49">
      <w:pPr>
        <w:ind w:firstLine="567"/>
        <w:jc w:val="both"/>
        <w:rPr>
          <w:i/>
        </w:rPr>
      </w:pPr>
      <w:r w:rsidRPr="00CC0B49">
        <w:rPr>
          <w:i/>
        </w:rPr>
        <w:t>Классицизм в русской портретной живописи XVIII века (И.П. Аргунов, Ф.С. Рокотов, Д.Г. Л</w:t>
      </w:r>
      <w:r w:rsidRPr="00CC0B49">
        <w:rPr>
          <w:i/>
        </w:rPr>
        <w:t>е</w:t>
      </w:r>
      <w:r w:rsidRPr="00CC0B49">
        <w:rPr>
          <w:i/>
        </w:rPr>
        <w:t>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w:t>
      </w:r>
      <w:r w:rsidRPr="00CC0B49">
        <w:rPr>
          <w:i/>
        </w:rPr>
        <w:t>е</w:t>
      </w:r>
      <w:r w:rsidRPr="00CC0B49">
        <w:rPr>
          <w:i/>
        </w:rPr>
        <w:t>дениях русских художников XIX века (П.А. Федотов). «Товарищество передвижников» (И.Н. Кра</w:t>
      </w:r>
      <w:r w:rsidRPr="00CC0B49">
        <w:rPr>
          <w:i/>
        </w:rPr>
        <w:t>м</w:t>
      </w:r>
      <w:r w:rsidRPr="00CC0B49">
        <w:rPr>
          <w:i/>
        </w:rPr>
        <w:t>ской, В.Г. Перов, А.И. Куинджи). Тема русского раздолья в пейзажной живописи XIX века (А.К. Са</w:t>
      </w:r>
      <w:r w:rsidRPr="00CC0B49">
        <w:rPr>
          <w:i/>
        </w:rPr>
        <w:t>в</w:t>
      </w:r>
      <w:r w:rsidRPr="00CC0B49">
        <w:rPr>
          <w:i/>
        </w:rPr>
        <w:t>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w:t>
      </w:r>
      <w:r w:rsidRPr="00CC0B49">
        <w:rPr>
          <w:i/>
        </w:rPr>
        <w:t>и</w:t>
      </w:r>
      <w:r w:rsidRPr="00CC0B49">
        <w:rPr>
          <w:i/>
        </w:rPr>
        <w:t>кешин, А.М. Опекушин, М.М. Антокольский).</w:t>
      </w:r>
    </w:p>
    <w:p w:rsidR="00CC0B49" w:rsidRPr="00CC0B49" w:rsidRDefault="00CC0B49" w:rsidP="00CC0B49">
      <w:pPr>
        <w:ind w:firstLine="567"/>
        <w:jc w:val="both"/>
        <w:rPr>
          <w:b/>
          <w:i/>
        </w:rPr>
      </w:pPr>
      <w:r w:rsidRPr="00CC0B49">
        <w:rPr>
          <w:b/>
          <w:i/>
        </w:rPr>
        <w:t>Взаимосвязь истории искусства и истории человечества</w:t>
      </w:r>
    </w:p>
    <w:p w:rsidR="00CC0B49" w:rsidRPr="00CC0B49" w:rsidRDefault="00CC0B49" w:rsidP="00CC0B49">
      <w:pPr>
        <w:ind w:firstLine="567"/>
        <w:jc w:val="both"/>
        <w:rPr>
          <w:i/>
        </w:rPr>
      </w:pPr>
      <w:r w:rsidRPr="00CC0B49">
        <w:rPr>
          <w:i/>
        </w:rPr>
        <w:t>Традиции и новаторство в изобразительном искусстве XX века (модерн, авангард, сюрре</w:t>
      </w:r>
      <w:r w:rsidRPr="00CC0B49">
        <w:rPr>
          <w:i/>
        </w:rPr>
        <w:t>а</w:t>
      </w:r>
      <w:r w:rsidRPr="00CC0B49">
        <w:rPr>
          <w:i/>
        </w:rPr>
        <w:t xml:space="preserve">лизм). Модерн в русской архитектуре (Ф. Шехтель). Стиль модерн в зарубежной архитектуре (А. </w:t>
      </w:r>
      <w:r w:rsidRPr="00CC0B49">
        <w:rPr>
          <w:i/>
        </w:rPr>
        <w:lastRenderedPageBreak/>
        <w:t>Гауди). Крупнейшие художественные музеи мира и их роль в культуре (Прадо, Лувр, Дрезденская г</w:t>
      </w:r>
      <w:r w:rsidRPr="00CC0B49">
        <w:rPr>
          <w:i/>
        </w:rPr>
        <w:t>а</w:t>
      </w:r>
      <w:r w:rsidRPr="00CC0B49">
        <w:rPr>
          <w:i/>
        </w:rPr>
        <w:t>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CC0B49" w:rsidRPr="00CC0B49" w:rsidRDefault="00CC0B49" w:rsidP="00CC0B49">
      <w:pPr>
        <w:ind w:firstLine="567"/>
        <w:jc w:val="both"/>
        <w:rPr>
          <w:b/>
          <w:i/>
        </w:rPr>
      </w:pPr>
      <w:r w:rsidRPr="00CC0B49">
        <w:rPr>
          <w:b/>
          <w:i/>
        </w:rPr>
        <w:t>Изображение в синтетических и экранных видах искусства и художественная фотогр</w:t>
      </w:r>
      <w:r w:rsidRPr="00CC0B49">
        <w:rPr>
          <w:b/>
          <w:i/>
        </w:rPr>
        <w:t>а</w:t>
      </w:r>
      <w:r w:rsidRPr="00CC0B49">
        <w:rPr>
          <w:b/>
          <w:i/>
        </w:rPr>
        <w:t>фия</w:t>
      </w:r>
    </w:p>
    <w:p w:rsidR="00CC0B49" w:rsidRPr="00CC0B49" w:rsidRDefault="00CC0B49" w:rsidP="00CC0B49">
      <w:pPr>
        <w:ind w:firstLine="567"/>
        <w:jc w:val="both"/>
      </w:pPr>
      <w:r w:rsidRPr="00CC0B49">
        <w:rPr>
          <w:i/>
        </w:rPr>
        <w:t>Роль изображения в синтетических искусствах. Театральное искусство и художник. Сцен</w:t>
      </w:r>
      <w:r w:rsidRPr="00CC0B49">
        <w:rPr>
          <w:i/>
        </w:rPr>
        <w:t>о</w:t>
      </w:r>
      <w:r w:rsidRPr="00CC0B49">
        <w:rPr>
          <w:i/>
        </w:rPr>
        <w:t xml:space="preserve">графия – особый вид художественного творчества. Костюм, грим и маска. Театральные художники начала </w:t>
      </w:r>
      <w:r w:rsidRPr="00CC0B49">
        <w:rPr>
          <w:i/>
          <w:lang w:val="en-US"/>
        </w:rPr>
        <w:t>XX</w:t>
      </w:r>
      <w:r w:rsidRPr="00CC0B49">
        <w:rPr>
          <w:i/>
        </w:rPr>
        <w:t xml:space="preserve"> века (А.Я. Головин, А.Н. Бенуа, М.В. Добужинский). Опыт художественно-творческой д</w:t>
      </w:r>
      <w:r w:rsidRPr="00CC0B49">
        <w:rPr>
          <w:i/>
        </w:rPr>
        <w:t>е</w:t>
      </w:r>
      <w:r w:rsidRPr="00CC0B49">
        <w:rPr>
          <w:i/>
        </w:rPr>
        <w:t>ятельности. Создание художественного образа в искусстве фотографии. Особенности худож</w:t>
      </w:r>
      <w:r w:rsidRPr="00CC0B49">
        <w:rPr>
          <w:i/>
        </w:rPr>
        <w:t>е</w:t>
      </w:r>
      <w:r w:rsidRPr="00CC0B49">
        <w:rPr>
          <w:i/>
        </w:rPr>
        <w:t>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w:t>
      </w:r>
      <w:r w:rsidRPr="00CC0B49">
        <w:rPr>
          <w:i/>
        </w:rPr>
        <w:t>с</w:t>
      </w:r>
      <w:r w:rsidRPr="00CC0B49">
        <w:rPr>
          <w:i/>
        </w:rPr>
        <w:t>ств. Специфика киноизображения: кадр и монтаж. Кинокомпозиция и средства эмоциональной в</w:t>
      </w:r>
      <w:r w:rsidRPr="00CC0B49">
        <w:rPr>
          <w:i/>
        </w:rPr>
        <w:t>ы</w:t>
      </w:r>
      <w:r w:rsidRPr="00CC0B49">
        <w:rPr>
          <w:i/>
        </w:rPr>
        <w:t>разительности в фильме (ритм, свет, цвет, музыка, звук). Документальный, игровой и анимацио</w:t>
      </w:r>
      <w:r w:rsidRPr="00CC0B49">
        <w:rPr>
          <w:i/>
        </w:rPr>
        <w:t>н</w:t>
      </w:r>
      <w:r w:rsidRPr="00CC0B49">
        <w:rPr>
          <w:i/>
        </w:rPr>
        <w:t>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w:t>
      </w:r>
      <w:r w:rsidRPr="00CC0B49">
        <w:rPr>
          <w:i/>
        </w:rPr>
        <w:t>р</w:t>
      </w:r>
      <w:r w:rsidRPr="00CC0B49">
        <w:rPr>
          <w:i/>
        </w:rPr>
        <w:t>таж и др.). Художественно-творческие проекты.</w:t>
      </w:r>
    </w:p>
    <w:p w:rsidR="005D760F" w:rsidRPr="00D33790" w:rsidRDefault="00FE4C38" w:rsidP="004610E4">
      <w:pPr>
        <w:pStyle w:val="30"/>
      </w:pPr>
      <w:bookmarkStart w:id="226" w:name="_Toc59558536"/>
      <w:bookmarkStart w:id="227" w:name="_Toc59558663"/>
      <w:bookmarkStart w:id="228" w:name="_Toc59558826"/>
      <w:r>
        <w:t>2.2.2.16</w:t>
      </w:r>
      <w:r w:rsidR="005D760F" w:rsidRPr="00D33790">
        <w:t>.</w:t>
      </w:r>
      <w:r w:rsidR="005D760F" w:rsidRPr="00D33790">
        <w:tab/>
        <w:t>Музыка</w:t>
      </w:r>
      <w:bookmarkEnd w:id="226"/>
      <w:bookmarkEnd w:id="227"/>
      <w:bookmarkEnd w:id="228"/>
      <w:r w:rsidR="005D760F" w:rsidRPr="00D33790">
        <w:t xml:space="preserve"> </w:t>
      </w:r>
    </w:p>
    <w:p w:rsidR="00FE4C38" w:rsidRPr="00FE4C38" w:rsidRDefault="00FE4C38" w:rsidP="00FE4C38">
      <w:pPr>
        <w:ind w:firstLine="567"/>
        <w:jc w:val="both"/>
      </w:pPr>
      <w:r w:rsidRPr="00FE4C38">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w:t>
      </w:r>
      <w:r w:rsidRPr="00FE4C38">
        <w:t>з</w:t>
      </w:r>
      <w:r w:rsidRPr="00FE4C38">
        <w:t>витие музыкальных способностей обучающихся, а также способности к сопереживанию произвед</w:t>
      </w:r>
      <w:r w:rsidRPr="00FE4C38">
        <w:t>е</w:t>
      </w:r>
      <w:r w:rsidRPr="00FE4C38">
        <w:t>ниям искусства через различные виды музыкальной деятельности, овладение практическими умен</w:t>
      </w:r>
      <w:r w:rsidRPr="00FE4C38">
        <w:t>и</w:t>
      </w:r>
      <w:r w:rsidRPr="00FE4C38">
        <w:t>ями и навыками в различных видах музыкально-творческой деятельности.</w:t>
      </w:r>
    </w:p>
    <w:p w:rsidR="00FE4C38" w:rsidRPr="00FE4C38" w:rsidRDefault="00FE4C38" w:rsidP="00FE4C38">
      <w:pPr>
        <w:ind w:firstLine="567"/>
        <w:jc w:val="both"/>
      </w:pPr>
      <w:r w:rsidRPr="00FE4C38">
        <w:t>Освоение предмета «Музыка» направлено на:</w:t>
      </w:r>
    </w:p>
    <w:p w:rsidR="00FE4C38" w:rsidRPr="00FE4C38" w:rsidRDefault="00FE4C38" w:rsidP="00FF58A5">
      <w:pPr>
        <w:numPr>
          <w:ilvl w:val="0"/>
          <w:numId w:val="56"/>
        </w:numPr>
        <w:jc w:val="both"/>
      </w:pPr>
      <w:r w:rsidRPr="00FE4C38">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FE4C38" w:rsidRPr="00FE4C38" w:rsidRDefault="00FE4C38" w:rsidP="00FF58A5">
      <w:pPr>
        <w:numPr>
          <w:ilvl w:val="0"/>
          <w:numId w:val="56"/>
        </w:numPr>
        <w:jc w:val="both"/>
      </w:pPr>
      <w:r w:rsidRPr="00FE4C38">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FE4C38" w:rsidRPr="00FE4C38" w:rsidRDefault="00FE4C38" w:rsidP="00FF58A5">
      <w:pPr>
        <w:numPr>
          <w:ilvl w:val="0"/>
          <w:numId w:val="56"/>
        </w:numPr>
        <w:jc w:val="both"/>
      </w:pPr>
      <w:r w:rsidRPr="00FE4C38">
        <w:t>развитие творческого потенциала, ассоциативности мышления, воображения, позвол</w:t>
      </w:r>
      <w:r w:rsidRPr="00FE4C38">
        <w:t>я</w:t>
      </w:r>
      <w:r w:rsidRPr="00FE4C38">
        <w:t>ющих проявить творческую индивидуальность в различных видах музыкальной де</w:t>
      </w:r>
      <w:r w:rsidRPr="00FE4C38">
        <w:t>я</w:t>
      </w:r>
      <w:r w:rsidRPr="00FE4C38">
        <w:t>тельности;</w:t>
      </w:r>
    </w:p>
    <w:p w:rsidR="00FE4C38" w:rsidRPr="00FE4C38" w:rsidRDefault="00FE4C38" w:rsidP="00FF58A5">
      <w:pPr>
        <w:numPr>
          <w:ilvl w:val="0"/>
          <w:numId w:val="56"/>
        </w:numPr>
        <w:jc w:val="both"/>
      </w:pPr>
      <w:r w:rsidRPr="00FE4C38">
        <w:t>развитие способности к эстетическому освоению мира, способности оценивать прои</w:t>
      </w:r>
      <w:r w:rsidRPr="00FE4C38">
        <w:t>з</w:t>
      </w:r>
      <w:r w:rsidRPr="00FE4C38">
        <w:t>ведения искусства по законам гармонии и красоты;</w:t>
      </w:r>
    </w:p>
    <w:p w:rsidR="00FE4C38" w:rsidRPr="00FE4C38" w:rsidRDefault="00FE4C38" w:rsidP="00FF58A5">
      <w:pPr>
        <w:numPr>
          <w:ilvl w:val="0"/>
          <w:numId w:val="56"/>
        </w:numPr>
        <w:jc w:val="both"/>
      </w:pPr>
      <w:r w:rsidRPr="00FE4C38">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w:t>
      </w:r>
      <w:r w:rsidRPr="00FE4C38">
        <w:t>е</w:t>
      </w:r>
      <w:r w:rsidRPr="00FE4C38">
        <w:t>циальную терминологию и ключевые понятия музыкального искусства, элементарную нотную грамоту.</w:t>
      </w:r>
    </w:p>
    <w:p w:rsidR="00FE4C38" w:rsidRPr="00FE4C38" w:rsidRDefault="00FE4C38" w:rsidP="00FE4C38">
      <w:pPr>
        <w:ind w:firstLine="567"/>
        <w:jc w:val="both"/>
      </w:pPr>
      <w:r w:rsidRPr="00FE4C38">
        <w:t>В рамках продуктивной музыкально-творческой деятельности учебный предмет «Музыка» сп</w:t>
      </w:r>
      <w:r w:rsidRPr="00FE4C38">
        <w:t>о</w:t>
      </w:r>
      <w:r w:rsidRPr="00FE4C38">
        <w:t>собствует формированию у обучающихся потребности в общении с музыкой в ходе дальнейшего д</w:t>
      </w:r>
      <w:r w:rsidRPr="00FE4C38">
        <w:t>у</w:t>
      </w:r>
      <w:r w:rsidRPr="00FE4C38">
        <w:t>ховно-нравственного развития, социализации, самообразования, организации содержательного кул</w:t>
      </w:r>
      <w:r w:rsidRPr="00FE4C38">
        <w:t>ь</w:t>
      </w:r>
      <w:r w:rsidRPr="00FE4C38">
        <w:t>турного досуга на основе осознания роли музыки в жизни отдельного человека и общества, в разв</w:t>
      </w:r>
      <w:r w:rsidRPr="00FE4C38">
        <w:t>и</w:t>
      </w:r>
      <w:r w:rsidRPr="00FE4C38">
        <w:t>тии мировой культуры.</w:t>
      </w:r>
    </w:p>
    <w:p w:rsidR="00FE4C38" w:rsidRPr="00FE4C38" w:rsidRDefault="00FE4C38" w:rsidP="00FE4C38">
      <w:pPr>
        <w:ind w:firstLine="567"/>
        <w:jc w:val="both"/>
      </w:pPr>
      <w:r w:rsidRPr="00FE4C38">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w:t>
      </w:r>
      <w:r w:rsidRPr="00FE4C38">
        <w:t>и</w:t>
      </w:r>
      <w:r w:rsidRPr="00FE4C38">
        <w:t>тература», «Русский язык», «Изобразительное искусство», «История», «География», «Математика» и др.</w:t>
      </w:r>
    </w:p>
    <w:p w:rsidR="00FE4C38" w:rsidRPr="00FE4C38" w:rsidRDefault="00FE4C38" w:rsidP="00FE4C38">
      <w:pPr>
        <w:ind w:firstLine="567"/>
        <w:jc w:val="both"/>
      </w:pPr>
      <w:r w:rsidRPr="00FE4C38">
        <w:t>Программа содержит перечень музыкальных произведений, используемых для обеспечения д</w:t>
      </w:r>
      <w:r w:rsidRPr="00FE4C38">
        <w:t>о</w:t>
      </w:r>
      <w:r w:rsidRPr="00FE4C38">
        <w:t xml:space="preserve">стижения образовательных результатов, по выбору образовательной организации. По усмотрению </w:t>
      </w:r>
      <w:r w:rsidRPr="00FE4C38">
        <w:lastRenderedPageBreak/>
        <w:t>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FE4C38" w:rsidRPr="00FE4C38" w:rsidRDefault="00FE4C38" w:rsidP="00FE4C38">
      <w:pPr>
        <w:ind w:firstLine="567"/>
        <w:jc w:val="both"/>
      </w:pPr>
    </w:p>
    <w:p w:rsidR="00FE4C38" w:rsidRPr="00FE4C38" w:rsidRDefault="00FE4C38" w:rsidP="00FE4C38">
      <w:pPr>
        <w:ind w:firstLine="567"/>
        <w:jc w:val="both"/>
        <w:rPr>
          <w:b/>
        </w:rPr>
      </w:pPr>
      <w:r w:rsidRPr="00FE4C38">
        <w:rPr>
          <w:b/>
        </w:rPr>
        <w:t>Музыка как вид искусства</w:t>
      </w:r>
    </w:p>
    <w:p w:rsidR="00FE4C38" w:rsidRPr="00FE4C38" w:rsidRDefault="00FE4C38" w:rsidP="00FE4C38">
      <w:pPr>
        <w:ind w:firstLine="567"/>
        <w:jc w:val="both"/>
      </w:pPr>
      <w:r w:rsidRPr="00FE4C38">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w:t>
      </w:r>
      <w:r w:rsidRPr="00FE4C38">
        <w:t>о</w:t>
      </w:r>
      <w:r w:rsidRPr="00FE4C38">
        <w:t>образие вокальной, инструментальной, вокально-инструментальной, камерной, симфонической и т</w:t>
      </w:r>
      <w:r w:rsidRPr="00FE4C38">
        <w:t>е</w:t>
      </w:r>
      <w:r w:rsidRPr="00FE4C38">
        <w:t>атральной музыки. Различные формы построения музыки (двухчастная и трехчастная, вариации, ро</w:t>
      </w:r>
      <w:r w:rsidRPr="00FE4C38">
        <w:t>н</w:t>
      </w:r>
      <w:r w:rsidRPr="00FE4C38">
        <w:t>до,</w:t>
      </w:r>
      <w:r w:rsidRPr="00FE4C38">
        <w:rPr>
          <w:i/>
        </w:rPr>
        <w:t xml:space="preserve"> сонатно-симфонический цикл, сюита), </w:t>
      </w:r>
      <w:r w:rsidRPr="00FE4C38">
        <w:t>их возможности в воплощении и развитии музыкальных образов. Круг музыкальных образов (лирические, драматические, героические, романтические, эп</w:t>
      </w:r>
      <w:r w:rsidRPr="00FE4C38">
        <w:t>и</w:t>
      </w:r>
      <w:r w:rsidRPr="00FE4C38">
        <w:t>ческие и др.), их взаимосвязь и развитие. Многообразие связей музыки с литературой. Взаимоде</w:t>
      </w:r>
      <w:r w:rsidRPr="00FE4C38">
        <w:t>й</w:t>
      </w:r>
      <w:r w:rsidRPr="00FE4C38">
        <w:t>ствие музыки и литературы в музыкальном театре. Программная музыка. Многообразие связей муз</w:t>
      </w:r>
      <w:r w:rsidRPr="00FE4C38">
        <w:t>ы</w:t>
      </w:r>
      <w:r w:rsidRPr="00FE4C38">
        <w:t>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FE4C38" w:rsidRPr="00FE4C38" w:rsidRDefault="00FE4C38" w:rsidP="00FE4C38">
      <w:pPr>
        <w:ind w:firstLine="567"/>
        <w:jc w:val="both"/>
        <w:rPr>
          <w:b/>
        </w:rPr>
      </w:pPr>
      <w:r w:rsidRPr="00FE4C38">
        <w:rPr>
          <w:b/>
        </w:rPr>
        <w:t>Народное музыкальное творчество</w:t>
      </w:r>
    </w:p>
    <w:p w:rsidR="00FE4C38" w:rsidRPr="00FE4C38" w:rsidRDefault="00FE4C38" w:rsidP="00FE4C38">
      <w:pPr>
        <w:ind w:firstLine="567"/>
        <w:jc w:val="both"/>
      </w:pPr>
      <w:r w:rsidRPr="00FE4C38">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FE4C38">
        <w:rPr>
          <w:i/>
        </w:rPr>
        <w:t xml:space="preserve">Различные исполнительские типы художественного общения (хоровое, соревновательное, сказительное). </w:t>
      </w:r>
      <w:r w:rsidRPr="00FE4C38">
        <w:t>М</w:t>
      </w:r>
      <w:r w:rsidRPr="00FE4C38">
        <w:t>у</w:t>
      </w:r>
      <w:r w:rsidRPr="00FE4C38">
        <w:t>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FE4C38" w:rsidRPr="00FE4C38" w:rsidRDefault="00FE4C38" w:rsidP="00FE4C38">
      <w:pPr>
        <w:ind w:firstLine="567"/>
        <w:jc w:val="both"/>
        <w:rPr>
          <w:b/>
        </w:rPr>
      </w:pPr>
      <w:r w:rsidRPr="00FE4C38">
        <w:rPr>
          <w:b/>
        </w:rPr>
        <w:t xml:space="preserve">Русская музыка от эпохи средневековья до рубежа </w:t>
      </w:r>
      <w:r w:rsidRPr="00FE4C38">
        <w:rPr>
          <w:b/>
          <w:lang w:val="en-US"/>
        </w:rPr>
        <w:t>XIX</w:t>
      </w:r>
      <w:r w:rsidRPr="00FE4C38">
        <w:rPr>
          <w:b/>
        </w:rPr>
        <w:t>-ХХ вв.</w:t>
      </w:r>
    </w:p>
    <w:p w:rsidR="00FE4C38" w:rsidRPr="00FE4C38" w:rsidRDefault="00FE4C38" w:rsidP="00FE4C38">
      <w:pPr>
        <w:ind w:firstLine="567"/>
        <w:jc w:val="both"/>
      </w:pPr>
      <w:r w:rsidRPr="00FE4C38">
        <w:t xml:space="preserve">Древнерусская духовная музыка. </w:t>
      </w:r>
      <w:r w:rsidRPr="00FE4C38">
        <w:rPr>
          <w:i/>
        </w:rPr>
        <w:t>Знаменный распев как основа древнерусской храмовой музыки.</w:t>
      </w:r>
      <w:r w:rsidRPr="00FE4C38">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FE4C38" w:rsidRPr="00FE4C38" w:rsidRDefault="00FE4C38" w:rsidP="00FE4C38">
      <w:pPr>
        <w:ind w:firstLine="567"/>
        <w:jc w:val="both"/>
        <w:rPr>
          <w:b/>
        </w:rPr>
      </w:pPr>
      <w:r w:rsidRPr="00FE4C38">
        <w:rPr>
          <w:b/>
        </w:rPr>
        <w:t xml:space="preserve">Зарубежная музыка от эпохи средневековья до рубежа </w:t>
      </w:r>
      <w:r w:rsidRPr="00FE4C38">
        <w:rPr>
          <w:b/>
          <w:lang w:val="en-US"/>
        </w:rPr>
        <w:t>XI</w:t>
      </w:r>
      <w:r w:rsidRPr="00FE4C38">
        <w:rPr>
          <w:b/>
        </w:rPr>
        <w:t>Х-</w:t>
      </w:r>
      <w:r w:rsidRPr="00FE4C38">
        <w:rPr>
          <w:b/>
          <w:lang w:val="en-US"/>
        </w:rPr>
        <w:t>X</w:t>
      </w:r>
      <w:r w:rsidRPr="00FE4C38">
        <w:rPr>
          <w:b/>
        </w:rPr>
        <w:t>Х вв.</w:t>
      </w:r>
    </w:p>
    <w:p w:rsidR="00FE4C38" w:rsidRPr="00FE4C38" w:rsidRDefault="00FE4C38" w:rsidP="00FE4C38">
      <w:pPr>
        <w:ind w:firstLine="567"/>
        <w:jc w:val="both"/>
      </w:pPr>
      <w:r w:rsidRPr="00FE4C38">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FE4C38">
        <w:rPr>
          <w:lang w:val="en-US"/>
        </w:rPr>
        <w:t> </w:t>
      </w:r>
      <w:r w:rsidRPr="00FE4C38">
        <w:t xml:space="preserve">Григ). Оперный жанр в творчестве композиторов </w:t>
      </w:r>
      <w:r w:rsidRPr="00FE4C38">
        <w:rPr>
          <w:lang w:val="en-US"/>
        </w:rPr>
        <w:t>XIX</w:t>
      </w:r>
      <w:r w:rsidRPr="00FE4C38">
        <w:t xml:space="preserve"> века (Ж. Бизе, Дж. Верди). Основные жанры светской музыки (соната, симфония, камерно-инструментальная и вокальная музыка, опера, балет). </w:t>
      </w:r>
      <w:r w:rsidRPr="00FE4C38">
        <w:rPr>
          <w:i/>
        </w:rPr>
        <w:t xml:space="preserve">Развитие жанров светской музыки </w:t>
      </w:r>
      <w:r w:rsidRPr="00FE4C38">
        <w:t xml:space="preserve">Основные жанры светской музыки </w:t>
      </w:r>
      <w:r w:rsidRPr="00FE4C38">
        <w:rPr>
          <w:lang w:val="en-US"/>
        </w:rPr>
        <w:t>XIX</w:t>
      </w:r>
      <w:r w:rsidRPr="00FE4C38">
        <w:t xml:space="preserve"> века (соната, симфония, камерно-инструментальная и вокальная музыка, опера, балет). </w:t>
      </w:r>
      <w:r w:rsidRPr="00FE4C38">
        <w:rPr>
          <w:i/>
        </w:rPr>
        <w:t>Развитие жанров светской музыки (камерная инструментальная и вокальная музыка, концерт, симфония, опера, балет).</w:t>
      </w:r>
    </w:p>
    <w:p w:rsidR="00FE4C38" w:rsidRPr="00FE4C38" w:rsidRDefault="00FE4C38" w:rsidP="00FE4C38">
      <w:pPr>
        <w:ind w:firstLine="567"/>
        <w:jc w:val="both"/>
        <w:rPr>
          <w:b/>
        </w:rPr>
      </w:pPr>
      <w:r w:rsidRPr="00FE4C38">
        <w:rPr>
          <w:b/>
        </w:rPr>
        <w:t xml:space="preserve">Русская и зарубежная музыкальная культура </w:t>
      </w:r>
      <w:r w:rsidRPr="00FE4C38">
        <w:rPr>
          <w:b/>
          <w:lang w:val="en-US"/>
        </w:rPr>
        <w:t>XX</w:t>
      </w:r>
      <w:r w:rsidRPr="00FE4C38">
        <w:rPr>
          <w:b/>
        </w:rPr>
        <w:t xml:space="preserve"> в.</w:t>
      </w:r>
    </w:p>
    <w:p w:rsidR="00FE4C38" w:rsidRPr="00FE4C38" w:rsidRDefault="00FE4C38" w:rsidP="00FE4C38">
      <w:pPr>
        <w:ind w:firstLine="567"/>
        <w:jc w:val="both"/>
      </w:pPr>
      <w:r w:rsidRPr="00FE4C38">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FE4C38">
        <w:rPr>
          <w:i/>
        </w:rPr>
        <w:t>А.И. Хачатурян, А.Г. Шнитке)</w:t>
      </w:r>
      <w:r w:rsidRPr="00FE4C38">
        <w:t xml:space="preserve"> и зарубежных композиторов ХХ столетия (К. Дебюсси, </w:t>
      </w:r>
      <w:r w:rsidRPr="00FE4C38">
        <w:rPr>
          <w:i/>
        </w:rPr>
        <w:t>К. Орф, М. Равель, Б. Бриттен, А. Шенберг).</w:t>
      </w:r>
      <w:r w:rsidRPr="00FE4C38">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w:t>
      </w:r>
      <w:r w:rsidRPr="00FE4C38">
        <w:t>ы</w:t>
      </w:r>
      <w:r w:rsidRPr="00FE4C38">
        <w:t>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w:t>
      </w:r>
      <w:r w:rsidRPr="00FE4C38">
        <w:t>х</w:t>
      </w:r>
      <w:r w:rsidRPr="00FE4C38">
        <w:t>нологии записи и воспроизведения музыки.</w:t>
      </w:r>
    </w:p>
    <w:p w:rsidR="00FE4C38" w:rsidRPr="00FE4C38" w:rsidRDefault="00FE4C38" w:rsidP="00FE4C38">
      <w:pPr>
        <w:ind w:firstLine="567"/>
        <w:jc w:val="both"/>
        <w:rPr>
          <w:b/>
        </w:rPr>
      </w:pPr>
      <w:r w:rsidRPr="00FE4C38">
        <w:rPr>
          <w:b/>
        </w:rPr>
        <w:t>Современная музыкальная жизнь</w:t>
      </w:r>
    </w:p>
    <w:p w:rsidR="00FE4C38" w:rsidRPr="00FE4C38" w:rsidRDefault="00FE4C38" w:rsidP="00FE4C38">
      <w:pPr>
        <w:ind w:firstLine="567"/>
        <w:jc w:val="both"/>
      </w:pPr>
      <w:r w:rsidRPr="00FE4C38">
        <w:t>Панорама современной музыкальной жизни в России и за рубежом: концерты, конкурсы и ф</w:t>
      </w:r>
      <w:r w:rsidRPr="00FE4C38">
        <w:t>е</w:t>
      </w:r>
      <w:r w:rsidRPr="00FE4C38">
        <w:t xml:space="preserve">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w:t>
      </w:r>
      <w:r w:rsidRPr="00FE4C38">
        <w:lastRenderedPageBreak/>
        <w:t>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w:t>
      </w:r>
      <w:r w:rsidRPr="00FE4C38">
        <w:t>м</w:t>
      </w:r>
      <w:r w:rsidRPr="00FE4C38">
        <w:t>позиторы, вокальные  исполнители и инструментальные коллективы. Всемирные центры музыкал</w:t>
      </w:r>
      <w:r w:rsidRPr="00FE4C38">
        <w:t>ь</w:t>
      </w:r>
      <w:r w:rsidRPr="00FE4C38">
        <w:t>ной культуры и музыкального образования. Может ли современная музыка считаться классической? Классическая музыка в современных обработках.</w:t>
      </w:r>
    </w:p>
    <w:p w:rsidR="00FE4C38" w:rsidRPr="00FE4C38" w:rsidRDefault="00FE4C38" w:rsidP="00FE4C38">
      <w:pPr>
        <w:ind w:firstLine="567"/>
        <w:jc w:val="both"/>
        <w:rPr>
          <w:b/>
        </w:rPr>
      </w:pPr>
      <w:r w:rsidRPr="00FE4C38">
        <w:rPr>
          <w:b/>
        </w:rPr>
        <w:t>Значение музыки в жизни человека</w:t>
      </w:r>
    </w:p>
    <w:p w:rsidR="00FE4C38" w:rsidRPr="00FE4C38" w:rsidRDefault="00FE4C38" w:rsidP="00FE4C38">
      <w:pPr>
        <w:ind w:firstLine="567"/>
        <w:jc w:val="both"/>
      </w:pPr>
      <w:r w:rsidRPr="00FE4C38">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w:t>
      </w:r>
      <w:r w:rsidRPr="00FE4C38">
        <w:t>и</w:t>
      </w:r>
      <w:r w:rsidRPr="00FE4C38">
        <w:t>ра в национальных музыкальных культурах Востока и Запада. Преобразующая сила музыки как вида искусства.</w:t>
      </w:r>
    </w:p>
    <w:p w:rsidR="00FE4C38" w:rsidRPr="00FE4C38" w:rsidRDefault="00FE4C38" w:rsidP="00FE4C38">
      <w:pPr>
        <w:ind w:firstLine="567"/>
        <w:jc w:val="both"/>
      </w:pPr>
      <w:r w:rsidRPr="00FE4C38">
        <w:rPr>
          <w:b/>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w:t>
      </w:r>
      <w:r w:rsidRPr="00FE4C38">
        <w:rPr>
          <w:b/>
        </w:rPr>
        <w:t>о</w:t>
      </w:r>
      <w:r w:rsidRPr="00FE4C38">
        <w:rPr>
          <w:b/>
        </w:rPr>
        <w:t>вательных результатов</w:t>
      </w:r>
    </w:p>
    <w:p w:rsidR="00FE4C38" w:rsidRPr="00FE4C38" w:rsidRDefault="00FE4C38" w:rsidP="00FF58A5">
      <w:pPr>
        <w:numPr>
          <w:ilvl w:val="0"/>
          <w:numId w:val="55"/>
        </w:numPr>
        <w:jc w:val="both"/>
      </w:pPr>
      <w:r w:rsidRPr="00FE4C38">
        <w:t>Ч. Айвз. «Космический пейзаж».</w:t>
      </w:r>
    </w:p>
    <w:p w:rsidR="00FE4C38" w:rsidRPr="00FE4C38" w:rsidRDefault="00FE4C38" w:rsidP="00FF58A5">
      <w:pPr>
        <w:numPr>
          <w:ilvl w:val="0"/>
          <w:numId w:val="55"/>
        </w:numPr>
        <w:jc w:val="both"/>
      </w:pPr>
      <w:r w:rsidRPr="00FE4C38">
        <w:t>Г. Аллегри. «Мизерере» («Помилуй»).</w:t>
      </w:r>
    </w:p>
    <w:p w:rsidR="00FE4C38" w:rsidRPr="00FE4C38" w:rsidRDefault="00FE4C38" w:rsidP="00FF58A5">
      <w:pPr>
        <w:numPr>
          <w:ilvl w:val="0"/>
          <w:numId w:val="55"/>
        </w:numPr>
        <w:jc w:val="both"/>
      </w:pPr>
      <w:r w:rsidRPr="00FE4C38">
        <w:t>Американский народный блюз «Роллем Пит» и «Город Нью-Йорк» (обр. Дж. Сильвермена, перевод С. Болотина).</w:t>
      </w:r>
    </w:p>
    <w:p w:rsidR="00FE4C38" w:rsidRPr="00FE4C38" w:rsidRDefault="00FE4C38" w:rsidP="00FF58A5">
      <w:pPr>
        <w:numPr>
          <w:ilvl w:val="0"/>
          <w:numId w:val="55"/>
        </w:numPr>
        <w:jc w:val="both"/>
      </w:pPr>
      <w:r w:rsidRPr="00FE4C38">
        <w:t>Л. Армстронг. «Блюз Западной окраины».</w:t>
      </w:r>
    </w:p>
    <w:p w:rsidR="00FE4C38" w:rsidRPr="00FE4C38" w:rsidRDefault="00FE4C38" w:rsidP="00FF58A5">
      <w:pPr>
        <w:numPr>
          <w:ilvl w:val="0"/>
          <w:numId w:val="55"/>
        </w:numPr>
        <w:jc w:val="both"/>
      </w:pPr>
      <w:r w:rsidRPr="00FE4C38">
        <w:t>Э. Артемьев. «Мозаика».</w:t>
      </w:r>
    </w:p>
    <w:p w:rsidR="00FE4C38" w:rsidRPr="00FE4C38" w:rsidRDefault="00FE4C38" w:rsidP="00FF58A5">
      <w:pPr>
        <w:numPr>
          <w:ilvl w:val="0"/>
          <w:numId w:val="55"/>
        </w:numPr>
        <w:jc w:val="both"/>
      </w:pPr>
      <w:r w:rsidRPr="00FE4C38">
        <w:t>И. Бах. Маленькая прелюдия для органа соль минор (обр. для ф-но Д.Б. Кабалевского). Токк</w:t>
      </w:r>
      <w:r w:rsidRPr="00FE4C38">
        <w:t>а</w:t>
      </w:r>
      <w:r w:rsidRPr="00FE4C38">
        <w:t>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FE4C38">
        <w:rPr>
          <w:lang w:val="en-US"/>
        </w:rPr>
        <w:t>A</w:t>
      </w:r>
      <w:r w:rsidRPr="00FE4C38">
        <w:t>gnus Dei» (№ 23), хор «S</w:t>
      </w:r>
      <w:r w:rsidRPr="00FE4C38">
        <w:rPr>
          <w:lang w:val="en-US"/>
        </w:rPr>
        <w:t>a</w:t>
      </w:r>
      <w:r w:rsidRPr="00FE4C38">
        <w:t>nctus» (№ 20)). Оратория «Страсти по Матфею» (ария альта № 47). Сюита № 2 (7 часть «Шутка»). И. Бах-Ф. Бузони. Ч</w:t>
      </w:r>
      <w:r w:rsidRPr="00FE4C38">
        <w:t>а</w:t>
      </w:r>
      <w:r w:rsidRPr="00FE4C38">
        <w:t>кона из Партиты № 2 для скрипки соло.</w:t>
      </w:r>
    </w:p>
    <w:p w:rsidR="00FE4C38" w:rsidRPr="00FE4C38" w:rsidRDefault="00FE4C38" w:rsidP="00FF58A5">
      <w:pPr>
        <w:numPr>
          <w:ilvl w:val="0"/>
          <w:numId w:val="55"/>
        </w:numPr>
        <w:jc w:val="both"/>
        <w:rPr>
          <w:lang w:val="it-IT"/>
        </w:rPr>
      </w:pPr>
      <w:r w:rsidRPr="00FE4C38">
        <w:t>И</w:t>
      </w:r>
      <w:r w:rsidRPr="00FE4C38">
        <w:rPr>
          <w:lang w:val="it-IT"/>
        </w:rPr>
        <w:t xml:space="preserve">. </w:t>
      </w:r>
      <w:r w:rsidRPr="00FE4C38">
        <w:t>Бах</w:t>
      </w:r>
      <w:r w:rsidRPr="00FE4C38">
        <w:rPr>
          <w:lang w:val="it-IT"/>
        </w:rPr>
        <w:t>-</w:t>
      </w:r>
      <w:r w:rsidRPr="00FE4C38">
        <w:t>Ш</w:t>
      </w:r>
      <w:r w:rsidRPr="00FE4C38">
        <w:rPr>
          <w:lang w:val="it-IT"/>
        </w:rPr>
        <w:t xml:space="preserve">. </w:t>
      </w:r>
      <w:r w:rsidRPr="00FE4C38">
        <w:t>Гуно</w:t>
      </w:r>
      <w:r w:rsidRPr="00FE4C38">
        <w:rPr>
          <w:lang w:val="en-US"/>
        </w:rPr>
        <w:t>.</w:t>
      </w:r>
      <w:r w:rsidRPr="00FE4C38">
        <w:rPr>
          <w:lang w:val="it-IT"/>
        </w:rPr>
        <w:t xml:space="preserve"> «Ave Maria»</w:t>
      </w:r>
      <w:r w:rsidRPr="00FE4C38">
        <w:rPr>
          <w:lang w:val="en-US"/>
        </w:rPr>
        <w:t>.</w:t>
      </w:r>
    </w:p>
    <w:p w:rsidR="00FE4C38" w:rsidRPr="00FE4C38" w:rsidRDefault="00FE4C38" w:rsidP="00FF58A5">
      <w:pPr>
        <w:numPr>
          <w:ilvl w:val="0"/>
          <w:numId w:val="55"/>
        </w:numPr>
        <w:jc w:val="both"/>
      </w:pPr>
      <w:r w:rsidRPr="00FE4C38">
        <w:t>М. Березовский. Хоровой концерт «Не отвержи мене во время старости».</w:t>
      </w:r>
    </w:p>
    <w:p w:rsidR="00FE4C38" w:rsidRPr="00FE4C38" w:rsidRDefault="00FE4C38" w:rsidP="00FF58A5">
      <w:pPr>
        <w:numPr>
          <w:ilvl w:val="0"/>
          <w:numId w:val="55"/>
        </w:numPr>
        <w:jc w:val="both"/>
      </w:pPr>
      <w:r w:rsidRPr="00FE4C38">
        <w:t>Л. Бернстайн. Мюзикл «Вестсайдская история» (песня Тони «Мария!», песня и танец девушек «Америка», дуэт Тони и Марии, сцена драки).</w:t>
      </w:r>
    </w:p>
    <w:p w:rsidR="00FE4C38" w:rsidRPr="00FE4C38" w:rsidRDefault="00FE4C38" w:rsidP="00FF58A5">
      <w:pPr>
        <w:numPr>
          <w:ilvl w:val="0"/>
          <w:numId w:val="55"/>
        </w:numPr>
        <w:jc w:val="both"/>
      </w:pPr>
      <w:r w:rsidRPr="00FE4C38">
        <w:t>Л. Бетховен. Симфония № 5. Соната № 7 (экспозиция Ι части). Соната № 8 («Патетическая»). Соната № 14 («Лунная»). Соната № 20 (ΙΙ часть, менуэт). Соната № 23 («Аппассионата»). Ро</w:t>
      </w:r>
      <w:r w:rsidRPr="00FE4C38">
        <w:t>н</w:t>
      </w:r>
      <w:r w:rsidRPr="00FE4C38">
        <w:t>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FE4C38" w:rsidRPr="00FE4C38" w:rsidRDefault="00FE4C38" w:rsidP="00FF58A5">
      <w:pPr>
        <w:numPr>
          <w:ilvl w:val="0"/>
          <w:numId w:val="55"/>
        </w:numPr>
        <w:jc w:val="both"/>
      </w:pPr>
      <w:r w:rsidRPr="00FE4C38">
        <w:t>Ж. Бизе. Опера «Кармен» (фрагменты:Увертюра, Хабанера из I д., Сегедилья, Сцена гадания).</w:t>
      </w:r>
    </w:p>
    <w:p w:rsidR="00FE4C38" w:rsidRPr="00FE4C38" w:rsidRDefault="00FE4C38" w:rsidP="00FF58A5">
      <w:pPr>
        <w:numPr>
          <w:ilvl w:val="0"/>
          <w:numId w:val="55"/>
        </w:numPr>
        <w:jc w:val="both"/>
      </w:pPr>
      <w:r w:rsidRPr="00FE4C38">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FE4C38" w:rsidRPr="00FE4C38" w:rsidRDefault="00FE4C38" w:rsidP="00FF58A5">
      <w:pPr>
        <w:numPr>
          <w:ilvl w:val="0"/>
          <w:numId w:val="55"/>
        </w:numPr>
        <w:jc w:val="both"/>
      </w:pPr>
      <w:r w:rsidRPr="00FE4C38">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FE4C38" w:rsidRPr="00FE4C38" w:rsidRDefault="00FE4C38" w:rsidP="00FF58A5">
      <w:pPr>
        <w:numPr>
          <w:ilvl w:val="0"/>
          <w:numId w:val="55"/>
        </w:numPr>
        <w:jc w:val="both"/>
      </w:pPr>
      <w:r w:rsidRPr="00FE4C38">
        <w:t>Д. Бортнянский. Херувимская песня № 7. «Слава Отцу и Сыну и Святому Духу».</w:t>
      </w:r>
    </w:p>
    <w:p w:rsidR="00FE4C38" w:rsidRPr="00FE4C38" w:rsidRDefault="00FE4C38" w:rsidP="00FF58A5">
      <w:pPr>
        <w:numPr>
          <w:ilvl w:val="0"/>
          <w:numId w:val="55"/>
        </w:numPr>
        <w:jc w:val="both"/>
      </w:pPr>
      <w:r w:rsidRPr="00FE4C38">
        <w:t>Ж. Брель. Вальс.</w:t>
      </w:r>
    </w:p>
    <w:p w:rsidR="00FE4C38" w:rsidRPr="00FE4C38" w:rsidRDefault="00FE4C38" w:rsidP="00FF58A5">
      <w:pPr>
        <w:numPr>
          <w:ilvl w:val="0"/>
          <w:numId w:val="55"/>
        </w:numPr>
        <w:jc w:val="both"/>
      </w:pPr>
      <w:r w:rsidRPr="00FE4C38">
        <w:t>Дж. Верди. Опера «Риголетто» (Песенка Герцога, Финал).</w:t>
      </w:r>
    </w:p>
    <w:p w:rsidR="00FE4C38" w:rsidRPr="00FE4C38" w:rsidRDefault="00FE4C38" w:rsidP="00FF58A5">
      <w:pPr>
        <w:numPr>
          <w:ilvl w:val="0"/>
          <w:numId w:val="55"/>
        </w:numPr>
        <w:jc w:val="both"/>
      </w:pPr>
      <w:r w:rsidRPr="00FE4C38">
        <w:t>А. Вивальди. Цикл концертов для скрипки соло, струнного квинтета, органа и чембало «Вр</w:t>
      </w:r>
      <w:r w:rsidRPr="00FE4C38">
        <w:t>е</w:t>
      </w:r>
      <w:r w:rsidRPr="00FE4C38">
        <w:t>мена года» («Весна», «Зима»).</w:t>
      </w:r>
    </w:p>
    <w:p w:rsidR="00FE4C38" w:rsidRPr="00FE4C38" w:rsidRDefault="00FE4C38" w:rsidP="00FF58A5">
      <w:pPr>
        <w:numPr>
          <w:ilvl w:val="0"/>
          <w:numId w:val="55"/>
        </w:numPr>
        <w:jc w:val="both"/>
      </w:pPr>
      <w:r w:rsidRPr="00FE4C38">
        <w:t>Э. Вила Лобос. «Бразильская бахиана» № 5 (ария для сопрано и виолончелей).</w:t>
      </w:r>
    </w:p>
    <w:p w:rsidR="00FE4C38" w:rsidRPr="00FE4C38" w:rsidRDefault="00FE4C38" w:rsidP="00FF58A5">
      <w:pPr>
        <w:numPr>
          <w:ilvl w:val="0"/>
          <w:numId w:val="55"/>
        </w:numPr>
        <w:jc w:val="both"/>
      </w:pPr>
      <w:r w:rsidRPr="00FE4C38">
        <w:t>А. Варламов. «Горные вершины» (сл. М. Лермонтова). «Красный сарафан» (сл. Г. Цыганова).</w:t>
      </w:r>
    </w:p>
    <w:p w:rsidR="00FE4C38" w:rsidRPr="00FE4C38" w:rsidRDefault="00FE4C38" w:rsidP="00FF58A5">
      <w:pPr>
        <w:numPr>
          <w:ilvl w:val="0"/>
          <w:numId w:val="55"/>
        </w:numPr>
        <w:jc w:val="both"/>
      </w:pPr>
      <w:r w:rsidRPr="00FE4C38">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FE4C38" w:rsidRPr="00FE4C38" w:rsidRDefault="00FE4C38" w:rsidP="00FF58A5">
      <w:pPr>
        <w:numPr>
          <w:ilvl w:val="0"/>
          <w:numId w:val="55"/>
        </w:numPr>
        <w:jc w:val="both"/>
      </w:pPr>
      <w:r w:rsidRPr="00FE4C38">
        <w:lastRenderedPageBreak/>
        <w:t xml:space="preserve">Й. Гайдн. Симфония № 103 («С тремоло литавр»). </w:t>
      </w:r>
      <w:r w:rsidRPr="00FE4C38">
        <w:rPr>
          <w:lang w:val="en-US"/>
        </w:rPr>
        <w:t>I</w:t>
      </w:r>
      <w:r w:rsidRPr="00FE4C38">
        <w:t xml:space="preserve"> часть, </w:t>
      </w:r>
      <w:r w:rsidRPr="00FE4C38">
        <w:rPr>
          <w:lang w:val="en-US"/>
        </w:rPr>
        <w:t>IV</w:t>
      </w:r>
      <w:r w:rsidRPr="00FE4C38">
        <w:t xml:space="preserve"> часть. </w:t>
      </w:r>
    </w:p>
    <w:p w:rsidR="00FE4C38" w:rsidRPr="00FE4C38" w:rsidRDefault="00FE4C38" w:rsidP="00FF58A5">
      <w:pPr>
        <w:numPr>
          <w:ilvl w:val="0"/>
          <w:numId w:val="55"/>
        </w:numPr>
        <w:jc w:val="both"/>
      </w:pPr>
      <w:r w:rsidRPr="00FE4C38">
        <w:t>Г. Гендель. Пассакалия из сюиты соль минор. Хор «Аллилуйя» (№ 44) из оратории «Мессия».</w:t>
      </w:r>
    </w:p>
    <w:p w:rsidR="00FE4C38" w:rsidRPr="00FE4C38" w:rsidRDefault="00FE4C38" w:rsidP="00FF58A5">
      <w:pPr>
        <w:numPr>
          <w:ilvl w:val="0"/>
          <w:numId w:val="55"/>
        </w:numPr>
        <w:jc w:val="both"/>
      </w:pPr>
      <w:r w:rsidRPr="00FE4C38">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FE4C38" w:rsidRPr="00FE4C38" w:rsidRDefault="00FE4C38" w:rsidP="00FF58A5">
      <w:pPr>
        <w:numPr>
          <w:ilvl w:val="0"/>
          <w:numId w:val="55"/>
        </w:numPr>
        <w:jc w:val="both"/>
      </w:pPr>
      <w:r w:rsidRPr="00FE4C38">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FE4C38" w:rsidRPr="00FE4C38" w:rsidRDefault="00FE4C38" w:rsidP="00FF58A5">
      <w:pPr>
        <w:numPr>
          <w:ilvl w:val="0"/>
          <w:numId w:val="55"/>
        </w:numPr>
        <w:jc w:val="both"/>
      </w:pPr>
      <w:r w:rsidRPr="00FE4C38">
        <w:t>М. Глинка-М. Балакирев. «Жаворонок» (фортепианная пьеса).</w:t>
      </w:r>
    </w:p>
    <w:p w:rsidR="00FE4C38" w:rsidRPr="00FE4C38" w:rsidRDefault="00FE4C38" w:rsidP="00FF58A5">
      <w:pPr>
        <w:numPr>
          <w:ilvl w:val="0"/>
          <w:numId w:val="55"/>
        </w:numPr>
        <w:jc w:val="both"/>
      </w:pPr>
      <w:r w:rsidRPr="00FE4C38">
        <w:t>К. Глюк. Опера «Орфей и Эвридика» (хор «Струн золотых напев», Мелодия, Хор фурий).</w:t>
      </w:r>
    </w:p>
    <w:p w:rsidR="00FE4C38" w:rsidRPr="00FE4C38" w:rsidRDefault="00FE4C38" w:rsidP="00FF58A5">
      <w:pPr>
        <w:numPr>
          <w:ilvl w:val="0"/>
          <w:numId w:val="55"/>
        </w:numPr>
        <w:jc w:val="both"/>
      </w:pPr>
      <w:r w:rsidRPr="00FE4C38">
        <w:t>Э. Григ. Музыка к драме Г. Ибсена «Пер Гюнт» (Песня Сольвейг, «Смерть Озе»). Соната для виолончели и фортепиано» (Ι часть).</w:t>
      </w:r>
    </w:p>
    <w:p w:rsidR="00FE4C38" w:rsidRPr="00FE4C38" w:rsidRDefault="00FE4C38" w:rsidP="00FF58A5">
      <w:pPr>
        <w:numPr>
          <w:ilvl w:val="0"/>
          <w:numId w:val="55"/>
        </w:numPr>
        <w:jc w:val="both"/>
      </w:pPr>
      <w:r w:rsidRPr="00FE4C38">
        <w:t>А. Гурилев. «Домик-крошечка» (сл. С. Любецкого). «Вьется ласточка сизокрылая» (сл. Н. Гр</w:t>
      </w:r>
      <w:r w:rsidRPr="00FE4C38">
        <w:t>е</w:t>
      </w:r>
      <w:r w:rsidRPr="00FE4C38">
        <w:t>кова). «Колокольчик» (сл. И. Макарова).</w:t>
      </w:r>
    </w:p>
    <w:p w:rsidR="00FE4C38" w:rsidRPr="00FE4C38" w:rsidRDefault="00FE4C38" w:rsidP="00FF58A5">
      <w:pPr>
        <w:numPr>
          <w:ilvl w:val="0"/>
          <w:numId w:val="55"/>
        </w:numPr>
        <w:jc w:val="both"/>
      </w:pPr>
      <w:r w:rsidRPr="00FE4C38">
        <w:t>К. Дебюсси. Ноктюрн «Празднества». «Бергамасская сюита» («Лунный свет»). Фортепианная сюита «Детский уголок» («Кукольный кэк-уок»).</w:t>
      </w:r>
    </w:p>
    <w:p w:rsidR="00FE4C38" w:rsidRPr="00FE4C38" w:rsidRDefault="00FE4C38" w:rsidP="00FF58A5">
      <w:pPr>
        <w:numPr>
          <w:ilvl w:val="0"/>
          <w:numId w:val="55"/>
        </w:numPr>
        <w:jc w:val="both"/>
      </w:pPr>
      <w:r w:rsidRPr="00FE4C38">
        <w:t>Б. Дварионас. «Деревянная лошадка».</w:t>
      </w:r>
    </w:p>
    <w:p w:rsidR="00FE4C38" w:rsidRPr="00FE4C38" w:rsidRDefault="00FE4C38" w:rsidP="00FF58A5">
      <w:pPr>
        <w:numPr>
          <w:ilvl w:val="0"/>
          <w:numId w:val="55"/>
        </w:numPr>
        <w:jc w:val="both"/>
      </w:pPr>
      <w:r w:rsidRPr="00FE4C38">
        <w:t>И. Дунаевский. Марш из к/ф «Веселые ребята» (сл. В. Лебедева-Кумача). Оперетта «Белая акация» (Вальс, Песня об Одессе, Выход Ларисы и семи кавалеров).</w:t>
      </w:r>
    </w:p>
    <w:p w:rsidR="00FE4C38" w:rsidRPr="00FE4C38" w:rsidRDefault="00FE4C38" w:rsidP="00FF58A5">
      <w:pPr>
        <w:numPr>
          <w:ilvl w:val="0"/>
          <w:numId w:val="55"/>
        </w:numPr>
        <w:jc w:val="both"/>
      </w:pPr>
      <w:r w:rsidRPr="00FE4C38">
        <w:t>А. Журбин. Рок-опера «Орфей и Эвридика» (фрагменты по выбору учителя).</w:t>
      </w:r>
    </w:p>
    <w:p w:rsidR="00FE4C38" w:rsidRPr="00FE4C38" w:rsidRDefault="00FE4C38" w:rsidP="00FF58A5">
      <w:pPr>
        <w:numPr>
          <w:ilvl w:val="0"/>
          <w:numId w:val="55"/>
        </w:numPr>
        <w:jc w:val="both"/>
      </w:pPr>
      <w:r w:rsidRPr="00FE4C38">
        <w:t>Знаменный распев.</w:t>
      </w:r>
    </w:p>
    <w:p w:rsidR="00FE4C38" w:rsidRPr="00FE4C38" w:rsidRDefault="00FE4C38" w:rsidP="00FF58A5">
      <w:pPr>
        <w:numPr>
          <w:ilvl w:val="0"/>
          <w:numId w:val="55"/>
        </w:numPr>
        <w:jc w:val="both"/>
      </w:pPr>
      <w:r w:rsidRPr="00FE4C38">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FE4C38" w:rsidRPr="00FE4C38" w:rsidRDefault="00FE4C38" w:rsidP="00FF58A5">
      <w:pPr>
        <w:numPr>
          <w:ilvl w:val="0"/>
          <w:numId w:val="55"/>
        </w:numPr>
        <w:jc w:val="both"/>
      </w:pPr>
      <w:r w:rsidRPr="00FE4C38">
        <w:t>В. Калинников. Симфония № 1 (соль минор, I часть).</w:t>
      </w:r>
    </w:p>
    <w:p w:rsidR="00FE4C38" w:rsidRPr="00FE4C38" w:rsidRDefault="00FE4C38" w:rsidP="00FF58A5">
      <w:pPr>
        <w:numPr>
          <w:ilvl w:val="0"/>
          <w:numId w:val="55"/>
        </w:numPr>
        <w:jc w:val="both"/>
      </w:pPr>
      <w:r w:rsidRPr="00FE4C38">
        <w:t>К. Караев. Балет «Тропою грома» (Танец черных).</w:t>
      </w:r>
    </w:p>
    <w:p w:rsidR="00FE4C38" w:rsidRPr="00FE4C38" w:rsidRDefault="00FE4C38" w:rsidP="00FF58A5">
      <w:pPr>
        <w:numPr>
          <w:ilvl w:val="0"/>
          <w:numId w:val="55"/>
        </w:numPr>
        <w:jc w:val="both"/>
      </w:pPr>
      <w:r w:rsidRPr="00FE4C38">
        <w:t>Д. Каччини. «</w:t>
      </w:r>
      <w:r w:rsidRPr="00FE4C38">
        <w:rPr>
          <w:lang w:val="en-US"/>
        </w:rPr>
        <w:t>AveMaria».</w:t>
      </w:r>
    </w:p>
    <w:p w:rsidR="00FE4C38" w:rsidRPr="00FE4C38" w:rsidRDefault="00FE4C38" w:rsidP="00FF58A5">
      <w:pPr>
        <w:numPr>
          <w:ilvl w:val="0"/>
          <w:numId w:val="55"/>
        </w:numPr>
        <w:jc w:val="both"/>
      </w:pPr>
      <w:r w:rsidRPr="00FE4C38">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FE4C38" w:rsidRPr="00FE4C38" w:rsidRDefault="00FE4C38" w:rsidP="00FF58A5">
      <w:pPr>
        <w:numPr>
          <w:ilvl w:val="0"/>
          <w:numId w:val="55"/>
        </w:numPr>
        <w:jc w:val="both"/>
      </w:pPr>
      <w:r w:rsidRPr="00FE4C38">
        <w:t>В. Лаурушас. «В путь».</w:t>
      </w:r>
    </w:p>
    <w:p w:rsidR="00FE4C38" w:rsidRPr="00FE4C38" w:rsidRDefault="00FE4C38" w:rsidP="00FF58A5">
      <w:pPr>
        <w:numPr>
          <w:ilvl w:val="0"/>
          <w:numId w:val="55"/>
        </w:numPr>
        <w:jc w:val="both"/>
      </w:pPr>
      <w:r w:rsidRPr="00FE4C38">
        <w:t>Ф. Лист. Венгерская рапсодия № 2. Этюд Паганини (№ 6).</w:t>
      </w:r>
    </w:p>
    <w:p w:rsidR="00FE4C38" w:rsidRPr="00FE4C38" w:rsidRDefault="00FE4C38" w:rsidP="00FF58A5">
      <w:pPr>
        <w:numPr>
          <w:ilvl w:val="0"/>
          <w:numId w:val="55"/>
        </w:numPr>
        <w:jc w:val="both"/>
      </w:pPr>
      <w:r w:rsidRPr="00FE4C38">
        <w:t>И. Лученок. «Хатынь» (ст. Г. Петренко).</w:t>
      </w:r>
    </w:p>
    <w:p w:rsidR="00FE4C38" w:rsidRPr="00FE4C38" w:rsidRDefault="00FE4C38" w:rsidP="00FF58A5">
      <w:pPr>
        <w:numPr>
          <w:ilvl w:val="0"/>
          <w:numId w:val="55"/>
        </w:numPr>
        <w:jc w:val="both"/>
      </w:pPr>
      <w:r w:rsidRPr="00FE4C38">
        <w:t>А. Лядов. Кикимора (народное сказание для оркестра).</w:t>
      </w:r>
    </w:p>
    <w:p w:rsidR="00FE4C38" w:rsidRPr="00FE4C38" w:rsidRDefault="00FE4C38" w:rsidP="00FF58A5">
      <w:pPr>
        <w:numPr>
          <w:ilvl w:val="0"/>
          <w:numId w:val="55"/>
        </w:numPr>
        <w:jc w:val="both"/>
      </w:pPr>
      <w:r w:rsidRPr="00FE4C38">
        <w:t>Ф. Лэй. «История любви».</w:t>
      </w:r>
    </w:p>
    <w:p w:rsidR="00FE4C38" w:rsidRPr="00FE4C38" w:rsidRDefault="00FE4C38" w:rsidP="00FF58A5">
      <w:pPr>
        <w:numPr>
          <w:ilvl w:val="0"/>
          <w:numId w:val="55"/>
        </w:numPr>
        <w:jc w:val="both"/>
      </w:pPr>
      <w:r w:rsidRPr="00FE4C38">
        <w:t>Мадригалы эпохи Возрождения.</w:t>
      </w:r>
    </w:p>
    <w:p w:rsidR="00FE4C38" w:rsidRPr="00FE4C38" w:rsidRDefault="00FE4C38" w:rsidP="00FF58A5">
      <w:pPr>
        <w:numPr>
          <w:ilvl w:val="0"/>
          <w:numId w:val="55"/>
        </w:numPr>
        <w:jc w:val="both"/>
      </w:pPr>
      <w:r w:rsidRPr="00FE4C38">
        <w:t>Р. де Лиль. «Марсельеза».</w:t>
      </w:r>
    </w:p>
    <w:p w:rsidR="00FE4C38" w:rsidRPr="00FE4C38" w:rsidRDefault="00FE4C38" w:rsidP="00FF58A5">
      <w:pPr>
        <w:numPr>
          <w:ilvl w:val="0"/>
          <w:numId w:val="55"/>
        </w:numPr>
        <w:jc w:val="both"/>
      </w:pPr>
      <w:r w:rsidRPr="00FE4C38">
        <w:t>А. Марчелло. Концерт для гобоя с оркестром ре минор (II часть, Адажио).</w:t>
      </w:r>
    </w:p>
    <w:p w:rsidR="00FE4C38" w:rsidRPr="00FE4C38" w:rsidRDefault="00FE4C38" w:rsidP="00FF58A5">
      <w:pPr>
        <w:numPr>
          <w:ilvl w:val="0"/>
          <w:numId w:val="55"/>
        </w:numPr>
        <w:jc w:val="both"/>
      </w:pPr>
      <w:r w:rsidRPr="00FE4C38">
        <w:t>М. Матвеев. «Матушка, матушка, что во поле пыльно».</w:t>
      </w:r>
    </w:p>
    <w:p w:rsidR="00FE4C38" w:rsidRPr="00FE4C38" w:rsidRDefault="00FE4C38" w:rsidP="00FF58A5">
      <w:pPr>
        <w:numPr>
          <w:ilvl w:val="0"/>
          <w:numId w:val="55"/>
        </w:numPr>
        <w:jc w:val="both"/>
      </w:pPr>
      <w:r w:rsidRPr="00FE4C38">
        <w:t>Д. Мийо. «Бразилейра».</w:t>
      </w:r>
    </w:p>
    <w:p w:rsidR="00FE4C38" w:rsidRPr="00FE4C38" w:rsidRDefault="00FE4C38" w:rsidP="00FF58A5">
      <w:pPr>
        <w:numPr>
          <w:ilvl w:val="0"/>
          <w:numId w:val="55"/>
        </w:numPr>
        <w:jc w:val="both"/>
      </w:pPr>
      <w:r w:rsidRPr="00FE4C38">
        <w:t>И. Морозов. Балет «Айболит» (фрагменты: Полечка, Морское плавание, Галоп).</w:t>
      </w:r>
    </w:p>
    <w:p w:rsidR="00FE4C38" w:rsidRPr="00FE4C38" w:rsidRDefault="00FE4C38" w:rsidP="00FF58A5">
      <w:pPr>
        <w:numPr>
          <w:ilvl w:val="0"/>
          <w:numId w:val="55"/>
        </w:numPr>
        <w:jc w:val="both"/>
      </w:pPr>
      <w:r w:rsidRPr="00FE4C38">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FE4C38">
        <w:rPr>
          <w:lang w:val="en-US"/>
        </w:rPr>
        <w:t>Diesire</w:t>
      </w:r>
      <w:r w:rsidRPr="00FE4C38">
        <w:t>», «Lacrimoza»). Соната № 11 (I, II, III ч.). Фрагменты из оперы «Волшебная флейта». Мотет «</w:t>
      </w:r>
      <w:r w:rsidRPr="00FE4C38">
        <w:rPr>
          <w:lang w:val="en-US"/>
        </w:rPr>
        <w:t>Ave</w:t>
      </w:r>
      <w:r w:rsidRPr="00FE4C38">
        <w:t xml:space="preserve">, </w:t>
      </w:r>
      <w:r w:rsidRPr="00FE4C38">
        <w:rPr>
          <w:lang w:val="en-US"/>
        </w:rPr>
        <w:t>verum</w:t>
      </w:r>
      <w:r w:rsidRPr="00FE4C38">
        <w:rPr>
          <w:bCs/>
        </w:rPr>
        <w:t>corpus</w:t>
      </w:r>
      <w:r w:rsidRPr="00FE4C38">
        <w:t>».</w:t>
      </w:r>
    </w:p>
    <w:p w:rsidR="00FE4C38" w:rsidRPr="00FE4C38" w:rsidRDefault="00FE4C38" w:rsidP="00FF58A5">
      <w:pPr>
        <w:numPr>
          <w:ilvl w:val="0"/>
          <w:numId w:val="55"/>
        </w:numPr>
        <w:jc w:val="both"/>
      </w:pPr>
      <w:r w:rsidRPr="00FE4C38">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FE4C38" w:rsidRPr="00FE4C38" w:rsidRDefault="00FE4C38" w:rsidP="00FF58A5">
      <w:pPr>
        <w:numPr>
          <w:ilvl w:val="0"/>
          <w:numId w:val="55"/>
        </w:numPr>
        <w:jc w:val="both"/>
      </w:pPr>
      <w:r w:rsidRPr="00FE4C38">
        <w:t>Н. Мясковский. Симфония № 6 (экспозиция финала).</w:t>
      </w:r>
    </w:p>
    <w:p w:rsidR="00FE4C38" w:rsidRPr="00FE4C38" w:rsidRDefault="00FE4C38" w:rsidP="00FF58A5">
      <w:pPr>
        <w:numPr>
          <w:ilvl w:val="0"/>
          <w:numId w:val="55"/>
        </w:numPr>
        <w:jc w:val="both"/>
      </w:pPr>
      <w:r w:rsidRPr="00FE4C38">
        <w:t>Народные музыкальные произведения России, народов РФ и стран мира по выбору образов</w:t>
      </w:r>
      <w:r w:rsidRPr="00FE4C38">
        <w:t>а</w:t>
      </w:r>
      <w:r w:rsidRPr="00FE4C38">
        <w:t>тельной организации.</w:t>
      </w:r>
    </w:p>
    <w:p w:rsidR="00FE4C38" w:rsidRPr="00FE4C38" w:rsidRDefault="00FE4C38" w:rsidP="00FF58A5">
      <w:pPr>
        <w:numPr>
          <w:ilvl w:val="0"/>
          <w:numId w:val="55"/>
        </w:numPr>
        <w:jc w:val="both"/>
      </w:pPr>
      <w:r w:rsidRPr="00FE4C38">
        <w:t>Негритянский спиричуэл.</w:t>
      </w:r>
    </w:p>
    <w:p w:rsidR="00FE4C38" w:rsidRPr="00FE4C38" w:rsidRDefault="00FE4C38" w:rsidP="00FF58A5">
      <w:pPr>
        <w:numPr>
          <w:ilvl w:val="0"/>
          <w:numId w:val="55"/>
        </w:numPr>
        <w:jc w:val="both"/>
      </w:pPr>
      <w:r w:rsidRPr="00FE4C38">
        <w:lastRenderedPageBreak/>
        <w:t>М. Огинский. Полонез ре минор («Прощание с Родиной»).</w:t>
      </w:r>
    </w:p>
    <w:p w:rsidR="00FE4C38" w:rsidRPr="00FE4C38" w:rsidRDefault="00FE4C38" w:rsidP="00FF58A5">
      <w:pPr>
        <w:numPr>
          <w:ilvl w:val="0"/>
          <w:numId w:val="55"/>
        </w:numPr>
        <w:jc w:val="both"/>
      </w:pPr>
      <w:r w:rsidRPr="00FE4C38">
        <w:t>К. Орф. Сценическая кантата для певцов, хора и оркестра «Кармина Бурана». («Песни Бойе</w:t>
      </w:r>
      <w:r w:rsidRPr="00FE4C38">
        <w:t>р</w:t>
      </w:r>
      <w:r w:rsidRPr="00FE4C38">
        <w:t>на: Мирские песни для исполнения певцами и хорами, совместно с инструментами и магич</w:t>
      </w:r>
      <w:r w:rsidRPr="00FE4C38">
        <w:t>е</w:t>
      </w:r>
      <w:r w:rsidRPr="00FE4C38">
        <w:t>скими изображениями») (фрагменты по выбору учителя).</w:t>
      </w:r>
    </w:p>
    <w:p w:rsidR="00FE4C38" w:rsidRPr="00FE4C38" w:rsidRDefault="00FE4C38" w:rsidP="00FF58A5">
      <w:pPr>
        <w:numPr>
          <w:ilvl w:val="0"/>
          <w:numId w:val="55"/>
        </w:numPr>
        <w:jc w:val="both"/>
      </w:pPr>
      <w:r w:rsidRPr="00FE4C38">
        <w:t>Дж. Перголези «</w:t>
      </w:r>
      <w:r w:rsidRPr="00FE4C38">
        <w:rPr>
          <w:lang w:val="en-US"/>
        </w:rPr>
        <w:t>Stabatmater</w:t>
      </w:r>
      <w:r w:rsidRPr="00FE4C38">
        <w:t>» (фрагменты по выбору учителя).</w:t>
      </w:r>
    </w:p>
    <w:p w:rsidR="00FE4C38" w:rsidRPr="00FE4C38" w:rsidRDefault="00FE4C38" w:rsidP="00FF58A5">
      <w:pPr>
        <w:numPr>
          <w:ilvl w:val="0"/>
          <w:numId w:val="55"/>
        </w:numPr>
        <w:jc w:val="both"/>
      </w:pPr>
      <w:r w:rsidRPr="00FE4C38">
        <w:t>С. Прокофьев. Опера «Война и мир» (Ария Кутузова, Вальс). Соната № 2 (Ι ч.). Симфония № 1 («Классическая». Ι ч., ΙΙ ч., III ч. Гавот, IV ч. Финал). Балет «Ромео и Джульетта» (Улица пр</w:t>
      </w:r>
      <w:r w:rsidRPr="00FE4C38">
        <w:t>о</w:t>
      </w:r>
      <w:r w:rsidRPr="00FE4C38">
        <w:t>сыпается, Танец рыцарей, Патер Лоренцо). Кантата «Александр Невский» (Ледовое побоище). Фортепианные миниатюры «Мимолетности» (по выбору учителя).</w:t>
      </w:r>
    </w:p>
    <w:p w:rsidR="00FE4C38" w:rsidRPr="00FE4C38" w:rsidRDefault="00FE4C38" w:rsidP="00FF58A5">
      <w:pPr>
        <w:numPr>
          <w:ilvl w:val="0"/>
          <w:numId w:val="55"/>
        </w:numPr>
        <w:jc w:val="both"/>
      </w:pPr>
      <w:r w:rsidRPr="00FE4C38">
        <w:t>М. Равель. «Болеро».</w:t>
      </w:r>
    </w:p>
    <w:p w:rsidR="00FE4C38" w:rsidRPr="00FE4C38" w:rsidRDefault="00FE4C38" w:rsidP="00FF58A5">
      <w:pPr>
        <w:numPr>
          <w:ilvl w:val="0"/>
          <w:numId w:val="55"/>
        </w:numPr>
        <w:jc w:val="both"/>
      </w:pPr>
      <w:r w:rsidRPr="00FE4C38">
        <w:t>С. Рахманинов. Концерт № 2 для ф-но с оркестром (Ι часть). Концерт № 3 для ф-но с оркес</w:t>
      </w:r>
      <w:r w:rsidRPr="00FE4C38">
        <w:t>т</w:t>
      </w:r>
      <w:r w:rsidRPr="00FE4C38">
        <w:t>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FE4C38" w:rsidRPr="00FE4C38" w:rsidRDefault="00FE4C38" w:rsidP="00FF58A5">
      <w:pPr>
        <w:numPr>
          <w:ilvl w:val="0"/>
          <w:numId w:val="55"/>
        </w:numPr>
        <w:jc w:val="both"/>
      </w:pPr>
      <w:r w:rsidRPr="00FE4C38">
        <w:t>Н. Римский-Корсаков. Опера «Садко» (Колыбельная Волховы, хороводная песня Садко «Заи</w:t>
      </w:r>
      <w:r w:rsidRPr="00FE4C38">
        <w:t>г</w:t>
      </w:r>
      <w:r w:rsidRPr="00FE4C38">
        <w:t>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FE4C38">
        <w:rPr>
          <w:lang w:val="en-US"/>
        </w:rPr>
        <w:t>V</w:t>
      </w:r>
      <w:r w:rsidRPr="00FE4C38">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FE4C38" w:rsidRPr="00FE4C38" w:rsidRDefault="00FE4C38" w:rsidP="00FF58A5">
      <w:pPr>
        <w:numPr>
          <w:ilvl w:val="0"/>
          <w:numId w:val="55"/>
        </w:numPr>
        <w:jc w:val="both"/>
      </w:pPr>
      <w:r w:rsidRPr="00FE4C38">
        <w:t>А. Рубинштейн. Романс «Горные вершины» (ст. М. Лермонтова).</w:t>
      </w:r>
    </w:p>
    <w:p w:rsidR="00FE4C38" w:rsidRPr="00FE4C38" w:rsidRDefault="00FE4C38" w:rsidP="00FF58A5">
      <w:pPr>
        <w:numPr>
          <w:ilvl w:val="0"/>
          <w:numId w:val="55"/>
        </w:numPr>
        <w:jc w:val="both"/>
      </w:pPr>
      <w:r w:rsidRPr="00FE4C38">
        <w:t>Ян Сибелиус. Музыка к пьесе А. Ярнефельта «Куолема» («Грустный вальс»).</w:t>
      </w:r>
    </w:p>
    <w:p w:rsidR="00FE4C38" w:rsidRPr="00FE4C38" w:rsidRDefault="00FE4C38" w:rsidP="00FF58A5">
      <w:pPr>
        <w:numPr>
          <w:ilvl w:val="0"/>
          <w:numId w:val="55"/>
        </w:numPr>
        <w:jc w:val="both"/>
      </w:pPr>
      <w:r w:rsidRPr="00FE4C38">
        <w:t>П. Сигер «Песня о молоте». «Все преодолеем».</w:t>
      </w:r>
    </w:p>
    <w:p w:rsidR="00FE4C38" w:rsidRPr="00FE4C38" w:rsidRDefault="00FE4C38" w:rsidP="00FF58A5">
      <w:pPr>
        <w:numPr>
          <w:ilvl w:val="0"/>
          <w:numId w:val="55"/>
        </w:numPr>
        <w:jc w:val="both"/>
      </w:pPr>
      <w:r w:rsidRPr="00FE4C38">
        <w:t>Г. Свиридов. Кантата «Памяти С. Есенина» (ΙΙ ч. «Поет зима, аукает»). Сюита «Время, вп</w:t>
      </w:r>
      <w:r w:rsidRPr="00FE4C38">
        <w:t>е</w:t>
      </w:r>
      <w:r w:rsidRPr="00FE4C38">
        <w:t>ред!» (</w:t>
      </w:r>
      <w:r w:rsidRPr="00FE4C38">
        <w:rPr>
          <w:lang w:val="en-US"/>
        </w:rPr>
        <w:t>VI</w:t>
      </w:r>
      <w:r w:rsidRPr="00FE4C38">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FE4C38" w:rsidRPr="00FE4C38" w:rsidRDefault="00FE4C38" w:rsidP="00FF58A5">
      <w:pPr>
        <w:numPr>
          <w:ilvl w:val="0"/>
          <w:numId w:val="55"/>
        </w:numPr>
        <w:jc w:val="both"/>
      </w:pPr>
      <w:r w:rsidRPr="00FE4C38">
        <w:t>А. Скрябин. Этюд № 12 (ре диез минор). Прелюдия № 4 (ми бемоль минор).</w:t>
      </w:r>
    </w:p>
    <w:p w:rsidR="00FE4C38" w:rsidRPr="00FE4C38" w:rsidRDefault="00FE4C38" w:rsidP="00FF58A5">
      <w:pPr>
        <w:numPr>
          <w:ilvl w:val="0"/>
          <w:numId w:val="55"/>
        </w:numPr>
        <w:jc w:val="both"/>
      </w:pPr>
      <w:r w:rsidRPr="00FE4C38">
        <w:t>И. Стравинский. Балет «Петрушка» (Первая картина: темы гулянья, Балаганный дед, Танцо</w:t>
      </w:r>
      <w:r w:rsidRPr="00FE4C38">
        <w:t>в</w:t>
      </w:r>
      <w:r w:rsidRPr="00FE4C38">
        <w:t>щица, Шарманщик играет на трубе, Фокусник играет на флейте, Танец оживших кукол). Сю</w:t>
      </w:r>
      <w:r w:rsidRPr="00FE4C38">
        <w:t>и</w:t>
      </w:r>
      <w:r w:rsidRPr="00FE4C38">
        <w:t xml:space="preserve">та № 2 для оркестра. </w:t>
      </w:r>
    </w:p>
    <w:p w:rsidR="00FE4C38" w:rsidRPr="00FE4C38" w:rsidRDefault="00FE4C38" w:rsidP="00FF58A5">
      <w:pPr>
        <w:numPr>
          <w:ilvl w:val="0"/>
          <w:numId w:val="55"/>
        </w:numPr>
        <w:jc w:val="both"/>
      </w:pPr>
      <w:r w:rsidRPr="00FE4C38">
        <w:t>М. Теодоракис «На побережье тайном». «Я – фронт».</w:t>
      </w:r>
    </w:p>
    <w:p w:rsidR="00FE4C38" w:rsidRPr="00FE4C38" w:rsidRDefault="00FE4C38" w:rsidP="00FF58A5">
      <w:pPr>
        <w:numPr>
          <w:ilvl w:val="0"/>
          <w:numId w:val="55"/>
        </w:numPr>
        <w:jc w:val="both"/>
      </w:pPr>
      <w:r w:rsidRPr="00FE4C38">
        <w:t>Б. Тищенко. Балет «Ярославна» (Плач Ярославны из ΙΙΙ действия, другие фрагменты по выб</w:t>
      </w:r>
      <w:r w:rsidRPr="00FE4C38">
        <w:t>о</w:t>
      </w:r>
      <w:r w:rsidRPr="00FE4C38">
        <w:t>ру учителя).</w:t>
      </w:r>
    </w:p>
    <w:p w:rsidR="00FE4C38" w:rsidRPr="00FE4C38" w:rsidRDefault="00FE4C38" w:rsidP="00FF58A5">
      <w:pPr>
        <w:numPr>
          <w:ilvl w:val="0"/>
          <w:numId w:val="55"/>
        </w:numPr>
        <w:jc w:val="both"/>
      </w:pPr>
      <w:r w:rsidRPr="00FE4C38">
        <w:t>Э. Уэббер. Рок-опера «Иисус Христос – суперзвезда» (фрагменты по выбору учителя). М</w:t>
      </w:r>
      <w:r w:rsidRPr="00FE4C38">
        <w:t>ю</w:t>
      </w:r>
      <w:r w:rsidRPr="00FE4C38">
        <w:t>зикл «Кошки», либретто по Т. Элиоту (фрагменты по выбору учителя).</w:t>
      </w:r>
    </w:p>
    <w:p w:rsidR="00FE4C38" w:rsidRPr="00FE4C38" w:rsidRDefault="00FE4C38" w:rsidP="00FF58A5">
      <w:pPr>
        <w:numPr>
          <w:ilvl w:val="0"/>
          <w:numId w:val="55"/>
        </w:numPr>
        <w:jc w:val="both"/>
      </w:pPr>
      <w:r w:rsidRPr="00FE4C38">
        <w:t>А. Хачатурян. Балет «Гаянэ» (Танец с саблями, Колыбельная). Концерт для скрипки с оркес</w:t>
      </w:r>
      <w:r w:rsidRPr="00FE4C38">
        <w:t>т</w:t>
      </w:r>
      <w:r w:rsidRPr="00FE4C38">
        <w:t>ром (I ч., II ч., ΙΙΙ ч.). Музыка к драме М. Лермонтова «Маскарад» (Галоп, Вальс).</w:t>
      </w:r>
    </w:p>
    <w:p w:rsidR="00FE4C38" w:rsidRPr="00FE4C38" w:rsidRDefault="00FE4C38" w:rsidP="00FF58A5">
      <w:pPr>
        <w:numPr>
          <w:ilvl w:val="0"/>
          <w:numId w:val="55"/>
        </w:numPr>
        <w:jc w:val="both"/>
      </w:pPr>
      <w:r w:rsidRPr="00FE4C38">
        <w:t>К. Хачатурян. Балет «Чиполлино» (фрагменты).</w:t>
      </w:r>
    </w:p>
    <w:p w:rsidR="00FE4C38" w:rsidRPr="00FE4C38" w:rsidRDefault="00FE4C38" w:rsidP="00FF58A5">
      <w:pPr>
        <w:numPr>
          <w:ilvl w:val="0"/>
          <w:numId w:val="55"/>
        </w:numPr>
        <w:jc w:val="both"/>
      </w:pPr>
      <w:r w:rsidRPr="00FE4C38">
        <w:t>Т. Хренников. Сюита из балета «Любовью за любовь» (Увертюра. Общее адажио. Сцена заг</w:t>
      </w:r>
      <w:r w:rsidRPr="00FE4C38">
        <w:t>о</w:t>
      </w:r>
      <w:r w:rsidRPr="00FE4C38">
        <w:t xml:space="preserve">вора. Общий танец. Дуэт Беатриче и Бенедикта. Гимн любви). </w:t>
      </w:r>
    </w:p>
    <w:p w:rsidR="00FE4C38" w:rsidRPr="00FE4C38" w:rsidRDefault="00FE4C38" w:rsidP="00FF58A5">
      <w:pPr>
        <w:numPr>
          <w:ilvl w:val="0"/>
          <w:numId w:val="55"/>
        </w:numPr>
        <w:jc w:val="both"/>
      </w:pPr>
      <w:r w:rsidRPr="00FE4C38">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w:t>
      </w:r>
      <w:r w:rsidRPr="00FE4C38">
        <w:t>а</w:t>
      </w:r>
      <w:r w:rsidRPr="00FE4C38">
        <w:t>вушка была» (ст. И. Сурикова). «Легенда» (сл. А. Плещеева). «Покаянная молитва о Руси».</w:t>
      </w:r>
    </w:p>
    <w:p w:rsidR="00FE4C38" w:rsidRPr="00FE4C38" w:rsidRDefault="00FE4C38" w:rsidP="00FF58A5">
      <w:pPr>
        <w:numPr>
          <w:ilvl w:val="0"/>
          <w:numId w:val="55"/>
        </w:numPr>
        <w:jc w:val="both"/>
      </w:pPr>
      <w:r w:rsidRPr="00FE4C38">
        <w:t>П. Чесноков. «Да исправится молитва моя».</w:t>
      </w:r>
    </w:p>
    <w:p w:rsidR="00FE4C38" w:rsidRPr="00FE4C38" w:rsidRDefault="00FE4C38" w:rsidP="00FF58A5">
      <w:pPr>
        <w:numPr>
          <w:ilvl w:val="0"/>
          <w:numId w:val="55"/>
        </w:numPr>
        <w:jc w:val="both"/>
      </w:pPr>
      <w:r w:rsidRPr="00FE4C38">
        <w:t>М. Чюрленис. Прелюдия ре минор. Прелюдия ми минор. Прелюдия ля минор. Симфоническая поэма «Море».</w:t>
      </w:r>
    </w:p>
    <w:p w:rsidR="00FE4C38" w:rsidRPr="00FE4C38" w:rsidRDefault="00FE4C38" w:rsidP="00FF58A5">
      <w:pPr>
        <w:numPr>
          <w:ilvl w:val="0"/>
          <w:numId w:val="55"/>
        </w:numPr>
        <w:jc w:val="both"/>
      </w:pPr>
      <w:r w:rsidRPr="00FE4C38">
        <w:lastRenderedPageBreak/>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FE4C38" w:rsidRPr="00FE4C38" w:rsidRDefault="00FE4C38" w:rsidP="00FF58A5">
      <w:pPr>
        <w:numPr>
          <w:ilvl w:val="0"/>
          <w:numId w:val="55"/>
        </w:numPr>
        <w:jc w:val="both"/>
      </w:pPr>
      <w:r w:rsidRPr="00FE4C38">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FE4C38" w:rsidRPr="00FE4C38" w:rsidRDefault="00FE4C38" w:rsidP="00FF58A5">
      <w:pPr>
        <w:numPr>
          <w:ilvl w:val="0"/>
          <w:numId w:val="55"/>
        </w:numPr>
        <w:jc w:val="both"/>
      </w:pPr>
      <w:r w:rsidRPr="00FE4C38">
        <w:t>Д. Шостакович. Симфония № 7 «Ленинградская». «Праздничная увертюра».</w:t>
      </w:r>
    </w:p>
    <w:p w:rsidR="00FE4C38" w:rsidRPr="00FE4C38" w:rsidRDefault="00FE4C38" w:rsidP="00FF58A5">
      <w:pPr>
        <w:numPr>
          <w:ilvl w:val="0"/>
          <w:numId w:val="55"/>
        </w:numPr>
        <w:jc w:val="both"/>
      </w:pPr>
      <w:r w:rsidRPr="00FE4C38">
        <w:t xml:space="preserve">И. Штраус. «Полька-пиццикато». Вальс из оперетты «Летучая мышь». </w:t>
      </w:r>
    </w:p>
    <w:p w:rsidR="00FE4C38" w:rsidRPr="00FE4C38" w:rsidRDefault="00FE4C38" w:rsidP="00FF58A5">
      <w:pPr>
        <w:numPr>
          <w:ilvl w:val="0"/>
          <w:numId w:val="55"/>
        </w:numPr>
        <w:jc w:val="both"/>
      </w:pPr>
      <w:r w:rsidRPr="00FE4C38">
        <w:t>Ф. Шуберт. Симфония № 8 («Неоконченная»). Вокальный цикл на ст. В. Мюллера «Прекра</w:t>
      </w:r>
      <w:r w:rsidRPr="00FE4C38">
        <w:t>с</w:t>
      </w:r>
      <w:r w:rsidRPr="00FE4C38">
        <w:t>ная мельничиха» («В путь»). «Лесной царь» (ст. И. Гете). «Шарманщик» (ст. В Мюллера»). «Серенада» (сл. Л. Рельштаба, перевод Н. Огарева). «</w:t>
      </w:r>
      <w:r w:rsidRPr="00FE4C38">
        <w:rPr>
          <w:lang w:val="en-US"/>
        </w:rPr>
        <w:t>AveMaria</w:t>
      </w:r>
      <w:r w:rsidRPr="00FE4C38">
        <w:t>» (сл. В. Скотта).</w:t>
      </w:r>
    </w:p>
    <w:p w:rsidR="00FE4C38" w:rsidRPr="00FE4C38" w:rsidRDefault="00FE4C38" w:rsidP="00FF58A5">
      <w:pPr>
        <w:numPr>
          <w:ilvl w:val="0"/>
          <w:numId w:val="55"/>
        </w:numPr>
        <w:jc w:val="both"/>
      </w:pPr>
      <w:r w:rsidRPr="00FE4C38">
        <w:t>Р. Щедрин. Опера «Не только любовь». (Песня и частушки Варвары).</w:t>
      </w:r>
    </w:p>
    <w:p w:rsidR="00FE4C38" w:rsidRPr="00FE4C38" w:rsidRDefault="00FE4C38" w:rsidP="00FF58A5">
      <w:pPr>
        <w:numPr>
          <w:ilvl w:val="0"/>
          <w:numId w:val="55"/>
        </w:numPr>
        <w:jc w:val="both"/>
      </w:pPr>
      <w:r w:rsidRPr="00FE4C38">
        <w:t>Д. Эллингтон. «Караван».</w:t>
      </w:r>
    </w:p>
    <w:p w:rsidR="00FE4C38" w:rsidRPr="00FE4C38" w:rsidRDefault="00FE4C38" w:rsidP="00FE4C38">
      <w:pPr>
        <w:ind w:firstLine="567"/>
        <w:jc w:val="both"/>
      </w:pPr>
      <w:r w:rsidRPr="00FE4C38">
        <w:t>А. Эшпай. «Венгерские напевы».</w:t>
      </w:r>
    </w:p>
    <w:p w:rsidR="00D33790" w:rsidRDefault="00D33790" w:rsidP="00AA2470">
      <w:pPr>
        <w:ind w:firstLine="567"/>
        <w:jc w:val="both"/>
      </w:pPr>
    </w:p>
    <w:p w:rsidR="005D760F" w:rsidRPr="00D33790" w:rsidRDefault="00FE4C38" w:rsidP="004610E4">
      <w:pPr>
        <w:pStyle w:val="30"/>
      </w:pPr>
      <w:bookmarkStart w:id="229" w:name="_Toc59558537"/>
      <w:bookmarkStart w:id="230" w:name="_Toc59558664"/>
      <w:bookmarkStart w:id="231" w:name="_Toc59558827"/>
      <w:r>
        <w:t>2.2.2.17</w:t>
      </w:r>
      <w:r w:rsidR="005D760F" w:rsidRPr="00D33790">
        <w:t>. Технология</w:t>
      </w:r>
      <w:bookmarkEnd w:id="229"/>
      <w:bookmarkEnd w:id="230"/>
      <w:bookmarkEnd w:id="231"/>
      <w:r w:rsidR="005D760F" w:rsidRPr="00D33790">
        <w:t xml:space="preserve"> </w:t>
      </w:r>
    </w:p>
    <w:p w:rsidR="00FE4C38" w:rsidRPr="00FE4C38" w:rsidRDefault="00FE4C38" w:rsidP="00FE4C38">
      <w:pPr>
        <w:ind w:firstLine="567"/>
        <w:jc w:val="both"/>
        <w:rPr>
          <w:b/>
        </w:rPr>
      </w:pPr>
      <w:r w:rsidRPr="00FE4C38">
        <w:rPr>
          <w:b/>
        </w:rPr>
        <w:t>Цели и задачи технологического образования</w:t>
      </w:r>
    </w:p>
    <w:p w:rsidR="00FE4C38" w:rsidRPr="00FE4C38" w:rsidRDefault="00FE4C38" w:rsidP="00FE4C38">
      <w:pPr>
        <w:ind w:firstLine="567"/>
        <w:jc w:val="both"/>
      </w:pPr>
      <w:r w:rsidRPr="00FE4C38">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w:t>
      </w:r>
      <w:r w:rsidRPr="00FE4C38">
        <w:t>к</w:t>
      </w:r>
      <w:r w:rsidRPr="00FE4C38">
        <w:t>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w:t>
      </w:r>
      <w:r w:rsidRPr="00FE4C38">
        <w:t>а</w:t>
      </w:r>
      <w:r w:rsidRPr="00FE4C38">
        <w:t>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w:t>
      </w:r>
      <w:r w:rsidRPr="00FE4C38">
        <w:t>м</w:t>
      </w:r>
      <w:r w:rsidRPr="00FE4C38">
        <w:t>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w:t>
      </w:r>
      <w:r w:rsidRPr="00FE4C38">
        <w:t>е</w:t>
      </w:r>
      <w:r w:rsidRPr="00FE4C38">
        <w:t>хода учащихся от общего к профессиональному образованию и трудовой деятельности.</w:t>
      </w:r>
    </w:p>
    <w:p w:rsidR="00FE4C38" w:rsidRPr="00FE4C38" w:rsidRDefault="00FE4C38" w:rsidP="00FE4C38">
      <w:pPr>
        <w:ind w:firstLine="567"/>
        <w:jc w:val="both"/>
      </w:pPr>
      <w:r w:rsidRPr="00FE4C38">
        <w:t>Программа предмета «Технология» обеспечивает формирование у школьников технологическ</w:t>
      </w:r>
      <w:r w:rsidRPr="00FE4C38">
        <w:t>о</w:t>
      </w:r>
      <w:r w:rsidRPr="00FE4C38">
        <w:t>го мышления. Схема технологического мышления (потребность – цель – способ – результат) позвол</w:t>
      </w:r>
      <w:r w:rsidRPr="00FE4C38">
        <w:t>я</w:t>
      </w:r>
      <w:r w:rsidRPr="00FE4C38">
        <w:t>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w:t>
      </w:r>
      <w:r w:rsidRPr="00FE4C38">
        <w:t>ь</w:t>
      </w:r>
      <w:r w:rsidRPr="00FE4C38">
        <w:t>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w:t>
      </w:r>
      <w:r w:rsidRPr="00FE4C38">
        <w:t>а</w:t>
      </w:r>
      <w:r w:rsidRPr="00FE4C38">
        <w:t>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w:t>
      </w:r>
      <w:r w:rsidRPr="00FE4C38">
        <w:t>б</w:t>
      </w:r>
      <w:r w:rsidRPr="00FE4C38">
        <w:t>ственной жизни, создает условия для развития инициативности, изобретательности, гибкости мы</w:t>
      </w:r>
      <w:r w:rsidRPr="00FE4C38">
        <w:t>ш</w:t>
      </w:r>
      <w:r w:rsidRPr="00FE4C38">
        <w:t>ления.</w:t>
      </w:r>
    </w:p>
    <w:p w:rsidR="00FE4C38" w:rsidRPr="00FE4C38" w:rsidRDefault="00FE4C38" w:rsidP="00FE4C38">
      <w:pPr>
        <w:ind w:firstLine="567"/>
        <w:jc w:val="both"/>
      </w:pPr>
      <w:r w:rsidRPr="00FE4C38">
        <w:t>Предмет «Технология» является базой, на которой может быть сформировано проектное мы</w:t>
      </w:r>
      <w:r w:rsidRPr="00FE4C38">
        <w:t>ш</w:t>
      </w:r>
      <w:r w:rsidRPr="00FE4C38">
        <w:t>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w:t>
      </w:r>
      <w:r w:rsidRPr="00FE4C38">
        <w:t>ы</w:t>
      </w:r>
      <w:r w:rsidRPr="00FE4C38">
        <w:t>явлена в ближайшем окружении новая потребность, для которой в опыте обучающегося нет отраб</w:t>
      </w:r>
      <w:r w:rsidRPr="00FE4C38">
        <w:t>о</w:t>
      </w:r>
      <w:r w:rsidRPr="00FE4C38">
        <w:t>танной технологии целеполагания и построения способа достижения целей или имеется противор</w:t>
      </w:r>
      <w:r w:rsidRPr="00FE4C38">
        <w:t>е</w:t>
      </w:r>
      <w:r w:rsidRPr="00FE4C38">
        <w:t>чие между представлениями о должном, в котором выявленная потребность удовлетворяется, и р</w:t>
      </w:r>
      <w:r w:rsidRPr="00FE4C38">
        <w:t>е</w:t>
      </w:r>
      <w:r w:rsidRPr="00FE4C38">
        <w:t>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FE4C38" w:rsidRPr="00FE4C38" w:rsidRDefault="00FE4C38" w:rsidP="00FE4C38">
      <w:pPr>
        <w:ind w:firstLine="567"/>
        <w:jc w:val="both"/>
      </w:pPr>
      <w:r w:rsidRPr="00FE4C38">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w:t>
      </w:r>
      <w:r w:rsidRPr="00FE4C38">
        <w:lastRenderedPageBreak/>
        <w:t>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w:t>
      </w:r>
      <w:r w:rsidRPr="00FE4C38">
        <w:t>о</w:t>
      </w:r>
      <w:r w:rsidRPr="00FE4C38">
        <w:t>грамма обеспечивает оперативное введение в образовательный процесс содержания, адекватно отр</w:t>
      </w:r>
      <w:r w:rsidRPr="00FE4C38">
        <w:t>а</w:t>
      </w:r>
      <w:r w:rsidRPr="00FE4C38">
        <w:t xml:space="preserve">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FE4C38" w:rsidRPr="00FE4C38" w:rsidRDefault="00FE4C38" w:rsidP="00FE4C38">
      <w:pPr>
        <w:ind w:firstLine="567"/>
        <w:jc w:val="both"/>
      </w:pPr>
      <w:r w:rsidRPr="00FE4C38">
        <w:t>Цели программы:</w:t>
      </w:r>
    </w:p>
    <w:p w:rsidR="00FE4C38" w:rsidRPr="00FE4C38" w:rsidRDefault="00FE4C38" w:rsidP="00FF58A5">
      <w:pPr>
        <w:numPr>
          <w:ilvl w:val="0"/>
          <w:numId w:val="57"/>
        </w:numPr>
        <w:jc w:val="both"/>
      </w:pPr>
      <w:r w:rsidRPr="00FE4C38">
        <w:t>Обеспечение понимания обучающимися сущности современных материальных, инфо</w:t>
      </w:r>
      <w:r w:rsidRPr="00FE4C38">
        <w:t>р</w:t>
      </w:r>
      <w:r w:rsidRPr="00FE4C38">
        <w:t>мационных и гуманитарных технологий и перспектив их развития.</w:t>
      </w:r>
    </w:p>
    <w:p w:rsidR="00FE4C38" w:rsidRPr="00FE4C38" w:rsidRDefault="00FE4C38" w:rsidP="00FF58A5">
      <w:pPr>
        <w:numPr>
          <w:ilvl w:val="0"/>
          <w:numId w:val="57"/>
        </w:numPr>
        <w:jc w:val="both"/>
      </w:pPr>
      <w:r w:rsidRPr="00FE4C38">
        <w:t>Формирование технологической культуры и проектно-технологического мышления обучающихся.</w:t>
      </w:r>
    </w:p>
    <w:p w:rsidR="00FE4C38" w:rsidRPr="00FE4C38" w:rsidRDefault="00FE4C38" w:rsidP="00FF58A5">
      <w:pPr>
        <w:numPr>
          <w:ilvl w:val="0"/>
          <w:numId w:val="57"/>
        </w:numPr>
        <w:jc w:val="both"/>
      </w:pPr>
      <w:r w:rsidRPr="00FE4C38">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w:t>
      </w:r>
      <w:r w:rsidRPr="00FE4C38">
        <w:t>у</w:t>
      </w:r>
      <w:r w:rsidRPr="00FE4C38">
        <w:t xml:space="preserve">дущей профессиональной деятельности. </w:t>
      </w:r>
    </w:p>
    <w:p w:rsidR="00FE4C38" w:rsidRPr="00FE4C38" w:rsidRDefault="00FE4C38" w:rsidP="00FE4C38">
      <w:pPr>
        <w:ind w:firstLine="567"/>
        <w:jc w:val="both"/>
      </w:pPr>
      <w:r w:rsidRPr="00FE4C38">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FE4C38" w:rsidRPr="00FE4C38" w:rsidRDefault="00FE4C38" w:rsidP="00FE4C38">
      <w:pPr>
        <w:ind w:firstLine="567"/>
        <w:jc w:val="both"/>
      </w:pPr>
      <w:r w:rsidRPr="00FE4C38">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w:t>
      </w:r>
      <w:r w:rsidRPr="00FE4C38">
        <w:t>и</w:t>
      </w:r>
      <w:r w:rsidRPr="00FE4C38">
        <w:t>дуальном, так и в групповом формате. Сопровождение со стороны педагога принимает форму прям</w:t>
      </w:r>
      <w:r w:rsidRPr="00FE4C38">
        <w:t>о</w:t>
      </w:r>
      <w:r w:rsidRPr="00FE4C38">
        <w:t>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FE4C38" w:rsidRPr="00FE4C38" w:rsidRDefault="00FE4C38" w:rsidP="00FE4C38">
      <w:pPr>
        <w:ind w:firstLine="567"/>
        <w:jc w:val="both"/>
      </w:pPr>
      <w:r w:rsidRPr="00FE4C38">
        <w:t>Подразумевается и значительная внеурочная активность обучающихся. Такое решение обусло</w:t>
      </w:r>
      <w:r w:rsidRPr="00FE4C38">
        <w:t>в</w:t>
      </w:r>
      <w:r w:rsidRPr="00FE4C38">
        <w:t>лено задачами формирования учебной самостоятельности, высокой степенью ориентации на индив</w:t>
      </w:r>
      <w:r w:rsidRPr="00FE4C38">
        <w:t>и</w:t>
      </w:r>
      <w:r w:rsidRPr="00FE4C38">
        <w:t>дуальные запросы и интересы обучающегося, ориентацией на особенность возраста как периода ра</w:t>
      </w:r>
      <w:r w:rsidRPr="00FE4C38">
        <w:t>з</w:t>
      </w:r>
      <w:r w:rsidRPr="00FE4C38">
        <w:t>нообразных «безответственных» проб. В рамках внеурочной деятельности активность обучающихся связана:</w:t>
      </w:r>
    </w:p>
    <w:p w:rsidR="00FE4C38" w:rsidRPr="00FE4C38" w:rsidRDefault="00FE4C38" w:rsidP="00FF58A5">
      <w:pPr>
        <w:numPr>
          <w:ilvl w:val="0"/>
          <w:numId w:val="58"/>
        </w:numPr>
        <w:jc w:val="both"/>
      </w:pPr>
      <w:r w:rsidRPr="00FE4C38">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w:t>
      </w:r>
      <w:r w:rsidRPr="00FE4C38">
        <w:t>ь</w:t>
      </w:r>
      <w:r w:rsidRPr="00FE4C38">
        <w:t>шая номенклатура информационных ресурсов, чем это возможно на уроке, задания и</w:t>
      </w:r>
      <w:r w:rsidRPr="00FE4C38">
        <w:t>н</w:t>
      </w:r>
      <w:r w:rsidRPr="00FE4C38">
        <w:t>дивидуализируются по содержанию в рамках одного способа работы с информацией и общего тематического поля);</w:t>
      </w:r>
    </w:p>
    <w:p w:rsidR="00FE4C38" w:rsidRPr="00FE4C38" w:rsidRDefault="00FE4C38" w:rsidP="00FF58A5">
      <w:pPr>
        <w:numPr>
          <w:ilvl w:val="0"/>
          <w:numId w:val="58"/>
        </w:numPr>
        <w:jc w:val="both"/>
      </w:pPr>
      <w:r w:rsidRPr="00FE4C38">
        <w:t>с проектной деятельностью (индивидуальные решения приводят к тому, что обучающ</w:t>
      </w:r>
      <w:r w:rsidRPr="00FE4C38">
        <w:t>и</w:t>
      </w:r>
      <w:r w:rsidRPr="00FE4C38">
        <w:t>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w:t>
      </w:r>
      <w:r w:rsidRPr="00FE4C38">
        <w:t>я</w:t>
      </w:r>
      <w:r w:rsidRPr="00FE4C38">
        <w:t>тельности, запланированного продукта, поставленной цели);</w:t>
      </w:r>
    </w:p>
    <w:p w:rsidR="00FE4C38" w:rsidRPr="00FE4C38" w:rsidRDefault="00FE4C38" w:rsidP="00FF58A5">
      <w:pPr>
        <w:numPr>
          <w:ilvl w:val="0"/>
          <w:numId w:val="58"/>
        </w:numPr>
        <w:jc w:val="both"/>
      </w:pPr>
      <w:r w:rsidRPr="00FE4C38">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w:t>
      </w:r>
      <w:r w:rsidRPr="00FE4C38">
        <w:t>и</w:t>
      </w:r>
      <w:r w:rsidRPr="00FE4C38">
        <w:t>сании урока);</w:t>
      </w:r>
    </w:p>
    <w:p w:rsidR="00FE4C38" w:rsidRPr="00FE4C38" w:rsidRDefault="00FE4C38" w:rsidP="00FF58A5">
      <w:pPr>
        <w:numPr>
          <w:ilvl w:val="0"/>
          <w:numId w:val="58"/>
        </w:numPr>
        <w:jc w:val="both"/>
      </w:pPr>
      <w:r w:rsidRPr="00FE4C38">
        <w:t>с выполнением практических заданий, требующих наблюдения за окружающей де</w:t>
      </w:r>
      <w:r w:rsidRPr="00FE4C38">
        <w:t>й</w:t>
      </w:r>
      <w:r w:rsidRPr="00FE4C38">
        <w:t>ствительностью или ее преобразования (на уроке обучающийся может получить лишь модель действительности).</w:t>
      </w:r>
    </w:p>
    <w:p w:rsidR="00FE4C38" w:rsidRPr="00FE4C38" w:rsidRDefault="00FE4C38" w:rsidP="00FE4C38">
      <w:pPr>
        <w:ind w:firstLine="567"/>
        <w:jc w:val="both"/>
      </w:pPr>
      <w:r w:rsidRPr="00FE4C38">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w:t>
      </w:r>
      <w:r w:rsidRPr="00FE4C38">
        <w:t>о</w:t>
      </w:r>
      <w:r w:rsidRPr="00FE4C38">
        <w:t>полнительного образования (или мастер-классы, не более 17 часов), позволяющие освоить конкре</w:t>
      </w:r>
      <w:r w:rsidRPr="00FE4C38">
        <w:t>т</w:t>
      </w:r>
      <w:r w:rsidRPr="00FE4C38">
        <w:t>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FE4C38" w:rsidRPr="00FE4C38" w:rsidRDefault="00FE4C38" w:rsidP="00FE4C38">
      <w:pPr>
        <w:ind w:firstLine="567"/>
        <w:jc w:val="both"/>
      </w:pPr>
      <w:r w:rsidRPr="00FE4C38">
        <w:t>В соответствии с целями выстроено содержание деятельности в структуре трех блоков, обесп</w:t>
      </w:r>
      <w:r w:rsidRPr="00FE4C38">
        <w:t>е</w:t>
      </w:r>
      <w:r w:rsidRPr="00FE4C38">
        <w:t>чивая получение заявленных результатов.</w:t>
      </w:r>
    </w:p>
    <w:p w:rsidR="00FE4C38" w:rsidRPr="00FE4C38" w:rsidRDefault="00FE4C38" w:rsidP="00FE4C38">
      <w:pPr>
        <w:ind w:firstLine="567"/>
        <w:jc w:val="both"/>
      </w:pPr>
      <w:r w:rsidRPr="00FE4C38">
        <w:lastRenderedPageBreak/>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w:t>
      </w:r>
      <w:r w:rsidRPr="00FE4C38">
        <w:t>е</w:t>
      </w:r>
      <w:r w:rsidRPr="00FE4C38">
        <w:t>ства, ее закономерности, технологические тренды ближайших десятилетий.</w:t>
      </w:r>
    </w:p>
    <w:p w:rsidR="00FE4C38" w:rsidRPr="00FE4C38" w:rsidRDefault="00FE4C38" w:rsidP="00FE4C38">
      <w:pPr>
        <w:ind w:firstLine="567"/>
        <w:jc w:val="both"/>
      </w:pPr>
      <w:r w:rsidRPr="00FE4C38">
        <w:t>Предмет Информатика, в отличие от раздела «Информационные технологии» выступает как о</w:t>
      </w:r>
      <w:r w:rsidRPr="00FE4C38">
        <w:t>б</w:t>
      </w:r>
      <w:r w:rsidRPr="00FE4C38">
        <w:t>ласть знаний, формирующая принципы и закономерности поведения информационных систем, кот</w:t>
      </w:r>
      <w:r w:rsidRPr="00FE4C38">
        <w:t>о</w:t>
      </w:r>
      <w:r w:rsidRPr="00FE4C38">
        <w:t>рые используются при построении информационных технологий в обеспечение различных сфер ч</w:t>
      </w:r>
      <w:r w:rsidRPr="00FE4C38">
        <w:t>е</w:t>
      </w:r>
      <w:r w:rsidRPr="00FE4C38">
        <w:t xml:space="preserve">ловеческой деятельности. </w:t>
      </w:r>
    </w:p>
    <w:p w:rsidR="00FE4C38" w:rsidRPr="00FE4C38" w:rsidRDefault="00FE4C38" w:rsidP="00FE4C38">
      <w:pPr>
        <w:ind w:firstLine="567"/>
        <w:jc w:val="both"/>
      </w:pPr>
      <w:r w:rsidRPr="00FE4C38">
        <w:t>Второй блок содержания позволяет обучающемуся получить опыт персонифицированного де</w:t>
      </w:r>
      <w:r w:rsidRPr="00FE4C38">
        <w:t>й</w:t>
      </w:r>
      <w:r w:rsidRPr="00FE4C38">
        <w:t>ствия в рамках применения и разработки технологических решений, изучения и мониторинга эвол</w:t>
      </w:r>
      <w:r w:rsidRPr="00FE4C38">
        <w:t>ю</w:t>
      </w:r>
      <w:r w:rsidRPr="00FE4C38">
        <w:t>ции потребностей.</w:t>
      </w:r>
    </w:p>
    <w:p w:rsidR="00FE4C38" w:rsidRPr="00FE4C38" w:rsidRDefault="00FE4C38" w:rsidP="00FE4C38">
      <w:pPr>
        <w:ind w:firstLine="567"/>
        <w:jc w:val="both"/>
      </w:pPr>
      <w:r w:rsidRPr="00FE4C38">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w:t>
      </w:r>
      <w:r w:rsidRPr="00FE4C38">
        <w:t>е</w:t>
      </w:r>
      <w:r w:rsidRPr="00FE4C38">
        <w:t>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FE4C38" w:rsidRPr="00FE4C38" w:rsidRDefault="00FE4C38" w:rsidP="00FE4C38">
      <w:pPr>
        <w:ind w:firstLine="567"/>
        <w:jc w:val="both"/>
      </w:pPr>
      <w:r w:rsidRPr="00FE4C38">
        <w:t>Базовыми образовательными технологиями, обеспечивающими работу с содержанием блока 2, являются технологии проектной деятельности.</w:t>
      </w:r>
    </w:p>
    <w:p w:rsidR="00FE4C38" w:rsidRPr="00FE4C38" w:rsidRDefault="00FE4C38" w:rsidP="00FE4C38">
      <w:pPr>
        <w:ind w:firstLine="567"/>
        <w:jc w:val="both"/>
      </w:pPr>
      <w:r w:rsidRPr="00FE4C38">
        <w:t>Блок 2 реализуется в следующих организационных формах:</w:t>
      </w:r>
    </w:p>
    <w:p w:rsidR="00FE4C38" w:rsidRPr="00FE4C38" w:rsidRDefault="00FE4C38" w:rsidP="00FE4C38">
      <w:pPr>
        <w:ind w:firstLine="567"/>
        <w:jc w:val="both"/>
      </w:pPr>
      <w:r w:rsidRPr="00FE4C38">
        <w:t>теоретическое обучение и формирование информационной основы проектной деятельности – в рамках урочной деятельности;</w:t>
      </w:r>
    </w:p>
    <w:p w:rsidR="00FE4C38" w:rsidRPr="00FE4C38" w:rsidRDefault="00FE4C38" w:rsidP="00FE4C38">
      <w:pPr>
        <w:ind w:firstLine="567"/>
        <w:jc w:val="both"/>
      </w:pPr>
      <w:r w:rsidRPr="00FE4C38">
        <w:t>практические работы в средах моделирования и конструирования – в рамках урочной деятел</w:t>
      </w:r>
      <w:r w:rsidRPr="00FE4C38">
        <w:t>ь</w:t>
      </w:r>
      <w:r w:rsidRPr="00FE4C38">
        <w:t>ности;</w:t>
      </w:r>
    </w:p>
    <w:p w:rsidR="00FE4C38" w:rsidRPr="00FE4C38" w:rsidRDefault="00FE4C38" w:rsidP="00FE4C38">
      <w:pPr>
        <w:ind w:firstLine="567"/>
        <w:jc w:val="both"/>
      </w:pPr>
      <w:r w:rsidRPr="00FE4C38">
        <w:t>проектная деятельность в рамках урочной и внеурочной деятельности.</w:t>
      </w:r>
    </w:p>
    <w:p w:rsidR="00FE4C38" w:rsidRPr="00FE4C38" w:rsidRDefault="00FE4C38" w:rsidP="00FE4C38">
      <w:pPr>
        <w:ind w:firstLine="567"/>
        <w:jc w:val="both"/>
      </w:pPr>
      <w:r w:rsidRPr="00FE4C38">
        <w:t>Третий блоксодержания обеспечивает обучающегося информацией о профессиональной де</w:t>
      </w:r>
      <w:r w:rsidRPr="00FE4C38">
        <w:t>я</w:t>
      </w:r>
      <w:r w:rsidRPr="00FE4C38">
        <w:t>тельности, в контексте современных производственных технологий; производящих отраслях ко</w:t>
      </w:r>
      <w:r w:rsidRPr="00FE4C38">
        <w:t>н</w:t>
      </w:r>
      <w:r w:rsidRPr="00FE4C38">
        <w:t>кретного региона, региональных рынках труда; законах, которым подчиняется развитие трудовых р</w:t>
      </w:r>
      <w:r w:rsidRPr="00FE4C38">
        <w:t>е</w:t>
      </w:r>
      <w:r w:rsidRPr="00FE4C38">
        <w:t>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w:t>
      </w:r>
      <w:r w:rsidRPr="00FE4C38">
        <w:t>н</w:t>
      </w:r>
      <w:r w:rsidRPr="00FE4C38">
        <w:t xml:space="preserve">ных решений. </w:t>
      </w:r>
    </w:p>
    <w:p w:rsidR="00FE4C38" w:rsidRPr="00FE4C38" w:rsidRDefault="00FE4C38" w:rsidP="00FE4C38">
      <w:pPr>
        <w:ind w:firstLine="567"/>
        <w:jc w:val="both"/>
      </w:pPr>
      <w:r w:rsidRPr="00FE4C38">
        <w:t>Содержание блока 3 организовано таким образом, чтобы позволить формировать универсал</w:t>
      </w:r>
      <w:r w:rsidRPr="00FE4C38">
        <w:t>ь</w:t>
      </w:r>
      <w:r w:rsidRPr="00FE4C38">
        <w:t>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w:t>
      </w:r>
      <w:r w:rsidRPr="00FE4C38">
        <w:t>ю</w:t>
      </w:r>
      <w:r w:rsidRPr="00FE4C38">
        <w:t>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w:t>
      </w:r>
      <w:r w:rsidRPr="00FE4C38">
        <w:t>е</w:t>
      </w:r>
      <w:r w:rsidRPr="00FE4C38">
        <w:t>шествий и широкую номенклатуру краткосрочных курсов, призванных стать для обучающихся сит</w:t>
      </w:r>
      <w:r w:rsidRPr="00FE4C38">
        <w:t>у</w:t>
      </w:r>
      <w:r w:rsidRPr="00FE4C38">
        <w:t>ацией пробы в определенных видах деятельности и / или в оперировании с определенными объектами воздействия.</w:t>
      </w:r>
    </w:p>
    <w:p w:rsidR="00FE4C38" w:rsidRPr="00FE4C38" w:rsidRDefault="00FE4C38" w:rsidP="00FE4C38">
      <w:pPr>
        <w:ind w:firstLine="567"/>
        <w:jc w:val="both"/>
      </w:pPr>
      <w:r w:rsidRPr="00FE4C38">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w:t>
      </w:r>
      <w:r w:rsidRPr="00FE4C38">
        <w:t>е</w:t>
      </w:r>
      <w:r w:rsidRPr="00FE4C38">
        <w:t>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FE4C38" w:rsidRPr="00FE4C38" w:rsidRDefault="00FE4C38" w:rsidP="00FE4C38">
      <w:pPr>
        <w:ind w:firstLine="567"/>
        <w:jc w:val="both"/>
        <w:rPr>
          <w:b/>
        </w:rPr>
      </w:pPr>
    </w:p>
    <w:p w:rsidR="00FE4C38" w:rsidRPr="00FE4C38" w:rsidRDefault="00FE4C38" w:rsidP="00FE4C38">
      <w:pPr>
        <w:ind w:firstLine="567"/>
        <w:jc w:val="both"/>
        <w:rPr>
          <w:b/>
        </w:rPr>
      </w:pPr>
      <w:r w:rsidRPr="00FE4C38">
        <w:rPr>
          <w:b/>
        </w:rPr>
        <w:t>Современные материальные, информационные и гуманитарные технологии и перспект</w:t>
      </w:r>
      <w:r w:rsidRPr="00FE4C38">
        <w:rPr>
          <w:b/>
        </w:rPr>
        <w:t>и</w:t>
      </w:r>
      <w:r w:rsidRPr="00FE4C38">
        <w:rPr>
          <w:b/>
        </w:rPr>
        <w:t>вы их развития</w:t>
      </w:r>
    </w:p>
    <w:p w:rsidR="00FE4C38" w:rsidRPr="00FE4C38" w:rsidRDefault="00FE4C38" w:rsidP="00FE4C38">
      <w:pPr>
        <w:ind w:firstLine="567"/>
        <w:jc w:val="both"/>
      </w:pPr>
      <w:r w:rsidRPr="00FE4C38">
        <w:t>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w:t>
      </w:r>
      <w:r w:rsidRPr="00FE4C38">
        <w:t>х</w:t>
      </w:r>
      <w:r w:rsidRPr="00FE4C38">
        <w:t xml:space="preserve">нологии. </w:t>
      </w:r>
    </w:p>
    <w:p w:rsidR="00FE4C38" w:rsidRPr="00FE4C38" w:rsidRDefault="00FE4C38" w:rsidP="00FE4C38">
      <w:pPr>
        <w:ind w:firstLine="567"/>
        <w:jc w:val="both"/>
      </w:pPr>
      <w:r w:rsidRPr="00FE4C38">
        <w:t>История развития технологий. Источники развития технологий: эволюция потребностей, пра</w:t>
      </w:r>
      <w:r w:rsidRPr="00FE4C38">
        <w:t>к</w:t>
      </w:r>
      <w:r w:rsidRPr="00FE4C38">
        <w:t>тический опыт, научное знание, технологизация научных идей. Развитие технологий и проблемы а</w:t>
      </w:r>
      <w:r w:rsidRPr="00FE4C38">
        <w:t>н</w:t>
      </w:r>
      <w:r w:rsidRPr="00FE4C38">
        <w:t>тропогенного воздействия на окружающую среду. Технологии и мировое хозяйство. Закономерности технологического развития.</w:t>
      </w:r>
    </w:p>
    <w:p w:rsidR="00FE4C38" w:rsidRPr="00FE4C38" w:rsidRDefault="00FE4C38" w:rsidP="00FE4C38">
      <w:pPr>
        <w:ind w:firstLine="567"/>
        <w:jc w:val="both"/>
      </w:pPr>
      <w:r w:rsidRPr="00FE4C38">
        <w:lastRenderedPageBreak/>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FE4C38" w:rsidRPr="00FE4C38" w:rsidRDefault="00FE4C38" w:rsidP="00FE4C38">
      <w:pPr>
        <w:ind w:firstLine="567"/>
        <w:jc w:val="both"/>
      </w:pPr>
      <w:r w:rsidRPr="00FE4C38">
        <w:t>Технологическая система как средство для удовлетворения базовых и социальных нужд челов</w:t>
      </w:r>
      <w:r w:rsidRPr="00FE4C38">
        <w:t>е</w:t>
      </w:r>
      <w:r w:rsidRPr="00FE4C38">
        <w:t>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w:t>
      </w:r>
      <w:r w:rsidRPr="00FE4C38">
        <w:t>н</w:t>
      </w:r>
      <w:r w:rsidRPr="00FE4C38">
        <w:t>троля от человека технологической системе. Робототехника. Системы автоматического управления. Программирование работы устройств.</w:t>
      </w:r>
    </w:p>
    <w:p w:rsidR="00FE4C38" w:rsidRPr="00FE4C38" w:rsidRDefault="00FE4C38" w:rsidP="00FE4C38">
      <w:pPr>
        <w:ind w:firstLine="567"/>
        <w:jc w:val="both"/>
      </w:pPr>
      <w:r w:rsidRPr="00FE4C38">
        <w:t xml:space="preserve">Производственные технологии. Промышленные технологии. Технологии сельского хозяйства. </w:t>
      </w:r>
    </w:p>
    <w:p w:rsidR="00FE4C38" w:rsidRPr="00FE4C38" w:rsidRDefault="00FE4C38" w:rsidP="00FE4C38">
      <w:pPr>
        <w:ind w:firstLine="567"/>
        <w:jc w:val="both"/>
      </w:pPr>
      <w:r w:rsidRPr="00FE4C38">
        <w:t xml:space="preserve">Технологии возведения, ремонта и содержания зданий и сооружений. </w:t>
      </w:r>
    </w:p>
    <w:p w:rsidR="00FE4C38" w:rsidRPr="00FE4C38" w:rsidRDefault="00FE4C38" w:rsidP="00FE4C38">
      <w:pPr>
        <w:ind w:firstLine="567"/>
        <w:jc w:val="both"/>
      </w:pPr>
      <w:r w:rsidRPr="00FE4C38">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w:t>
      </w:r>
      <w:r w:rsidRPr="00FE4C38">
        <w:t>е</w:t>
      </w:r>
      <w:r w:rsidRPr="00FE4C38">
        <w:t>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FE4C38" w:rsidRPr="00FE4C38" w:rsidRDefault="00FE4C38" w:rsidP="00FE4C38">
      <w:pPr>
        <w:ind w:firstLine="567"/>
        <w:jc w:val="both"/>
      </w:pPr>
      <w:r w:rsidRPr="00FE4C38">
        <w:t>Автоматизация производства. Производственные технологии автоматизированного произво</w:t>
      </w:r>
      <w:r w:rsidRPr="00FE4C38">
        <w:t>д</w:t>
      </w:r>
      <w:r w:rsidRPr="00FE4C38">
        <w:t>ства.</w:t>
      </w:r>
    </w:p>
    <w:p w:rsidR="00FE4C38" w:rsidRPr="00FE4C38" w:rsidRDefault="00FE4C38" w:rsidP="00FE4C38">
      <w:pPr>
        <w:ind w:firstLine="567"/>
        <w:jc w:val="both"/>
      </w:pPr>
      <w:r w:rsidRPr="00FE4C38">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w:t>
      </w:r>
      <w:r w:rsidRPr="00FE4C38">
        <w:t>о</w:t>
      </w:r>
      <w:r w:rsidRPr="00FE4C38">
        <w:t>гии получения и обработки материалов с заданными свойствами (закалка, сплавы, обработка повер</w:t>
      </w:r>
      <w:r w:rsidRPr="00FE4C38">
        <w:t>х</w:t>
      </w:r>
      <w:r w:rsidRPr="00FE4C38">
        <w:t>ности (бомбардировка и т. п.), порошковая металлургия, композитные материалы, технологии синт</w:t>
      </w:r>
      <w:r w:rsidRPr="00FE4C38">
        <w:t>е</w:t>
      </w:r>
      <w:r w:rsidRPr="00FE4C38">
        <w:t>за. Биотехнологии.</w:t>
      </w:r>
    </w:p>
    <w:p w:rsidR="00FE4C38" w:rsidRPr="00FE4C38" w:rsidRDefault="00FE4C38" w:rsidP="00FE4C38">
      <w:pPr>
        <w:ind w:firstLine="567"/>
        <w:jc w:val="both"/>
      </w:pPr>
      <w:r w:rsidRPr="00FE4C38">
        <w:t>Специфика социальных технологий. Технологии работы с общественным мнением. Социальные сети как технология. Технологии сферы услуг.</w:t>
      </w:r>
    </w:p>
    <w:p w:rsidR="00FE4C38" w:rsidRPr="00FE4C38" w:rsidRDefault="00FE4C38" w:rsidP="00FE4C38">
      <w:pPr>
        <w:ind w:firstLine="567"/>
        <w:jc w:val="both"/>
      </w:pPr>
      <w:r w:rsidRPr="00FE4C38">
        <w:t xml:space="preserve">Современные промышленные технологии получения продуктов питания. </w:t>
      </w:r>
    </w:p>
    <w:p w:rsidR="00FE4C38" w:rsidRPr="00FE4C38" w:rsidRDefault="00FE4C38" w:rsidP="00FE4C38">
      <w:pPr>
        <w:ind w:firstLine="567"/>
        <w:jc w:val="both"/>
      </w:pPr>
      <w:r w:rsidRPr="00FE4C38">
        <w:t>Современные информационные технологии. Потребности в перемещении людей и товаров, п</w:t>
      </w:r>
      <w:r w:rsidRPr="00FE4C38">
        <w:t>о</w:t>
      </w:r>
      <w:r w:rsidRPr="00FE4C38">
        <w:t>требительские функции транспорта. Виды транспорта, история развития транспорта. Влияние тран</w:t>
      </w:r>
      <w:r w:rsidRPr="00FE4C38">
        <w:t>с</w:t>
      </w:r>
      <w:r w:rsidRPr="00FE4C38">
        <w:t>порта на окружающую среду. Безопасность транспорта. Транспортная логистика. Регулирование транспортных потоков</w:t>
      </w:r>
    </w:p>
    <w:p w:rsidR="00FE4C38" w:rsidRPr="00FE4C38" w:rsidRDefault="00FE4C38" w:rsidP="00FE4C38">
      <w:pPr>
        <w:ind w:firstLine="567"/>
        <w:jc w:val="both"/>
      </w:pPr>
      <w:r w:rsidRPr="00FE4C38">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w:t>
      </w:r>
      <w:r w:rsidRPr="00FE4C38">
        <w:t>с</w:t>
      </w:r>
      <w:r w:rsidRPr="00FE4C38">
        <w:t>ственной генетической программой.</w:t>
      </w:r>
    </w:p>
    <w:p w:rsidR="00FE4C38" w:rsidRPr="00FE4C38" w:rsidRDefault="00FE4C38" w:rsidP="00FE4C38">
      <w:pPr>
        <w:ind w:firstLine="567"/>
        <w:jc w:val="both"/>
      </w:pPr>
      <w:r w:rsidRPr="00FE4C38">
        <w:t>Управление в современном производстве. Роль метрологии в современном производстве. Инн</w:t>
      </w:r>
      <w:r w:rsidRPr="00FE4C38">
        <w:t>о</w:t>
      </w:r>
      <w:r w:rsidRPr="00FE4C38">
        <w:t>вационные предприятия. Трансферт технологий.</w:t>
      </w:r>
    </w:p>
    <w:p w:rsidR="00FE4C38" w:rsidRPr="00FE4C38" w:rsidRDefault="00FE4C38" w:rsidP="00FE4C38">
      <w:pPr>
        <w:ind w:firstLine="567"/>
        <w:jc w:val="both"/>
      </w:pPr>
      <w:r w:rsidRPr="00FE4C38">
        <w:t>Осуществление мониторинга СМИ и ресурсов Интернета по вопросам формирования, продв</w:t>
      </w:r>
      <w:r w:rsidRPr="00FE4C38">
        <w:t>и</w:t>
      </w:r>
      <w:r w:rsidRPr="00FE4C38">
        <w:t>жения и внедрения новых технологий, обслуживающих ту или иную группу потребностей или отн</w:t>
      </w:r>
      <w:r w:rsidRPr="00FE4C38">
        <w:t>е</w:t>
      </w:r>
      <w:r w:rsidRPr="00FE4C38">
        <w:t>сенных к той или иной технологической стратегии</w:t>
      </w:r>
    </w:p>
    <w:p w:rsidR="00FE4C38" w:rsidRPr="00FE4C38" w:rsidRDefault="00FE4C38" w:rsidP="00FE4C38">
      <w:pPr>
        <w:ind w:firstLine="567"/>
        <w:jc w:val="both"/>
      </w:pPr>
      <w:r w:rsidRPr="00FE4C38">
        <w:t xml:space="preserve">Технологии в сфере быта. </w:t>
      </w:r>
    </w:p>
    <w:p w:rsidR="00FE4C38" w:rsidRPr="00FE4C38" w:rsidRDefault="00FE4C38" w:rsidP="00FE4C38">
      <w:pPr>
        <w:ind w:firstLine="567"/>
        <w:jc w:val="both"/>
      </w:pPr>
      <w:r w:rsidRPr="00FE4C38">
        <w:t>Экология жилья. Технологии содержания жилья. Взаимодействие со службами ЖКХ. Хранение продовольственных и непродовольственных продуктов.</w:t>
      </w:r>
    </w:p>
    <w:p w:rsidR="00FE4C38" w:rsidRPr="00FE4C38" w:rsidRDefault="00FE4C38" w:rsidP="00FE4C38">
      <w:pPr>
        <w:ind w:firstLine="567"/>
        <w:jc w:val="both"/>
      </w:pPr>
      <w:r w:rsidRPr="00FE4C38">
        <w:t>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w:t>
      </w:r>
      <w:r w:rsidRPr="00FE4C38">
        <w:t>е</w:t>
      </w:r>
      <w:r w:rsidRPr="00FE4C38">
        <w:t xml:space="preserve">ние и тепловые потери. Энергосбережение в быту. Электробезопасность в быту и экология жилища. </w:t>
      </w:r>
    </w:p>
    <w:p w:rsidR="00FE4C38" w:rsidRPr="00FE4C38" w:rsidRDefault="00FE4C38" w:rsidP="00FE4C38">
      <w:pPr>
        <w:ind w:firstLine="567"/>
        <w:jc w:val="both"/>
      </w:pPr>
      <w:r w:rsidRPr="00FE4C38">
        <w:t xml:space="preserve">Способы обработки продуктов питания и потребительские качества пищи. </w:t>
      </w:r>
    </w:p>
    <w:p w:rsidR="00FE4C38" w:rsidRPr="00FE4C38" w:rsidRDefault="00FE4C38" w:rsidP="00FE4C38">
      <w:pPr>
        <w:ind w:firstLine="567"/>
        <w:jc w:val="both"/>
      </w:pPr>
      <w:r w:rsidRPr="00FE4C38">
        <w:t>Культура потребления: выбор продукта / услуги.</w:t>
      </w:r>
    </w:p>
    <w:p w:rsidR="00FE4C38" w:rsidRPr="00FE4C38" w:rsidRDefault="00FE4C38" w:rsidP="00FE4C38">
      <w:pPr>
        <w:ind w:firstLine="567"/>
        <w:jc w:val="both"/>
        <w:rPr>
          <w:b/>
        </w:rPr>
      </w:pPr>
      <w:r w:rsidRPr="00FE4C38">
        <w:rPr>
          <w:b/>
        </w:rPr>
        <w:t>Формирование технологической культуры и проектно-технологического мышления об</w:t>
      </w:r>
      <w:r w:rsidRPr="00FE4C38">
        <w:rPr>
          <w:b/>
        </w:rPr>
        <w:t>у</w:t>
      </w:r>
      <w:r w:rsidRPr="00FE4C38">
        <w:rPr>
          <w:b/>
        </w:rPr>
        <w:t>чающихся</w:t>
      </w:r>
    </w:p>
    <w:p w:rsidR="00FE4C38" w:rsidRPr="00FE4C38" w:rsidRDefault="00FE4C38" w:rsidP="00FE4C38">
      <w:pPr>
        <w:ind w:firstLine="567"/>
        <w:jc w:val="both"/>
      </w:pPr>
      <w:r w:rsidRPr="00FE4C38">
        <w:lastRenderedPageBreak/>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FE4C38" w:rsidRPr="00FE4C38" w:rsidRDefault="00FE4C38" w:rsidP="00FE4C38">
      <w:pPr>
        <w:ind w:firstLine="567"/>
        <w:jc w:val="both"/>
      </w:pPr>
      <w:r w:rsidRPr="00FE4C38">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FE4C38" w:rsidRPr="00FE4C38" w:rsidRDefault="00FE4C38" w:rsidP="00FE4C38">
      <w:pPr>
        <w:ind w:firstLine="567"/>
        <w:jc w:val="both"/>
      </w:pPr>
      <w:r w:rsidRPr="00FE4C38">
        <w:t>Порядок действий по сборке конструкции / механизма. Способы соединения деталей. Технол</w:t>
      </w:r>
      <w:r w:rsidRPr="00FE4C38">
        <w:t>о</w:t>
      </w:r>
      <w:r w:rsidRPr="00FE4C38">
        <w:t xml:space="preserve">гический узел. Понятие модели. </w:t>
      </w:r>
    </w:p>
    <w:p w:rsidR="00FE4C38" w:rsidRPr="00FE4C38" w:rsidRDefault="00FE4C38" w:rsidP="00FE4C38">
      <w:pPr>
        <w:ind w:firstLine="567"/>
        <w:jc w:val="both"/>
      </w:pPr>
      <w:r w:rsidRPr="00FE4C38">
        <w:t>Логика проектирования технологической системы Модернизация изделия и создание нового и</w:t>
      </w:r>
      <w:r w:rsidRPr="00FE4C38">
        <w:t>з</w:t>
      </w:r>
      <w:r w:rsidRPr="00FE4C38">
        <w:t>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w:t>
      </w:r>
      <w:r w:rsidRPr="00FE4C38">
        <w:t>о</w:t>
      </w:r>
      <w:r w:rsidRPr="00FE4C38">
        <w:t xml:space="preserve">ектирования технологической системы. Простые механизмы как часть технологических систем. </w:t>
      </w:r>
      <w:r w:rsidRPr="00FE4C38">
        <w:rPr>
          <w:i/>
        </w:rPr>
        <w:t>Р</w:t>
      </w:r>
      <w:r w:rsidRPr="00FE4C38">
        <w:rPr>
          <w:i/>
        </w:rPr>
        <w:t>о</w:t>
      </w:r>
      <w:r w:rsidRPr="00FE4C38">
        <w:rPr>
          <w:i/>
        </w:rPr>
        <w:t xml:space="preserve">бототехника и среда конструирования. </w:t>
      </w:r>
      <w:r w:rsidRPr="00FE4C38">
        <w:t>Виды движения. Кинематические схемы</w:t>
      </w:r>
    </w:p>
    <w:p w:rsidR="00FE4C38" w:rsidRPr="00FE4C38" w:rsidRDefault="00FE4C38" w:rsidP="00FE4C38">
      <w:pPr>
        <w:ind w:firstLine="567"/>
        <w:jc w:val="both"/>
      </w:pPr>
      <w:r w:rsidRPr="00FE4C38">
        <w:t>Анализ и синтез как средства решения задачи. Техника проведения морфологического анализа.</w:t>
      </w:r>
    </w:p>
    <w:p w:rsidR="00FE4C38" w:rsidRPr="00FE4C38" w:rsidRDefault="00FE4C38" w:rsidP="00FE4C38">
      <w:pPr>
        <w:ind w:firstLine="567"/>
        <w:jc w:val="both"/>
      </w:pPr>
      <w:r w:rsidRPr="00FE4C38">
        <w:t>Логика построения и особенности разработки отдельных видов проектов: технологический пр</w:t>
      </w:r>
      <w:r w:rsidRPr="00FE4C38">
        <w:t>о</w:t>
      </w:r>
      <w:r w:rsidRPr="00FE4C38">
        <w:t>ект, бизнес-проект (бизнес-план), инженерный проект, дизайн-проект, исследовательский проект, с</w:t>
      </w:r>
      <w:r w:rsidRPr="00FE4C38">
        <w:t>о</w:t>
      </w:r>
      <w:r w:rsidRPr="00FE4C38">
        <w:t>циальный проект. Бюджет проекта. Фандрайзинг. Специфика фандрайзинга для разных типов прое</w:t>
      </w:r>
      <w:r w:rsidRPr="00FE4C38">
        <w:t>к</w:t>
      </w:r>
      <w:r w:rsidRPr="00FE4C38">
        <w:t>тов.</w:t>
      </w:r>
    </w:p>
    <w:p w:rsidR="00FE4C38" w:rsidRPr="00FE4C38" w:rsidRDefault="00FE4C38" w:rsidP="00FE4C38">
      <w:pPr>
        <w:ind w:firstLine="567"/>
        <w:jc w:val="both"/>
      </w:pPr>
      <w:r w:rsidRPr="00FE4C38">
        <w:t xml:space="preserve">Способы продвижения продукта на рынке. Сегментация рынка. Позиционирование продукта. Маркетинговый план. </w:t>
      </w:r>
    </w:p>
    <w:p w:rsidR="00FE4C38" w:rsidRPr="00FE4C38" w:rsidRDefault="00FE4C38" w:rsidP="00FE4C38">
      <w:pPr>
        <w:ind w:firstLine="567"/>
        <w:jc w:val="both"/>
      </w:pPr>
      <w:r w:rsidRPr="00FE4C38">
        <w:t xml:space="preserve">Опыт проектирования, конструирования, моделирования. </w:t>
      </w:r>
    </w:p>
    <w:p w:rsidR="00FE4C38" w:rsidRPr="00FE4C38" w:rsidRDefault="00FE4C38" w:rsidP="00FE4C38">
      <w:pPr>
        <w:ind w:firstLine="567"/>
        <w:jc w:val="both"/>
      </w:pPr>
      <w:r w:rsidRPr="00FE4C38">
        <w:t>Составление программы изучения потребностей. Составление технического задания / специф</w:t>
      </w:r>
      <w:r w:rsidRPr="00FE4C38">
        <w:t>и</w:t>
      </w:r>
      <w:r w:rsidRPr="00FE4C38">
        <w:t>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w:t>
      </w:r>
      <w:r w:rsidRPr="00FE4C38">
        <w:t>д</w:t>
      </w:r>
      <w:r w:rsidRPr="00FE4C38">
        <w:t xml:space="preserve">ставителей. </w:t>
      </w:r>
    </w:p>
    <w:p w:rsidR="00FE4C38" w:rsidRPr="00FE4C38" w:rsidRDefault="00FE4C38" w:rsidP="00FE4C38">
      <w:pPr>
        <w:ind w:firstLine="567"/>
        <w:jc w:val="both"/>
      </w:pPr>
      <w:r w:rsidRPr="00FE4C38">
        <w:t>Сборка моделей. Исследование характеристик конструкций. Проектирование и конструиров</w:t>
      </w:r>
      <w:r w:rsidRPr="00FE4C38">
        <w:t>а</w:t>
      </w:r>
      <w:r w:rsidRPr="00FE4C38">
        <w:t>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w:t>
      </w:r>
      <w:r w:rsidRPr="00FE4C38">
        <w:t>о</w:t>
      </w:r>
      <w:r w:rsidRPr="00FE4C38">
        <w:t>ектирование и конструирование, испытания, анализ, способы модернизации, альтернативные реш</w:t>
      </w:r>
      <w:r w:rsidRPr="00FE4C38">
        <w:t>е</w:t>
      </w:r>
      <w:r w:rsidRPr="00FE4C38">
        <w:t>ния. Конструирование простых систем с обратной связью на основе технических конструкторов.</w:t>
      </w:r>
    </w:p>
    <w:p w:rsidR="00FE4C38" w:rsidRPr="00FE4C38" w:rsidRDefault="00FE4C38" w:rsidP="00FE4C38">
      <w:pPr>
        <w:ind w:firstLine="567"/>
        <w:jc w:val="both"/>
        <w:rPr>
          <w:i/>
        </w:rPr>
      </w:pPr>
      <w:r w:rsidRPr="00FE4C38">
        <w:t>Составление карт простых механизмов, включая сборку действующей модели в среде образов</w:t>
      </w:r>
      <w:r w:rsidRPr="00FE4C38">
        <w:t>а</w:t>
      </w:r>
      <w:r w:rsidRPr="00FE4C38">
        <w:t xml:space="preserve">тельного конструктора. Построение модели механизма, состоящего из 4-5 простых механизмов по кинематической схеме. </w:t>
      </w:r>
      <w:r w:rsidRPr="00FE4C38">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FE4C38" w:rsidRPr="00FE4C38" w:rsidRDefault="00FE4C38" w:rsidP="00FE4C38">
      <w:pPr>
        <w:ind w:firstLine="567"/>
        <w:jc w:val="both"/>
      </w:pPr>
      <w:r w:rsidRPr="00FE4C38">
        <w:t>Составление технологической карты известного технологического процесса. Апробация путей оптимизации технологического процесса.</w:t>
      </w:r>
    </w:p>
    <w:p w:rsidR="00FE4C38" w:rsidRPr="00FE4C38" w:rsidRDefault="00FE4C38" w:rsidP="00FE4C38">
      <w:pPr>
        <w:ind w:firstLine="567"/>
        <w:jc w:val="both"/>
      </w:pPr>
      <w:r w:rsidRPr="00FE4C38">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w:t>
      </w:r>
      <w:r w:rsidRPr="00FE4C38">
        <w:t>а</w:t>
      </w:r>
      <w:r w:rsidRPr="00FE4C38">
        <w:t>низации).</w:t>
      </w:r>
    </w:p>
    <w:p w:rsidR="00FE4C38" w:rsidRPr="00FE4C38" w:rsidRDefault="00FE4C38" w:rsidP="00FE4C38">
      <w:pPr>
        <w:ind w:firstLine="567"/>
        <w:jc w:val="both"/>
      </w:pPr>
      <w:r w:rsidRPr="00FE4C38">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w:t>
      </w:r>
      <w:r w:rsidRPr="00FE4C38">
        <w:t>е</w:t>
      </w:r>
      <w:r w:rsidRPr="00FE4C38">
        <w:t>ристик транспортного средства).</w:t>
      </w:r>
    </w:p>
    <w:p w:rsidR="00FE4C38" w:rsidRPr="00FE4C38" w:rsidRDefault="00FE4C38" w:rsidP="00FE4C38">
      <w:pPr>
        <w:ind w:firstLine="567"/>
        <w:jc w:val="both"/>
      </w:pPr>
      <w:r w:rsidRPr="00FE4C38">
        <w:t>Разработка и создание изделия средствами учебного станка, управляемого программой компь</w:t>
      </w:r>
      <w:r w:rsidRPr="00FE4C38">
        <w:t>ю</w:t>
      </w:r>
      <w:r w:rsidRPr="00FE4C38">
        <w:t>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FE4C38" w:rsidRPr="00FE4C38" w:rsidRDefault="00FE4C38" w:rsidP="00FE4C38">
      <w:pPr>
        <w:ind w:firstLine="567"/>
        <w:jc w:val="both"/>
      </w:pPr>
      <w:r w:rsidRPr="00FE4C38">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FE4C38" w:rsidRPr="00FE4C38" w:rsidRDefault="00FE4C38" w:rsidP="00FE4C38">
      <w:pPr>
        <w:ind w:firstLine="567"/>
        <w:jc w:val="both"/>
      </w:pPr>
      <w:r w:rsidRPr="00FE4C38">
        <w:t>Разработка и изготовление материального продукта. Апробация полученного материального продукта. Модернизация материального продукта.</w:t>
      </w:r>
    </w:p>
    <w:p w:rsidR="00FE4C38" w:rsidRPr="00FE4C38" w:rsidRDefault="00FE4C38" w:rsidP="00FE4C38">
      <w:pPr>
        <w:ind w:firstLine="567"/>
        <w:jc w:val="both"/>
      </w:pPr>
      <w:r w:rsidRPr="00FE4C38">
        <w:t>Планирование (разработка) материального продукта в соответствии с задачей собственной де</w:t>
      </w:r>
      <w:r w:rsidRPr="00FE4C38">
        <w:t>я</w:t>
      </w:r>
      <w:r w:rsidRPr="00FE4C38">
        <w:t>тельности (включая моделирование и разработку документации) или на основе самостоятельно пр</w:t>
      </w:r>
      <w:r w:rsidRPr="00FE4C38">
        <w:t>о</w:t>
      </w:r>
      <w:r w:rsidRPr="00FE4C38">
        <w:lastRenderedPageBreak/>
        <w:t>веденных исследований потребительских интересов (тематика: дом и его содержание, школьное зд</w:t>
      </w:r>
      <w:r w:rsidRPr="00FE4C38">
        <w:t>а</w:t>
      </w:r>
      <w:r w:rsidRPr="00FE4C38">
        <w:t>ние и его содержание).</w:t>
      </w:r>
    </w:p>
    <w:p w:rsidR="00FE4C38" w:rsidRPr="00FE4C38" w:rsidRDefault="00FE4C38" w:rsidP="00FE4C38">
      <w:pPr>
        <w:ind w:firstLine="567"/>
        <w:jc w:val="both"/>
      </w:pPr>
      <w:r w:rsidRPr="00FE4C38">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w:t>
      </w:r>
      <w:r w:rsidRPr="00FE4C38">
        <w:t>е</w:t>
      </w:r>
      <w:r w:rsidRPr="00FE4C38">
        <w:t>нием элементарных (не требующих регулирования) и сложных (требующих регулирования / настро</w:t>
      </w:r>
      <w:r w:rsidRPr="00FE4C38">
        <w:t>й</w:t>
      </w:r>
      <w:r w:rsidRPr="00FE4C38">
        <w:t>ки) рабочих инструментов / технологического оборудования (практический этап проектной деятел</w:t>
      </w:r>
      <w:r w:rsidRPr="00FE4C38">
        <w:t>ь</w:t>
      </w:r>
      <w:r w:rsidRPr="00FE4C38">
        <w:t>ности)</w:t>
      </w:r>
      <w:r w:rsidRPr="00FE4C38">
        <w:rPr>
          <w:vertAlign w:val="superscript"/>
        </w:rPr>
        <w:footnoteReference w:id="1"/>
      </w:r>
      <w:r w:rsidRPr="00FE4C38">
        <w:rPr>
          <w:vertAlign w:val="superscript"/>
        </w:rPr>
        <w:t>.</w:t>
      </w:r>
    </w:p>
    <w:p w:rsidR="00FE4C38" w:rsidRPr="00FE4C38" w:rsidRDefault="00FE4C38" w:rsidP="00FE4C38">
      <w:pPr>
        <w:ind w:firstLine="567"/>
        <w:jc w:val="both"/>
      </w:pPr>
      <w:r w:rsidRPr="00FE4C38">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FE4C38" w:rsidRPr="00FE4C38" w:rsidRDefault="00FE4C38" w:rsidP="00FE4C38">
      <w:pPr>
        <w:ind w:firstLine="567"/>
        <w:jc w:val="both"/>
      </w:pPr>
      <w:r w:rsidRPr="00FE4C38">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w:t>
      </w:r>
      <w:r w:rsidRPr="00FE4C38">
        <w:t>е</w:t>
      </w:r>
      <w:r w:rsidRPr="00FE4C38">
        <w:t>гламентация технологических режимов производства данного продукта. Пилотное применение те</w:t>
      </w:r>
      <w:r w:rsidRPr="00FE4C38">
        <w:t>х</w:t>
      </w:r>
      <w:r w:rsidRPr="00FE4C38">
        <w:t>нологии на основе разработанных регламентов.</w:t>
      </w:r>
    </w:p>
    <w:p w:rsidR="00FE4C38" w:rsidRPr="00FE4C38" w:rsidRDefault="00FE4C38" w:rsidP="00FE4C38">
      <w:pPr>
        <w:ind w:firstLine="567"/>
        <w:jc w:val="both"/>
      </w:pPr>
      <w:r w:rsidRPr="00FE4C38">
        <w:t>Разработка и реализации персонального проекта, направленного на разрешение личностно зн</w:t>
      </w:r>
      <w:r w:rsidRPr="00FE4C38">
        <w:t>а</w:t>
      </w:r>
      <w:r w:rsidRPr="00FE4C38">
        <w:t>чимой для обучающегося проблемы. Реализация запланированной деятельности по продвижению продукта.</w:t>
      </w:r>
    </w:p>
    <w:p w:rsidR="00FE4C38" w:rsidRPr="00FE4C38" w:rsidRDefault="00FE4C38" w:rsidP="00FE4C38">
      <w:pPr>
        <w:ind w:firstLine="567"/>
        <w:jc w:val="both"/>
      </w:pPr>
      <w:r w:rsidRPr="00FE4C38">
        <w:t>Разработка проектного замысла в рамках избранного обучающимся вида проекта.</w:t>
      </w:r>
    </w:p>
    <w:p w:rsidR="00FE4C38" w:rsidRDefault="00FE4C38" w:rsidP="00FE4C38">
      <w:pPr>
        <w:ind w:firstLine="567"/>
        <w:jc w:val="both"/>
        <w:rPr>
          <w:b/>
        </w:rPr>
      </w:pPr>
      <w:r w:rsidRPr="00FE4C38">
        <w:rPr>
          <w:b/>
        </w:rPr>
        <w:t>Построение образовательных траекторий и планов в области профессионального сам</w:t>
      </w:r>
      <w:r w:rsidRPr="00FE4C38">
        <w:rPr>
          <w:b/>
        </w:rPr>
        <w:t>о</w:t>
      </w:r>
      <w:r w:rsidRPr="00FE4C38">
        <w:rPr>
          <w:b/>
        </w:rPr>
        <w:t>определения</w:t>
      </w:r>
    </w:p>
    <w:p w:rsidR="00FE4C38" w:rsidRPr="00FE4C38" w:rsidRDefault="00FE4C38" w:rsidP="00FE4C38">
      <w:pPr>
        <w:ind w:firstLine="567"/>
        <w:jc w:val="both"/>
      </w:pPr>
      <w:r w:rsidRPr="00FE4C38">
        <w:t>Предприятия региона проживания обучающихся, работающие на основе современных прои</w:t>
      </w:r>
      <w:r w:rsidRPr="00FE4C38">
        <w:t>з</w:t>
      </w:r>
      <w:r w:rsidRPr="00FE4C38">
        <w:t>водственных технологий. Обзор ведущих технологий, применяющихся на предприятиях региона, р</w:t>
      </w:r>
      <w:r w:rsidRPr="00FE4C38">
        <w:t>а</w:t>
      </w:r>
      <w:r w:rsidRPr="00FE4C38">
        <w:t>бочие места и их функции. Производство и потребление энергии в регионе проживания обучающи</w:t>
      </w:r>
      <w:r w:rsidRPr="00FE4C38">
        <w:t>х</w:t>
      </w:r>
      <w:r w:rsidRPr="00FE4C38">
        <w:t>ся, профессии в сфере энергетики. Автоматизированные производства региона проживания обуча</w:t>
      </w:r>
      <w:r w:rsidRPr="00FE4C38">
        <w:t>ю</w:t>
      </w:r>
      <w:r w:rsidRPr="00FE4C38">
        <w:t>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w:t>
      </w:r>
      <w:r w:rsidRPr="00FE4C38">
        <w:t>о</w:t>
      </w:r>
      <w:r w:rsidRPr="00FE4C38">
        <w:t>живания обучающихся. Производство продуктов питания на предприятиях региона проживания об</w:t>
      </w:r>
      <w:r w:rsidRPr="00FE4C38">
        <w:t>у</w:t>
      </w:r>
      <w:r w:rsidRPr="00FE4C38">
        <w:t>чающихся. Организация транспорта людей и грузов в регионе проживания обучающихся, спектр профессий.</w:t>
      </w:r>
    </w:p>
    <w:p w:rsidR="00FE4C38" w:rsidRPr="00FE4C38" w:rsidRDefault="00FE4C38" w:rsidP="00FE4C38">
      <w:pPr>
        <w:ind w:firstLine="567"/>
        <w:jc w:val="both"/>
      </w:pPr>
      <w:r w:rsidRPr="00FE4C38">
        <w:t>Понятия трудового ресурса, рынка труда. Характеристики современного рынка труда. Квалиф</w:t>
      </w:r>
      <w:r w:rsidRPr="00FE4C38">
        <w:t>и</w:t>
      </w:r>
      <w:r w:rsidRPr="00FE4C38">
        <w:t xml:space="preserve">кации и профессии. Цикл жизни профессии. </w:t>
      </w:r>
      <w:r w:rsidRPr="00FE4C38">
        <w:rPr>
          <w:i/>
        </w:rPr>
        <w:t>Стратегии профессиональной карьеры.</w:t>
      </w:r>
      <w:r w:rsidRPr="00FE4C38">
        <w:t xml:space="preserve"> Современные требования к кадрам. Концепции «обучения для жизни» и «обучения через всю жизнь». </w:t>
      </w:r>
    </w:p>
    <w:p w:rsidR="00FE4C38" w:rsidRPr="00FE4C38" w:rsidRDefault="00FE4C38" w:rsidP="00FE4C38">
      <w:pPr>
        <w:ind w:firstLine="567"/>
        <w:jc w:val="both"/>
      </w:pPr>
      <w:r w:rsidRPr="00FE4C38">
        <w:t xml:space="preserve">Система профильного обучения: права, обязанности и возможности. </w:t>
      </w:r>
    </w:p>
    <w:p w:rsidR="00FE4C38" w:rsidRPr="00FE4C38" w:rsidRDefault="00FE4C38" w:rsidP="00FE4C38">
      <w:pPr>
        <w:ind w:firstLine="567"/>
        <w:jc w:val="both"/>
      </w:pPr>
      <w:r w:rsidRPr="00FE4C38">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w:t>
      </w:r>
      <w:r w:rsidRPr="00FE4C38">
        <w:t>о</w:t>
      </w:r>
      <w:r w:rsidRPr="00FE4C38">
        <w:t>срочного курса.</w:t>
      </w:r>
    </w:p>
    <w:p w:rsidR="00D33790" w:rsidRDefault="00D33790" w:rsidP="00AA2470">
      <w:pPr>
        <w:ind w:firstLine="567"/>
        <w:jc w:val="both"/>
      </w:pPr>
    </w:p>
    <w:p w:rsidR="005D760F" w:rsidRPr="00D33790" w:rsidRDefault="00FE4C38" w:rsidP="004610E4">
      <w:pPr>
        <w:pStyle w:val="30"/>
      </w:pPr>
      <w:bookmarkStart w:id="232" w:name="_Toc59558538"/>
      <w:bookmarkStart w:id="233" w:name="_Toc59558665"/>
      <w:bookmarkStart w:id="234" w:name="_Toc59558828"/>
      <w:r>
        <w:t>2.2.2.18</w:t>
      </w:r>
      <w:r w:rsidR="005D760F" w:rsidRPr="00D33790">
        <w:t>.</w:t>
      </w:r>
      <w:r w:rsidR="005D760F" w:rsidRPr="00D33790">
        <w:tab/>
        <w:t>Физическая культура</w:t>
      </w:r>
      <w:bookmarkEnd w:id="232"/>
      <w:bookmarkEnd w:id="233"/>
      <w:bookmarkEnd w:id="234"/>
      <w:r w:rsidR="005D760F" w:rsidRPr="00D33790">
        <w:t xml:space="preserve"> </w:t>
      </w:r>
    </w:p>
    <w:p w:rsidR="00FE4C38" w:rsidRPr="00FE4C38" w:rsidRDefault="00FE4C38" w:rsidP="00FE4C38">
      <w:pPr>
        <w:ind w:firstLine="567"/>
        <w:jc w:val="both"/>
      </w:pPr>
      <w:r w:rsidRPr="00FE4C38">
        <w:t>Физическое воспитание в основной школе должно обеспечить физическое, эмоциональное, и</w:t>
      </w:r>
      <w:r w:rsidRPr="00FE4C38">
        <w:t>н</w:t>
      </w:r>
      <w:r w:rsidRPr="00FE4C38">
        <w:t>теллектуальное и социальное развитие личности обучающихся, формирование и развитие установок активного, здорового образа жизни.</w:t>
      </w:r>
    </w:p>
    <w:p w:rsidR="00FE4C38" w:rsidRPr="00FE4C38" w:rsidRDefault="00FE4C38" w:rsidP="00FE4C38">
      <w:pPr>
        <w:ind w:firstLine="567"/>
        <w:jc w:val="both"/>
      </w:pPr>
      <w:r w:rsidRPr="00FE4C38">
        <w:t>Освоение учебного предмета «Физическая культура направлено на развитие</w:t>
      </w:r>
      <w:r w:rsidRPr="00FE4C38">
        <w:tab/>
        <w:t>двигательной</w:t>
      </w:r>
      <w:r w:rsidRPr="00FE4C38">
        <w:tab/>
        <w:t>а</w:t>
      </w:r>
      <w:r w:rsidRPr="00FE4C38">
        <w:t>к</w:t>
      </w:r>
      <w:r w:rsidRPr="00FE4C38">
        <w:t>тивности</w:t>
      </w:r>
      <w:r w:rsidRPr="00FE4C38">
        <w:tab/>
        <w:t>обучающихся,</w:t>
      </w:r>
      <w:r w:rsidRPr="00FE4C38">
        <w:tab/>
        <w:t>достижение положительной динамики в развитии основных физ</w:t>
      </w:r>
      <w:r w:rsidRPr="00FE4C38">
        <w:t>и</w:t>
      </w:r>
      <w:r w:rsidRPr="00FE4C38">
        <w:t>ческих качеств, повышение функциональных возможностей основных систем организма, формиров</w:t>
      </w:r>
      <w:r w:rsidRPr="00FE4C38">
        <w:t>а</w:t>
      </w:r>
      <w:r w:rsidRPr="00FE4C38">
        <w:t>ние потребности в систематических занятиях физической культурой и спортом.</w:t>
      </w:r>
    </w:p>
    <w:p w:rsidR="00FE4C38" w:rsidRPr="00FE4C38" w:rsidRDefault="00FE4C38" w:rsidP="00FE4C38">
      <w:pPr>
        <w:ind w:firstLine="567"/>
        <w:jc w:val="both"/>
      </w:pPr>
    </w:p>
    <w:p w:rsidR="00FE4C38" w:rsidRPr="00FE4C38" w:rsidRDefault="00FE4C38" w:rsidP="00FE4C38">
      <w:pPr>
        <w:ind w:firstLine="567"/>
        <w:jc w:val="both"/>
      </w:pPr>
      <w:r w:rsidRPr="00FE4C38">
        <w:t>В процессе освоения предмета «Физическая культура» на уровне основного общего образования формируется система знаний о физическом совершенствовании</w:t>
      </w:r>
      <w:r w:rsidRPr="00FE4C38">
        <w:tab/>
        <w:t>человека,</w:t>
      </w:r>
      <w:r w:rsidRPr="00FE4C38">
        <w:tab/>
        <w:t>приобретается</w:t>
      </w:r>
      <w:r w:rsidRPr="00FE4C38">
        <w:tab/>
        <w:t>опыт</w:t>
      </w:r>
      <w:r w:rsidRPr="00FE4C38">
        <w:tab/>
        <w:t>организации самостоятельных занятий физической культурой с учётом индивидуал</w:t>
      </w:r>
      <w:r w:rsidRPr="00FE4C38">
        <w:t>ь</w:t>
      </w:r>
      <w:r w:rsidRPr="00FE4C38">
        <w:lastRenderedPageBreak/>
        <w:t>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FE4C38" w:rsidRPr="00FE4C38" w:rsidRDefault="00FE4C38" w:rsidP="00FE4C38">
      <w:pPr>
        <w:ind w:firstLine="567"/>
        <w:jc w:val="both"/>
      </w:pPr>
      <w:r w:rsidRPr="00FE4C38">
        <w:t>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w:t>
      </w:r>
      <w:r w:rsidRPr="00FE4C38">
        <w:t>и</w:t>
      </w:r>
      <w:r w:rsidRPr="00FE4C38">
        <w:t>ка», «Физика», «География», «Основы безопасности жизнедеятельности», Иностранный язык», «М</w:t>
      </w:r>
      <w:r w:rsidRPr="00FE4C38">
        <w:t>у</w:t>
      </w:r>
      <w:r w:rsidRPr="00FE4C38">
        <w:t>зыка» и др.</w:t>
      </w:r>
    </w:p>
    <w:p w:rsidR="00FE4C38" w:rsidRPr="00FE4C38" w:rsidRDefault="00FE4C38" w:rsidP="00FE4C38">
      <w:pPr>
        <w:ind w:firstLine="567"/>
        <w:jc w:val="both"/>
      </w:pPr>
    </w:p>
    <w:p w:rsidR="00FE4C38" w:rsidRPr="00FE4C38" w:rsidRDefault="00FE4C38" w:rsidP="00FE4C38">
      <w:pPr>
        <w:ind w:firstLine="567"/>
        <w:jc w:val="both"/>
        <w:rPr>
          <w:b/>
          <w:bCs/>
        </w:rPr>
      </w:pPr>
      <w:r w:rsidRPr="00FE4C38">
        <w:rPr>
          <w:b/>
          <w:bCs/>
        </w:rPr>
        <w:t>Физическаякультуракакобластьзнаний</w:t>
      </w:r>
    </w:p>
    <w:p w:rsidR="00FE4C38" w:rsidRPr="00FE4C38" w:rsidRDefault="00FE4C38" w:rsidP="00FE4C38">
      <w:pPr>
        <w:ind w:firstLine="567"/>
        <w:jc w:val="both"/>
        <w:rPr>
          <w:b/>
          <w:bCs/>
        </w:rPr>
      </w:pPr>
      <w:r w:rsidRPr="00FE4C38">
        <w:rPr>
          <w:b/>
          <w:bCs/>
        </w:rPr>
        <w:t>Историяисовременноеразвитиефизическойкультуры</w:t>
      </w:r>
    </w:p>
    <w:p w:rsidR="00FE4C38" w:rsidRPr="00FE4C38" w:rsidRDefault="00FE4C38" w:rsidP="00FE4C38">
      <w:pPr>
        <w:ind w:firstLine="567"/>
        <w:jc w:val="both"/>
      </w:pPr>
      <w:r>
        <w:rPr>
          <w:i/>
          <w:iCs/>
        </w:rPr>
        <w:t>О</w:t>
      </w:r>
      <w:r w:rsidRPr="00FE4C38">
        <w:rPr>
          <w:i/>
          <w:iCs/>
        </w:rPr>
        <w:t>лимпийскиеигрыдревн</w:t>
      </w:r>
      <w:r w:rsidRPr="00FE4C38">
        <w:rPr>
          <w:i/>
          <w:iCs/>
        </w:rPr>
        <w:t>о</w:t>
      </w:r>
      <w:r w:rsidRPr="00FE4C38">
        <w:rPr>
          <w:i/>
          <w:iCs/>
        </w:rPr>
        <w:t>сти.ВозрождениеОлимпийскихигриолимпийскогодвижения.ОлимпийскоедвижениевРоссии</w:t>
      </w:r>
      <w:r w:rsidRPr="00FE4C38">
        <w:t xml:space="preserve">. </w:t>
      </w:r>
      <w:r w:rsidRPr="00FE4C38">
        <w:rPr>
          <w:i/>
          <w:iCs/>
        </w:rPr>
        <w:t>Совр</w:t>
      </w:r>
      <w:r w:rsidRPr="00FE4C38">
        <w:rPr>
          <w:i/>
          <w:iCs/>
        </w:rPr>
        <w:t>е</w:t>
      </w:r>
      <w:r w:rsidRPr="00FE4C38">
        <w:rPr>
          <w:i/>
          <w:iCs/>
        </w:rPr>
        <w:t>менныеОлимпийскиеигры.</w:t>
      </w:r>
      <w:r w:rsidRPr="00FE4C38">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w:t>
      </w:r>
    </w:p>
    <w:p w:rsidR="00FE4C38" w:rsidRPr="00FE4C38" w:rsidRDefault="00FE4C38" w:rsidP="00FE4C38">
      <w:pPr>
        <w:ind w:firstLine="567"/>
        <w:jc w:val="both"/>
        <w:rPr>
          <w:b/>
          <w:bCs/>
        </w:rPr>
      </w:pPr>
      <w:r w:rsidRPr="00FE4C38">
        <w:rPr>
          <w:b/>
          <w:bCs/>
        </w:rPr>
        <w:t>Современноепредставлениеофизическойкультуре(основныепонятия)</w:t>
      </w:r>
    </w:p>
    <w:p w:rsidR="00FE4C38" w:rsidRPr="00FE4C38" w:rsidRDefault="00FE4C38" w:rsidP="00FE4C38">
      <w:pPr>
        <w:ind w:firstLine="567"/>
        <w:jc w:val="both"/>
        <w:rPr>
          <w:i/>
          <w:iCs/>
        </w:rPr>
      </w:pPr>
      <w:r w:rsidRPr="00FE4C38">
        <w:t xml:space="preserve">Физическое развитие человека. </w:t>
      </w:r>
      <w:r w:rsidRPr="00FE4C38">
        <w:rPr>
          <w:i/>
          <w:iCs/>
        </w:rPr>
        <w:t>Физическаяподгото</w:t>
      </w:r>
      <w:r w:rsidRPr="00FE4C38">
        <w:rPr>
          <w:i/>
          <w:iCs/>
        </w:rPr>
        <w:t>в</w:t>
      </w:r>
      <w:r w:rsidRPr="00FE4C38">
        <w:rPr>
          <w:i/>
          <w:iCs/>
        </w:rPr>
        <w:t>ка,еесвязьсукреплениемздоровья,развитиемфизическихкачеств.</w:t>
      </w:r>
      <w:r w:rsidRPr="00FE4C38">
        <w:t xml:space="preserve"> Организация и планирование сам</w:t>
      </w:r>
      <w:r w:rsidRPr="00FE4C38">
        <w:t>о</w:t>
      </w:r>
      <w:r w:rsidRPr="00FE4C38">
        <w:t xml:space="preserve">стоятельных занятий по развитию физических качеств. Техника движений и ее основные показатели. </w:t>
      </w:r>
      <w:r w:rsidRPr="00FE4C38">
        <w:rPr>
          <w:i/>
          <w:iCs/>
        </w:rPr>
        <w:t>Спортиспортивнаяподготовка</w:t>
      </w:r>
      <w:r w:rsidRPr="00FE4C38">
        <w:t xml:space="preserve">. </w:t>
      </w:r>
      <w:r w:rsidRPr="00FE4C38">
        <w:rPr>
          <w:i/>
          <w:iCs/>
        </w:rPr>
        <w:t>Всероссийскийфизкультурно-спортивныйкомплекс«Готовктрудуиобороне».</w:t>
      </w:r>
    </w:p>
    <w:p w:rsidR="00FE4C38" w:rsidRPr="00FE4C38" w:rsidRDefault="00FE4C38" w:rsidP="00FE4C38">
      <w:pPr>
        <w:ind w:firstLine="567"/>
        <w:jc w:val="both"/>
        <w:rPr>
          <w:b/>
          <w:bCs/>
        </w:rPr>
      </w:pPr>
      <w:r w:rsidRPr="00FE4C38">
        <w:rPr>
          <w:b/>
          <w:bCs/>
        </w:rPr>
        <w:t>Физическаякультурачеловека</w:t>
      </w:r>
    </w:p>
    <w:p w:rsidR="00FE4C38" w:rsidRPr="00FE4C38" w:rsidRDefault="00FE4C38" w:rsidP="00FE4C38">
      <w:pPr>
        <w:ind w:firstLine="567"/>
        <w:jc w:val="both"/>
        <w:rPr>
          <w:b/>
          <w:bCs/>
        </w:rPr>
      </w:pPr>
      <w:r w:rsidRPr="00FE4C38">
        <w:t>Здоровье</w:t>
      </w:r>
      <w:r w:rsidRPr="00FE4C38">
        <w:tab/>
        <w:t>и</w:t>
      </w:r>
      <w:r w:rsidRPr="00FE4C38">
        <w:tab/>
        <w:t>здоровый</w:t>
      </w:r>
      <w:r w:rsidRPr="00FE4C38">
        <w:tab/>
        <w:t>образ</w:t>
      </w:r>
      <w:r w:rsidRPr="00FE4C38">
        <w:tab/>
        <w:t>жизни.</w:t>
      </w:r>
      <w:r w:rsidRPr="00FE4C38">
        <w:tab/>
        <w:t>Коррекция</w:t>
      </w:r>
      <w:r w:rsidRPr="00FE4C38">
        <w:tab/>
        <w:t>осанки</w:t>
      </w:r>
      <w:r w:rsidRPr="00FE4C38">
        <w:tab/>
        <w:t>и телосложения.     Ко</w:t>
      </w:r>
      <w:r w:rsidRPr="00FE4C38">
        <w:t>н</w:t>
      </w:r>
      <w:r w:rsidRPr="00FE4C38">
        <w:t>троль</w:t>
      </w:r>
      <w:r w:rsidRPr="00FE4C38">
        <w:tab/>
        <w:t>и     наблюдение</w:t>
      </w:r>
      <w:r w:rsidRPr="00FE4C38">
        <w:tab/>
        <w:t>за     состоянием     здоровья, физическим развитием и физической подг</w:t>
      </w:r>
      <w:r w:rsidRPr="00FE4C38">
        <w:t>о</w:t>
      </w:r>
      <w:r w:rsidRPr="00FE4C38">
        <w:t>товленностью. Требования безопасности и первая помощь при травмах во время занятий физической культурой</w:t>
      </w:r>
      <w:r w:rsidRPr="00FE4C38">
        <w:tab/>
        <w:t xml:space="preserve">и     спортом.     </w:t>
      </w:r>
      <w:r w:rsidRPr="00FE4C38">
        <w:rPr>
          <w:b/>
          <w:bCs/>
        </w:rPr>
        <w:t>Способыдвигательной</w:t>
      </w:r>
      <w:r w:rsidRPr="00FE4C38">
        <w:tab/>
      </w:r>
      <w:r w:rsidRPr="00FE4C38">
        <w:rPr>
          <w:b/>
          <w:bCs/>
        </w:rPr>
        <w:t>(физкультурной)деятельности</w:t>
      </w:r>
    </w:p>
    <w:p w:rsidR="00FE4C38" w:rsidRPr="00FE4C38" w:rsidRDefault="00FE4C38" w:rsidP="00FE4C38">
      <w:pPr>
        <w:ind w:firstLine="567"/>
        <w:jc w:val="both"/>
        <w:rPr>
          <w:b/>
          <w:bCs/>
        </w:rPr>
      </w:pPr>
      <w:r w:rsidRPr="00FE4C38">
        <w:rPr>
          <w:b/>
          <w:bCs/>
        </w:rPr>
        <w:t>Организация</w:t>
      </w:r>
      <w:r w:rsidRPr="00FE4C38">
        <w:tab/>
      </w:r>
      <w:r w:rsidRPr="00FE4C38">
        <w:rPr>
          <w:b/>
          <w:bCs/>
        </w:rPr>
        <w:t>и</w:t>
      </w:r>
      <w:r w:rsidRPr="00FE4C38">
        <w:tab/>
      </w:r>
      <w:r w:rsidRPr="00FE4C38">
        <w:rPr>
          <w:b/>
          <w:bCs/>
        </w:rPr>
        <w:t>проведение</w:t>
      </w:r>
      <w:r w:rsidRPr="00FE4C38">
        <w:tab/>
      </w:r>
      <w:r w:rsidRPr="00FE4C38">
        <w:rPr>
          <w:b/>
          <w:bCs/>
        </w:rPr>
        <w:t>самостоятельных</w:t>
      </w:r>
      <w:r w:rsidRPr="00FE4C38">
        <w:tab/>
      </w:r>
      <w:r w:rsidRPr="00FE4C38">
        <w:rPr>
          <w:b/>
          <w:bCs/>
        </w:rPr>
        <w:t>занятийфизическойкультурой</w:t>
      </w:r>
    </w:p>
    <w:p w:rsidR="00FE4C38" w:rsidRPr="00FE4C38" w:rsidRDefault="00FE4C38" w:rsidP="00FE4C38">
      <w:pPr>
        <w:ind w:firstLine="567"/>
        <w:jc w:val="both"/>
      </w:pPr>
      <w:r w:rsidRPr="00FE4C38">
        <w:t>-</w:t>
      </w:r>
      <w:r w:rsidRPr="00FE4C38">
        <w:tab/>
        <w:t>Подготовка к занятиям физической культурой (выбор мест занятий,     инвентаря</w:t>
      </w:r>
      <w:r w:rsidRPr="00FE4C38">
        <w:tab/>
        <w:t>и</w:t>
      </w:r>
      <w:r w:rsidRPr="00FE4C38">
        <w:tab/>
        <w:t>одежды,</w:t>
      </w:r>
      <w:r w:rsidRPr="00FE4C38">
        <w:tab/>
        <w:t>планирование</w:t>
      </w:r>
      <w:r w:rsidRPr="00FE4C38">
        <w:tab/>
        <w:t>занятий</w:t>
      </w:r>
      <w:r w:rsidRPr="00FE4C38">
        <w:tab/>
        <w:t>с</w:t>
      </w:r>
      <w:r w:rsidRPr="00FE4C38">
        <w:tab/>
        <w:t>разной функциональной направленн</w:t>
      </w:r>
      <w:r w:rsidRPr="00FE4C38">
        <w:t>о</w:t>
      </w:r>
      <w:r w:rsidRPr="00FE4C38">
        <w:t>стью). Подбор упражнений и составление индивидуальных комплексов для утренней зарядки, фи</w:t>
      </w:r>
      <w:r w:rsidRPr="00FE4C38">
        <w:t>з</w:t>
      </w:r>
      <w:r w:rsidRPr="00FE4C38">
        <w:t xml:space="preserve">культминуток, физкультпауз, коррекции осанки и телосложения. </w:t>
      </w:r>
      <w:r w:rsidRPr="00FE4C38">
        <w:rPr>
          <w:i/>
          <w:iCs/>
        </w:rPr>
        <w:t>Составлениеплановисамостоятел</w:t>
      </w:r>
      <w:r w:rsidRPr="00FE4C38">
        <w:rPr>
          <w:i/>
          <w:iCs/>
        </w:rPr>
        <w:t>ь</w:t>
      </w:r>
      <w:r w:rsidRPr="00FE4C38">
        <w:rPr>
          <w:i/>
          <w:iCs/>
        </w:rPr>
        <w:t>ноепроведение</w:t>
      </w:r>
      <w:r w:rsidRPr="00FE4C38">
        <w:tab/>
      </w:r>
      <w:r w:rsidRPr="00FE4C38">
        <w:rPr>
          <w:i/>
          <w:iCs/>
        </w:rPr>
        <w:t>занятий</w:t>
      </w:r>
      <w:r w:rsidRPr="00FE4C38">
        <w:tab/>
      </w:r>
      <w:r w:rsidRPr="00FE4C38">
        <w:rPr>
          <w:i/>
          <w:iCs/>
        </w:rPr>
        <w:t>спортивной</w:t>
      </w:r>
      <w:r w:rsidRPr="00FE4C38">
        <w:tab/>
      </w:r>
      <w:r w:rsidRPr="00FE4C38">
        <w:rPr>
          <w:i/>
          <w:iCs/>
        </w:rPr>
        <w:t>подгото</w:t>
      </w:r>
      <w:r w:rsidRPr="00FE4C38">
        <w:rPr>
          <w:i/>
          <w:iCs/>
        </w:rPr>
        <w:t>в</w:t>
      </w:r>
      <w:r w:rsidRPr="00FE4C38">
        <w:rPr>
          <w:i/>
          <w:iCs/>
        </w:rPr>
        <w:t>кой,прикладнойфизическойподготовкойсучетоминдивидуальныхпоказанийздоровьяифизическогоразвития.</w:t>
      </w:r>
      <w:r w:rsidRPr="00FE4C38">
        <w:t xml:space="preserve"> Организация досуга средствами физической культуры.</w:t>
      </w:r>
    </w:p>
    <w:p w:rsidR="00FE4C38" w:rsidRPr="00FE4C38" w:rsidRDefault="00FE4C38" w:rsidP="00FE4C38">
      <w:pPr>
        <w:ind w:firstLine="567"/>
        <w:jc w:val="both"/>
      </w:pPr>
      <w:r w:rsidRPr="00FE4C38">
        <w:rPr>
          <w:b/>
          <w:bCs/>
        </w:rPr>
        <w:t>Оценкаэффективностизанятийфизическойкультурой</w:t>
      </w:r>
      <w:r w:rsidRPr="00FE4C38">
        <w:t xml:space="preserve"> Самонаблюдение и самоконтроль. Оценка эффективности занятий.</w:t>
      </w:r>
    </w:p>
    <w:p w:rsidR="00FE4C38" w:rsidRPr="00FE4C38" w:rsidRDefault="00FE4C38" w:rsidP="00FE4C38">
      <w:pPr>
        <w:ind w:firstLine="567"/>
        <w:jc w:val="both"/>
      </w:pPr>
      <w:r w:rsidRPr="00FE4C38">
        <w:t>Оценка</w:t>
      </w:r>
      <w:r w:rsidRPr="00FE4C38">
        <w:tab/>
        <w:t>техники</w:t>
      </w:r>
      <w:r w:rsidRPr="00FE4C38">
        <w:tab/>
        <w:t>осваиваемых</w:t>
      </w:r>
      <w:r w:rsidRPr="00FE4C38">
        <w:tab/>
        <w:t>упражнений,</w:t>
      </w:r>
      <w:r w:rsidRPr="00FE4C38">
        <w:tab/>
        <w:t>способы</w:t>
      </w:r>
      <w:r w:rsidRPr="00FE4C38">
        <w:tab/>
        <w:t>выявления</w:t>
      </w:r>
      <w:r w:rsidRPr="00FE4C38">
        <w:tab/>
        <w:t>и устранения те</w:t>
      </w:r>
      <w:r w:rsidRPr="00FE4C38">
        <w:t>х</w:t>
      </w:r>
      <w:r w:rsidRPr="00FE4C38">
        <w:t>нических ошибок. Измерение резервов организма (с помощью простейших функциональных проб).</w:t>
      </w:r>
    </w:p>
    <w:p w:rsidR="00FE4C38" w:rsidRPr="00FE4C38" w:rsidRDefault="00FE4C38" w:rsidP="00FE4C38">
      <w:pPr>
        <w:ind w:firstLine="567"/>
        <w:jc w:val="both"/>
        <w:rPr>
          <w:b/>
          <w:bCs/>
        </w:rPr>
      </w:pPr>
      <w:r w:rsidRPr="00FE4C38">
        <w:rPr>
          <w:b/>
          <w:bCs/>
        </w:rPr>
        <w:t>ФизическоесовершенствованиеФизкультурно-оздоровительнаядеятельность</w:t>
      </w:r>
    </w:p>
    <w:p w:rsidR="00FE4C38" w:rsidRPr="00FE4C38" w:rsidRDefault="00FE4C38" w:rsidP="00FE4C38">
      <w:pPr>
        <w:ind w:firstLine="567"/>
        <w:jc w:val="both"/>
        <w:rPr>
          <w:i/>
          <w:iCs/>
        </w:rPr>
      </w:pPr>
      <w:r w:rsidRPr="00FE4C38">
        <w:t>Комплексы</w:t>
      </w:r>
      <w:r w:rsidRPr="00FE4C38">
        <w:tab/>
        <w:t>упражнений</w:t>
      </w:r>
      <w:r w:rsidRPr="00FE4C38">
        <w:tab/>
        <w:t>для</w:t>
      </w:r>
      <w:r w:rsidRPr="00FE4C38">
        <w:tab/>
        <w:t>оздоровительных</w:t>
      </w:r>
      <w:r w:rsidRPr="00FE4C38">
        <w:tab/>
        <w:t>форм</w:t>
      </w:r>
      <w:r w:rsidRPr="00FE4C38">
        <w:tab/>
        <w:t>занятий физической</w:t>
      </w:r>
      <w:r w:rsidRPr="00FE4C38">
        <w:tab/>
        <w:t>культурой.</w:t>
      </w:r>
      <w:r w:rsidRPr="00FE4C38">
        <w:tab/>
        <w:t>Комплексы</w:t>
      </w:r>
      <w:r w:rsidRPr="00FE4C38">
        <w:tab/>
        <w:t>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w:t>
      </w:r>
      <w:r w:rsidRPr="00FE4C38">
        <w:t>и</w:t>
      </w:r>
      <w:r w:rsidRPr="00FE4C38">
        <w:t xml:space="preserve">зических качеств. </w:t>
      </w:r>
      <w:r w:rsidRPr="00FE4C38">
        <w:rPr>
          <w:i/>
          <w:iCs/>
        </w:rPr>
        <w:t>Индивидуальныекомплексыадаптивнойфизическойкультуры(принарушенииопорно-двигательногоаппарата,центральнойнервнойсистемы,дыханияикровообращения,приблизорукости).</w:t>
      </w:r>
    </w:p>
    <w:p w:rsidR="00FE4C38" w:rsidRPr="00FE4C38" w:rsidRDefault="00FE4C38" w:rsidP="00FE4C38">
      <w:pPr>
        <w:ind w:firstLine="567"/>
        <w:jc w:val="both"/>
        <w:rPr>
          <w:b/>
          <w:bCs/>
        </w:rPr>
      </w:pPr>
      <w:r w:rsidRPr="00FE4C38">
        <w:rPr>
          <w:b/>
          <w:bCs/>
        </w:rPr>
        <w:t>Спортивно-оздоровительнаядеятельность</w:t>
      </w:r>
    </w:p>
    <w:p w:rsidR="00FE4C38" w:rsidRPr="00FE4C38" w:rsidRDefault="00FE4C38" w:rsidP="00FE4C38">
      <w:pPr>
        <w:ind w:firstLine="567"/>
        <w:jc w:val="both"/>
      </w:pPr>
      <w:r w:rsidRPr="00FE4C38">
        <w:t>Гимнастика с основами акробатики: организующие команды и приемы. Акробатические упра</w:t>
      </w:r>
      <w:r w:rsidRPr="00FE4C38">
        <w:t>ж</w:t>
      </w:r>
      <w:r w:rsidRPr="00FE4C38">
        <w:t>нения и комбинации. Гимнастические упражнения и комбинации на спортивных снарядах (опорные прыжки, упражнения на гимнастическом бревне (девочки),</w:t>
      </w:r>
      <w:r w:rsidRPr="00FE4C38">
        <w:tab/>
        <w:t>упражнения на перекладине (мальчики), упражнения и комбинации на гимнастических брусьях, упражнения на параллельных брусьях (мал</w:t>
      </w:r>
      <w:r w:rsidRPr="00FE4C38">
        <w:t>ь</w:t>
      </w:r>
      <w:r w:rsidRPr="00FE4C38">
        <w:t>чики), упражнения на разновысоких брусьях (девочки). Ритмическая гимнастика с элементами хоре</w:t>
      </w:r>
      <w:r w:rsidRPr="00FE4C38">
        <w:t>о</w:t>
      </w:r>
      <w:r w:rsidRPr="00FE4C38">
        <w:t>графии (девочки). Легкая атлетика: беговые упражнения. Прыжковые упражнения. Упражнения в м</w:t>
      </w:r>
      <w:r w:rsidRPr="00FE4C38">
        <w:t>е</w:t>
      </w:r>
      <w:r w:rsidRPr="00FE4C38">
        <w:t xml:space="preserve">тании малого мяча. Спортивные игры: технико-тактические действия и приемы игры в футбол, </w:t>
      </w:r>
      <w:r w:rsidRPr="00FE4C38">
        <w:rPr>
          <w:i/>
          <w:iCs/>
        </w:rPr>
        <w:t>мини-футбол</w:t>
      </w:r>
      <w:r w:rsidRPr="00FE4C38">
        <w:t xml:space="preserve">, волейбол, баскетбол. Правила спортивных игр. Игры по правилам. </w:t>
      </w:r>
      <w:r w:rsidRPr="00FE4C38">
        <w:rPr>
          <w:i/>
          <w:iCs/>
        </w:rPr>
        <w:t>Национальныевидыспо</w:t>
      </w:r>
      <w:r w:rsidRPr="00FE4C38">
        <w:rPr>
          <w:i/>
          <w:iCs/>
        </w:rPr>
        <w:t>р</w:t>
      </w:r>
      <w:r w:rsidRPr="00FE4C38">
        <w:rPr>
          <w:i/>
          <w:iCs/>
        </w:rPr>
        <w:t>та:технико-тактическиедействияиправ</w:t>
      </w:r>
      <w:r w:rsidRPr="00FE4C38">
        <w:rPr>
          <w:i/>
          <w:iCs/>
        </w:rPr>
        <w:t>и</w:t>
      </w:r>
      <w:r w:rsidRPr="00FE4C38">
        <w:rPr>
          <w:i/>
          <w:iCs/>
        </w:rPr>
        <w:t>ла.Плавание.Вхождениевводуипередвиженияподнубассейна.Подводящиеупражнениявлежаниинаводе,</w:t>
      </w:r>
      <w:r w:rsidRPr="00FE4C38">
        <w:rPr>
          <w:i/>
          <w:iCs/>
        </w:rPr>
        <w:lastRenderedPageBreak/>
        <w:t>всплыванииискольжении.Плаваниенагрудииспиневольнымстилем.</w:t>
      </w:r>
      <w:r w:rsidRPr="00FE4C38">
        <w:t xml:space="preserve"> Лыжные гонки: передвижение на лыжах разными способами. Подъемы, спуски, повороты, торможения.</w:t>
      </w:r>
    </w:p>
    <w:p w:rsidR="00D33790" w:rsidRDefault="00FE4C38" w:rsidP="00FE4C38">
      <w:pPr>
        <w:ind w:firstLine="567"/>
        <w:jc w:val="both"/>
      </w:pPr>
      <w:r w:rsidRPr="00FE4C38">
        <w:rPr>
          <w:b/>
          <w:bCs/>
        </w:rPr>
        <w:t>Прикладно-ориентированная</w:t>
      </w:r>
      <w:r w:rsidR="004610E4">
        <w:rPr>
          <w:b/>
          <w:bCs/>
        </w:rPr>
        <w:t xml:space="preserve"> </w:t>
      </w:r>
      <w:r w:rsidRPr="00FE4C38">
        <w:rPr>
          <w:b/>
          <w:bCs/>
        </w:rPr>
        <w:t>физкультурная</w:t>
      </w:r>
      <w:r w:rsidR="004610E4">
        <w:rPr>
          <w:b/>
          <w:bCs/>
        </w:rPr>
        <w:t xml:space="preserve"> </w:t>
      </w:r>
      <w:r w:rsidRPr="00FE4C38">
        <w:rPr>
          <w:b/>
          <w:bCs/>
        </w:rPr>
        <w:t>деятельность</w:t>
      </w:r>
      <w:r w:rsidR="004610E4">
        <w:rPr>
          <w:b/>
          <w:bCs/>
        </w:rPr>
        <w:t xml:space="preserve"> </w:t>
      </w:r>
      <w:r w:rsidRPr="00FE4C38">
        <w:rPr>
          <w:i/>
          <w:iCs/>
        </w:rPr>
        <w:t>Прикладная</w:t>
      </w:r>
      <w:r w:rsidR="004610E4">
        <w:rPr>
          <w:i/>
          <w:iCs/>
        </w:rPr>
        <w:t xml:space="preserve"> </w:t>
      </w:r>
      <w:r w:rsidRPr="00FE4C38">
        <w:rPr>
          <w:i/>
          <w:iCs/>
        </w:rPr>
        <w:t>физическая</w:t>
      </w:r>
      <w:r w:rsidR="004610E4">
        <w:rPr>
          <w:i/>
          <w:iCs/>
        </w:rPr>
        <w:t xml:space="preserve"> </w:t>
      </w:r>
      <w:r w:rsidRPr="00FE4C38">
        <w:rPr>
          <w:i/>
          <w:iCs/>
        </w:rPr>
        <w:t>подг</w:t>
      </w:r>
      <w:r w:rsidRPr="00FE4C38">
        <w:rPr>
          <w:i/>
          <w:iCs/>
        </w:rPr>
        <w:t>о</w:t>
      </w:r>
      <w:r w:rsidRPr="00FE4C38">
        <w:rPr>
          <w:i/>
          <w:iCs/>
        </w:rPr>
        <w:t>товка</w:t>
      </w:r>
      <w:r w:rsidR="004610E4">
        <w:rPr>
          <w:i/>
          <w:iCs/>
        </w:rPr>
        <w:t xml:space="preserve"> </w:t>
      </w:r>
      <w:r w:rsidRPr="00FE4C38">
        <w:rPr>
          <w:i/>
          <w:iCs/>
        </w:rPr>
        <w:t>:ходьба,</w:t>
      </w:r>
      <w:r w:rsidR="004610E4">
        <w:rPr>
          <w:i/>
          <w:iCs/>
        </w:rPr>
        <w:t xml:space="preserve"> </w:t>
      </w:r>
      <w:r w:rsidRPr="00FE4C38">
        <w:rPr>
          <w:i/>
          <w:iCs/>
        </w:rPr>
        <w:t>бег</w:t>
      </w:r>
      <w:r w:rsidR="004610E4">
        <w:rPr>
          <w:i/>
          <w:iCs/>
        </w:rPr>
        <w:t xml:space="preserve"> </w:t>
      </w:r>
      <w:r w:rsidRPr="00FE4C38">
        <w:rPr>
          <w:i/>
          <w:iCs/>
        </w:rPr>
        <w:t>и</w:t>
      </w:r>
      <w:r w:rsidR="004610E4">
        <w:rPr>
          <w:i/>
          <w:iCs/>
        </w:rPr>
        <w:t xml:space="preserve"> </w:t>
      </w:r>
      <w:r w:rsidRPr="00FE4C38">
        <w:rPr>
          <w:i/>
          <w:iCs/>
        </w:rPr>
        <w:t>прыжки,</w:t>
      </w:r>
      <w:r w:rsidR="004610E4">
        <w:rPr>
          <w:i/>
          <w:iCs/>
        </w:rPr>
        <w:t xml:space="preserve"> </w:t>
      </w:r>
      <w:r w:rsidRPr="00FE4C38">
        <w:rPr>
          <w:i/>
          <w:iCs/>
        </w:rPr>
        <w:t>выполняемыеразнымиспособамивразныхуслов</w:t>
      </w:r>
      <w:r w:rsidRPr="00FE4C38">
        <w:rPr>
          <w:i/>
          <w:iCs/>
        </w:rPr>
        <w:t>и</w:t>
      </w:r>
      <w:r w:rsidRPr="00FE4C38">
        <w:rPr>
          <w:i/>
          <w:iCs/>
        </w:rPr>
        <w:t>ях;лазание,перелезание,ползание;метаниемалогомячаподвижущейсямишени;преодолениепрепятствийразнойсложности;передвижениеввисахиупорах.Полосыпрепятствий,</w:t>
      </w:r>
      <w:r w:rsidRPr="00FE4C38">
        <w:tab/>
      </w:r>
      <w:r w:rsidRPr="00FE4C38">
        <w:rPr>
          <w:i/>
          <w:iCs/>
        </w:rPr>
        <w:t>включающие</w:t>
      </w:r>
      <w:r w:rsidRPr="00FE4C38">
        <w:tab/>
      </w:r>
      <w:r w:rsidRPr="00FE4C38">
        <w:rPr>
          <w:i/>
          <w:iCs/>
        </w:rPr>
        <w:t>разнообра</w:t>
      </w:r>
      <w:r w:rsidRPr="00FE4C38">
        <w:rPr>
          <w:i/>
          <w:iCs/>
        </w:rPr>
        <w:t>з</w:t>
      </w:r>
      <w:r w:rsidRPr="00FE4C38">
        <w:rPr>
          <w:i/>
          <w:iCs/>
        </w:rPr>
        <w:t>ные</w:t>
      </w:r>
      <w:r w:rsidRPr="00FE4C38">
        <w:tab/>
      </w:r>
      <w:r w:rsidRPr="00FE4C38">
        <w:rPr>
          <w:i/>
          <w:iCs/>
        </w:rPr>
        <w:t>прикладные</w:t>
      </w:r>
      <w:r w:rsidRPr="00FE4C38">
        <w:tab/>
      </w:r>
      <w:r w:rsidRPr="00FE4C38">
        <w:rPr>
          <w:i/>
          <w:iCs/>
        </w:rPr>
        <w:t>упражнения.</w:t>
      </w:r>
      <w:r w:rsidRPr="00FE4C38">
        <w:t xml:space="preserve"> Общефизическая подготовка. Упражнения, ориентированные на разви</w:t>
      </w:r>
      <w:r w:rsidR="004610E4">
        <w:t>тие основных</w:t>
      </w:r>
      <w:r w:rsidR="004610E4">
        <w:tab/>
        <w:t>физических</w:t>
      </w:r>
      <w:r w:rsidR="004610E4">
        <w:tab/>
        <w:t xml:space="preserve">качеств(силы, </w:t>
      </w:r>
      <w:r w:rsidRPr="00FE4C38">
        <w:t>быстроты,      выносливости, координации, гибкости, ловкости). Специальная физическая подготовка. Упражнения, ориентированные на развитие спец</w:t>
      </w:r>
      <w:r w:rsidRPr="00FE4C38">
        <w:t>и</w:t>
      </w:r>
      <w:r w:rsidRPr="00FE4C38">
        <w:t>альных физических качеств, определяемых базовым видом спорта (гимнастика с основами акробат</w:t>
      </w:r>
      <w:r w:rsidRPr="00FE4C38">
        <w:t>и</w:t>
      </w:r>
      <w:r w:rsidRPr="00FE4C38">
        <w:t>ки, легкая атлетика, лыжные гонки, плавание, сп</w:t>
      </w:r>
      <w:r>
        <w:t>ортивные игры</w:t>
      </w:r>
    </w:p>
    <w:p w:rsidR="005D760F" w:rsidRPr="004610E4" w:rsidRDefault="00FE4C38" w:rsidP="004610E4">
      <w:pPr>
        <w:pStyle w:val="30"/>
      </w:pPr>
      <w:bookmarkStart w:id="235" w:name="_Toc59558539"/>
      <w:bookmarkStart w:id="236" w:name="_Toc59558666"/>
      <w:bookmarkStart w:id="237" w:name="_Toc59558829"/>
      <w:r w:rsidRPr="004610E4">
        <w:t>2.2.2.19</w:t>
      </w:r>
      <w:r w:rsidR="005D760F" w:rsidRPr="004610E4">
        <w:t>.</w:t>
      </w:r>
      <w:r w:rsidR="005D760F" w:rsidRPr="004610E4">
        <w:tab/>
        <w:t>Основы безопасности жизнедеятельности</w:t>
      </w:r>
      <w:bookmarkEnd w:id="235"/>
      <w:bookmarkEnd w:id="236"/>
      <w:bookmarkEnd w:id="237"/>
      <w:r w:rsidR="005D760F" w:rsidRPr="004610E4">
        <w:t xml:space="preserve"> </w:t>
      </w:r>
    </w:p>
    <w:p w:rsidR="00FE4C38" w:rsidRPr="00FE4C38" w:rsidRDefault="00FE4C38" w:rsidP="00FE4C38">
      <w:pPr>
        <w:ind w:firstLine="567"/>
        <w:jc w:val="both"/>
      </w:pPr>
      <w:r w:rsidRPr="00FE4C38">
        <w:t>Опасные и чрезвычайные ситуации становятся все более частым явлением в нашей повседне</w:t>
      </w:r>
      <w:r w:rsidRPr="00FE4C38">
        <w:t>в</w:t>
      </w:r>
      <w:r w:rsidRPr="00FE4C38">
        <w:t>ной жизни и требуют получения обучающимися знаний, умений, навыков и компетенций личной бе</w:t>
      </w:r>
      <w:r w:rsidRPr="00FE4C38">
        <w:t>з</w:t>
      </w:r>
      <w:r w:rsidRPr="00FE4C38">
        <w:t>опасности в условиях опасных и чрезвычайных ситуаций социально сложного и технически нас</w:t>
      </w:r>
      <w:r w:rsidRPr="00FE4C38">
        <w:t>ы</w:t>
      </w:r>
      <w:r w:rsidRPr="00FE4C38">
        <w:t>щенного окружающего мира.</w:t>
      </w:r>
    </w:p>
    <w:p w:rsidR="00FE4C38" w:rsidRPr="00FE4C38" w:rsidRDefault="00FE4C38" w:rsidP="00FE4C38">
      <w:pPr>
        <w:ind w:firstLine="567"/>
        <w:jc w:val="both"/>
      </w:pPr>
      <w:r w:rsidRPr="00FE4C38">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w:t>
      </w:r>
      <w:r w:rsidRPr="00FE4C38">
        <w:t>и</w:t>
      </w:r>
      <w:r w:rsidRPr="00FE4C38">
        <w:t>ями, предъявляемыми Федеральным государственным образовательным стандартом основного общ</w:t>
      </w:r>
      <w:r w:rsidRPr="00FE4C38">
        <w:t>е</w:t>
      </w:r>
      <w:r w:rsidRPr="00FE4C38">
        <w:t>го образования.</w:t>
      </w:r>
    </w:p>
    <w:p w:rsidR="00FE4C38" w:rsidRPr="00FE4C38" w:rsidRDefault="00FE4C38" w:rsidP="00FE4C38">
      <w:pPr>
        <w:ind w:firstLine="567"/>
        <w:jc w:val="both"/>
      </w:pPr>
      <w:r w:rsidRPr="00FE4C38">
        <w:t>Учебный предмет «Основы безопасности жизнедеятельности» является обязательным для из</w:t>
      </w:r>
      <w:r w:rsidRPr="00FE4C38">
        <w:t>у</w:t>
      </w:r>
      <w:r w:rsidRPr="00FE4C38">
        <w:t>чения на уровне основного общего образования и является одной из составляющих предметной обл</w:t>
      </w:r>
      <w:r w:rsidRPr="00FE4C38">
        <w:t>а</w:t>
      </w:r>
      <w:r w:rsidRPr="00FE4C38">
        <w:t xml:space="preserve">сти «Физическая культура и основы безопасности жизнедеятельности». </w:t>
      </w:r>
    </w:p>
    <w:p w:rsidR="00FE4C38" w:rsidRPr="00FE4C38" w:rsidRDefault="00FE4C38" w:rsidP="00FE4C38">
      <w:pPr>
        <w:ind w:firstLine="567"/>
        <w:jc w:val="both"/>
      </w:pPr>
      <w:r w:rsidRPr="00FE4C38">
        <w:t>Программа определяет базовое содержание по учебному предмету «Основы безопасности жи</w:t>
      </w:r>
      <w:r w:rsidRPr="00FE4C38">
        <w:t>з</w:t>
      </w:r>
      <w:r w:rsidRPr="00FE4C38">
        <w:t>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FE4C38" w:rsidRPr="00FE4C38" w:rsidRDefault="00FE4C38" w:rsidP="00FE4C38">
      <w:pPr>
        <w:ind w:firstLine="567"/>
        <w:jc w:val="both"/>
      </w:pPr>
      <w:r w:rsidRPr="00FE4C38">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FE4C38" w:rsidRPr="00FE4C38" w:rsidRDefault="00FE4C38" w:rsidP="00FE4C38">
      <w:pPr>
        <w:ind w:firstLine="567"/>
        <w:jc w:val="both"/>
      </w:pPr>
      <w:r w:rsidRPr="00FE4C38">
        <w:t>Основы безопасности жизнедеятельности как учебный предмет обеспечивает:</w:t>
      </w:r>
    </w:p>
    <w:p w:rsidR="00FE4C38" w:rsidRPr="00FE4C38" w:rsidRDefault="00FE4C38" w:rsidP="00FF58A5">
      <w:pPr>
        <w:numPr>
          <w:ilvl w:val="0"/>
          <w:numId w:val="59"/>
        </w:numPr>
        <w:jc w:val="both"/>
      </w:pPr>
      <w:r w:rsidRPr="00FE4C38">
        <w:t>освоение обучающимися знаний о безопасном поведении в повседневной жизнедеятельности;</w:t>
      </w:r>
    </w:p>
    <w:p w:rsidR="00FE4C38" w:rsidRPr="00FE4C38" w:rsidRDefault="00FE4C38" w:rsidP="00FF58A5">
      <w:pPr>
        <w:numPr>
          <w:ilvl w:val="0"/>
          <w:numId w:val="59"/>
        </w:numPr>
        <w:jc w:val="both"/>
      </w:pPr>
      <w:r w:rsidRPr="00FE4C38">
        <w:t>понимание обучающимися личной и общественной значимости современной культуры бе</w:t>
      </w:r>
      <w:r w:rsidRPr="00FE4C38">
        <w:t>з</w:t>
      </w:r>
      <w:r w:rsidRPr="00FE4C38">
        <w:t>опасности жизнедеятельности, ценностей гражданского общества, в том числе гражданской идентичности и правового поведения;</w:t>
      </w:r>
    </w:p>
    <w:p w:rsidR="00FE4C38" w:rsidRPr="00FE4C38" w:rsidRDefault="00FE4C38" w:rsidP="00FF58A5">
      <w:pPr>
        <w:numPr>
          <w:ilvl w:val="0"/>
          <w:numId w:val="59"/>
        </w:numPr>
        <w:jc w:val="both"/>
      </w:pPr>
      <w:r w:rsidRPr="00FE4C38">
        <w:t>понимание необходимости беречь и сохранять свое здоровье как индивидуальную и общ</w:t>
      </w:r>
      <w:r w:rsidRPr="00FE4C38">
        <w:t>е</w:t>
      </w:r>
      <w:r w:rsidRPr="00FE4C38">
        <w:t>ственную ценность;</w:t>
      </w:r>
    </w:p>
    <w:p w:rsidR="00FE4C38" w:rsidRPr="00FE4C38" w:rsidRDefault="00FE4C38" w:rsidP="00FF58A5">
      <w:pPr>
        <w:numPr>
          <w:ilvl w:val="0"/>
          <w:numId w:val="59"/>
        </w:numPr>
        <w:jc w:val="both"/>
      </w:pPr>
      <w:r w:rsidRPr="00FE4C38">
        <w:t>понимание необходимости следовать правилам безопасного поведения в опасных и чрезв</w:t>
      </w:r>
      <w:r w:rsidRPr="00FE4C38">
        <w:t>ы</w:t>
      </w:r>
      <w:r w:rsidRPr="00FE4C38">
        <w:t>чайных ситуациях природного, техногенного и социального характера;</w:t>
      </w:r>
    </w:p>
    <w:p w:rsidR="00FE4C38" w:rsidRPr="00FE4C38" w:rsidRDefault="00FE4C38" w:rsidP="00FF58A5">
      <w:pPr>
        <w:numPr>
          <w:ilvl w:val="0"/>
          <w:numId w:val="59"/>
        </w:numPr>
        <w:jc w:val="both"/>
      </w:pPr>
      <w:r w:rsidRPr="00FE4C38">
        <w:t>понимание необходимости сохранения природы и окружающей среды для полноценной жизни человека;</w:t>
      </w:r>
    </w:p>
    <w:p w:rsidR="00FE4C38" w:rsidRPr="00FE4C38" w:rsidRDefault="00FE4C38" w:rsidP="00FF58A5">
      <w:pPr>
        <w:numPr>
          <w:ilvl w:val="0"/>
          <w:numId w:val="59"/>
        </w:numPr>
        <w:jc w:val="both"/>
      </w:pPr>
      <w:r w:rsidRPr="00FE4C38">
        <w:t>освоение обучающимися умений экологического проектирования безопасной жизнедеятельн</w:t>
      </w:r>
      <w:r w:rsidRPr="00FE4C38">
        <w:t>о</w:t>
      </w:r>
      <w:r w:rsidRPr="00FE4C38">
        <w:t>сти с учетом природных, техногенных и социальных рисков;</w:t>
      </w:r>
    </w:p>
    <w:p w:rsidR="00FE4C38" w:rsidRPr="00FE4C38" w:rsidRDefault="00FE4C38" w:rsidP="00FF58A5">
      <w:pPr>
        <w:numPr>
          <w:ilvl w:val="0"/>
          <w:numId w:val="59"/>
        </w:numPr>
        <w:jc w:val="both"/>
      </w:pPr>
      <w:r w:rsidRPr="00FE4C38">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w:t>
      </w:r>
      <w:r w:rsidRPr="00FE4C38">
        <w:t>о</w:t>
      </w:r>
      <w:r w:rsidRPr="00FE4C38">
        <w:t>генного и социального характера, в том числе от экстремизма, терроризма и наркотизма;</w:t>
      </w:r>
    </w:p>
    <w:p w:rsidR="00FE4C38" w:rsidRPr="00FE4C38" w:rsidRDefault="00FE4C38" w:rsidP="00FF58A5">
      <w:pPr>
        <w:numPr>
          <w:ilvl w:val="0"/>
          <w:numId w:val="59"/>
        </w:numPr>
        <w:jc w:val="both"/>
      </w:pPr>
      <w:r w:rsidRPr="00FE4C38">
        <w:t>освоение умений использовать различные источники информации и коммуникации для опр</w:t>
      </w:r>
      <w:r w:rsidRPr="00FE4C38">
        <w:t>е</w:t>
      </w:r>
      <w:r w:rsidRPr="00FE4C38">
        <w:t>деления угрозы возникновения опасных и чрезвычайных ситуаций;</w:t>
      </w:r>
    </w:p>
    <w:p w:rsidR="00FE4C38" w:rsidRPr="00FE4C38" w:rsidRDefault="00FE4C38" w:rsidP="00FF58A5">
      <w:pPr>
        <w:numPr>
          <w:ilvl w:val="0"/>
          <w:numId w:val="59"/>
        </w:numPr>
        <w:jc w:val="both"/>
      </w:pPr>
      <w:r w:rsidRPr="00FE4C38">
        <w:t>освоение умений предвидеть возникновение опасных и чрезвычайных ситуаций по характе</w:t>
      </w:r>
      <w:r w:rsidRPr="00FE4C38">
        <w:t>р</w:t>
      </w:r>
      <w:r w:rsidRPr="00FE4C38">
        <w:t>ным признакам их проявления, а также на основе информации, получаемой из различных и</w:t>
      </w:r>
      <w:r w:rsidRPr="00FE4C38">
        <w:t>с</w:t>
      </w:r>
      <w:r w:rsidRPr="00FE4C38">
        <w:t>точников;</w:t>
      </w:r>
    </w:p>
    <w:p w:rsidR="00FE4C38" w:rsidRPr="00FE4C38" w:rsidRDefault="00FE4C38" w:rsidP="00FF58A5">
      <w:pPr>
        <w:numPr>
          <w:ilvl w:val="0"/>
          <w:numId w:val="59"/>
        </w:numPr>
        <w:jc w:val="both"/>
      </w:pPr>
      <w:r w:rsidRPr="00FE4C38">
        <w:lastRenderedPageBreak/>
        <w:t>освоение умений оказывать первую помощь пострадавшим;</w:t>
      </w:r>
    </w:p>
    <w:p w:rsidR="00FE4C38" w:rsidRPr="00FE4C38" w:rsidRDefault="00FE4C38" w:rsidP="00FF58A5">
      <w:pPr>
        <w:numPr>
          <w:ilvl w:val="0"/>
          <w:numId w:val="59"/>
        </w:numPr>
        <w:jc w:val="both"/>
      </w:pPr>
      <w:r w:rsidRPr="00FE4C38">
        <w:t>освоение умений готовность проявлять предосторожность в ситуациях неопределенности;</w:t>
      </w:r>
    </w:p>
    <w:p w:rsidR="00FE4C38" w:rsidRPr="00FE4C38" w:rsidRDefault="00FE4C38" w:rsidP="00FF58A5">
      <w:pPr>
        <w:numPr>
          <w:ilvl w:val="0"/>
          <w:numId w:val="59"/>
        </w:numPr>
        <w:jc w:val="both"/>
      </w:pPr>
      <w:r w:rsidRPr="00FE4C38">
        <w:t>освоение умений принимать обоснованные решения в конкретной опасной (чрезвычайной) с</w:t>
      </w:r>
      <w:r w:rsidRPr="00FE4C38">
        <w:t>и</w:t>
      </w:r>
      <w:r w:rsidRPr="00FE4C38">
        <w:t>туации с учетом реально складывающейся обстановки и индивидуальных возможностей;</w:t>
      </w:r>
    </w:p>
    <w:p w:rsidR="00FE4C38" w:rsidRPr="00FE4C38" w:rsidRDefault="00FE4C38" w:rsidP="00FF58A5">
      <w:pPr>
        <w:numPr>
          <w:ilvl w:val="0"/>
          <w:numId w:val="59"/>
        </w:numPr>
        <w:jc w:val="both"/>
      </w:pPr>
      <w:r w:rsidRPr="00FE4C38">
        <w:t>освоение умений использовать средства индивидуальной и коллективной защиты.</w:t>
      </w:r>
    </w:p>
    <w:p w:rsidR="00FE4C38" w:rsidRPr="00FE4C38" w:rsidRDefault="00FE4C38" w:rsidP="00FF58A5">
      <w:pPr>
        <w:numPr>
          <w:ilvl w:val="0"/>
          <w:numId w:val="59"/>
        </w:numPr>
        <w:jc w:val="both"/>
      </w:pPr>
      <w:r w:rsidRPr="00FE4C38">
        <w:t>Освоение и понимание учебного предмета «Основы безопасности жизнедеятельности» направлено на:</w:t>
      </w:r>
    </w:p>
    <w:p w:rsidR="00FE4C38" w:rsidRPr="00FE4C38" w:rsidRDefault="00FE4C38" w:rsidP="00FF58A5">
      <w:pPr>
        <w:numPr>
          <w:ilvl w:val="0"/>
          <w:numId w:val="59"/>
        </w:numPr>
        <w:jc w:val="both"/>
      </w:pPr>
      <w:r w:rsidRPr="00FE4C38">
        <w:t>воспитание у обучающихся чувства ответственности за личную безопасность, ценностного о</w:t>
      </w:r>
      <w:r w:rsidRPr="00FE4C38">
        <w:t>т</w:t>
      </w:r>
      <w:r w:rsidRPr="00FE4C38">
        <w:t>ношения к своему здоровью и жизни;</w:t>
      </w:r>
    </w:p>
    <w:p w:rsidR="00FE4C38" w:rsidRPr="00FE4C38" w:rsidRDefault="00FE4C38" w:rsidP="00FF58A5">
      <w:pPr>
        <w:numPr>
          <w:ilvl w:val="0"/>
          <w:numId w:val="59"/>
        </w:numPr>
        <w:jc w:val="both"/>
      </w:pPr>
      <w:r w:rsidRPr="00FE4C38">
        <w:t>развитие у обучающихся качеств личности, необходимых для ведения здорового образа жи</w:t>
      </w:r>
      <w:r w:rsidRPr="00FE4C38">
        <w:t>з</w:t>
      </w:r>
      <w:r w:rsidRPr="00FE4C38">
        <w:t>ни; необходимых для обеспечения безопасного поведения в опасных и чрезвычайных ситу</w:t>
      </w:r>
      <w:r w:rsidRPr="00FE4C38">
        <w:t>а</w:t>
      </w:r>
      <w:r w:rsidRPr="00FE4C38">
        <w:t>циях;</w:t>
      </w:r>
    </w:p>
    <w:p w:rsidR="00FE4C38" w:rsidRPr="00FE4C38" w:rsidRDefault="00FE4C38" w:rsidP="00FF58A5">
      <w:pPr>
        <w:numPr>
          <w:ilvl w:val="0"/>
          <w:numId w:val="59"/>
        </w:numPr>
        <w:jc w:val="both"/>
      </w:pPr>
      <w:r w:rsidRPr="00FE4C38">
        <w:t>формирование у обучающихся современной культуры безопасности жизнедеятельности на о</w:t>
      </w:r>
      <w:r w:rsidRPr="00FE4C38">
        <w:t>с</w:t>
      </w:r>
      <w:r w:rsidRPr="00FE4C38">
        <w:t>нове понимания необходимости защиты личности, общества и государства посредством ос</w:t>
      </w:r>
      <w:r w:rsidRPr="00FE4C38">
        <w:t>о</w:t>
      </w:r>
      <w:r w:rsidRPr="00FE4C38">
        <w:t>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w:t>
      </w:r>
      <w:r w:rsidRPr="00FE4C38">
        <w:t>о</w:t>
      </w:r>
      <w:r w:rsidRPr="00FE4C38">
        <w:t>сти к действиям и влияниям, представляющим угрозу для жизни человека.</w:t>
      </w:r>
    </w:p>
    <w:p w:rsidR="00FE4C38" w:rsidRPr="00FE4C38" w:rsidRDefault="00FE4C38" w:rsidP="00FE4C38">
      <w:pPr>
        <w:ind w:firstLine="567"/>
        <w:jc w:val="both"/>
      </w:pPr>
      <w:r w:rsidRPr="00FE4C38">
        <w:t>Программа учебного предмета «Основы безопасности жизнедеятельности» учитывает возмо</w:t>
      </w:r>
      <w:r w:rsidRPr="00FE4C38">
        <w:t>ж</w:t>
      </w:r>
      <w:r w:rsidRPr="00FE4C38">
        <w:t>ность получения знаний через практическую деятельность и способствует формированию у обуча</w:t>
      </w:r>
      <w:r w:rsidRPr="00FE4C38">
        <w:t>ю</w:t>
      </w:r>
      <w:r w:rsidRPr="00FE4C38">
        <w:t>щихся умения безопасно использовать учебное оборудование, проводить исследования, анализир</w:t>
      </w:r>
      <w:r w:rsidRPr="00FE4C38">
        <w:t>о</w:t>
      </w:r>
      <w:r w:rsidRPr="00FE4C38">
        <w:t>вать полученные результаты, представлять и научно аргументировать полученные выводы.</w:t>
      </w:r>
    </w:p>
    <w:p w:rsidR="00FE4C38" w:rsidRPr="00FE4C38" w:rsidRDefault="00FE4C38" w:rsidP="00FE4C38">
      <w:pPr>
        <w:ind w:firstLine="567"/>
        <w:jc w:val="both"/>
      </w:pPr>
      <w:r w:rsidRPr="00FE4C38">
        <w:t>Межпредметная интеграция и связь учебного предмета «Основы безопасности жизнедеятельн</w:t>
      </w:r>
      <w:r w:rsidRPr="00FE4C38">
        <w:t>о</w:t>
      </w:r>
      <w:r w:rsidRPr="00FE4C38">
        <w:t>сти» с такими предметами как «Биология», «История», «Информатика», «Обществознание», «Физ</w:t>
      </w:r>
      <w:r w:rsidRPr="00FE4C38">
        <w:t>и</w:t>
      </w:r>
      <w:r w:rsidRPr="00FE4C38">
        <w:t>ка», «Химия», «Экология», «Экономическая и социальная география», «Физическая культура» сп</w:t>
      </w:r>
      <w:r w:rsidRPr="00FE4C38">
        <w:t>о</w:t>
      </w:r>
      <w:r w:rsidRPr="00FE4C38">
        <w:t>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w:t>
      </w:r>
      <w:r w:rsidRPr="00FE4C38">
        <w:t>е</w:t>
      </w:r>
      <w:r w:rsidRPr="00FE4C38">
        <w:t>дневной жизнью и окружающим миром, усилению развивающей и культурной составляющей пр</w:t>
      </w:r>
      <w:r w:rsidRPr="00FE4C38">
        <w:t>о</w:t>
      </w:r>
      <w:r w:rsidRPr="00FE4C38">
        <w:t>граммы, а также рационального использования учебного времени.</w:t>
      </w:r>
    </w:p>
    <w:p w:rsidR="00FE4C38" w:rsidRPr="00FE4C38" w:rsidRDefault="00FE4C38" w:rsidP="00FE4C38">
      <w:pPr>
        <w:ind w:firstLine="567"/>
        <w:jc w:val="both"/>
      </w:pPr>
    </w:p>
    <w:p w:rsidR="00FE4C38" w:rsidRPr="00FE4C38" w:rsidRDefault="00FE4C38" w:rsidP="00FE4C38">
      <w:pPr>
        <w:ind w:firstLine="567"/>
        <w:jc w:val="both"/>
        <w:rPr>
          <w:b/>
          <w:bCs/>
        </w:rPr>
      </w:pPr>
      <w:r w:rsidRPr="00FE4C38">
        <w:rPr>
          <w:b/>
          <w:bCs/>
        </w:rPr>
        <w:t>Основы безопасности личности, общества и государства</w:t>
      </w:r>
    </w:p>
    <w:p w:rsidR="00FE4C38" w:rsidRPr="00FE4C38" w:rsidRDefault="00FE4C38" w:rsidP="00FE4C38">
      <w:pPr>
        <w:ind w:firstLine="567"/>
        <w:jc w:val="both"/>
        <w:rPr>
          <w:b/>
          <w:bCs/>
        </w:rPr>
      </w:pPr>
      <w:r w:rsidRPr="00FE4C38">
        <w:rPr>
          <w:b/>
          <w:bCs/>
        </w:rPr>
        <w:t xml:space="preserve">Основы комплексной безопасности </w:t>
      </w:r>
    </w:p>
    <w:p w:rsidR="00FE4C38" w:rsidRPr="00FE4C38" w:rsidRDefault="00FE4C38" w:rsidP="00FE4C38">
      <w:pPr>
        <w:ind w:firstLine="567"/>
        <w:jc w:val="both"/>
        <w:rPr>
          <w:i/>
        </w:rPr>
      </w:pPr>
      <w:r w:rsidRPr="00FE4C38">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w:t>
      </w:r>
      <w:r w:rsidRPr="00FE4C38">
        <w:t>о</w:t>
      </w:r>
      <w:r w:rsidRPr="00FE4C38">
        <w:t>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w:t>
      </w:r>
      <w:r w:rsidRPr="00FE4C38">
        <w:t>о</w:t>
      </w:r>
      <w:r w:rsidRPr="00FE4C38">
        <w:t>нальными компьютерами и др. Безопасность на дорогах. Правила поведения на транспорте (назе</w:t>
      </w:r>
      <w:r w:rsidRPr="00FE4C38">
        <w:t>м</w:t>
      </w:r>
      <w:r w:rsidRPr="00FE4C38">
        <w:t>ном, в том числе железнодорожном, воздушном и водном), ответственность за их нарушения. Прав</w:t>
      </w:r>
      <w:r w:rsidRPr="00FE4C38">
        <w:t>и</w:t>
      </w:r>
      <w:r w:rsidRPr="00FE4C38">
        <w:t xml:space="preserve">ла безопасного поведения пешехода, пассажира и велосипедиста. </w:t>
      </w:r>
      <w:r w:rsidRPr="00FE4C38">
        <w:rPr>
          <w:i/>
        </w:rPr>
        <w:t>Средства индивидуальной защиты велосипедиста.</w:t>
      </w:r>
      <w:r w:rsidRPr="00FE4C38">
        <w:t xml:space="preserve"> Пожар его причины и последствия. Правила поведения при пожаре при пожаре. Пе</w:t>
      </w:r>
      <w:r w:rsidRPr="00FE4C38">
        <w:t>р</w:t>
      </w:r>
      <w:r w:rsidRPr="00FE4C38">
        <w:t xml:space="preserve">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FE4C38">
        <w:rPr>
          <w:i/>
        </w:rPr>
        <w:t>и поездках.</w:t>
      </w:r>
      <w:r w:rsidRPr="00FE4C38">
        <w:t xml:space="preserve"> Прав</w:t>
      </w:r>
      <w:r w:rsidRPr="00FE4C38">
        <w:t>и</w:t>
      </w:r>
      <w:r w:rsidRPr="00FE4C38">
        <w:t>ла поведения в автономных условиях. Сигналы бедствия, способы их подачи и ответы на них. Прав</w:t>
      </w:r>
      <w:r w:rsidRPr="00FE4C38">
        <w:t>и</w:t>
      </w:r>
      <w:r w:rsidRPr="00FE4C38">
        <w:t xml:space="preserve">ла безопасности в ситуациях криминогенного характера (квартира, улица, подъезд, лифт, карманная кража, мошенничество, </w:t>
      </w:r>
      <w:r w:rsidRPr="00FE4C38">
        <w:rPr>
          <w:i/>
        </w:rPr>
        <w:t>самозащита покупателя</w:t>
      </w:r>
      <w:r w:rsidRPr="00FE4C38">
        <w:t xml:space="preserve">). Элементарные способы самозащиты. </w:t>
      </w:r>
      <w:r w:rsidRPr="00FE4C38">
        <w:rPr>
          <w:i/>
        </w:rPr>
        <w:t>Информац</w:t>
      </w:r>
      <w:r w:rsidRPr="00FE4C38">
        <w:rPr>
          <w:i/>
        </w:rPr>
        <w:t>и</w:t>
      </w:r>
      <w:r w:rsidRPr="00FE4C38">
        <w:rPr>
          <w:i/>
        </w:rPr>
        <w:t>онная безопасность подростка.</w:t>
      </w:r>
    </w:p>
    <w:p w:rsidR="00FE4C38" w:rsidRPr="00FE4C38" w:rsidRDefault="00FE4C38" w:rsidP="00FE4C38">
      <w:pPr>
        <w:ind w:firstLine="567"/>
        <w:jc w:val="both"/>
      </w:pPr>
      <w:r w:rsidRPr="00FE4C38">
        <w:rPr>
          <w:b/>
        </w:rPr>
        <w:t xml:space="preserve">Защита населения Российской Федерации от чрезвычайных </w:t>
      </w:r>
      <w:r w:rsidRPr="00FE4C38">
        <w:rPr>
          <w:b/>
          <w:bCs/>
        </w:rPr>
        <w:t>ситуаций</w:t>
      </w:r>
    </w:p>
    <w:p w:rsidR="00FE4C38" w:rsidRPr="00FE4C38" w:rsidRDefault="00FE4C38" w:rsidP="00FE4C38">
      <w:pPr>
        <w:ind w:firstLine="567"/>
        <w:jc w:val="both"/>
      </w:pPr>
      <w:r w:rsidRPr="00FE4C38">
        <w:t>Чрезвычайные ситуации природного характера и защита населения от них (землетрясения, и</w:t>
      </w:r>
      <w:r w:rsidRPr="00FE4C38">
        <w:t>з</w:t>
      </w:r>
      <w:r w:rsidRPr="00FE4C38">
        <w:t>вержения вулканов, оползни, обвалы, лавины, ураганы, бури, смерчи, сильный дождь (ливень), кру</w:t>
      </w:r>
      <w:r w:rsidRPr="00FE4C38">
        <w:t>п</w:t>
      </w:r>
      <w:r w:rsidRPr="00FE4C38">
        <w:t>ный град, гроза, сильный снегопад, сильный гололед, метели, снежные заносы, наводнения, полов</w:t>
      </w:r>
      <w:r w:rsidRPr="00FE4C38">
        <w:t>о</w:t>
      </w:r>
      <w:r w:rsidRPr="00FE4C38">
        <w:t>дье, сели, цунами, лесные, торфяные и степные пожары, эпидемии, эпизоотии и эпифитотии). Рек</w:t>
      </w:r>
      <w:r w:rsidRPr="00FE4C38">
        <w:t>о</w:t>
      </w:r>
      <w:r w:rsidRPr="00FE4C38">
        <w:t xml:space="preserve">мендации по безопасному поведению. Средства индивидуальной защиты. Чрезвычайные ситуации </w:t>
      </w:r>
      <w:r w:rsidRPr="00FE4C38">
        <w:lastRenderedPageBreak/>
        <w:t>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w:t>
      </w:r>
      <w:r w:rsidRPr="00FE4C38">
        <w:t>о</w:t>
      </w:r>
      <w:r w:rsidRPr="00FE4C38">
        <w:t>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FE4C38" w:rsidRPr="00FE4C38" w:rsidRDefault="00FE4C38" w:rsidP="00FE4C38">
      <w:pPr>
        <w:ind w:firstLine="567"/>
        <w:jc w:val="both"/>
        <w:rPr>
          <w:bCs/>
        </w:rPr>
      </w:pPr>
      <w:r w:rsidRPr="00FE4C38">
        <w:rPr>
          <w:b/>
          <w:bCs/>
        </w:rPr>
        <w:t>Основы противодействия терроризму, экстремизму и наркотизму в Российской Федер</w:t>
      </w:r>
      <w:r w:rsidRPr="00FE4C38">
        <w:rPr>
          <w:b/>
          <w:bCs/>
        </w:rPr>
        <w:t>а</w:t>
      </w:r>
      <w:r w:rsidRPr="00FE4C38">
        <w:rPr>
          <w:b/>
          <w:bCs/>
        </w:rPr>
        <w:t>ции</w:t>
      </w:r>
    </w:p>
    <w:p w:rsidR="00FE4C38" w:rsidRPr="00FE4C38" w:rsidRDefault="00FE4C38" w:rsidP="00FE4C38">
      <w:pPr>
        <w:ind w:firstLine="567"/>
        <w:jc w:val="both"/>
      </w:pPr>
      <w:r w:rsidRPr="00FE4C38">
        <w:t xml:space="preserve">Терроризм, экстремизм, наркотизм - сущность и угрозы безопасности личности и общества. </w:t>
      </w:r>
      <w:r w:rsidRPr="00FE4C38">
        <w:rPr>
          <w:i/>
        </w:rPr>
        <w:t>Пути и средства вовлечения подростка в террористическую, экстремистскую и наркотическую д</w:t>
      </w:r>
      <w:r w:rsidRPr="00FE4C38">
        <w:rPr>
          <w:i/>
        </w:rPr>
        <w:t>е</w:t>
      </w:r>
      <w:r w:rsidRPr="00FE4C38">
        <w:rPr>
          <w:i/>
        </w:rPr>
        <w:t>ятельность. Ответственность несовершеннолетних за правонарушения.</w:t>
      </w:r>
      <w:r w:rsidRPr="00FE4C38">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w:t>
      </w:r>
      <w:r w:rsidRPr="00FE4C38">
        <w:t>о</w:t>
      </w:r>
      <w:r w:rsidRPr="00FE4C38">
        <w:t>вых мероприятий.</w:t>
      </w:r>
    </w:p>
    <w:p w:rsidR="00FE4C38" w:rsidRPr="00FE4C38" w:rsidRDefault="00FE4C38" w:rsidP="00FE4C38">
      <w:pPr>
        <w:ind w:firstLine="567"/>
        <w:jc w:val="both"/>
        <w:rPr>
          <w:b/>
          <w:bCs/>
        </w:rPr>
      </w:pPr>
      <w:r w:rsidRPr="00FE4C38">
        <w:rPr>
          <w:b/>
          <w:bCs/>
        </w:rPr>
        <w:t>Основы медицинских знаний и здорового образа жизни</w:t>
      </w:r>
    </w:p>
    <w:p w:rsidR="00FE4C38" w:rsidRPr="00FE4C38" w:rsidRDefault="00FE4C38" w:rsidP="00FE4C38">
      <w:pPr>
        <w:ind w:firstLine="567"/>
        <w:jc w:val="both"/>
        <w:rPr>
          <w:b/>
          <w:bCs/>
        </w:rPr>
      </w:pPr>
      <w:r w:rsidRPr="00FE4C38">
        <w:rPr>
          <w:b/>
          <w:bCs/>
        </w:rPr>
        <w:t>Основы здорового образа жизни</w:t>
      </w:r>
    </w:p>
    <w:p w:rsidR="00FE4C38" w:rsidRPr="00FE4C38" w:rsidRDefault="00FE4C38" w:rsidP="00FE4C38">
      <w:pPr>
        <w:ind w:firstLine="567"/>
        <w:jc w:val="both"/>
        <w:rPr>
          <w:bCs/>
        </w:rPr>
      </w:pPr>
      <w:r w:rsidRPr="00FE4C38">
        <w:rPr>
          <w:bCs/>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w:t>
      </w:r>
      <w:r w:rsidRPr="00FE4C38">
        <w:rPr>
          <w:bCs/>
        </w:rPr>
        <w:t>о</w:t>
      </w:r>
      <w:r w:rsidRPr="00FE4C38">
        <w:rPr>
          <w:bCs/>
        </w:rPr>
        <w:t>ры (навязчивые действия, игромания употребление алкоголя и наркотических веществ, курение таб</w:t>
      </w:r>
      <w:r w:rsidRPr="00FE4C38">
        <w:rPr>
          <w:bCs/>
        </w:rPr>
        <w:t>а</w:t>
      </w:r>
      <w:r w:rsidRPr="00FE4C38">
        <w:rPr>
          <w:bCs/>
        </w:rPr>
        <w:t xml:space="preserve">ка и курительных смесей), их влияние на здоровье. Профилактика вредных привычек и их факторов. </w:t>
      </w:r>
      <w:r w:rsidRPr="00FE4C38">
        <w:rPr>
          <w:bCs/>
          <w:i/>
        </w:rPr>
        <w:t>Семья в современном обществе. Права и обязанности супругов. Защита прав ребенка.</w:t>
      </w:r>
    </w:p>
    <w:p w:rsidR="00FE4C38" w:rsidRPr="00FE4C38" w:rsidRDefault="00FE4C38" w:rsidP="00FE4C38">
      <w:pPr>
        <w:ind w:firstLine="567"/>
        <w:jc w:val="both"/>
        <w:rPr>
          <w:b/>
          <w:bCs/>
        </w:rPr>
      </w:pPr>
      <w:r w:rsidRPr="00FE4C38">
        <w:rPr>
          <w:b/>
          <w:bCs/>
        </w:rPr>
        <w:t>Основы медицинских знаний и оказание первой помощи</w:t>
      </w:r>
    </w:p>
    <w:p w:rsidR="00FE4C38" w:rsidRDefault="00FE4C38" w:rsidP="00FE4C38">
      <w:pPr>
        <w:ind w:firstLine="567"/>
        <w:jc w:val="both"/>
        <w:rPr>
          <w:i/>
        </w:rPr>
      </w:pPr>
      <w:r w:rsidRPr="00FE4C38">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w:t>
      </w:r>
      <w:r w:rsidRPr="00FE4C38">
        <w:t>е</w:t>
      </w:r>
      <w:r w:rsidRPr="00FE4C38">
        <w:t xml:space="preserve">ниях, вывихах и переломах. Первая помощь при ожогах, отморожениях и общем переохлаждении. </w:t>
      </w:r>
      <w:r w:rsidRPr="00FE4C38">
        <w:rPr>
          <w:i/>
        </w:rPr>
        <w:t>Основные неинфекционные и инфекционные заболевания,их профилактика</w:t>
      </w:r>
      <w:r w:rsidRPr="00FE4C38">
        <w:t>. Первая помощь при отравлениях. Первая помощь при тепловом (солнечном) ударе. Первая помощь при укусе насекомых и змей.</w:t>
      </w:r>
      <w:r w:rsidRPr="00FE4C38">
        <w:rPr>
          <w:i/>
        </w:rPr>
        <w:t xml:space="preserve"> Первая помощь при остановке сердечной деятельности. Первая помощь при коме. Особенн</w:t>
      </w:r>
      <w:r w:rsidRPr="00FE4C38">
        <w:rPr>
          <w:i/>
        </w:rPr>
        <w:t>о</w:t>
      </w:r>
      <w:r w:rsidRPr="00FE4C38">
        <w:rPr>
          <w:i/>
        </w:rPr>
        <w:t>сти оказания первой помощи при поражении электрическим током</w:t>
      </w:r>
    </w:p>
    <w:p w:rsidR="00FE4C38" w:rsidRPr="00FE4C38" w:rsidRDefault="00FE4C38" w:rsidP="004610E4">
      <w:pPr>
        <w:pStyle w:val="30"/>
      </w:pPr>
      <w:bookmarkStart w:id="238" w:name="_Toc59558540"/>
      <w:bookmarkStart w:id="239" w:name="_Toc59558667"/>
      <w:bookmarkStart w:id="240" w:name="_Toc59558830"/>
      <w:r w:rsidRPr="00FE4C38">
        <w:t>2.2.2.20«Основыдуховно–нравственной</w:t>
      </w:r>
      <w:r w:rsidR="004610E4">
        <w:t xml:space="preserve"> </w:t>
      </w:r>
      <w:r w:rsidRPr="00FE4C38">
        <w:t>культуры</w:t>
      </w:r>
      <w:r w:rsidR="004610E4">
        <w:t xml:space="preserve"> </w:t>
      </w:r>
      <w:r w:rsidRPr="00FE4C38">
        <w:t>народов</w:t>
      </w:r>
      <w:r w:rsidR="004610E4">
        <w:t xml:space="preserve"> </w:t>
      </w:r>
      <w:r w:rsidRPr="00FE4C38">
        <w:t>России».</w:t>
      </w:r>
      <w:bookmarkEnd w:id="238"/>
      <w:bookmarkEnd w:id="239"/>
      <w:bookmarkEnd w:id="240"/>
    </w:p>
    <w:p w:rsidR="00FE4C38" w:rsidRPr="00FE4C38" w:rsidRDefault="00FE4C38" w:rsidP="00FE4C38">
      <w:pPr>
        <w:ind w:firstLine="567"/>
        <w:jc w:val="both"/>
      </w:pPr>
      <w:r w:rsidRPr="00FE4C38">
        <w:t>Особое</w:t>
      </w:r>
      <w:r w:rsidRPr="00FE4C38">
        <w:tab/>
        <w:t>значение</w:t>
      </w:r>
      <w:r w:rsidRPr="00FE4C38">
        <w:tab/>
        <w:t>изучения</w:t>
      </w:r>
      <w:r w:rsidRPr="00FE4C38">
        <w:tab/>
        <w:t>данного</w:t>
      </w:r>
      <w:r w:rsidRPr="00FE4C38">
        <w:tab/>
        <w:t>предмета</w:t>
      </w:r>
      <w:r w:rsidRPr="00FE4C38">
        <w:tab/>
        <w:t>определяется возрастными и п</w:t>
      </w:r>
      <w:r w:rsidRPr="00FE4C38">
        <w:t>о</w:t>
      </w:r>
      <w:r w:rsidRPr="00FE4C38">
        <w:t>знавательными возможностями детей 11-12 лет, когда наблюдается большой интерес к социальному миру, общественным событиям; они открыты для общения на различные темы, включая религиозные. Школьники этого возраста уже располагают сведениями об истории нашего государства, ориентир</w:t>
      </w:r>
      <w:r w:rsidRPr="00FE4C38">
        <w:t>у</w:t>
      </w:r>
      <w:r w:rsidRPr="00FE4C38">
        <w:t>ются в понятии «культура». У них развиты предпосылки исторического мышления, на достаточном уровне представлено логическое мышление, воображение, что позволяет решать более сложные те</w:t>
      </w:r>
      <w:r w:rsidRPr="00FE4C38">
        <w:t>о</w:t>
      </w:r>
      <w:r w:rsidRPr="00FE4C38">
        <w:t>ретические задачи и работать с воображаемыми ситуациями. Пятиклассники могут читать более с</w:t>
      </w:r>
      <w:r w:rsidRPr="00FE4C38">
        <w:t>е</w:t>
      </w:r>
      <w:r w:rsidRPr="00FE4C38">
        <w:t>рьезные тексты, исторические       документы,</w:t>
      </w:r>
      <w:r w:rsidRPr="00FE4C38">
        <w:tab/>
        <w:t>они       достаточно</w:t>
      </w:r>
      <w:r w:rsidRPr="00FE4C38">
        <w:tab/>
        <w:t>хорошо</w:t>
      </w:r>
      <w:r w:rsidRPr="00FE4C38">
        <w:tab/>
        <w:t>владеют информ</w:t>
      </w:r>
      <w:r w:rsidRPr="00FE4C38">
        <w:t>а</w:t>
      </w:r>
      <w:r w:rsidRPr="00FE4C38">
        <w:t>ционными умениями и способны работать с информацией, представленной в разном виде (текст, та</w:t>
      </w:r>
      <w:r w:rsidRPr="00FE4C38">
        <w:t>б</w:t>
      </w:r>
      <w:r w:rsidRPr="00FE4C38">
        <w:t>лица, диаграмма, иллюстрация и пр.).</w:t>
      </w:r>
    </w:p>
    <w:p w:rsidR="00FE4C38" w:rsidRPr="00FE4C38" w:rsidRDefault="00FE4C38" w:rsidP="00FE4C38">
      <w:pPr>
        <w:ind w:firstLine="567"/>
        <w:jc w:val="both"/>
      </w:pPr>
      <w:r w:rsidRPr="00FE4C38">
        <w:t>Для реализации поставленных целей и задач курса рекомендовано сочетание разных методов обучения – учебные проекты, чтение текстов учебника, работа с информацией, представленной в и</w:t>
      </w:r>
      <w:r w:rsidRPr="00FE4C38">
        <w:t>л</w:t>
      </w:r>
      <w:r w:rsidRPr="00FE4C38">
        <w:t>люстрациях, фотографиях, притчах, сказках и т.д. Данные методы помогут обеспечить: организацию диалога различных культур, раскрытие на конкретных примерах (из реальной жизни, истории России, религиозных учений) особенностей взаимодействия и взаимовлияния разных этнических культур; пятиклассники продолжают работать с рубриками учебника «Обсудим вместе», «Жил на свете чел</w:t>
      </w:r>
      <w:r w:rsidRPr="00FE4C38">
        <w:t>о</w:t>
      </w:r>
      <w:r w:rsidRPr="00FE4C38">
        <w:t>век», «Путешествие вглубь веков», «По страницам священных книг»;–</w:t>
      </w:r>
      <w:r w:rsidRPr="00FE4C38">
        <w:tab/>
        <w:t>отражение</w:t>
      </w:r>
      <w:r w:rsidRPr="00FE4C38">
        <w:tab/>
        <w:t>основного</w:t>
      </w:r>
      <w:r w:rsidRPr="00FE4C38">
        <w:tab/>
        <w:t>содержания</w:t>
      </w:r>
      <w:r w:rsidRPr="00FE4C38">
        <w:tab/>
        <w:t>текстов</w:t>
      </w:r>
      <w:r w:rsidRPr="00FE4C38">
        <w:tab/>
        <w:t>учебника</w:t>
      </w:r>
      <w:r w:rsidRPr="00FE4C38">
        <w:tab/>
        <w:t>в иллюстративном      ряде</w:t>
      </w:r>
      <w:r w:rsidRPr="00FE4C38">
        <w:tab/>
        <w:t>(рубрика учебника      «Картинная</w:t>
      </w:r>
      <w:r w:rsidRPr="00FE4C38">
        <w:tab/>
        <w:t>галерея», тематические фотографии и рисунки, схемы, карты);</w:t>
      </w:r>
      <w:r w:rsidR="004610E4">
        <w:t>–</w:t>
      </w:r>
      <w:r w:rsidRPr="00FE4C38">
        <w:t>последова</w:t>
      </w:r>
      <w:r w:rsidR="004610E4">
        <w:t>тельное</w:t>
      </w:r>
      <w:r w:rsidRPr="00FE4C38">
        <w:t>введение</w:t>
      </w:r>
      <w:r w:rsidRPr="00FE4C38">
        <w:tab/>
        <w:t>новых</w:t>
      </w:r>
      <w:r w:rsidRPr="00FE4C38">
        <w:tab/>
        <w:t>терминов</w:t>
      </w:r>
      <w:r w:rsidRPr="00FE4C38">
        <w:tab/>
        <w:t>и</w:t>
      </w:r>
      <w:r w:rsidRPr="00FE4C38">
        <w:tab/>
        <w:t>понятий, культурологического и религиозного содержания (текстовое объяснение; наличие толкового словарика).</w:t>
      </w:r>
    </w:p>
    <w:p w:rsidR="004610E4" w:rsidRPr="004610E4" w:rsidRDefault="004610E4" w:rsidP="004610E4">
      <w:pPr>
        <w:ind w:firstLine="567"/>
        <w:jc w:val="both"/>
        <w:rPr>
          <w:b/>
        </w:rPr>
      </w:pPr>
      <w:r w:rsidRPr="004610E4">
        <w:rPr>
          <w:b/>
        </w:rPr>
        <w:t xml:space="preserve">В мире культуры </w:t>
      </w:r>
    </w:p>
    <w:p w:rsidR="004610E4" w:rsidRPr="004610E4" w:rsidRDefault="004610E4" w:rsidP="004610E4">
      <w:pPr>
        <w:ind w:firstLine="567"/>
        <w:jc w:val="both"/>
      </w:pPr>
      <w:r w:rsidRPr="004610E4">
        <w:lastRenderedPageBreak/>
        <w:t>Величие  российской  культуры.  Российская  культура  –  плод  усилий  разных народов.  Де</w:t>
      </w:r>
      <w:r w:rsidRPr="004610E4">
        <w:t>я</w:t>
      </w:r>
      <w:r w:rsidRPr="004610E4">
        <w:t>тели  науки  и  культуры  –  представителей  разных  национальностей  (К. Брюллов,  И.  Репин,  К.  Станиславский,  Ш.  Алейхем,  Г.  Уланова,  Д.  Шостакович,  Р. Гамзатов, Л. Лихачев, С. Эрьзя, Ю. Рытхэу и др.).  Человек  –  творец  и  носитель  культуры.  Вне  культуры  жизнь  человека невозмо</w:t>
      </w:r>
      <w:r w:rsidRPr="004610E4">
        <w:t>ж</w:t>
      </w:r>
      <w:r w:rsidRPr="004610E4">
        <w:t>на. Вклад личности в культуру зависит от ее таланта, способностей,  упорства. Законы нравственн</w:t>
      </w:r>
      <w:r w:rsidRPr="004610E4">
        <w:t>о</w:t>
      </w:r>
      <w:r w:rsidRPr="004610E4">
        <w:t xml:space="preserve">сти – часть культуры общества. Источники, создающие нравственные установки. </w:t>
      </w:r>
    </w:p>
    <w:p w:rsidR="004610E4" w:rsidRPr="004610E4" w:rsidRDefault="004610E4" w:rsidP="004610E4">
      <w:pPr>
        <w:ind w:firstLine="567"/>
        <w:jc w:val="both"/>
        <w:rPr>
          <w:b/>
        </w:rPr>
      </w:pPr>
      <w:r w:rsidRPr="004610E4">
        <w:rPr>
          <w:b/>
        </w:rPr>
        <w:t xml:space="preserve">Нравственные ценности российского народа </w:t>
      </w:r>
    </w:p>
    <w:p w:rsidR="004610E4" w:rsidRPr="004610E4" w:rsidRDefault="004610E4" w:rsidP="004610E4">
      <w:pPr>
        <w:ind w:firstLine="567"/>
        <w:jc w:val="both"/>
      </w:pPr>
      <w:r w:rsidRPr="004610E4">
        <w:t>«Береги  землю  родимую,  как  мать  любимую».  Представления  о  патриотизме  в фольклоре разных народов. Герои национального эпоса разных народов (Улып, Сияжар, Боотур,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w:t>
      </w:r>
      <w:r w:rsidRPr="004610E4">
        <w:t>е</w:t>
      </w:r>
      <w:r w:rsidRPr="004610E4">
        <w:t>ятели  разных  конфессий  –  патриоты  (Сергий Радонежский,  Рабби  Шнеур-Залман  и  др.).  Вклад  народов  нашей  страны  в  победу  над фашизмом. В труде – красота человека. Тема труда в фоль</w:t>
      </w:r>
      <w:r w:rsidRPr="004610E4">
        <w:t>к</w:t>
      </w:r>
      <w:r w:rsidRPr="004610E4">
        <w:t>лоре разных народов (сказках, легендах, пословицах). «Плод  добрых  трудов  славен…».  Буддизм,  ислам,  христианство  о  труде  и трудолюбии. Люди  труда.  Примеры  самоотверженного  труда  л</w:t>
      </w:r>
      <w:r w:rsidRPr="004610E4">
        <w:t>ю</w:t>
      </w:r>
      <w:r w:rsidRPr="004610E4">
        <w:t>дей  разной  национальности на благо родины (землепроходцы, ученые, путешественники, колхозн</w:t>
      </w:r>
      <w:r w:rsidRPr="004610E4">
        <w:t>и</w:t>
      </w:r>
      <w:r w:rsidRPr="004610E4">
        <w:t>ки и пр.). Бережное отношение к природе. Одушевление природы нашими предками.  Роль запове</w:t>
      </w:r>
      <w:r w:rsidRPr="004610E4">
        <w:t>д</w:t>
      </w:r>
      <w:r w:rsidRPr="004610E4">
        <w:t>ников в сохранении природных объектов. Заповедники на карте России.  Семья – хранитель духо</w:t>
      </w:r>
      <w:r w:rsidRPr="004610E4">
        <w:t>в</w:t>
      </w:r>
      <w:r w:rsidRPr="004610E4">
        <w:t>ных ценностей. Роль</w:t>
      </w:r>
      <w:r w:rsidR="005E4184">
        <w:t xml:space="preserve"> </w:t>
      </w:r>
      <w:r w:rsidRPr="004610E4">
        <w:t>семьи в жизни человека. Любовь, искренность,  симпатия,  взаимопомощь  и  поддержка  –  главные  семейные  ценности.  О любви  и  милосердии  в  разных  религиях.  Семе</w:t>
      </w:r>
      <w:r w:rsidRPr="004610E4">
        <w:t>й</w:t>
      </w:r>
      <w:r w:rsidRPr="004610E4">
        <w:t>ные  ценности  в  православии,  буддизме, исламе,  иудаизме.  Взаимоотношения  членов семьи.  О</w:t>
      </w:r>
      <w:r w:rsidRPr="004610E4">
        <w:t>т</w:t>
      </w:r>
      <w:r w:rsidRPr="004610E4">
        <w:t xml:space="preserve">ражение  ценностей  семьи  в фольклоре разных народов. Семья – первый трудовой коллектив. </w:t>
      </w:r>
    </w:p>
    <w:p w:rsidR="004610E4" w:rsidRPr="004610E4" w:rsidRDefault="004610E4" w:rsidP="004610E4">
      <w:pPr>
        <w:ind w:firstLine="567"/>
        <w:jc w:val="both"/>
        <w:rPr>
          <w:b/>
        </w:rPr>
      </w:pPr>
      <w:r w:rsidRPr="004610E4">
        <w:rPr>
          <w:b/>
        </w:rPr>
        <w:t xml:space="preserve"> Религия и культура </w:t>
      </w:r>
    </w:p>
    <w:p w:rsidR="004610E4" w:rsidRPr="004610E4" w:rsidRDefault="004610E4" w:rsidP="004610E4">
      <w:pPr>
        <w:ind w:firstLine="567"/>
        <w:jc w:val="both"/>
      </w:pPr>
      <w:r w:rsidRPr="004610E4">
        <w:t>Роль  религии  в  развитии  культуры.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w:t>
      </w:r>
      <w:r w:rsidRPr="004610E4">
        <w:t>т</w:t>
      </w:r>
      <w:r w:rsidRPr="004610E4">
        <w:t>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w:t>
      </w:r>
      <w:r w:rsidRPr="004610E4">
        <w:t>е</w:t>
      </w:r>
      <w:r w:rsidRPr="004610E4">
        <w:t>ратуры  в  сокровищницу  мировой  культуры.    Декоративно-прикладное  искусство народов,  исп</w:t>
      </w:r>
      <w:r w:rsidRPr="004610E4">
        <w:t>о</w:t>
      </w:r>
      <w:r w:rsidRPr="004610E4">
        <w:t>ведующих  ислам.  Мечеть  –  часть  исламской культуры.  Исламский календарь. Иудаизм  и  культ</w:t>
      </w:r>
      <w:r w:rsidRPr="004610E4">
        <w:t>у</w:t>
      </w:r>
      <w:r w:rsidRPr="004610E4">
        <w:t>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w:t>
      </w:r>
      <w:r w:rsidRPr="004610E4">
        <w:t>и</w:t>
      </w:r>
      <w:r w:rsidRPr="004610E4">
        <w:t>вописи. Еврейский календарь. Культурные  традиции  буддизма.  Распространение  буддизма  в  Ро</w:t>
      </w:r>
      <w:r w:rsidRPr="004610E4">
        <w:t>с</w:t>
      </w:r>
      <w:r w:rsidRPr="004610E4">
        <w:t>сии. Культовые сооружения буддистов. Буддийские монастыри. Искусство танка. Буддийский кале</w:t>
      </w:r>
      <w:r w:rsidRPr="004610E4">
        <w:t>н</w:t>
      </w:r>
      <w:r w:rsidRPr="004610E4">
        <w:t xml:space="preserve">дарь. </w:t>
      </w:r>
    </w:p>
    <w:p w:rsidR="004610E4" w:rsidRPr="004610E4" w:rsidRDefault="004610E4" w:rsidP="004610E4">
      <w:pPr>
        <w:ind w:firstLine="567"/>
        <w:jc w:val="both"/>
        <w:rPr>
          <w:b/>
        </w:rPr>
      </w:pPr>
      <w:r w:rsidRPr="004610E4">
        <w:rPr>
          <w:b/>
        </w:rPr>
        <w:t xml:space="preserve">Как сохранить духовные ценности </w:t>
      </w:r>
    </w:p>
    <w:p w:rsidR="004610E4" w:rsidRPr="004610E4" w:rsidRDefault="004610E4" w:rsidP="004610E4">
      <w:pPr>
        <w:ind w:firstLine="567"/>
        <w:jc w:val="both"/>
      </w:pPr>
      <w:r w:rsidRPr="004610E4">
        <w:t xml:space="preserve">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  </w:t>
      </w:r>
    </w:p>
    <w:p w:rsidR="004610E4" w:rsidRPr="004610E4" w:rsidRDefault="004610E4" w:rsidP="004610E4">
      <w:pPr>
        <w:ind w:firstLine="567"/>
        <w:jc w:val="both"/>
        <w:rPr>
          <w:b/>
        </w:rPr>
      </w:pPr>
      <w:r w:rsidRPr="004610E4">
        <w:rPr>
          <w:b/>
        </w:rPr>
        <w:t xml:space="preserve">Твой духовный мир. </w:t>
      </w:r>
    </w:p>
    <w:p w:rsidR="004610E4" w:rsidRPr="004610E4" w:rsidRDefault="004610E4" w:rsidP="004610E4">
      <w:pPr>
        <w:ind w:firstLine="567"/>
        <w:jc w:val="both"/>
      </w:pPr>
      <w:r w:rsidRPr="004610E4">
        <w:t xml:space="preserve">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  </w:t>
      </w:r>
    </w:p>
    <w:p w:rsidR="00FE4C38" w:rsidRPr="00FE4C38" w:rsidRDefault="00FE4C38" w:rsidP="00FE4C38">
      <w:pPr>
        <w:ind w:firstLine="567"/>
        <w:jc w:val="both"/>
      </w:pPr>
    </w:p>
    <w:p w:rsidR="00FE4C38" w:rsidRDefault="00FE4C38" w:rsidP="00FE4C38">
      <w:pPr>
        <w:ind w:firstLine="567"/>
        <w:jc w:val="both"/>
      </w:pPr>
    </w:p>
    <w:p w:rsidR="005D760F" w:rsidRDefault="005D760F" w:rsidP="00AA2470">
      <w:pPr>
        <w:pStyle w:val="20"/>
        <w:ind w:firstLine="567"/>
      </w:pPr>
      <w:bookmarkStart w:id="241" w:name="_Toc523591986"/>
      <w:bookmarkStart w:id="242" w:name="_Toc58085927"/>
      <w:bookmarkStart w:id="243" w:name="_Toc59558541"/>
      <w:bookmarkStart w:id="244" w:name="_Toc59558668"/>
      <w:bookmarkStart w:id="245" w:name="_Toc59558831"/>
      <w:r>
        <w:t>2.3.</w:t>
      </w:r>
      <w:r>
        <w:tab/>
        <w:t>Программа воспитания и социализации обучающихся</w:t>
      </w:r>
      <w:bookmarkEnd w:id="241"/>
      <w:bookmarkEnd w:id="242"/>
      <w:bookmarkEnd w:id="243"/>
      <w:bookmarkEnd w:id="244"/>
      <w:bookmarkEnd w:id="245"/>
    </w:p>
    <w:p w:rsidR="00DB0B1A" w:rsidRPr="00DB0B1A" w:rsidRDefault="00DB0B1A" w:rsidP="00DB0B1A">
      <w:pPr>
        <w:ind w:left="710"/>
        <w:rPr>
          <w:b/>
          <w:bCs/>
          <w:i/>
          <w:lang w:bidi="ru-RU"/>
        </w:rPr>
      </w:pPr>
      <w:r w:rsidRPr="00DB0B1A">
        <w:rPr>
          <w:rFonts w:eastAsia="Arial"/>
          <w:iCs/>
          <w:lang w:bidi="ru-RU"/>
        </w:rPr>
        <w:t xml:space="preserve"> </w:t>
      </w:r>
      <w:r w:rsidRPr="00DB0B1A">
        <w:rPr>
          <w:b/>
          <w:bCs/>
          <w:i/>
          <w:lang w:bidi="ru-RU"/>
        </w:rPr>
        <w:t>Пояснительная записка</w:t>
      </w:r>
    </w:p>
    <w:p w:rsidR="00DB0B1A" w:rsidRPr="00DB0B1A" w:rsidRDefault="00DB0B1A" w:rsidP="00DB0B1A">
      <w:pPr>
        <w:ind w:firstLine="567"/>
        <w:jc w:val="both"/>
        <w:rPr>
          <w:bCs/>
          <w:lang w:bidi="ru-RU"/>
        </w:rPr>
      </w:pPr>
      <w:r w:rsidRPr="00DB0B1A">
        <w:rPr>
          <w:bCs/>
          <w:lang w:bidi="ru-RU"/>
        </w:rPr>
        <w:lastRenderedPageBreak/>
        <w:t>Настоящая Программа воспитания и социализации обучающихся является составной частью основной образовательной программы основного общего образования муниципального казенного общеобразовательного учреждения средней общеобразовательной школы с. Шестаково Слободского района Кировской области.</w:t>
      </w:r>
    </w:p>
    <w:p w:rsidR="00DB0B1A" w:rsidRPr="00DB0B1A" w:rsidRDefault="00DB0B1A" w:rsidP="00DB0B1A">
      <w:pPr>
        <w:ind w:firstLine="567"/>
        <w:jc w:val="both"/>
        <w:rPr>
          <w:bCs/>
          <w:lang w:bidi="ru-RU"/>
        </w:rPr>
      </w:pPr>
      <w:r w:rsidRPr="00DB0B1A">
        <w:rPr>
          <w:bCs/>
          <w:lang w:bidi="ru-RU"/>
        </w:rPr>
        <w:t>Программа воспитания и социализации обучающихся на уровне основного общего образования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w:t>
      </w:r>
      <w:r w:rsidRPr="00DB0B1A">
        <w:rPr>
          <w:bCs/>
          <w:lang w:bidi="ru-RU"/>
        </w:rPr>
        <w:t>н</w:t>
      </w:r>
      <w:r w:rsidRPr="00DB0B1A">
        <w:rPr>
          <w:bCs/>
          <w:lang w:bidi="ru-RU"/>
        </w:rPr>
        <w:t>ные религии России, искусство, природа, человечество, и направлена на развитие и воспитание ко</w:t>
      </w:r>
      <w:r w:rsidRPr="00DB0B1A">
        <w:rPr>
          <w:bCs/>
          <w:lang w:bidi="ru-RU"/>
        </w:rPr>
        <w:t>м</w:t>
      </w:r>
      <w:r w:rsidRPr="00DB0B1A">
        <w:rPr>
          <w:bCs/>
          <w:lang w:bidi="ru-RU"/>
        </w:rPr>
        <w:t>петентного гражданина России, принимающего судьбу Отечества как свою личную, осознающего о</w:t>
      </w:r>
      <w:r w:rsidRPr="00DB0B1A">
        <w:rPr>
          <w:bCs/>
          <w:lang w:bidi="ru-RU"/>
        </w:rPr>
        <w:t>т</w:t>
      </w:r>
      <w:r w:rsidRPr="00DB0B1A">
        <w:rPr>
          <w:bCs/>
          <w:lang w:bidi="ru-RU"/>
        </w:rPr>
        <w:t>ветственность за настоящее и будущее своей страны, укорененного в духовных и культурных трад</w:t>
      </w:r>
      <w:r w:rsidRPr="00DB0B1A">
        <w:rPr>
          <w:bCs/>
          <w:lang w:bidi="ru-RU"/>
        </w:rPr>
        <w:t>и</w:t>
      </w:r>
      <w:r w:rsidRPr="00DB0B1A">
        <w:rPr>
          <w:bCs/>
          <w:lang w:bidi="ru-RU"/>
        </w:rPr>
        <w:t>циях многонационального народа России.</w:t>
      </w:r>
    </w:p>
    <w:p w:rsidR="00DB0B1A" w:rsidRPr="00DB0B1A" w:rsidRDefault="00DB0B1A" w:rsidP="00DB0B1A">
      <w:pPr>
        <w:ind w:firstLine="567"/>
        <w:jc w:val="both"/>
        <w:rPr>
          <w:b/>
          <w:bCs/>
          <w:lang w:bidi="ru-RU"/>
        </w:rPr>
      </w:pPr>
      <w:r w:rsidRPr="00DB0B1A">
        <w:rPr>
          <w:b/>
          <w:bCs/>
          <w:lang w:bidi="ru-RU"/>
        </w:rPr>
        <w:t>Программа направлена на:</w:t>
      </w:r>
    </w:p>
    <w:p w:rsidR="00DB0B1A" w:rsidRPr="00DB0B1A" w:rsidRDefault="00DB0B1A" w:rsidP="00FF58A5">
      <w:pPr>
        <w:numPr>
          <w:ilvl w:val="0"/>
          <w:numId w:val="93"/>
        </w:numPr>
        <w:jc w:val="both"/>
        <w:rPr>
          <w:bCs/>
          <w:lang w:bidi="ru-RU"/>
        </w:rPr>
      </w:pPr>
      <w:r w:rsidRPr="00DB0B1A">
        <w:rPr>
          <w:bCs/>
          <w:lang w:bidi="ru-RU"/>
        </w:rPr>
        <w:t>освоение обучающимися социального опыта, основных социальных ролей, соответствующих в</w:t>
      </w:r>
      <w:r w:rsidRPr="00DB0B1A">
        <w:rPr>
          <w:bCs/>
          <w:lang w:bidi="ru-RU"/>
        </w:rPr>
        <w:t>е</w:t>
      </w:r>
      <w:r w:rsidRPr="00DB0B1A">
        <w:rPr>
          <w:bCs/>
          <w:lang w:bidi="ru-RU"/>
        </w:rPr>
        <w:t>дущей деятельности данного возраста, норм и правил общественного поведения;</w:t>
      </w:r>
    </w:p>
    <w:p w:rsidR="00DB0B1A" w:rsidRPr="00DB0B1A" w:rsidRDefault="00DB0B1A" w:rsidP="00FF58A5">
      <w:pPr>
        <w:numPr>
          <w:ilvl w:val="0"/>
          <w:numId w:val="93"/>
        </w:numPr>
        <w:jc w:val="both"/>
        <w:rPr>
          <w:bCs/>
          <w:lang w:bidi="ru-RU"/>
        </w:rPr>
      </w:pPr>
      <w:r w:rsidRPr="00DB0B1A">
        <w:rPr>
          <w:bCs/>
          <w:lang w:bidi="ru-RU"/>
        </w:rPr>
        <w:t>формирование готовности обучающихся к выбору направления своей профессиональной деятел</w:t>
      </w:r>
      <w:r w:rsidRPr="00DB0B1A">
        <w:rPr>
          <w:bCs/>
          <w:lang w:bidi="ru-RU"/>
        </w:rPr>
        <w:t>ь</w:t>
      </w:r>
      <w:r w:rsidRPr="00DB0B1A">
        <w:rPr>
          <w:bCs/>
          <w:lang w:bidi="ru-RU"/>
        </w:rPr>
        <w:t>ности в соответствии с личными интересами, индивидуальными особенностями и способностями, с учетом потребностей рынка труда;</w:t>
      </w:r>
    </w:p>
    <w:p w:rsidR="00DB0B1A" w:rsidRPr="00DB0B1A" w:rsidRDefault="00DB0B1A" w:rsidP="00FF58A5">
      <w:pPr>
        <w:numPr>
          <w:ilvl w:val="0"/>
          <w:numId w:val="93"/>
        </w:numPr>
        <w:jc w:val="both"/>
        <w:rPr>
          <w:bCs/>
          <w:lang w:bidi="ru-RU"/>
        </w:rPr>
      </w:pPr>
      <w:r w:rsidRPr="00DB0B1A">
        <w:rPr>
          <w:bCs/>
          <w:lang w:bidi="ru-RU"/>
        </w:rPr>
        <w:t>формирование и развитие знаний, установок, личностных ориентиров и норм здорового и безопа</w:t>
      </w:r>
      <w:r w:rsidRPr="00DB0B1A">
        <w:rPr>
          <w:bCs/>
          <w:lang w:bidi="ru-RU"/>
        </w:rPr>
        <w:t>с</w:t>
      </w:r>
      <w:r w:rsidRPr="00DB0B1A">
        <w:rPr>
          <w:bCs/>
          <w:lang w:bidi="ru-RU"/>
        </w:rPr>
        <w:t>ного образа жизни с целью сохранения и укрепления физического, психологического и социальн</w:t>
      </w:r>
      <w:r w:rsidRPr="00DB0B1A">
        <w:rPr>
          <w:bCs/>
          <w:lang w:bidi="ru-RU"/>
        </w:rPr>
        <w:t>о</w:t>
      </w:r>
      <w:r w:rsidRPr="00DB0B1A">
        <w:rPr>
          <w:bCs/>
          <w:lang w:bidi="ru-RU"/>
        </w:rPr>
        <w:t>го здоровья обучающихся как одной из ценностных составляющих личности обучающегося и ор</w:t>
      </w:r>
      <w:r w:rsidRPr="00DB0B1A">
        <w:rPr>
          <w:bCs/>
          <w:lang w:bidi="ru-RU"/>
        </w:rPr>
        <w:t>и</w:t>
      </w:r>
      <w:r w:rsidRPr="00DB0B1A">
        <w:rPr>
          <w:bCs/>
          <w:lang w:bidi="ru-RU"/>
        </w:rPr>
        <w:t>ентирован- ной на достижение планируемых результатов освоения основной образовательной пр</w:t>
      </w:r>
      <w:r w:rsidRPr="00DB0B1A">
        <w:rPr>
          <w:bCs/>
          <w:lang w:bidi="ru-RU"/>
        </w:rPr>
        <w:t>о</w:t>
      </w:r>
      <w:r w:rsidRPr="00DB0B1A">
        <w:rPr>
          <w:bCs/>
          <w:lang w:bidi="ru-RU"/>
        </w:rPr>
        <w:t>граммы основного общего образования;</w:t>
      </w:r>
    </w:p>
    <w:p w:rsidR="00DB0B1A" w:rsidRPr="00DB0B1A" w:rsidRDefault="00DB0B1A" w:rsidP="00FF58A5">
      <w:pPr>
        <w:numPr>
          <w:ilvl w:val="0"/>
          <w:numId w:val="93"/>
        </w:numPr>
        <w:jc w:val="both"/>
        <w:rPr>
          <w:bCs/>
          <w:lang w:bidi="ru-RU"/>
        </w:rPr>
      </w:pPr>
      <w:r w:rsidRPr="00DB0B1A">
        <w:rPr>
          <w:bCs/>
          <w:lang w:bidi="ru-RU"/>
        </w:rPr>
        <w:t>формирование экологической культуры.</w:t>
      </w:r>
    </w:p>
    <w:p w:rsidR="00DB0B1A" w:rsidRPr="00DB0B1A" w:rsidRDefault="00DB0B1A" w:rsidP="00DB0B1A">
      <w:pPr>
        <w:ind w:firstLine="567"/>
        <w:jc w:val="both"/>
        <w:rPr>
          <w:b/>
          <w:bCs/>
          <w:lang w:bidi="ru-RU"/>
        </w:rPr>
      </w:pPr>
      <w:r w:rsidRPr="00DB0B1A">
        <w:rPr>
          <w:b/>
          <w:bCs/>
          <w:lang w:bidi="ru-RU"/>
        </w:rPr>
        <w:t>Программа обеспечивает:</w:t>
      </w:r>
    </w:p>
    <w:p w:rsidR="00DB0B1A" w:rsidRPr="00DB0B1A" w:rsidRDefault="00DB0B1A" w:rsidP="00FF58A5">
      <w:pPr>
        <w:numPr>
          <w:ilvl w:val="0"/>
          <w:numId w:val="93"/>
        </w:numPr>
        <w:jc w:val="both"/>
        <w:rPr>
          <w:bCs/>
          <w:lang w:bidi="ru-RU"/>
        </w:rPr>
      </w:pPr>
      <w:r w:rsidRPr="00DB0B1A">
        <w:rPr>
          <w:bCs/>
          <w:lang w:bidi="ru-RU"/>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w:t>
      </w:r>
      <w:r w:rsidRPr="00DB0B1A">
        <w:rPr>
          <w:bCs/>
          <w:lang w:bidi="ru-RU"/>
        </w:rPr>
        <w:t>и</w:t>
      </w:r>
      <w:r w:rsidRPr="00DB0B1A">
        <w:rPr>
          <w:bCs/>
          <w:lang w:bidi="ru-RU"/>
        </w:rPr>
        <w:t>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w:t>
      </w:r>
      <w:r w:rsidRPr="00DB0B1A">
        <w:rPr>
          <w:bCs/>
          <w:lang w:bidi="ru-RU"/>
        </w:rPr>
        <w:t>а</w:t>
      </w:r>
      <w:r w:rsidRPr="00DB0B1A">
        <w:rPr>
          <w:bCs/>
          <w:lang w:bidi="ru-RU"/>
        </w:rPr>
        <w:t>ющего историко-культурную и этническую специфику региона, потребности обучающихся и их родителей (законных представителей);</w:t>
      </w:r>
    </w:p>
    <w:p w:rsidR="00DB0B1A" w:rsidRPr="00DB0B1A" w:rsidRDefault="00DB0B1A" w:rsidP="00FF58A5">
      <w:pPr>
        <w:numPr>
          <w:ilvl w:val="0"/>
          <w:numId w:val="93"/>
        </w:numPr>
        <w:jc w:val="both"/>
        <w:rPr>
          <w:bCs/>
          <w:lang w:bidi="ru-RU"/>
        </w:rPr>
      </w:pPr>
      <w:r w:rsidRPr="00DB0B1A">
        <w:rPr>
          <w:bCs/>
          <w:lang w:bidi="ru-RU"/>
        </w:rP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w:t>
      </w:r>
      <w:r w:rsidRPr="00DB0B1A">
        <w:rPr>
          <w:bCs/>
          <w:lang w:bidi="ru-RU"/>
        </w:rPr>
        <w:t>о</w:t>
      </w:r>
      <w:r w:rsidRPr="00DB0B1A">
        <w:rPr>
          <w:bCs/>
          <w:lang w:bidi="ru-RU"/>
        </w:rPr>
        <w:t>собности к духовно-нравственному развитию;</w:t>
      </w:r>
    </w:p>
    <w:p w:rsidR="00DB0B1A" w:rsidRPr="00DB0B1A" w:rsidRDefault="00DB0B1A" w:rsidP="00FF58A5">
      <w:pPr>
        <w:numPr>
          <w:ilvl w:val="0"/>
          <w:numId w:val="93"/>
        </w:numPr>
        <w:jc w:val="both"/>
        <w:rPr>
          <w:bCs/>
          <w:lang w:bidi="ru-RU"/>
        </w:rPr>
      </w:pPr>
      <w:r w:rsidRPr="00DB0B1A">
        <w:rPr>
          <w:bCs/>
          <w:lang w:bidi="ru-RU"/>
        </w:rPr>
        <w:t>приобщение обучающихся к культурным ценностям своего народа, своей этнической или соци</w:t>
      </w:r>
      <w:r w:rsidRPr="00DB0B1A">
        <w:rPr>
          <w:bCs/>
          <w:lang w:bidi="ru-RU"/>
        </w:rPr>
        <w:t>о</w:t>
      </w:r>
      <w:r w:rsidRPr="00DB0B1A">
        <w:rPr>
          <w:bCs/>
          <w:lang w:bidi="ru-RU"/>
        </w:rPr>
        <w:t>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DB0B1A" w:rsidRPr="00DB0B1A" w:rsidRDefault="00DB0B1A" w:rsidP="00FF58A5">
      <w:pPr>
        <w:numPr>
          <w:ilvl w:val="0"/>
          <w:numId w:val="93"/>
        </w:numPr>
        <w:jc w:val="both"/>
        <w:rPr>
          <w:bCs/>
          <w:lang w:bidi="ru-RU"/>
        </w:rPr>
      </w:pPr>
      <w:r w:rsidRPr="00DB0B1A">
        <w:rPr>
          <w:bCs/>
          <w:lang w:bidi="ru-RU"/>
        </w:rPr>
        <w:t>социальную самоидентификацию обучающихся посредством личностно значимой и общественно приемлемой деятельности;</w:t>
      </w:r>
    </w:p>
    <w:p w:rsidR="00DB0B1A" w:rsidRPr="00DB0B1A" w:rsidRDefault="00DB0B1A" w:rsidP="00FF58A5">
      <w:pPr>
        <w:numPr>
          <w:ilvl w:val="0"/>
          <w:numId w:val="93"/>
        </w:numPr>
        <w:jc w:val="both"/>
        <w:rPr>
          <w:bCs/>
          <w:lang w:bidi="ru-RU"/>
        </w:rPr>
      </w:pPr>
      <w:r w:rsidRPr="00DB0B1A">
        <w:rPr>
          <w:bCs/>
          <w:lang w:bidi="ru-RU"/>
        </w:rPr>
        <w:t>формирование у обучающихся личностных качеств, необходимых для конструктивного, успешн</w:t>
      </w:r>
      <w:r w:rsidRPr="00DB0B1A">
        <w:rPr>
          <w:bCs/>
          <w:lang w:bidi="ru-RU"/>
        </w:rPr>
        <w:t>о</w:t>
      </w:r>
      <w:r w:rsidRPr="00DB0B1A">
        <w:rPr>
          <w:bCs/>
          <w:lang w:bidi="ru-RU"/>
        </w:rPr>
        <w:t>го и ответственного поведения в обществе с учетом правовых норм, установленных российским законодательством;</w:t>
      </w:r>
    </w:p>
    <w:p w:rsidR="00DB0B1A" w:rsidRPr="00DB0B1A" w:rsidRDefault="00DB0B1A" w:rsidP="00FF58A5">
      <w:pPr>
        <w:numPr>
          <w:ilvl w:val="0"/>
          <w:numId w:val="93"/>
        </w:numPr>
        <w:jc w:val="both"/>
        <w:rPr>
          <w:bCs/>
          <w:lang w:bidi="ru-RU"/>
        </w:rPr>
      </w:pPr>
      <w:r w:rsidRPr="00DB0B1A">
        <w:rPr>
          <w:bCs/>
          <w:lang w:bidi="ru-RU"/>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DB0B1A" w:rsidRPr="00DB0B1A" w:rsidRDefault="00DB0B1A" w:rsidP="00FF58A5">
      <w:pPr>
        <w:numPr>
          <w:ilvl w:val="0"/>
          <w:numId w:val="93"/>
        </w:numPr>
        <w:jc w:val="both"/>
        <w:rPr>
          <w:bCs/>
          <w:lang w:bidi="ru-RU"/>
        </w:rPr>
      </w:pPr>
      <w:r w:rsidRPr="00DB0B1A">
        <w:rPr>
          <w:bCs/>
          <w:lang w:bidi="ru-RU"/>
        </w:rPr>
        <w:t>приобщение обучающихся к общественной деятельности и традициям лицея,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w:t>
      </w:r>
      <w:r w:rsidRPr="00DB0B1A">
        <w:rPr>
          <w:bCs/>
          <w:lang w:bidi="ru-RU"/>
        </w:rPr>
        <w:t>а</w:t>
      </w:r>
      <w:r w:rsidRPr="00DB0B1A">
        <w:rPr>
          <w:bCs/>
          <w:lang w:bidi="ru-RU"/>
        </w:rPr>
        <w:t>моуправлении, военно-патриотических объединениях, в проведении акций и праздников (реги</w:t>
      </w:r>
      <w:r w:rsidRPr="00DB0B1A">
        <w:rPr>
          <w:bCs/>
          <w:lang w:bidi="ru-RU"/>
        </w:rPr>
        <w:t>о</w:t>
      </w:r>
      <w:r w:rsidRPr="00DB0B1A">
        <w:rPr>
          <w:bCs/>
          <w:lang w:bidi="ru-RU"/>
        </w:rPr>
        <w:t>нальных, государственных, международных);</w:t>
      </w:r>
    </w:p>
    <w:p w:rsidR="00DB0B1A" w:rsidRPr="00DB0B1A" w:rsidRDefault="00DB0B1A" w:rsidP="00FF58A5">
      <w:pPr>
        <w:numPr>
          <w:ilvl w:val="0"/>
          <w:numId w:val="93"/>
        </w:numPr>
        <w:jc w:val="both"/>
        <w:rPr>
          <w:bCs/>
          <w:lang w:bidi="ru-RU"/>
        </w:rPr>
      </w:pPr>
      <w:r w:rsidRPr="00DB0B1A">
        <w:rPr>
          <w:bCs/>
          <w:lang w:bidi="ru-RU"/>
        </w:rPr>
        <w:t>участие обучающихся в деятельности производственных, творческих объединений, благотвор</w:t>
      </w:r>
      <w:r w:rsidRPr="00DB0B1A">
        <w:rPr>
          <w:bCs/>
          <w:lang w:bidi="ru-RU"/>
        </w:rPr>
        <w:t>и</w:t>
      </w:r>
      <w:r w:rsidRPr="00DB0B1A">
        <w:rPr>
          <w:bCs/>
          <w:lang w:bidi="ru-RU"/>
        </w:rPr>
        <w:t>тельных организаций; в экологическом просвещении сверстников, родителей, населения; в благ</w:t>
      </w:r>
      <w:r w:rsidRPr="00DB0B1A">
        <w:rPr>
          <w:bCs/>
          <w:lang w:bidi="ru-RU"/>
        </w:rPr>
        <w:t>о</w:t>
      </w:r>
      <w:r w:rsidRPr="00DB0B1A">
        <w:rPr>
          <w:bCs/>
          <w:lang w:bidi="ru-RU"/>
        </w:rPr>
        <w:t>устройстве школы, класса, села;</w:t>
      </w:r>
    </w:p>
    <w:p w:rsidR="00DB0B1A" w:rsidRPr="00DB0B1A" w:rsidRDefault="00DB0B1A" w:rsidP="00FF58A5">
      <w:pPr>
        <w:numPr>
          <w:ilvl w:val="0"/>
          <w:numId w:val="93"/>
        </w:numPr>
        <w:jc w:val="both"/>
        <w:rPr>
          <w:bCs/>
          <w:lang w:bidi="ru-RU"/>
        </w:rPr>
      </w:pPr>
      <w:r w:rsidRPr="00DB0B1A">
        <w:rPr>
          <w:bCs/>
          <w:lang w:bidi="ru-RU"/>
        </w:rPr>
        <w:t>формирование способности противостоять негативным воздействиям социальной среды, факторам микросоциальной среды;</w:t>
      </w:r>
    </w:p>
    <w:p w:rsidR="00DB0B1A" w:rsidRPr="00DB0B1A" w:rsidRDefault="00DB0B1A" w:rsidP="00FF58A5">
      <w:pPr>
        <w:numPr>
          <w:ilvl w:val="0"/>
          <w:numId w:val="93"/>
        </w:numPr>
        <w:jc w:val="both"/>
        <w:rPr>
          <w:bCs/>
          <w:lang w:bidi="ru-RU"/>
        </w:rPr>
      </w:pPr>
      <w:r w:rsidRPr="00DB0B1A">
        <w:rPr>
          <w:bCs/>
          <w:lang w:bidi="ru-RU"/>
        </w:rPr>
        <w:lastRenderedPageBreak/>
        <w:t>развитие педагогической компетентности родителей (законных представителей) в целях соде</w:t>
      </w:r>
      <w:r w:rsidRPr="00DB0B1A">
        <w:rPr>
          <w:bCs/>
          <w:lang w:bidi="ru-RU"/>
        </w:rPr>
        <w:t>й</w:t>
      </w:r>
      <w:r w:rsidRPr="00DB0B1A">
        <w:rPr>
          <w:bCs/>
          <w:lang w:bidi="ru-RU"/>
        </w:rPr>
        <w:t>ствия социализации обучающихся в семье;</w:t>
      </w:r>
    </w:p>
    <w:p w:rsidR="00DB0B1A" w:rsidRPr="00DB0B1A" w:rsidRDefault="00DB0B1A" w:rsidP="00FF58A5">
      <w:pPr>
        <w:numPr>
          <w:ilvl w:val="0"/>
          <w:numId w:val="93"/>
        </w:numPr>
        <w:jc w:val="both"/>
        <w:rPr>
          <w:bCs/>
          <w:lang w:bidi="ru-RU"/>
        </w:rPr>
      </w:pPr>
      <w:r w:rsidRPr="00DB0B1A">
        <w:rPr>
          <w:bCs/>
          <w:lang w:bidi="ru-RU"/>
        </w:rPr>
        <w:t>учет индивидуальных и возрастных особенностей обучающихся, культурных и социальных п</w:t>
      </w:r>
      <w:r w:rsidRPr="00DB0B1A">
        <w:rPr>
          <w:bCs/>
          <w:lang w:bidi="ru-RU"/>
        </w:rPr>
        <w:t>о</w:t>
      </w:r>
      <w:r w:rsidRPr="00DB0B1A">
        <w:rPr>
          <w:bCs/>
          <w:lang w:bidi="ru-RU"/>
        </w:rPr>
        <w:t>требностей их семей;</w:t>
      </w:r>
    </w:p>
    <w:p w:rsidR="00DB0B1A" w:rsidRPr="00DB0B1A" w:rsidRDefault="00DB0B1A" w:rsidP="00FF58A5">
      <w:pPr>
        <w:numPr>
          <w:ilvl w:val="0"/>
          <w:numId w:val="93"/>
        </w:numPr>
        <w:jc w:val="both"/>
        <w:rPr>
          <w:bCs/>
          <w:lang w:bidi="ru-RU"/>
        </w:rPr>
      </w:pPr>
      <w:r w:rsidRPr="00DB0B1A">
        <w:rPr>
          <w:bCs/>
          <w:lang w:bidi="ru-RU"/>
        </w:rPr>
        <w:t>формирование у обучающихся мотивации к труду, потребности к приобретению профессии;</w:t>
      </w:r>
    </w:p>
    <w:p w:rsidR="00DB0B1A" w:rsidRPr="00DB0B1A" w:rsidRDefault="00DB0B1A" w:rsidP="00FF58A5">
      <w:pPr>
        <w:numPr>
          <w:ilvl w:val="0"/>
          <w:numId w:val="93"/>
        </w:numPr>
        <w:jc w:val="both"/>
        <w:rPr>
          <w:bCs/>
          <w:lang w:bidi="ru-RU"/>
        </w:rPr>
      </w:pPr>
      <w:r w:rsidRPr="00DB0B1A">
        <w:rPr>
          <w:bCs/>
          <w:lang w:bidi="ru-RU"/>
        </w:rPr>
        <w:t>овладение способами и приемами поиска информации, связанной с профессиональным образов</w:t>
      </w:r>
      <w:r w:rsidRPr="00DB0B1A">
        <w:rPr>
          <w:bCs/>
          <w:lang w:bidi="ru-RU"/>
        </w:rPr>
        <w:t>а</w:t>
      </w:r>
      <w:r w:rsidRPr="00DB0B1A">
        <w:rPr>
          <w:bCs/>
          <w:lang w:bidi="ru-RU"/>
        </w:rPr>
        <w:t>нием и профессиональной деятельностью, поиском вакансий на рынке труда и работой служб з</w:t>
      </w:r>
      <w:r w:rsidRPr="00DB0B1A">
        <w:rPr>
          <w:bCs/>
          <w:lang w:bidi="ru-RU"/>
        </w:rPr>
        <w:t>а</w:t>
      </w:r>
      <w:r w:rsidRPr="00DB0B1A">
        <w:rPr>
          <w:bCs/>
          <w:lang w:bidi="ru-RU"/>
        </w:rPr>
        <w:t>нятости населения;</w:t>
      </w:r>
    </w:p>
    <w:p w:rsidR="00DB0B1A" w:rsidRPr="00DB0B1A" w:rsidRDefault="00DB0B1A" w:rsidP="00FF58A5">
      <w:pPr>
        <w:numPr>
          <w:ilvl w:val="0"/>
          <w:numId w:val="93"/>
        </w:numPr>
        <w:jc w:val="both"/>
        <w:rPr>
          <w:bCs/>
          <w:lang w:bidi="ru-RU"/>
        </w:rPr>
      </w:pPr>
      <w:r w:rsidRPr="00DB0B1A">
        <w:rPr>
          <w:bCs/>
          <w:lang w:bidi="ru-RU"/>
        </w:rPr>
        <w:t>развитие собственных представлений о перспективах своего профессионального образования и будущей профессиональной деятельности;</w:t>
      </w:r>
    </w:p>
    <w:p w:rsidR="00DB0B1A" w:rsidRPr="00DB0B1A" w:rsidRDefault="00DB0B1A" w:rsidP="00FF58A5">
      <w:pPr>
        <w:numPr>
          <w:ilvl w:val="0"/>
          <w:numId w:val="93"/>
        </w:numPr>
        <w:jc w:val="both"/>
        <w:rPr>
          <w:bCs/>
          <w:lang w:bidi="ru-RU"/>
        </w:rPr>
      </w:pPr>
      <w:r w:rsidRPr="00DB0B1A">
        <w:rPr>
          <w:bCs/>
          <w:lang w:bidi="ru-RU"/>
        </w:rPr>
        <w:t>приобретение практического опыта, соответствующего интересам и способностям обучающихся;</w:t>
      </w:r>
    </w:p>
    <w:p w:rsidR="00DB0B1A" w:rsidRPr="00DB0B1A" w:rsidRDefault="00DB0B1A" w:rsidP="00FF58A5">
      <w:pPr>
        <w:numPr>
          <w:ilvl w:val="0"/>
          <w:numId w:val="93"/>
        </w:numPr>
        <w:jc w:val="both"/>
        <w:rPr>
          <w:bCs/>
          <w:lang w:bidi="ru-RU"/>
        </w:rPr>
      </w:pPr>
      <w:r w:rsidRPr="00DB0B1A">
        <w:rPr>
          <w:bCs/>
          <w:lang w:bidi="ru-RU"/>
        </w:rPr>
        <w:t>создание условий для профессиональной ориентации обучающихся через систему работы педаг</w:t>
      </w:r>
      <w:r w:rsidRPr="00DB0B1A">
        <w:rPr>
          <w:bCs/>
          <w:lang w:bidi="ru-RU"/>
        </w:rPr>
        <w:t>о</w:t>
      </w:r>
      <w:r w:rsidRPr="00DB0B1A">
        <w:rPr>
          <w:bCs/>
          <w:lang w:bidi="ru-RU"/>
        </w:rPr>
        <w:t>гических работников, психологов; сотрудничество с базовыми предприятиями, профессиональн</w:t>
      </w:r>
      <w:r w:rsidRPr="00DB0B1A">
        <w:rPr>
          <w:bCs/>
          <w:lang w:bidi="ru-RU"/>
        </w:rPr>
        <w:t>ы</w:t>
      </w:r>
      <w:r w:rsidRPr="00DB0B1A">
        <w:rPr>
          <w:bCs/>
          <w:lang w:bidi="ru-RU"/>
        </w:rPr>
        <w:t>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w:t>
      </w:r>
    </w:p>
    <w:p w:rsidR="00DB0B1A" w:rsidRPr="00DB0B1A" w:rsidRDefault="00DB0B1A" w:rsidP="00FF58A5">
      <w:pPr>
        <w:numPr>
          <w:ilvl w:val="0"/>
          <w:numId w:val="93"/>
        </w:numPr>
        <w:jc w:val="both"/>
        <w:rPr>
          <w:bCs/>
          <w:lang w:bidi="ru-RU"/>
        </w:rPr>
      </w:pPr>
      <w:r w:rsidRPr="00DB0B1A">
        <w:rPr>
          <w:bCs/>
          <w:lang w:bidi="ru-RU"/>
        </w:rP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w:t>
      </w:r>
      <w:r w:rsidRPr="00DB0B1A">
        <w:rPr>
          <w:bCs/>
          <w:lang w:bidi="ru-RU"/>
        </w:rPr>
        <w:t>о</w:t>
      </w:r>
      <w:r w:rsidRPr="00DB0B1A">
        <w:rPr>
          <w:bCs/>
          <w:lang w:bidi="ru-RU"/>
        </w:rPr>
        <w:t>нального, российского и международного спроса на различные виды трудовой деятельности;</w:t>
      </w:r>
    </w:p>
    <w:p w:rsidR="00DB0B1A" w:rsidRPr="00DB0B1A" w:rsidRDefault="00DB0B1A" w:rsidP="00FF58A5">
      <w:pPr>
        <w:numPr>
          <w:ilvl w:val="0"/>
          <w:numId w:val="93"/>
        </w:numPr>
        <w:jc w:val="both"/>
        <w:rPr>
          <w:bCs/>
          <w:lang w:bidi="ru-RU"/>
        </w:rPr>
      </w:pPr>
      <w:r w:rsidRPr="00DB0B1A">
        <w:rPr>
          <w:bCs/>
          <w:lang w:bidi="ru-RU"/>
        </w:rPr>
        <w:t>использование средств психолого-педагогической поддержки обучающихся и развитие консульт</w:t>
      </w:r>
      <w:r w:rsidRPr="00DB0B1A">
        <w:rPr>
          <w:bCs/>
          <w:lang w:bidi="ru-RU"/>
        </w:rPr>
        <w:t>а</w:t>
      </w:r>
      <w:r w:rsidRPr="00DB0B1A">
        <w:rPr>
          <w:bCs/>
          <w:lang w:bidi="ru-RU"/>
        </w:rPr>
        <w:t>ционной помощи в их профессиональной ориентации, включающей диагностику профессионал</w:t>
      </w:r>
      <w:r w:rsidRPr="00DB0B1A">
        <w:rPr>
          <w:bCs/>
          <w:lang w:bidi="ru-RU"/>
        </w:rPr>
        <w:t>ь</w:t>
      </w:r>
      <w:r w:rsidRPr="00DB0B1A">
        <w:rPr>
          <w:bCs/>
          <w:lang w:bidi="ru-RU"/>
        </w:rPr>
        <w:t>ных склонностей и профессионального потенциала обучающихся, их способностей и компете</w:t>
      </w:r>
      <w:r w:rsidRPr="00DB0B1A">
        <w:rPr>
          <w:bCs/>
          <w:lang w:bidi="ru-RU"/>
        </w:rPr>
        <w:t>н</w:t>
      </w:r>
      <w:r w:rsidRPr="00DB0B1A">
        <w:rPr>
          <w:bCs/>
          <w:lang w:bidi="ru-RU"/>
        </w:rPr>
        <w:t>ций, необходимых для продолжения образования и выбора профессии (в том числе компьютерн</w:t>
      </w:r>
      <w:r w:rsidRPr="00DB0B1A">
        <w:rPr>
          <w:bCs/>
          <w:lang w:bidi="ru-RU"/>
        </w:rPr>
        <w:t>о</w:t>
      </w:r>
      <w:r w:rsidRPr="00DB0B1A">
        <w:rPr>
          <w:bCs/>
          <w:lang w:bidi="ru-RU"/>
        </w:rPr>
        <w:t>го профессионального тестирования и тренинга в специализированных центрах);</w:t>
      </w:r>
    </w:p>
    <w:p w:rsidR="00DB0B1A" w:rsidRPr="00DB0B1A" w:rsidRDefault="00DB0B1A" w:rsidP="00FF58A5">
      <w:pPr>
        <w:numPr>
          <w:ilvl w:val="0"/>
          <w:numId w:val="93"/>
        </w:numPr>
        <w:jc w:val="both"/>
        <w:rPr>
          <w:bCs/>
          <w:lang w:bidi="ru-RU"/>
        </w:rPr>
      </w:pPr>
      <w:r w:rsidRPr="00DB0B1A">
        <w:rPr>
          <w:bCs/>
          <w:lang w:bidi="ru-RU"/>
        </w:rPr>
        <w:t>осознание обучающимися ценности экологически целесообразного, здорового и безопасного обр</w:t>
      </w:r>
      <w:r w:rsidRPr="00DB0B1A">
        <w:rPr>
          <w:bCs/>
          <w:lang w:bidi="ru-RU"/>
        </w:rPr>
        <w:t>а</w:t>
      </w:r>
      <w:r w:rsidRPr="00DB0B1A">
        <w:rPr>
          <w:bCs/>
          <w:lang w:bidi="ru-RU"/>
        </w:rPr>
        <w:t>за жизни;</w:t>
      </w:r>
    </w:p>
    <w:p w:rsidR="00DB0B1A" w:rsidRPr="00DB0B1A" w:rsidRDefault="00DB0B1A" w:rsidP="00FF58A5">
      <w:pPr>
        <w:numPr>
          <w:ilvl w:val="0"/>
          <w:numId w:val="93"/>
        </w:numPr>
        <w:jc w:val="both"/>
        <w:rPr>
          <w:bCs/>
          <w:lang w:bidi="ru-RU"/>
        </w:rPr>
      </w:pPr>
      <w:r w:rsidRPr="00DB0B1A">
        <w:rPr>
          <w:bCs/>
          <w:lang w:bidi="ru-RU"/>
        </w:rPr>
        <w:t>формирование установки на систематические занятия физической культурой и спортом, готовн</w:t>
      </w:r>
      <w:r w:rsidRPr="00DB0B1A">
        <w:rPr>
          <w:bCs/>
          <w:lang w:bidi="ru-RU"/>
        </w:rPr>
        <w:t>о</w:t>
      </w:r>
      <w:r w:rsidRPr="00DB0B1A">
        <w:rPr>
          <w:bCs/>
          <w:lang w:bidi="ru-RU"/>
        </w:rPr>
        <w:t>сти к выбору индивидуальных режимов двигательной активности на основе осознания собстве</w:t>
      </w:r>
      <w:r w:rsidRPr="00DB0B1A">
        <w:rPr>
          <w:bCs/>
          <w:lang w:bidi="ru-RU"/>
        </w:rPr>
        <w:t>н</w:t>
      </w:r>
      <w:r w:rsidRPr="00DB0B1A">
        <w:rPr>
          <w:bCs/>
          <w:lang w:bidi="ru-RU"/>
        </w:rPr>
        <w:t>ных возможностей;</w:t>
      </w:r>
    </w:p>
    <w:p w:rsidR="00DB0B1A" w:rsidRPr="00DB0B1A" w:rsidRDefault="00DB0B1A" w:rsidP="00FF58A5">
      <w:pPr>
        <w:numPr>
          <w:ilvl w:val="0"/>
          <w:numId w:val="93"/>
        </w:numPr>
        <w:jc w:val="both"/>
        <w:rPr>
          <w:bCs/>
          <w:lang w:bidi="ru-RU"/>
        </w:rPr>
      </w:pPr>
      <w:r w:rsidRPr="00DB0B1A">
        <w:rPr>
          <w:bCs/>
          <w:lang w:bidi="ru-RU"/>
        </w:rPr>
        <w:t>осознанное отношение обучающихся к выбору индивидуального рациона здорового питания;</w:t>
      </w:r>
    </w:p>
    <w:p w:rsidR="00DB0B1A" w:rsidRPr="00DB0B1A" w:rsidRDefault="00DB0B1A" w:rsidP="00FF58A5">
      <w:pPr>
        <w:numPr>
          <w:ilvl w:val="0"/>
          <w:numId w:val="93"/>
        </w:numPr>
        <w:jc w:val="both"/>
        <w:rPr>
          <w:bCs/>
          <w:lang w:bidi="ru-RU"/>
        </w:rPr>
      </w:pPr>
      <w:r w:rsidRPr="00DB0B1A">
        <w:rPr>
          <w:bCs/>
          <w:lang w:bidi="ru-RU"/>
        </w:rPr>
        <w:t>формирование знаний о современных угрозах для жизни и здоровья людей, в том числе экологич</w:t>
      </w:r>
      <w:r w:rsidRPr="00DB0B1A">
        <w:rPr>
          <w:bCs/>
          <w:lang w:bidi="ru-RU"/>
        </w:rPr>
        <w:t>е</w:t>
      </w:r>
      <w:r w:rsidRPr="00DB0B1A">
        <w:rPr>
          <w:bCs/>
          <w:lang w:bidi="ru-RU"/>
        </w:rPr>
        <w:t>ских и транспортных, готовности активно им противостоять;</w:t>
      </w:r>
    </w:p>
    <w:p w:rsidR="00DB0B1A" w:rsidRPr="00DB0B1A" w:rsidRDefault="00DB0B1A" w:rsidP="00FF58A5">
      <w:pPr>
        <w:numPr>
          <w:ilvl w:val="0"/>
          <w:numId w:val="93"/>
        </w:numPr>
        <w:jc w:val="both"/>
        <w:rPr>
          <w:bCs/>
          <w:lang w:bidi="ru-RU"/>
        </w:rPr>
      </w:pPr>
      <w:r w:rsidRPr="00DB0B1A">
        <w:rPr>
          <w:bCs/>
          <w:lang w:bidi="ru-RU"/>
        </w:rPr>
        <w:t>овладение современными оздоровительными технологиями, в том числе на основе навыков ли</w:t>
      </w:r>
      <w:r w:rsidRPr="00DB0B1A">
        <w:rPr>
          <w:bCs/>
          <w:lang w:bidi="ru-RU"/>
        </w:rPr>
        <w:t>ч</w:t>
      </w:r>
      <w:r w:rsidRPr="00DB0B1A">
        <w:rPr>
          <w:bCs/>
          <w:lang w:bidi="ru-RU"/>
        </w:rPr>
        <w:t>ной гигиены;</w:t>
      </w:r>
    </w:p>
    <w:p w:rsidR="00DB0B1A" w:rsidRPr="00DB0B1A" w:rsidRDefault="00DB0B1A" w:rsidP="00FF58A5">
      <w:pPr>
        <w:numPr>
          <w:ilvl w:val="0"/>
          <w:numId w:val="93"/>
        </w:numPr>
        <w:jc w:val="both"/>
        <w:rPr>
          <w:bCs/>
          <w:lang w:bidi="ru-RU"/>
        </w:rPr>
      </w:pPr>
      <w:r w:rsidRPr="00DB0B1A">
        <w:rPr>
          <w:bCs/>
          <w:lang w:bidi="ru-RU"/>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w:t>
      </w:r>
    </w:p>
    <w:p w:rsidR="00DB0B1A" w:rsidRPr="00DB0B1A" w:rsidRDefault="00DB0B1A" w:rsidP="00FF58A5">
      <w:pPr>
        <w:numPr>
          <w:ilvl w:val="0"/>
          <w:numId w:val="93"/>
        </w:numPr>
        <w:jc w:val="both"/>
        <w:rPr>
          <w:bCs/>
          <w:lang w:bidi="ru-RU"/>
        </w:rPr>
      </w:pPr>
      <w:r w:rsidRPr="00DB0B1A">
        <w:rPr>
          <w:bCs/>
          <w:lang w:bidi="ru-RU"/>
        </w:rPr>
        <w:t>убежденности в выборе здорового образа жизни и вреде употребления алкоголя и табакокурения;</w:t>
      </w:r>
    </w:p>
    <w:p w:rsidR="00DB0B1A" w:rsidRPr="00DB0B1A" w:rsidRDefault="00DB0B1A" w:rsidP="00FF58A5">
      <w:pPr>
        <w:numPr>
          <w:ilvl w:val="0"/>
          <w:numId w:val="93"/>
        </w:numPr>
        <w:jc w:val="both"/>
        <w:rPr>
          <w:b/>
          <w:bCs/>
          <w:lang w:bidi="ru-RU"/>
        </w:rPr>
      </w:pPr>
      <w:r w:rsidRPr="00DB0B1A">
        <w:rPr>
          <w:bCs/>
          <w:lang w:bidi="ru-RU"/>
        </w:rPr>
        <w:t>осознание обучающимися взаимной связи здоровья человека и экологического состояния окруж</w:t>
      </w:r>
      <w:r w:rsidRPr="00DB0B1A">
        <w:rPr>
          <w:bCs/>
          <w:lang w:bidi="ru-RU"/>
        </w:rPr>
        <w:t>а</w:t>
      </w:r>
      <w:r w:rsidRPr="00DB0B1A">
        <w:rPr>
          <w:bCs/>
          <w:lang w:bidi="ru-RU"/>
        </w:rPr>
        <w:t>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w:t>
      </w:r>
      <w:r w:rsidRPr="00DB0B1A">
        <w:rPr>
          <w:bCs/>
          <w:lang w:bidi="ru-RU"/>
        </w:rPr>
        <w:t>о</w:t>
      </w:r>
      <w:r w:rsidRPr="00DB0B1A">
        <w:rPr>
          <w:bCs/>
          <w:lang w:bidi="ru-RU"/>
        </w:rPr>
        <w:t xml:space="preserve">ведения. </w:t>
      </w:r>
    </w:p>
    <w:p w:rsidR="00DB0B1A" w:rsidRPr="00DB0B1A" w:rsidRDefault="00DB0B1A" w:rsidP="00DB0B1A">
      <w:pPr>
        <w:ind w:firstLine="567"/>
        <w:jc w:val="both"/>
        <w:rPr>
          <w:bCs/>
          <w:lang w:bidi="ru-RU"/>
        </w:rPr>
      </w:pPr>
      <w:r w:rsidRPr="00DB0B1A">
        <w:rPr>
          <w:bCs/>
          <w:lang w:bidi="ru-RU"/>
        </w:rPr>
        <w:br w:type="page"/>
      </w:r>
    </w:p>
    <w:p w:rsidR="00DB0B1A" w:rsidRPr="00DB0B1A" w:rsidRDefault="00DB0B1A" w:rsidP="00DB0B1A">
      <w:pPr>
        <w:ind w:firstLine="567"/>
        <w:jc w:val="both"/>
        <w:rPr>
          <w:b/>
          <w:bCs/>
          <w:lang w:bidi="ru-RU"/>
        </w:rPr>
      </w:pPr>
      <w:r w:rsidRPr="00DB0B1A">
        <w:rPr>
          <w:b/>
          <w:bCs/>
          <w:lang w:bidi="ru-RU"/>
        </w:rPr>
        <w:lastRenderedPageBreak/>
        <w:t>Программа содержит:</w:t>
      </w:r>
    </w:p>
    <w:p w:rsidR="00DB0B1A" w:rsidRPr="00DB0B1A" w:rsidRDefault="00DB0B1A" w:rsidP="00FF58A5">
      <w:pPr>
        <w:numPr>
          <w:ilvl w:val="0"/>
          <w:numId w:val="92"/>
        </w:numPr>
        <w:jc w:val="both"/>
        <w:rPr>
          <w:bCs/>
          <w:lang w:bidi="ru-RU"/>
        </w:rPr>
      </w:pPr>
      <w:r w:rsidRPr="00DB0B1A">
        <w:rPr>
          <w:bCs/>
          <w:lang w:bidi="ru-RU"/>
        </w:rPr>
        <w:t>цель и задачи духовно-нравственного развития, воспитания и социализации обучающихся, опис</w:t>
      </w:r>
      <w:r w:rsidRPr="00DB0B1A">
        <w:rPr>
          <w:bCs/>
          <w:lang w:bidi="ru-RU"/>
        </w:rPr>
        <w:t>а</w:t>
      </w:r>
      <w:r w:rsidRPr="00DB0B1A">
        <w:rPr>
          <w:bCs/>
          <w:lang w:bidi="ru-RU"/>
        </w:rPr>
        <w:t>ние ценностных ориентиров, лежащих в ее основе;</w:t>
      </w:r>
    </w:p>
    <w:p w:rsidR="00DB0B1A" w:rsidRPr="00DB0B1A" w:rsidRDefault="00DB0B1A" w:rsidP="00FF58A5">
      <w:pPr>
        <w:numPr>
          <w:ilvl w:val="0"/>
          <w:numId w:val="92"/>
        </w:numPr>
        <w:jc w:val="both"/>
        <w:rPr>
          <w:bCs/>
          <w:lang w:bidi="ru-RU"/>
        </w:rPr>
      </w:pPr>
      <w:r w:rsidRPr="00DB0B1A">
        <w:rPr>
          <w:bCs/>
          <w:lang w:bidi="ru-RU"/>
        </w:rPr>
        <w:t>направления деятельности по духовно-нравственному развитию, воспитанию и социализации, пр</w:t>
      </w:r>
      <w:r w:rsidRPr="00DB0B1A">
        <w:rPr>
          <w:bCs/>
          <w:lang w:bidi="ru-RU"/>
        </w:rPr>
        <w:t>о</w:t>
      </w:r>
      <w:r w:rsidRPr="00DB0B1A">
        <w:rPr>
          <w:bCs/>
          <w:lang w:bidi="ru-RU"/>
        </w:rPr>
        <w:t>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w:t>
      </w:r>
      <w:r w:rsidRPr="00DB0B1A">
        <w:rPr>
          <w:bCs/>
          <w:lang w:bidi="ru-RU"/>
        </w:rPr>
        <w:t>а</w:t>
      </w:r>
      <w:r w:rsidRPr="00DB0B1A">
        <w:rPr>
          <w:bCs/>
          <w:lang w:bidi="ru-RU"/>
        </w:rPr>
        <w:t>просы участников образовательного процесса;</w:t>
      </w:r>
    </w:p>
    <w:p w:rsidR="00DB0B1A" w:rsidRPr="00DB0B1A" w:rsidRDefault="00DB0B1A" w:rsidP="00FF58A5">
      <w:pPr>
        <w:numPr>
          <w:ilvl w:val="0"/>
          <w:numId w:val="92"/>
        </w:numPr>
        <w:jc w:val="both"/>
        <w:rPr>
          <w:bCs/>
          <w:lang w:bidi="ru-RU"/>
        </w:rPr>
      </w:pPr>
      <w:r w:rsidRPr="00DB0B1A">
        <w:rPr>
          <w:bCs/>
          <w:lang w:bidi="ru-RU"/>
        </w:rPr>
        <w:t>содержание, виды деятельности и формы занятий с обучающимися по каждому из направлений д</w:t>
      </w:r>
      <w:r w:rsidRPr="00DB0B1A">
        <w:rPr>
          <w:bCs/>
          <w:lang w:bidi="ru-RU"/>
        </w:rPr>
        <w:t>у</w:t>
      </w:r>
      <w:r w:rsidRPr="00DB0B1A">
        <w:rPr>
          <w:bCs/>
          <w:lang w:bidi="ru-RU"/>
        </w:rPr>
        <w:t>ховно-нравственного развития, воспитания и социализации обучающихся;</w:t>
      </w:r>
    </w:p>
    <w:p w:rsidR="00DB0B1A" w:rsidRPr="00DB0B1A" w:rsidRDefault="00DB0B1A" w:rsidP="00FF58A5">
      <w:pPr>
        <w:numPr>
          <w:ilvl w:val="0"/>
          <w:numId w:val="92"/>
        </w:numPr>
        <w:jc w:val="both"/>
        <w:rPr>
          <w:bCs/>
          <w:lang w:bidi="ru-RU"/>
        </w:rPr>
      </w:pPr>
      <w:r w:rsidRPr="00DB0B1A">
        <w:rPr>
          <w:bCs/>
          <w:lang w:bidi="ru-RU"/>
        </w:rPr>
        <w:t>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w:t>
      </w:r>
      <w:r w:rsidRPr="00DB0B1A">
        <w:rPr>
          <w:bCs/>
          <w:lang w:bidi="ru-RU"/>
        </w:rPr>
        <w:t>е</w:t>
      </w:r>
      <w:r w:rsidRPr="00DB0B1A">
        <w:rPr>
          <w:bCs/>
          <w:lang w:bidi="ru-RU"/>
        </w:rPr>
        <w:t>дели, олимпиады, конкурсы);</w:t>
      </w:r>
    </w:p>
    <w:p w:rsidR="00DB0B1A" w:rsidRPr="00DB0B1A" w:rsidRDefault="00DB0B1A" w:rsidP="00FF58A5">
      <w:pPr>
        <w:numPr>
          <w:ilvl w:val="0"/>
          <w:numId w:val="92"/>
        </w:numPr>
        <w:jc w:val="both"/>
        <w:rPr>
          <w:bCs/>
          <w:lang w:bidi="ru-RU"/>
        </w:rPr>
      </w:pPr>
      <w:r w:rsidRPr="00DB0B1A">
        <w:rPr>
          <w:bCs/>
          <w:lang w:bidi="ru-RU"/>
        </w:rPr>
        <w:t>этапы организации работы в системе социального воспитания в рамках школы, совместной де</w:t>
      </w:r>
      <w:r w:rsidRPr="00DB0B1A">
        <w:rPr>
          <w:bCs/>
          <w:lang w:bidi="ru-RU"/>
        </w:rPr>
        <w:t>я</w:t>
      </w:r>
      <w:r w:rsidRPr="00DB0B1A">
        <w:rPr>
          <w:bCs/>
          <w:lang w:bidi="ru-RU"/>
        </w:rPr>
        <w:t>тельности школы с предприятиями, общественными организациями, в том числе с системой д</w:t>
      </w:r>
      <w:r w:rsidRPr="00DB0B1A">
        <w:rPr>
          <w:bCs/>
          <w:lang w:bidi="ru-RU"/>
        </w:rPr>
        <w:t>о</w:t>
      </w:r>
      <w:r w:rsidRPr="00DB0B1A">
        <w:rPr>
          <w:bCs/>
          <w:lang w:bidi="ru-RU"/>
        </w:rPr>
        <w:t>полнительного образования;</w:t>
      </w:r>
    </w:p>
    <w:p w:rsidR="00DB0B1A" w:rsidRPr="00DB0B1A" w:rsidRDefault="00DB0B1A" w:rsidP="00FF58A5">
      <w:pPr>
        <w:numPr>
          <w:ilvl w:val="0"/>
          <w:numId w:val="92"/>
        </w:numPr>
        <w:jc w:val="both"/>
        <w:rPr>
          <w:bCs/>
          <w:lang w:bidi="ru-RU"/>
        </w:rPr>
      </w:pPr>
      <w:r w:rsidRPr="00DB0B1A">
        <w:rPr>
          <w:bCs/>
          <w:lang w:bidi="ru-RU"/>
        </w:rPr>
        <w:t>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w:t>
      </w:r>
      <w:r w:rsidRPr="00DB0B1A">
        <w:rPr>
          <w:bCs/>
          <w:lang w:bidi="ru-RU"/>
        </w:rPr>
        <w:t>и</w:t>
      </w:r>
      <w:r w:rsidRPr="00DB0B1A">
        <w:rPr>
          <w:bCs/>
          <w:lang w:bidi="ru-RU"/>
        </w:rPr>
        <w:t>стов и социальных партнеров по направлениям социального воспитания;</w:t>
      </w:r>
    </w:p>
    <w:p w:rsidR="00DB0B1A" w:rsidRPr="00DB0B1A" w:rsidRDefault="00DB0B1A" w:rsidP="00FF58A5">
      <w:pPr>
        <w:numPr>
          <w:ilvl w:val="0"/>
          <w:numId w:val="92"/>
        </w:numPr>
        <w:jc w:val="both"/>
        <w:rPr>
          <w:bCs/>
          <w:lang w:bidi="ru-RU"/>
        </w:rPr>
      </w:pPr>
      <w:r w:rsidRPr="00DB0B1A">
        <w:rPr>
          <w:bCs/>
          <w:lang w:bidi="ru-RU"/>
        </w:rPr>
        <w:t>модели организации работы по формированию экологически целесообразного, здорового и бе</w:t>
      </w:r>
      <w:r w:rsidRPr="00DB0B1A">
        <w:rPr>
          <w:bCs/>
          <w:lang w:bidi="ru-RU"/>
        </w:rPr>
        <w:t>з</w:t>
      </w:r>
      <w:r w:rsidRPr="00DB0B1A">
        <w:rPr>
          <w:bCs/>
          <w:lang w:bidi="ru-RU"/>
        </w:rPr>
        <w:t>опасного образа жизни, включающие, в том числе, рациональную организацию учебной деятельн</w:t>
      </w:r>
      <w:r w:rsidRPr="00DB0B1A">
        <w:rPr>
          <w:bCs/>
          <w:lang w:bidi="ru-RU"/>
        </w:rPr>
        <w:t>о</w:t>
      </w:r>
      <w:r w:rsidRPr="00DB0B1A">
        <w:rPr>
          <w:bCs/>
          <w:lang w:bidi="ru-RU"/>
        </w:rPr>
        <w:t>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DB0B1A" w:rsidRPr="00DB0B1A" w:rsidRDefault="00DB0B1A" w:rsidP="00FF58A5">
      <w:pPr>
        <w:numPr>
          <w:ilvl w:val="0"/>
          <w:numId w:val="92"/>
        </w:numPr>
        <w:jc w:val="both"/>
        <w:rPr>
          <w:bCs/>
          <w:lang w:bidi="ru-RU"/>
        </w:rPr>
      </w:pPr>
      <w:r w:rsidRPr="00DB0B1A">
        <w:rPr>
          <w:bCs/>
          <w:lang w:bidi="ru-RU"/>
        </w:rPr>
        <w:t>описание деятельности школы в области непрерывного экологического здоровьесберегающего о</w:t>
      </w:r>
      <w:r w:rsidRPr="00DB0B1A">
        <w:rPr>
          <w:bCs/>
          <w:lang w:bidi="ru-RU"/>
        </w:rPr>
        <w:t>б</w:t>
      </w:r>
      <w:r w:rsidRPr="00DB0B1A">
        <w:rPr>
          <w:bCs/>
          <w:lang w:bidi="ru-RU"/>
        </w:rPr>
        <w:t>разования обучающихся;</w:t>
      </w:r>
    </w:p>
    <w:p w:rsidR="00DB0B1A" w:rsidRPr="00DB0B1A" w:rsidRDefault="00DB0B1A" w:rsidP="00FF58A5">
      <w:pPr>
        <w:numPr>
          <w:ilvl w:val="0"/>
          <w:numId w:val="92"/>
        </w:numPr>
        <w:jc w:val="both"/>
        <w:rPr>
          <w:bCs/>
          <w:lang w:bidi="ru-RU"/>
        </w:rPr>
      </w:pPr>
      <w:r w:rsidRPr="00DB0B1A">
        <w:rPr>
          <w:bCs/>
          <w:lang w:bidi="ru-RU"/>
        </w:rPr>
        <w:t>систему поощрения социальной успешности и проявлений активной жизненной позиции обуча</w:t>
      </w:r>
      <w:r w:rsidRPr="00DB0B1A">
        <w:rPr>
          <w:bCs/>
          <w:lang w:bidi="ru-RU"/>
        </w:rPr>
        <w:t>ю</w:t>
      </w:r>
      <w:r w:rsidRPr="00DB0B1A">
        <w:rPr>
          <w:bCs/>
          <w:lang w:bidi="ru-RU"/>
        </w:rPr>
        <w:t>щихся (рейтинг, формирование портфолио и т. п.);</w:t>
      </w:r>
    </w:p>
    <w:p w:rsidR="00DB0B1A" w:rsidRPr="00DB0B1A" w:rsidRDefault="00DB0B1A" w:rsidP="00FF58A5">
      <w:pPr>
        <w:numPr>
          <w:ilvl w:val="0"/>
          <w:numId w:val="92"/>
        </w:numPr>
        <w:jc w:val="both"/>
        <w:rPr>
          <w:bCs/>
          <w:lang w:bidi="ru-RU"/>
        </w:rPr>
      </w:pPr>
      <w:r w:rsidRPr="00DB0B1A">
        <w:rPr>
          <w:bCs/>
          <w:lang w:bidi="ru-RU"/>
        </w:rPr>
        <w:t>критерии, показатели эффективности деятельности школы в части духовно-нравственного ра</w:t>
      </w:r>
      <w:r w:rsidRPr="00DB0B1A">
        <w:rPr>
          <w:bCs/>
          <w:lang w:bidi="ru-RU"/>
        </w:rPr>
        <w:t>з</w:t>
      </w:r>
      <w:r w:rsidRPr="00DB0B1A">
        <w:rPr>
          <w:bCs/>
          <w:lang w:bidi="ru-RU"/>
        </w:rPr>
        <w:t>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w:t>
      </w:r>
      <w:r w:rsidRPr="00DB0B1A">
        <w:rPr>
          <w:bCs/>
          <w:lang w:bidi="ru-RU"/>
        </w:rPr>
        <w:t>и</w:t>
      </w:r>
      <w:r w:rsidRPr="00DB0B1A">
        <w:rPr>
          <w:bCs/>
          <w:lang w:bidi="ru-RU"/>
        </w:rPr>
        <w:t>ях);</w:t>
      </w:r>
    </w:p>
    <w:p w:rsidR="00DB0B1A" w:rsidRPr="00DB0B1A" w:rsidRDefault="00DB0B1A" w:rsidP="00FF58A5">
      <w:pPr>
        <w:numPr>
          <w:ilvl w:val="0"/>
          <w:numId w:val="92"/>
        </w:numPr>
        <w:jc w:val="both"/>
        <w:rPr>
          <w:bCs/>
          <w:lang w:bidi="ru-RU"/>
        </w:rPr>
      </w:pPr>
      <w:r w:rsidRPr="00DB0B1A">
        <w:rPr>
          <w:bCs/>
          <w:lang w:bidi="ru-RU"/>
        </w:rPr>
        <w:t>методику и инструментарий мониторинга духовно-нравственного развития, воспитания и с</w:t>
      </w:r>
      <w:r w:rsidRPr="00DB0B1A">
        <w:rPr>
          <w:bCs/>
          <w:lang w:bidi="ru-RU"/>
        </w:rPr>
        <w:t>о</w:t>
      </w:r>
      <w:r w:rsidRPr="00DB0B1A">
        <w:rPr>
          <w:bCs/>
          <w:lang w:bidi="ru-RU"/>
        </w:rPr>
        <w:t>циализации обучающихся;</w:t>
      </w:r>
    </w:p>
    <w:p w:rsidR="00DB0B1A" w:rsidRPr="00DB0B1A" w:rsidRDefault="00DB0B1A" w:rsidP="00FF58A5">
      <w:pPr>
        <w:numPr>
          <w:ilvl w:val="0"/>
          <w:numId w:val="92"/>
        </w:numPr>
        <w:jc w:val="both"/>
        <w:rPr>
          <w:bCs/>
          <w:lang w:bidi="ru-RU"/>
        </w:rPr>
      </w:pPr>
      <w:r w:rsidRPr="00DB0B1A">
        <w:rPr>
          <w:bCs/>
          <w:lang w:bidi="ru-RU"/>
        </w:rPr>
        <w:t>планируемые результаты духовно-нравственного развития, воспитания и социализации об</w:t>
      </w:r>
      <w:r w:rsidRPr="00DB0B1A">
        <w:rPr>
          <w:bCs/>
          <w:lang w:bidi="ru-RU"/>
        </w:rPr>
        <w:t>у</w:t>
      </w:r>
      <w:r w:rsidRPr="00DB0B1A">
        <w:rPr>
          <w:bCs/>
          <w:lang w:bidi="ru-RU"/>
        </w:rPr>
        <w:t>чающихся, формирования экологической культуры, культуры здорового и безопасного образа жи</w:t>
      </w:r>
      <w:r w:rsidRPr="00DB0B1A">
        <w:rPr>
          <w:bCs/>
          <w:lang w:bidi="ru-RU"/>
        </w:rPr>
        <w:t>з</w:t>
      </w:r>
      <w:r w:rsidRPr="00DB0B1A">
        <w:rPr>
          <w:bCs/>
          <w:lang w:bidi="ru-RU"/>
        </w:rPr>
        <w:t>ни обучающихся.</w:t>
      </w:r>
    </w:p>
    <w:p w:rsidR="00DB0B1A" w:rsidRPr="00DB0B1A" w:rsidRDefault="00DB0B1A" w:rsidP="00DB0B1A">
      <w:pPr>
        <w:ind w:firstLine="567"/>
        <w:jc w:val="both"/>
        <w:rPr>
          <w:bCs/>
          <w:lang w:bidi="ru-RU"/>
        </w:rPr>
      </w:pPr>
      <w:r w:rsidRPr="00DB0B1A">
        <w:rPr>
          <w:bCs/>
          <w:lang w:bidi="ru-RU"/>
        </w:rPr>
        <w:t>Настоящая Программа в ряду школьных документов является базовым документом, определ</w:t>
      </w:r>
      <w:r w:rsidRPr="00DB0B1A">
        <w:rPr>
          <w:bCs/>
          <w:lang w:bidi="ru-RU"/>
        </w:rPr>
        <w:t>я</w:t>
      </w:r>
      <w:r w:rsidRPr="00DB0B1A">
        <w:rPr>
          <w:bCs/>
          <w:lang w:bidi="ru-RU"/>
        </w:rPr>
        <w:t>ющим воспитательный смысл основных событий школы, характер отношений участников взаим</w:t>
      </w:r>
      <w:r w:rsidRPr="00DB0B1A">
        <w:rPr>
          <w:bCs/>
          <w:lang w:bidi="ru-RU"/>
        </w:rPr>
        <w:t>о</w:t>
      </w:r>
      <w:r w:rsidRPr="00DB0B1A">
        <w:rPr>
          <w:bCs/>
          <w:lang w:bidi="ru-RU"/>
        </w:rPr>
        <w:t>действия, профессиональную позицию педагогического коллектива.</w:t>
      </w:r>
    </w:p>
    <w:p w:rsidR="00DB0B1A" w:rsidRPr="00DB0B1A" w:rsidRDefault="00DB0B1A" w:rsidP="00DB0B1A">
      <w:pPr>
        <w:ind w:firstLine="567"/>
        <w:jc w:val="both"/>
        <w:rPr>
          <w:bCs/>
          <w:lang w:bidi="ru-RU"/>
        </w:rPr>
      </w:pPr>
    </w:p>
    <w:p w:rsidR="00DB0B1A" w:rsidRPr="00DB0B1A" w:rsidRDefault="00DB0B1A" w:rsidP="00DB0B1A">
      <w:pPr>
        <w:ind w:firstLine="567"/>
        <w:jc w:val="both"/>
        <w:rPr>
          <w:bCs/>
          <w:lang w:bidi="ru-RU"/>
        </w:rPr>
      </w:pPr>
      <w:r w:rsidRPr="00DB0B1A">
        <w:rPr>
          <w:bCs/>
          <w:lang w:bidi="ru-RU"/>
        </w:rPr>
        <w:t>Данная Программа является основой воспитательной системы школы, инструментом реализ</w:t>
      </w:r>
      <w:r w:rsidRPr="00DB0B1A">
        <w:rPr>
          <w:bCs/>
          <w:lang w:bidi="ru-RU"/>
        </w:rPr>
        <w:t>а</w:t>
      </w:r>
      <w:r w:rsidRPr="00DB0B1A">
        <w:rPr>
          <w:bCs/>
          <w:lang w:bidi="ru-RU"/>
        </w:rPr>
        <w:t>ции её целей и задач.</w:t>
      </w:r>
    </w:p>
    <w:p w:rsidR="00DB0B1A" w:rsidRPr="00DB0B1A" w:rsidRDefault="00DB0B1A" w:rsidP="00DB0B1A">
      <w:pPr>
        <w:ind w:firstLine="567"/>
        <w:jc w:val="both"/>
        <w:rPr>
          <w:b/>
          <w:bCs/>
          <w:i/>
          <w:lang w:bidi="ru-RU"/>
        </w:rPr>
      </w:pPr>
    </w:p>
    <w:p w:rsidR="00DB0B1A" w:rsidRPr="00DB0B1A" w:rsidRDefault="00DB0B1A" w:rsidP="00DB0B1A">
      <w:pPr>
        <w:ind w:firstLine="567"/>
        <w:jc w:val="both"/>
        <w:rPr>
          <w:b/>
          <w:bCs/>
          <w:i/>
          <w:lang w:bidi="ru-RU"/>
        </w:rPr>
      </w:pPr>
      <w:r w:rsidRPr="00DB0B1A">
        <w:rPr>
          <w:b/>
          <w:bCs/>
          <w:i/>
          <w:lang w:bidi="ru-RU"/>
        </w:rPr>
        <w:t>2.3.1. Цель и задачи духовно-нравственного развития, воспитания и социализации обуча</w:t>
      </w:r>
      <w:r w:rsidRPr="00DB0B1A">
        <w:rPr>
          <w:b/>
          <w:bCs/>
          <w:i/>
          <w:lang w:bidi="ru-RU"/>
        </w:rPr>
        <w:t>ю</w:t>
      </w:r>
      <w:r w:rsidRPr="00DB0B1A">
        <w:rPr>
          <w:b/>
          <w:bCs/>
          <w:i/>
          <w:lang w:bidi="ru-RU"/>
        </w:rPr>
        <w:t>щихся, описание ценностных ориентиров, лежащих в ее основе</w:t>
      </w:r>
    </w:p>
    <w:p w:rsidR="00DB0B1A" w:rsidRPr="00DB0B1A" w:rsidRDefault="00DB0B1A" w:rsidP="00DB0B1A">
      <w:pPr>
        <w:ind w:firstLine="567"/>
        <w:jc w:val="both"/>
        <w:rPr>
          <w:bCs/>
          <w:lang w:bidi="ru-RU"/>
        </w:rPr>
      </w:pPr>
      <w:r w:rsidRPr="00DB0B1A">
        <w:rPr>
          <w:bCs/>
          <w:lang w:bidi="ru-RU"/>
        </w:rPr>
        <w:t>Стандарт установил требования к целям воспитания и социализации обучающихся на уровне</w:t>
      </w:r>
    </w:p>
    <w:p w:rsidR="00DB0B1A" w:rsidRPr="00DB0B1A" w:rsidRDefault="00DB0B1A" w:rsidP="00DB0B1A">
      <w:pPr>
        <w:ind w:firstLine="567"/>
        <w:jc w:val="both"/>
        <w:rPr>
          <w:b/>
          <w:bCs/>
          <w:lang w:bidi="ru-RU"/>
        </w:rPr>
      </w:pPr>
      <w:r w:rsidRPr="00DB0B1A">
        <w:rPr>
          <w:bCs/>
          <w:lang w:bidi="ru-RU"/>
        </w:rPr>
        <w:t>ООО</w:t>
      </w:r>
      <w:r w:rsidRPr="00DB0B1A">
        <w:rPr>
          <w:b/>
          <w:bCs/>
          <w:lang w:bidi="ru-RU"/>
        </w:rPr>
        <w:t>.</w:t>
      </w:r>
    </w:p>
    <w:p w:rsidR="00DB0B1A" w:rsidRPr="00DB0B1A" w:rsidRDefault="00DB0B1A" w:rsidP="00DB0B1A">
      <w:pPr>
        <w:ind w:firstLine="567"/>
        <w:jc w:val="both"/>
        <w:rPr>
          <w:bCs/>
          <w:lang w:bidi="ru-RU"/>
        </w:rPr>
      </w:pPr>
      <w:r w:rsidRPr="00DB0B1A">
        <w:rPr>
          <w:b/>
          <w:bCs/>
          <w:lang w:bidi="ru-RU"/>
        </w:rPr>
        <w:t xml:space="preserve">Целью </w:t>
      </w:r>
      <w:r w:rsidRPr="00DB0B1A">
        <w:rPr>
          <w:bCs/>
          <w:lang w:bidi="ru-RU"/>
        </w:rPr>
        <w:t>духовно-нравственного развития, воспитания и социализации, обучающихся является</w:t>
      </w:r>
    </w:p>
    <w:p w:rsidR="00DB0B1A" w:rsidRPr="00DB0B1A" w:rsidRDefault="00DB0B1A" w:rsidP="00DB0B1A">
      <w:pPr>
        <w:ind w:firstLine="567"/>
        <w:jc w:val="both"/>
        <w:rPr>
          <w:bCs/>
          <w:lang w:bidi="ru-RU"/>
        </w:rPr>
      </w:pPr>
      <w:r w:rsidRPr="00DB0B1A">
        <w:rPr>
          <w:bCs/>
          <w:lang w:bidi="ru-RU"/>
        </w:rPr>
        <w:t>«развитие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DB0B1A" w:rsidRPr="00DB0B1A" w:rsidRDefault="00DB0B1A" w:rsidP="00DB0B1A">
      <w:pPr>
        <w:ind w:firstLine="567"/>
        <w:jc w:val="both"/>
        <w:rPr>
          <w:bCs/>
          <w:lang w:bidi="ru-RU"/>
        </w:rPr>
      </w:pPr>
      <w:r w:rsidRPr="00DB0B1A">
        <w:rPr>
          <w:b/>
          <w:bCs/>
          <w:lang w:bidi="ru-RU"/>
        </w:rPr>
        <w:t xml:space="preserve">Ценностные ориентиры Программы </w:t>
      </w:r>
      <w:r w:rsidRPr="00DB0B1A">
        <w:rPr>
          <w:bCs/>
          <w:lang w:bidi="ru-RU"/>
        </w:rPr>
        <w:t>воспитания и социализации обучающихся на уровне о</w:t>
      </w:r>
      <w:r w:rsidRPr="00DB0B1A">
        <w:rPr>
          <w:bCs/>
          <w:lang w:bidi="ru-RU"/>
        </w:rPr>
        <w:t>с</w:t>
      </w:r>
      <w:r w:rsidRPr="00DB0B1A">
        <w:rPr>
          <w:bCs/>
          <w:lang w:bidi="ru-RU"/>
        </w:rPr>
        <w:t>новного общего образования – базовые национальные ценности российского общества. Они сформ</w:t>
      </w:r>
      <w:r w:rsidRPr="00DB0B1A">
        <w:rPr>
          <w:bCs/>
          <w:lang w:bidi="ru-RU"/>
        </w:rPr>
        <w:t>у</w:t>
      </w:r>
      <w:r w:rsidRPr="00DB0B1A">
        <w:rPr>
          <w:bCs/>
          <w:lang w:bidi="ru-RU"/>
        </w:rPr>
        <w:lastRenderedPageBreak/>
        <w:t>лированы в Конституции Российской Федерации, а применительно к системе образования - в Фед</w:t>
      </w:r>
      <w:r w:rsidRPr="00DB0B1A">
        <w:rPr>
          <w:bCs/>
          <w:lang w:bidi="ru-RU"/>
        </w:rPr>
        <w:t>е</w:t>
      </w:r>
      <w:r w:rsidRPr="00DB0B1A">
        <w:rPr>
          <w:bCs/>
          <w:lang w:bidi="ru-RU"/>
        </w:rPr>
        <w:t>ральном законе «Об образовании в Российской Федерации» (№ 273-ФЗ от 29 декабря 2012 г.), в те</w:t>
      </w:r>
      <w:r w:rsidRPr="00DB0B1A">
        <w:rPr>
          <w:bCs/>
          <w:lang w:bidi="ru-RU"/>
        </w:rPr>
        <w:t>к</w:t>
      </w:r>
      <w:r w:rsidRPr="00DB0B1A">
        <w:rPr>
          <w:bCs/>
          <w:lang w:bidi="ru-RU"/>
        </w:rPr>
        <w:t>сте ФГОС ООО.</w:t>
      </w:r>
    </w:p>
    <w:p w:rsidR="00DB0B1A" w:rsidRPr="00DB0B1A" w:rsidRDefault="00DB0B1A" w:rsidP="00DB0B1A">
      <w:pPr>
        <w:ind w:firstLine="567"/>
        <w:jc w:val="both"/>
        <w:rPr>
          <w:bCs/>
          <w:lang w:bidi="ru-RU"/>
        </w:rPr>
      </w:pPr>
      <w:r w:rsidRPr="00DB0B1A">
        <w:rPr>
          <w:bCs/>
          <w:lang w:bidi="ru-RU"/>
        </w:rPr>
        <w:t>Базовые национальные ценности российского общества определяются положениями Констит</w:t>
      </w:r>
      <w:r w:rsidRPr="00DB0B1A">
        <w:rPr>
          <w:bCs/>
          <w:lang w:bidi="ru-RU"/>
        </w:rPr>
        <w:t>у</w:t>
      </w:r>
      <w:r w:rsidRPr="00DB0B1A">
        <w:rPr>
          <w:bCs/>
          <w:lang w:bidi="ru-RU"/>
        </w:rPr>
        <w:t>ции Российской Федерации:</w:t>
      </w:r>
    </w:p>
    <w:p w:rsidR="00DB0B1A" w:rsidRPr="00DB0B1A" w:rsidRDefault="00DB0B1A" w:rsidP="00DB0B1A">
      <w:pPr>
        <w:ind w:firstLine="567"/>
        <w:jc w:val="both"/>
        <w:rPr>
          <w:bCs/>
          <w:lang w:bidi="ru-RU"/>
        </w:rPr>
      </w:pPr>
      <w:r w:rsidRPr="00DB0B1A">
        <w:rPr>
          <w:bCs/>
          <w:lang w:bidi="ru-RU"/>
        </w:rPr>
        <w:t>«Российская Федерация – Россия есть демократическое федеративное правовое государство с республиканской формой правления» (Гл. I, ст.1);</w:t>
      </w:r>
    </w:p>
    <w:p w:rsidR="00DB0B1A" w:rsidRPr="00DB0B1A" w:rsidRDefault="00DB0B1A" w:rsidP="00DB0B1A">
      <w:pPr>
        <w:ind w:firstLine="567"/>
        <w:jc w:val="both"/>
        <w:rPr>
          <w:bCs/>
          <w:lang w:bidi="ru-RU"/>
        </w:rPr>
      </w:pPr>
      <w:r w:rsidRPr="00DB0B1A">
        <w:rPr>
          <w:bCs/>
          <w:lang w:bidi="ru-RU"/>
        </w:rPr>
        <w:t>«Человек, его права и свободы являются высшей ценностью» (Гл. I, ст.2);</w:t>
      </w:r>
    </w:p>
    <w:p w:rsidR="00DB0B1A" w:rsidRPr="00DB0B1A" w:rsidRDefault="00DB0B1A" w:rsidP="00DB0B1A">
      <w:pPr>
        <w:ind w:firstLine="567"/>
        <w:jc w:val="both"/>
        <w:rPr>
          <w:bCs/>
          <w:lang w:bidi="ru-RU"/>
        </w:rPr>
      </w:pPr>
      <w:r w:rsidRPr="00DB0B1A">
        <w:rPr>
          <w:bCs/>
          <w:lang w:bidi="ru-RU"/>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ст.7);</w:t>
      </w:r>
    </w:p>
    <w:p w:rsidR="00DB0B1A" w:rsidRPr="00DB0B1A" w:rsidRDefault="00DB0B1A" w:rsidP="00DB0B1A">
      <w:pPr>
        <w:ind w:firstLine="567"/>
        <w:jc w:val="both"/>
        <w:rPr>
          <w:bCs/>
          <w:lang w:bidi="ru-RU"/>
        </w:rPr>
      </w:pPr>
      <w:r w:rsidRPr="00DB0B1A">
        <w:rPr>
          <w:bCs/>
          <w:lang w:bidi="ru-RU"/>
        </w:rPr>
        <w:t>«В Российской Федерации признаются и защищаются равным образом частная, государстве</w:t>
      </w:r>
      <w:r w:rsidRPr="00DB0B1A">
        <w:rPr>
          <w:bCs/>
          <w:lang w:bidi="ru-RU"/>
        </w:rPr>
        <w:t>н</w:t>
      </w:r>
      <w:r w:rsidRPr="00DB0B1A">
        <w:rPr>
          <w:bCs/>
          <w:lang w:bidi="ru-RU"/>
        </w:rPr>
        <w:t>ная, муниципальная и иные формы собственности» (Гл.I, ст.8);</w:t>
      </w:r>
    </w:p>
    <w:p w:rsidR="00DB0B1A" w:rsidRPr="00DB0B1A" w:rsidRDefault="00DB0B1A" w:rsidP="00DB0B1A">
      <w:pPr>
        <w:ind w:firstLine="567"/>
        <w:jc w:val="both"/>
        <w:rPr>
          <w:bCs/>
          <w:lang w:bidi="ru-RU"/>
        </w:rPr>
      </w:pPr>
      <w:r w:rsidRPr="00DB0B1A">
        <w:rPr>
          <w:bCs/>
          <w:lang w:bidi="ru-RU"/>
        </w:rPr>
        <w:t>«В Российской Федерации признаются и гарантируются права и свободы человека и граждан</w:t>
      </w:r>
      <w:r w:rsidRPr="00DB0B1A">
        <w:rPr>
          <w:bCs/>
          <w:lang w:bidi="ru-RU"/>
        </w:rPr>
        <w:t>и</w:t>
      </w:r>
      <w:r w:rsidRPr="00DB0B1A">
        <w:rPr>
          <w:bCs/>
          <w:lang w:bidi="ru-RU"/>
        </w:rPr>
        <w:t>на согласно общепризнанным принципам и нормам международного права и в соответствии с наст</w:t>
      </w:r>
      <w:r w:rsidRPr="00DB0B1A">
        <w:rPr>
          <w:bCs/>
          <w:lang w:bidi="ru-RU"/>
        </w:rPr>
        <w:t>о</w:t>
      </w:r>
      <w:r w:rsidRPr="00DB0B1A">
        <w:rPr>
          <w:bCs/>
          <w:lang w:bidi="ru-RU"/>
        </w:rPr>
        <w:t>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w:t>
      </w:r>
      <w:r w:rsidRPr="00DB0B1A">
        <w:rPr>
          <w:bCs/>
          <w:lang w:bidi="ru-RU"/>
        </w:rPr>
        <w:t>о</w:t>
      </w:r>
      <w:r w:rsidRPr="00DB0B1A">
        <w:rPr>
          <w:bCs/>
          <w:lang w:bidi="ru-RU"/>
        </w:rPr>
        <w:t>ды других лиц» (Гл. I, ст.17).</w:t>
      </w:r>
    </w:p>
    <w:p w:rsidR="00DB0B1A" w:rsidRPr="00DB0B1A" w:rsidRDefault="00DB0B1A" w:rsidP="00DB0B1A">
      <w:pPr>
        <w:ind w:firstLine="567"/>
        <w:jc w:val="both"/>
        <w:rPr>
          <w:bCs/>
          <w:lang w:bidi="ru-RU"/>
        </w:rPr>
      </w:pPr>
      <w:r w:rsidRPr="00DB0B1A">
        <w:rPr>
          <w:bCs/>
          <w:lang w:bidi="ru-RU"/>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 (№273-ФЗ от 29 декабря 2012 г.):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w:t>
      </w:r>
      <w:r w:rsidRPr="00DB0B1A">
        <w:rPr>
          <w:bCs/>
          <w:lang w:bidi="ru-RU"/>
        </w:rPr>
        <w:t>у</w:t>
      </w:r>
      <w:r w:rsidRPr="00DB0B1A">
        <w:rPr>
          <w:bCs/>
          <w:lang w:bidi="ru-RU"/>
        </w:rPr>
        <w:t>долюбия, гражданственности, патриотизма, ответственности, правовой культуры, бережного отнош</w:t>
      </w:r>
      <w:r w:rsidRPr="00DB0B1A">
        <w:rPr>
          <w:bCs/>
          <w:lang w:bidi="ru-RU"/>
        </w:rPr>
        <w:t>е</w:t>
      </w:r>
      <w:r w:rsidRPr="00DB0B1A">
        <w:rPr>
          <w:bCs/>
          <w:lang w:bidi="ru-RU"/>
        </w:rPr>
        <w:t>ния к природе и окружающей среде, рационального природопользования;</w:t>
      </w:r>
    </w:p>
    <w:p w:rsidR="00DB0B1A" w:rsidRPr="00DB0B1A" w:rsidRDefault="00DB0B1A" w:rsidP="00DB0B1A">
      <w:pPr>
        <w:ind w:firstLine="567"/>
        <w:jc w:val="both"/>
        <w:rPr>
          <w:bCs/>
          <w:lang w:bidi="ru-RU"/>
        </w:rPr>
      </w:pPr>
      <w:r w:rsidRPr="00DB0B1A">
        <w:rPr>
          <w:bCs/>
          <w:lang w:bidi="ru-RU"/>
        </w:rPr>
        <w:t>...демократический характер управления образованием, обеспечение прав педагогических р</w:t>
      </w:r>
      <w:r w:rsidRPr="00DB0B1A">
        <w:rPr>
          <w:bCs/>
          <w:lang w:bidi="ru-RU"/>
        </w:rPr>
        <w:t>а</w:t>
      </w:r>
      <w:r w:rsidRPr="00DB0B1A">
        <w:rPr>
          <w:bCs/>
          <w:lang w:bidi="ru-RU"/>
        </w:rPr>
        <w:t>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DB0B1A" w:rsidRPr="00DB0B1A" w:rsidRDefault="00DB0B1A" w:rsidP="00DB0B1A">
      <w:pPr>
        <w:ind w:firstLine="567"/>
        <w:jc w:val="both"/>
        <w:rPr>
          <w:bCs/>
          <w:lang w:bidi="ru-RU"/>
        </w:rPr>
      </w:pPr>
      <w:r w:rsidRPr="00DB0B1A">
        <w:rPr>
          <w:bCs/>
          <w:lang w:bidi="ru-RU"/>
        </w:rPr>
        <w:t>…недопустимость ограничения или устранения конкуренции в сфере образования;</w:t>
      </w:r>
    </w:p>
    <w:p w:rsidR="00DB0B1A" w:rsidRPr="00DB0B1A" w:rsidRDefault="00DB0B1A" w:rsidP="00DB0B1A">
      <w:pPr>
        <w:ind w:firstLine="567"/>
        <w:jc w:val="both"/>
        <w:rPr>
          <w:bCs/>
          <w:lang w:bidi="ru-RU"/>
        </w:rPr>
      </w:pPr>
      <w:r w:rsidRPr="00DB0B1A">
        <w:rPr>
          <w:bCs/>
          <w:lang w:bidi="ru-RU"/>
        </w:rPr>
        <w:t>…сочетание государственного и договорного регулирования отношений в сфере образования» Федеральный государственный образовательный стандарт основного общего образования перечисл</w:t>
      </w:r>
      <w:r w:rsidRPr="00DB0B1A">
        <w:rPr>
          <w:bCs/>
          <w:lang w:bidi="ru-RU"/>
        </w:rPr>
        <w:t>я</w:t>
      </w:r>
      <w:r w:rsidRPr="00DB0B1A">
        <w:rPr>
          <w:bCs/>
          <w:lang w:bidi="ru-RU"/>
        </w:rPr>
        <w:t>ет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w:t>
      </w:r>
      <w:r w:rsidRPr="00DB0B1A">
        <w:rPr>
          <w:bCs/>
          <w:lang w:bidi="ru-RU"/>
        </w:rPr>
        <w:t>с</w:t>
      </w:r>
      <w:r w:rsidRPr="00DB0B1A">
        <w:rPr>
          <w:bCs/>
          <w:lang w:bidi="ru-RU"/>
        </w:rPr>
        <w:t>ство, природа, человечество.</w:t>
      </w:r>
    </w:p>
    <w:p w:rsidR="00DB0B1A" w:rsidRPr="00DB0B1A" w:rsidRDefault="00DB0B1A" w:rsidP="00DB0B1A">
      <w:pPr>
        <w:ind w:firstLine="567"/>
        <w:jc w:val="both"/>
        <w:rPr>
          <w:bCs/>
          <w:lang w:bidi="ru-RU"/>
        </w:rPr>
      </w:pPr>
      <w:r w:rsidRPr="00DB0B1A">
        <w:rPr>
          <w:bCs/>
          <w:lang w:bidi="ru-RU"/>
        </w:rPr>
        <w:t>Федеральный государственный образовательный стандарт основного общего образования</w:t>
      </w:r>
    </w:p>
    <w:p w:rsidR="00DB0B1A" w:rsidRPr="00DB0B1A" w:rsidRDefault="00DB0B1A" w:rsidP="00DB0B1A">
      <w:pPr>
        <w:ind w:firstLine="567"/>
        <w:jc w:val="both"/>
        <w:rPr>
          <w:bCs/>
          <w:lang w:bidi="ru-RU"/>
        </w:rPr>
      </w:pPr>
      <w:r w:rsidRPr="00DB0B1A">
        <w:rPr>
          <w:bCs/>
          <w:lang w:bidi="ru-RU"/>
        </w:rPr>
        <w:t>«усвоение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w:t>
      </w:r>
      <w:r w:rsidRPr="00DB0B1A">
        <w:rPr>
          <w:bCs/>
          <w:lang w:bidi="ru-RU"/>
        </w:rPr>
        <w:t>е</w:t>
      </w:r>
      <w:r w:rsidRPr="00DB0B1A">
        <w:rPr>
          <w:bCs/>
          <w:lang w:bidi="ru-RU"/>
        </w:rPr>
        <w:t>ния к другому человеку, его мнению, мировоззрению, культуре, языку, вере, гражданской позиции,  к  истории,  куль- туре, религии, традициям, языкам, ценностям народов России и народов мира; гото</w:t>
      </w:r>
      <w:r w:rsidRPr="00DB0B1A">
        <w:rPr>
          <w:bCs/>
          <w:lang w:bidi="ru-RU"/>
        </w:rPr>
        <w:t>в</w:t>
      </w:r>
      <w:r w:rsidRPr="00DB0B1A">
        <w:rPr>
          <w:bCs/>
          <w:lang w:bidi="ru-RU"/>
        </w:rPr>
        <w:t>ности и способности вести диалог с другими людьми и достигать в нем взаимопонимания» Стандарт ориентирует на становление личностных характеристик выпускника.</w:t>
      </w:r>
    </w:p>
    <w:p w:rsidR="00DB0B1A" w:rsidRPr="00DB0B1A" w:rsidRDefault="00DB0B1A" w:rsidP="00DB0B1A">
      <w:pPr>
        <w:ind w:firstLine="567"/>
        <w:jc w:val="both"/>
        <w:rPr>
          <w:bCs/>
          <w:lang w:bidi="ru-RU"/>
        </w:rPr>
      </w:pPr>
      <w:r w:rsidRPr="00DB0B1A">
        <w:rPr>
          <w:bCs/>
          <w:i/>
          <w:lang w:bidi="ru-RU"/>
        </w:rPr>
        <w:t>Целью воспитания и социализации обучающихся в муниципальном казенном  общеобразов</w:t>
      </w:r>
      <w:r w:rsidRPr="00DB0B1A">
        <w:rPr>
          <w:bCs/>
          <w:i/>
          <w:lang w:bidi="ru-RU"/>
        </w:rPr>
        <w:t>а</w:t>
      </w:r>
      <w:r w:rsidRPr="00DB0B1A">
        <w:rPr>
          <w:bCs/>
          <w:i/>
          <w:lang w:bidi="ru-RU"/>
        </w:rPr>
        <w:t>тельном учреждении средняя общеобразовательная школа с. Шестаково Слободского района К</w:t>
      </w:r>
      <w:r w:rsidRPr="00DB0B1A">
        <w:rPr>
          <w:bCs/>
          <w:i/>
          <w:lang w:bidi="ru-RU"/>
        </w:rPr>
        <w:t>и</w:t>
      </w:r>
      <w:r w:rsidRPr="00DB0B1A">
        <w:rPr>
          <w:bCs/>
          <w:i/>
          <w:lang w:bidi="ru-RU"/>
        </w:rPr>
        <w:t xml:space="preserve">ровской области" </w:t>
      </w:r>
      <w:r w:rsidRPr="00DB0B1A">
        <w:rPr>
          <w:bCs/>
          <w:lang w:bidi="ru-RU"/>
        </w:rPr>
        <w:t>является социально-педагогическая поддержка становления и развития высок</w:t>
      </w:r>
      <w:r w:rsidRPr="00DB0B1A">
        <w:rPr>
          <w:bCs/>
          <w:lang w:bidi="ru-RU"/>
        </w:rPr>
        <w:t>о</w:t>
      </w:r>
      <w:r w:rsidRPr="00DB0B1A">
        <w:rPr>
          <w:bCs/>
          <w:lang w:bidi="ru-RU"/>
        </w:rPr>
        <w:t>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B0B1A" w:rsidRPr="00DB0B1A" w:rsidRDefault="00DB0B1A" w:rsidP="00DB0B1A">
      <w:pPr>
        <w:ind w:firstLine="567"/>
        <w:jc w:val="both"/>
        <w:rPr>
          <w:bCs/>
          <w:i/>
          <w:lang w:bidi="ru-RU"/>
        </w:rPr>
      </w:pPr>
      <w:r w:rsidRPr="00DB0B1A">
        <w:rPr>
          <w:bCs/>
          <w:noProof/>
        </w:rPr>
        <w:drawing>
          <wp:anchor distT="0" distB="0" distL="0" distR="0" simplePos="0" relativeHeight="251660288" behindDoc="1" locked="0" layoutInCell="1" allowOverlap="1" wp14:anchorId="11433A0E" wp14:editId="5B16F543">
            <wp:simplePos x="0" y="0"/>
            <wp:positionH relativeFrom="page">
              <wp:posOffset>1143304</wp:posOffset>
            </wp:positionH>
            <wp:positionV relativeFrom="paragraph">
              <wp:posOffset>147876</wp:posOffset>
            </wp:positionV>
            <wp:extent cx="115824" cy="309372"/>
            <wp:effectExtent l="0" t="0" r="0" b="0"/>
            <wp:wrapNone/>
            <wp:docPr id="197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 name="image47.png"/>
                    <pic:cNvPicPr/>
                  </pic:nvPicPr>
                  <pic:blipFill>
                    <a:blip r:embed="rId56" cstate="print"/>
                    <a:stretch>
                      <a:fillRect/>
                    </a:stretch>
                  </pic:blipFill>
                  <pic:spPr>
                    <a:xfrm>
                      <a:off x="0" y="0"/>
                      <a:ext cx="115824" cy="309372"/>
                    </a:xfrm>
                    <a:prstGeom prst="rect">
                      <a:avLst/>
                    </a:prstGeom>
                  </pic:spPr>
                </pic:pic>
              </a:graphicData>
            </a:graphic>
          </wp:anchor>
        </w:drawing>
      </w:r>
      <w:r w:rsidRPr="00DB0B1A">
        <w:rPr>
          <w:bCs/>
          <w:i/>
          <w:lang w:bidi="ru-RU"/>
        </w:rPr>
        <w:t>Задачи:</w:t>
      </w:r>
    </w:p>
    <w:p w:rsidR="00DB0B1A" w:rsidRPr="00DB0B1A" w:rsidRDefault="00DB0B1A" w:rsidP="00DB0B1A">
      <w:pPr>
        <w:ind w:firstLine="567"/>
        <w:jc w:val="both"/>
        <w:rPr>
          <w:bCs/>
          <w:lang w:bidi="ru-RU"/>
        </w:rPr>
      </w:pPr>
      <w:r w:rsidRPr="00DB0B1A">
        <w:rPr>
          <w:bCs/>
          <w:lang w:bidi="ru-RU"/>
        </w:rPr>
        <w:t>формирование базовых национальных ценностей у учащихся;</w:t>
      </w:r>
    </w:p>
    <w:p w:rsidR="00DB0B1A" w:rsidRPr="00DB0B1A" w:rsidRDefault="00DB0B1A" w:rsidP="00DB0B1A">
      <w:pPr>
        <w:ind w:firstLine="567"/>
        <w:jc w:val="both"/>
        <w:rPr>
          <w:bCs/>
          <w:lang w:bidi="ru-RU"/>
        </w:rPr>
      </w:pPr>
      <w:r w:rsidRPr="00DB0B1A">
        <w:rPr>
          <w:bCs/>
          <w:lang w:bidi="ru-RU"/>
        </w:rPr>
        <w:t>формирование социально активной личности, способной к принятию самостоятельных реш</w:t>
      </w:r>
      <w:r w:rsidRPr="00DB0B1A">
        <w:rPr>
          <w:bCs/>
          <w:lang w:bidi="ru-RU"/>
        </w:rPr>
        <w:t>е</w:t>
      </w:r>
      <w:r w:rsidRPr="00DB0B1A">
        <w:rPr>
          <w:bCs/>
          <w:lang w:bidi="ru-RU"/>
        </w:rPr>
        <w:t>ний, к смене социальных и экономических ролей в условиях постоянно меняющегося общества;</w:t>
      </w:r>
    </w:p>
    <w:p w:rsidR="00DB0B1A" w:rsidRPr="00DB0B1A" w:rsidRDefault="00DB0B1A" w:rsidP="00DB0B1A">
      <w:pPr>
        <w:ind w:firstLine="567"/>
        <w:jc w:val="both"/>
        <w:rPr>
          <w:bCs/>
          <w:lang w:bidi="ru-RU"/>
        </w:rPr>
      </w:pPr>
      <w:r w:rsidRPr="00DB0B1A">
        <w:rPr>
          <w:bCs/>
          <w:noProof/>
        </w:rPr>
        <w:drawing>
          <wp:anchor distT="0" distB="0" distL="0" distR="0" simplePos="0" relativeHeight="251663360" behindDoc="0" locked="0" layoutInCell="1" allowOverlap="1" wp14:anchorId="23EADB11" wp14:editId="03E2F0F9">
            <wp:simplePos x="0" y="0"/>
            <wp:positionH relativeFrom="page">
              <wp:posOffset>1143304</wp:posOffset>
            </wp:positionH>
            <wp:positionV relativeFrom="paragraph">
              <wp:posOffset>302392</wp:posOffset>
            </wp:positionV>
            <wp:extent cx="115824" cy="464820"/>
            <wp:effectExtent l="0" t="0" r="0" b="0"/>
            <wp:wrapNone/>
            <wp:docPr id="198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 name="image8.png"/>
                    <pic:cNvPicPr/>
                  </pic:nvPicPr>
                  <pic:blipFill>
                    <a:blip r:embed="rId57" cstate="print"/>
                    <a:stretch>
                      <a:fillRect/>
                    </a:stretch>
                  </pic:blipFill>
                  <pic:spPr>
                    <a:xfrm>
                      <a:off x="0" y="0"/>
                      <a:ext cx="115824" cy="464820"/>
                    </a:xfrm>
                    <a:prstGeom prst="rect">
                      <a:avLst/>
                    </a:prstGeom>
                  </pic:spPr>
                </pic:pic>
              </a:graphicData>
            </a:graphic>
          </wp:anchor>
        </w:drawing>
      </w:r>
      <w:r w:rsidRPr="00DB0B1A">
        <w:rPr>
          <w:bCs/>
          <w:noProof/>
        </w:rPr>
        <w:drawing>
          <wp:inline distT="0" distB="0" distL="0" distR="0" wp14:anchorId="3443331C" wp14:editId="110C8AEC">
            <wp:extent cx="115824" cy="155448"/>
            <wp:effectExtent l="0" t="0" r="0" b="0"/>
            <wp:docPr id="19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 name="image3.png"/>
                    <pic:cNvPicPr/>
                  </pic:nvPicPr>
                  <pic:blipFill>
                    <a:blip r:embed="rId58" cstate="print"/>
                    <a:stretch>
                      <a:fillRect/>
                    </a:stretch>
                  </pic:blipFill>
                  <pic:spPr>
                    <a:xfrm>
                      <a:off x="0" y="0"/>
                      <a:ext cx="115824" cy="155448"/>
                    </a:xfrm>
                    <a:prstGeom prst="rect">
                      <a:avLst/>
                    </a:prstGeom>
                  </pic:spPr>
                </pic:pic>
              </a:graphicData>
            </a:graphic>
          </wp:inline>
        </w:drawing>
      </w:r>
      <w:r w:rsidRPr="00DB0B1A">
        <w:rPr>
          <w:bCs/>
          <w:lang w:bidi="ru-RU"/>
        </w:rPr>
        <w:t xml:space="preserve"> формирование мотивации к активному и ответственному участию в общественной жизни с</w:t>
      </w:r>
      <w:r w:rsidRPr="00DB0B1A">
        <w:rPr>
          <w:bCs/>
          <w:lang w:bidi="ru-RU"/>
        </w:rPr>
        <w:t>о</w:t>
      </w:r>
      <w:r w:rsidRPr="00DB0B1A">
        <w:rPr>
          <w:bCs/>
          <w:lang w:bidi="ru-RU"/>
        </w:rPr>
        <w:t>циума, на основе социального проектирования;</w:t>
      </w:r>
    </w:p>
    <w:p w:rsidR="00DB0B1A" w:rsidRPr="00DB0B1A" w:rsidRDefault="00DB0B1A" w:rsidP="00DB0B1A">
      <w:pPr>
        <w:ind w:firstLine="567"/>
        <w:jc w:val="both"/>
        <w:rPr>
          <w:bCs/>
          <w:lang w:bidi="ru-RU"/>
        </w:rPr>
      </w:pPr>
      <w:r w:rsidRPr="00DB0B1A">
        <w:rPr>
          <w:bCs/>
          <w:lang w:bidi="ru-RU"/>
        </w:rPr>
        <w:t>создание условий для укрепления здоровья учащихся, профилактики ЗОЖ;  развитие системы детского самоуправления;</w:t>
      </w:r>
    </w:p>
    <w:p w:rsidR="00DB0B1A" w:rsidRPr="00DB0B1A" w:rsidRDefault="00DB0B1A" w:rsidP="00DB0B1A">
      <w:pPr>
        <w:ind w:firstLine="567"/>
        <w:jc w:val="both"/>
        <w:rPr>
          <w:bCs/>
          <w:lang w:bidi="ru-RU"/>
        </w:rPr>
      </w:pPr>
      <w:r w:rsidRPr="00DB0B1A">
        <w:rPr>
          <w:bCs/>
          <w:lang w:bidi="ru-RU"/>
        </w:rPr>
        <w:t>сотрудничество с родителями и социальными партнерами.</w:t>
      </w:r>
    </w:p>
    <w:p w:rsidR="00DB0B1A" w:rsidRPr="00DB0B1A" w:rsidRDefault="00DB0B1A" w:rsidP="00DB0B1A">
      <w:pPr>
        <w:ind w:firstLine="567"/>
        <w:jc w:val="both"/>
        <w:rPr>
          <w:bCs/>
          <w:lang w:bidi="ru-RU"/>
        </w:rPr>
      </w:pPr>
    </w:p>
    <w:p w:rsidR="00DB0B1A" w:rsidRPr="00DB0B1A" w:rsidRDefault="00DB0B1A" w:rsidP="00DB0B1A">
      <w:pPr>
        <w:ind w:firstLine="567"/>
        <w:jc w:val="both"/>
        <w:rPr>
          <w:b/>
          <w:bCs/>
          <w:i/>
          <w:lang w:bidi="ru-RU"/>
        </w:rPr>
      </w:pPr>
      <w:r w:rsidRPr="00DB0B1A">
        <w:rPr>
          <w:b/>
          <w:bCs/>
          <w:i/>
          <w:lang w:bidi="ru-RU"/>
        </w:rPr>
        <w:t>Таблица 1.«Портрет» выпускника</w:t>
      </w: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5"/>
        <w:gridCol w:w="3397"/>
        <w:gridCol w:w="3400"/>
      </w:tblGrid>
      <w:tr w:rsidR="00DB0B1A" w:rsidRPr="00DB0B1A" w:rsidTr="00DB0B1A">
        <w:trPr>
          <w:trHeight w:val="366"/>
        </w:trPr>
        <w:tc>
          <w:tcPr>
            <w:tcW w:w="3395" w:type="dxa"/>
          </w:tcPr>
          <w:p w:rsidR="00DB0B1A" w:rsidRPr="00DB0B1A" w:rsidRDefault="00DB0B1A" w:rsidP="00DB0B1A">
            <w:pPr>
              <w:widowControl/>
              <w:autoSpaceDE/>
              <w:autoSpaceDN/>
              <w:ind w:firstLine="567"/>
              <w:jc w:val="both"/>
              <w:rPr>
                <w:b/>
                <w:bCs/>
                <w:lang w:bidi="ru-RU"/>
              </w:rPr>
            </w:pPr>
            <w:r w:rsidRPr="00DB0B1A">
              <w:rPr>
                <w:b/>
                <w:bCs/>
                <w:lang w:bidi="ru-RU"/>
              </w:rPr>
              <w:t>«Портрет выпускника начальной школы»</w:t>
            </w:r>
          </w:p>
        </w:tc>
        <w:tc>
          <w:tcPr>
            <w:tcW w:w="3397" w:type="dxa"/>
          </w:tcPr>
          <w:p w:rsidR="00DB0B1A" w:rsidRPr="00DB0B1A" w:rsidRDefault="00DB0B1A" w:rsidP="00DB0B1A">
            <w:pPr>
              <w:widowControl/>
              <w:autoSpaceDE/>
              <w:autoSpaceDN/>
              <w:ind w:firstLine="567"/>
              <w:jc w:val="both"/>
              <w:rPr>
                <w:b/>
                <w:bCs/>
                <w:lang w:bidi="ru-RU"/>
              </w:rPr>
            </w:pPr>
            <w:r w:rsidRPr="00DB0B1A">
              <w:rPr>
                <w:b/>
                <w:bCs/>
                <w:lang w:bidi="ru-RU"/>
              </w:rPr>
              <w:t>«Портрет выпускника основной школы»</w:t>
            </w:r>
          </w:p>
        </w:tc>
        <w:tc>
          <w:tcPr>
            <w:tcW w:w="3400" w:type="dxa"/>
          </w:tcPr>
          <w:p w:rsidR="00DB0B1A" w:rsidRPr="00DB0B1A" w:rsidRDefault="00DB0B1A" w:rsidP="00DB0B1A">
            <w:pPr>
              <w:widowControl/>
              <w:autoSpaceDE/>
              <w:autoSpaceDN/>
              <w:ind w:firstLine="567"/>
              <w:jc w:val="both"/>
              <w:rPr>
                <w:b/>
                <w:bCs/>
                <w:lang w:bidi="ru-RU"/>
              </w:rPr>
            </w:pPr>
            <w:r w:rsidRPr="00DB0B1A">
              <w:rPr>
                <w:b/>
                <w:bCs/>
                <w:lang w:bidi="ru-RU"/>
              </w:rPr>
              <w:t>«Портрет выпускника школы»</w:t>
            </w:r>
          </w:p>
        </w:tc>
      </w:tr>
      <w:tr w:rsidR="00DB0B1A" w:rsidRPr="00DB0B1A" w:rsidTr="00DB0B1A">
        <w:trPr>
          <w:trHeight w:val="4101"/>
        </w:trPr>
        <w:tc>
          <w:tcPr>
            <w:tcW w:w="3395" w:type="dxa"/>
          </w:tcPr>
          <w:p w:rsidR="00DB0B1A" w:rsidRPr="00DB0B1A" w:rsidRDefault="00DB0B1A" w:rsidP="00FF58A5">
            <w:pPr>
              <w:widowControl/>
              <w:numPr>
                <w:ilvl w:val="0"/>
                <w:numId w:val="91"/>
              </w:numPr>
              <w:autoSpaceDE/>
              <w:autoSpaceDN/>
              <w:jc w:val="both"/>
              <w:rPr>
                <w:bCs/>
                <w:lang w:val="ru-RU" w:bidi="ru-RU"/>
              </w:rPr>
            </w:pPr>
            <w:r w:rsidRPr="00DB0B1A">
              <w:rPr>
                <w:bCs/>
                <w:lang w:val="ru-RU" w:bidi="ru-RU"/>
              </w:rPr>
              <w:t>владеющий основами умения учиться, способный к орган</w:t>
            </w:r>
            <w:r w:rsidRPr="00DB0B1A">
              <w:rPr>
                <w:bCs/>
                <w:lang w:val="ru-RU" w:bidi="ru-RU"/>
              </w:rPr>
              <w:t>и</w:t>
            </w:r>
            <w:r w:rsidRPr="00DB0B1A">
              <w:rPr>
                <w:bCs/>
                <w:lang w:val="ru-RU" w:bidi="ru-RU"/>
              </w:rPr>
              <w:t>зации собственной деятельн</w:t>
            </w:r>
            <w:r w:rsidRPr="00DB0B1A">
              <w:rPr>
                <w:bCs/>
                <w:lang w:val="ru-RU" w:bidi="ru-RU"/>
              </w:rPr>
              <w:t>о</w:t>
            </w:r>
            <w:r w:rsidRPr="00DB0B1A">
              <w:rPr>
                <w:bCs/>
                <w:lang w:val="ru-RU" w:bidi="ru-RU"/>
              </w:rPr>
              <w:t>сти;</w:t>
            </w:r>
          </w:p>
          <w:p w:rsidR="00DB0B1A" w:rsidRPr="00DB0B1A" w:rsidRDefault="00DB0B1A" w:rsidP="00FF58A5">
            <w:pPr>
              <w:widowControl/>
              <w:numPr>
                <w:ilvl w:val="0"/>
                <w:numId w:val="91"/>
              </w:numPr>
              <w:autoSpaceDE/>
              <w:autoSpaceDN/>
              <w:jc w:val="both"/>
              <w:rPr>
                <w:bCs/>
                <w:lang w:bidi="ru-RU"/>
              </w:rPr>
            </w:pPr>
            <w:r w:rsidRPr="00DB0B1A">
              <w:rPr>
                <w:bCs/>
                <w:lang w:val="ru-RU" w:bidi="ru-RU"/>
              </w:rPr>
              <w:t>готовый самостоятельно де</w:t>
            </w:r>
            <w:r w:rsidRPr="00DB0B1A">
              <w:rPr>
                <w:bCs/>
                <w:lang w:val="ru-RU" w:bidi="ru-RU"/>
              </w:rPr>
              <w:t>й</w:t>
            </w:r>
            <w:r w:rsidRPr="00DB0B1A">
              <w:rPr>
                <w:bCs/>
                <w:lang w:val="ru-RU" w:bidi="ru-RU"/>
              </w:rPr>
              <w:t>ствовать и отвечать за свои п</w:t>
            </w:r>
            <w:r w:rsidRPr="00DB0B1A">
              <w:rPr>
                <w:bCs/>
                <w:lang w:val="ru-RU" w:bidi="ru-RU"/>
              </w:rPr>
              <w:t>о</w:t>
            </w:r>
            <w:r w:rsidRPr="00DB0B1A">
              <w:rPr>
                <w:bCs/>
                <w:lang w:val="ru-RU" w:bidi="ru-RU"/>
              </w:rPr>
              <w:t xml:space="preserve">ступки любящий свой народ, свой край и свою </w:t>
            </w:r>
            <w:r w:rsidRPr="00DB0B1A">
              <w:rPr>
                <w:bCs/>
                <w:lang w:bidi="ru-RU"/>
              </w:rPr>
              <w:t>Родину;</w:t>
            </w:r>
          </w:p>
          <w:p w:rsidR="00DB0B1A" w:rsidRPr="00DB0B1A" w:rsidRDefault="00DB0B1A" w:rsidP="00FF58A5">
            <w:pPr>
              <w:widowControl/>
              <w:numPr>
                <w:ilvl w:val="0"/>
                <w:numId w:val="91"/>
              </w:numPr>
              <w:autoSpaceDE/>
              <w:autoSpaceDN/>
              <w:jc w:val="both"/>
              <w:rPr>
                <w:bCs/>
                <w:lang w:val="ru-RU" w:bidi="ru-RU"/>
              </w:rPr>
            </w:pPr>
            <w:r w:rsidRPr="00DB0B1A">
              <w:rPr>
                <w:bCs/>
                <w:lang w:val="ru-RU" w:bidi="ru-RU"/>
              </w:rPr>
              <w:t>уважающий и принимающий ценности семьи и общества;</w:t>
            </w:r>
          </w:p>
          <w:p w:rsidR="00DB0B1A" w:rsidRPr="00DB0B1A" w:rsidRDefault="00DB0B1A" w:rsidP="00FF58A5">
            <w:pPr>
              <w:widowControl/>
              <w:numPr>
                <w:ilvl w:val="0"/>
                <w:numId w:val="91"/>
              </w:numPr>
              <w:autoSpaceDE/>
              <w:autoSpaceDN/>
              <w:jc w:val="both"/>
              <w:rPr>
                <w:bCs/>
                <w:lang w:val="ru-RU" w:bidi="ru-RU"/>
              </w:rPr>
            </w:pPr>
            <w:r w:rsidRPr="00DB0B1A">
              <w:rPr>
                <w:bCs/>
                <w:lang w:val="ru-RU" w:bidi="ru-RU"/>
              </w:rPr>
              <w:t>любознательный, активно и заинтересованно познающий мир;</w:t>
            </w:r>
          </w:p>
          <w:p w:rsidR="00DB0B1A" w:rsidRPr="00DB0B1A" w:rsidRDefault="00DB0B1A" w:rsidP="00FF58A5">
            <w:pPr>
              <w:widowControl/>
              <w:numPr>
                <w:ilvl w:val="0"/>
                <w:numId w:val="91"/>
              </w:numPr>
              <w:autoSpaceDE/>
              <w:autoSpaceDN/>
              <w:jc w:val="both"/>
              <w:rPr>
                <w:bCs/>
                <w:lang w:val="ru-RU" w:bidi="ru-RU"/>
              </w:rPr>
            </w:pPr>
            <w:r w:rsidRPr="00DB0B1A">
              <w:rPr>
                <w:bCs/>
                <w:lang w:val="ru-RU" w:bidi="ru-RU"/>
              </w:rPr>
              <w:t>доброжелательный, умеющий слушать и слышать собеседн</w:t>
            </w:r>
            <w:r w:rsidRPr="00DB0B1A">
              <w:rPr>
                <w:bCs/>
                <w:lang w:val="ru-RU" w:bidi="ru-RU"/>
              </w:rPr>
              <w:t>и</w:t>
            </w:r>
            <w:r w:rsidRPr="00DB0B1A">
              <w:rPr>
                <w:bCs/>
                <w:lang w:val="ru-RU" w:bidi="ru-RU"/>
              </w:rPr>
              <w:t>ка, обосновывать свою поз</w:t>
            </w:r>
            <w:r w:rsidRPr="00DB0B1A">
              <w:rPr>
                <w:bCs/>
                <w:lang w:val="ru-RU" w:bidi="ru-RU"/>
              </w:rPr>
              <w:t>и</w:t>
            </w:r>
            <w:r w:rsidRPr="00DB0B1A">
              <w:rPr>
                <w:bCs/>
                <w:lang w:val="ru-RU" w:bidi="ru-RU"/>
              </w:rPr>
              <w:t>цию, высказывать свое мнение;</w:t>
            </w:r>
          </w:p>
          <w:p w:rsidR="00DB0B1A" w:rsidRPr="00DB0B1A" w:rsidRDefault="00DB0B1A" w:rsidP="00FF58A5">
            <w:pPr>
              <w:widowControl/>
              <w:numPr>
                <w:ilvl w:val="0"/>
                <w:numId w:val="91"/>
              </w:numPr>
              <w:autoSpaceDE/>
              <w:autoSpaceDN/>
              <w:jc w:val="both"/>
              <w:rPr>
                <w:bCs/>
                <w:lang w:val="ru-RU" w:bidi="ru-RU"/>
              </w:rPr>
            </w:pPr>
            <w:r w:rsidRPr="00DB0B1A">
              <w:rPr>
                <w:bCs/>
                <w:lang w:val="ru-RU" w:bidi="ru-RU"/>
              </w:rPr>
              <w:t>выполняющий правила здор</w:t>
            </w:r>
            <w:r w:rsidRPr="00DB0B1A">
              <w:rPr>
                <w:bCs/>
                <w:lang w:val="ru-RU" w:bidi="ru-RU"/>
              </w:rPr>
              <w:t>о</w:t>
            </w:r>
            <w:r w:rsidRPr="00DB0B1A">
              <w:rPr>
                <w:bCs/>
                <w:lang w:val="ru-RU" w:bidi="ru-RU"/>
              </w:rPr>
              <w:t>вого и безопасного для себя и окружающих образа жизни.</w:t>
            </w:r>
          </w:p>
        </w:tc>
        <w:tc>
          <w:tcPr>
            <w:tcW w:w="3397" w:type="dxa"/>
          </w:tcPr>
          <w:p w:rsidR="00DB0B1A" w:rsidRPr="00DB0B1A" w:rsidRDefault="00DB0B1A" w:rsidP="00FF58A5">
            <w:pPr>
              <w:widowControl/>
              <w:numPr>
                <w:ilvl w:val="0"/>
                <w:numId w:val="90"/>
              </w:numPr>
              <w:autoSpaceDE/>
              <w:autoSpaceDN/>
              <w:jc w:val="both"/>
              <w:rPr>
                <w:bCs/>
                <w:lang w:val="ru-RU" w:bidi="ru-RU"/>
              </w:rPr>
            </w:pPr>
            <w:r w:rsidRPr="00DB0B1A">
              <w:rPr>
                <w:bCs/>
                <w:lang w:val="ru-RU" w:bidi="ru-RU"/>
              </w:rPr>
              <w:t>любящий свой край и свое От</w:t>
            </w:r>
            <w:r w:rsidRPr="00DB0B1A">
              <w:rPr>
                <w:bCs/>
                <w:lang w:val="ru-RU" w:bidi="ru-RU"/>
              </w:rPr>
              <w:t>е</w:t>
            </w:r>
            <w:r w:rsidRPr="00DB0B1A">
              <w:rPr>
                <w:bCs/>
                <w:lang w:val="ru-RU" w:bidi="ru-RU"/>
              </w:rPr>
              <w:t>чество, знающий русский и родной языки, уважающий свой народ, его культуру и д</w:t>
            </w:r>
            <w:r w:rsidRPr="00DB0B1A">
              <w:rPr>
                <w:bCs/>
                <w:lang w:val="ru-RU" w:bidi="ru-RU"/>
              </w:rPr>
              <w:t>у</w:t>
            </w:r>
            <w:r w:rsidRPr="00DB0B1A">
              <w:rPr>
                <w:bCs/>
                <w:lang w:val="ru-RU" w:bidi="ru-RU"/>
              </w:rPr>
              <w:t>ховные традиции;</w:t>
            </w:r>
          </w:p>
          <w:p w:rsidR="00DB0B1A" w:rsidRPr="00DB0B1A" w:rsidRDefault="00DB0B1A" w:rsidP="00FF58A5">
            <w:pPr>
              <w:widowControl/>
              <w:numPr>
                <w:ilvl w:val="0"/>
                <w:numId w:val="90"/>
              </w:numPr>
              <w:autoSpaceDE/>
              <w:autoSpaceDN/>
              <w:jc w:val="both"/>
              <w:rPr>
                <w:bCs/>
                <w:lang w:val="ru-RU" w:bidi="ru-RU"/>
              </w:rPr>
            </w:pPr>
            <w:r w:rsidRPr="00DB0B1A">
              <w:rPr>
                <w:bCs/>
                <w:lang w:val="ru-RU" w:bidi="ru-RU"/>
              </w:rPr>
              <w:t>осознающий и принимающий ценности человеческой жизни, семьи, гражданского общества, многонационального россий- ского народа, человечества;</w:t>
            </w:r>
          </w:p>
          <w:p w:rsidR="00DB0B1A" w:rsidRPr="00DB0B1A" w:rsidRDefault="00DB0B1A" w:rsidP="00FF58A5">
            <w:pPr>
              <w:widowControl/>
              <w:numPr>
                <w:ilvl w:val="0"/>
                <w:numId w:val="90"/>
              </w:numPr>
              <w:autoSpaceDE/>
              <w:autoSpaceDN/>
              <w:jc w:val="both"/>
              <w:rPr>
                <w:bCs/>
                <w:lang w:val="ru-RU" w:bidi="ru-RU"/>
              </w:rPr>
            </w:pPr>
            <w:r w:rsidRPr="00DB0B1A">
              <w:rPr>
                <w:bCs/>
                <w:lang w:val="ru-RU" w:bidi="ru-RU"/>
              </w:rPr>
              <w:t>активно и заинтересованно п</w:t>
            </w:r>
            <w:r w:rsidRPr="00DB0B1A">
              <w:rPr>
                <w:bCs/>
                <w:lang w:val="ru-RU" w:bidi="ru-RU"/>
              </w:rPr>
              <w:t>о</w:t>
            </w:r>
            <w:r w:rsidRPr="00DB0B1A">
              <w:rPr>
                <w:bCs/>
                <w:lang w:val="ru-RU" w:bidi="ru-RU"/>
              </w:rPr>
              <w:t>знающий мир, осознающий ценность труда, науки и тво</w:t>
            </w:r>
            <w:r w:rsidRPr="00DB0B1A">
              <w:rPr>
                <w:bCs/>
                <w:lang w:val="ru-RU" w:bidi="ru-RU"/>
              </w:rPr>
              <w:t>р</w:t>
            </w:r>
            <w:r w:rsidRPr="00DB0B1A">
              <w:rPr>
                <w:bCs/>
                <w:lang w:val="ru-RU" w:bidi="ru-RU"/>
              </w:rPr>
              <w:t>чества;</w:t>
            </w:r>
          </w:p>
          <w:p w:rsidR="00DB0B1A" w:rsidRPr="00DB0B1A" w:rsidRDefault="00DB0B1A" w:rsidP="00FF58A5">
            <w:pPr>
              <w:widowControl/>
              <w:numPr>
                <w:ilvl w:val="0"/>
                <w:numId w:val="90"/>
              </w:numPr>
              <w:autoSpaceDE/>
              <w:autoSpaceDN/>
              <w:jc w:val="both"/>
              <w:rPr>
                <w:bCs/>
                <w:lang w:val="ru-RU" w:bidi="ru-RU"/>
              </w:rPr>
            </w:pPr>
            <w:r w:rsidRPr="00DB0B1A">
              <w:rPr>
                <w:bCs/>
                <w:lang w:val="ru-RU" w:bidi="ru-RU"/>
              </w:rPr>
              <w:t>умеющий учиться, осознающий важность образования и сам</w:t>
            </w:r>
            <w:r w:rsidRPr="00DB0B1A">
              <w:rPr>
                <w:bCs/>
                <w:lang w:val="ru-RU" w:bidi="ru-RU"/>
              </w:rPr>
              <w:t>о</w:t>
            </w:r>
            <w:r w:rsidRPr="00DB0B1A">
              <w:rPr>
                <w:bCs/>
                <w:lang w:val="ru-RU" w:bidi="ru-RU"/>
              </w:rPr>
              <w:t>образования для жизни и де</w:t>
            </w:r>
            <w:r w:rsidRPr="00DB0B1A">
              <w:rPr>
                <w:bCs/>
                <w:lang w:val="ru-RU" w:bidi="ru-RU"/>
              </w:rPr>
              <w:t>я</w:t>
            </w:r>
            <w:r w:rsidRPr="00DB0B1A">
              <w:rPr>
                <w:bCs/>
                <w:lang w:val="ru-RU" w:bidi="ru-RU"/>
              </w:rPr>
              <w:t>тельности, способный прим</w:t>
            </w:r>
            <w:r w:rsidRPr="00DB0B1A">
              <w:rPr>
                <w:bCs/>
                <w:lang w:val="ru-RU" w:bidi="ru-RU"/>
              </w:rPr>
              <w:t>е</w:t>
            </w:r>
            <w:r w:rsidRPr="00DB0B1A">
              <w:rPr>
                <w:bCs/>
                <w:lang w:val="ru-RU" w:bidi="ru-RU"/>
              </w:rPr>
              <w:t>нять полученные знания на практике;</w:t>
            </w:r>
          </w:p>
          <w:p w:rsidR="00DB0B1A" w:rsidRPr="00DB0B1A" w:rsidRDefault="00DB0B1A" w:rsidP="00FF58A5">
            <w:pPr>
              <w:widowControl/>
              <w:numPr>
                <w:ilvl w:val="0"/>
                <w:numId w:val="90"/>
              </w:numPr>
              <w:autoSpaceDE/>
              <w:autoSpaceDN/>
              <w:jc w:val="both"/>
              <w:rPr>
                <w:bCs/>
                <w:lang w:val="ru-RU" w:bidi="ru-RU"/>
              </w:rPr>
            </w:pPr>
            <w:r w:rsidRPr="00DB0B1A">
              <w:rPr>
                <w:bCs/>
                <w:lang w:val="ru-RU" w:bidi="ru-RU"/>
              </w:rPr>
              <w:t>социально активный, уважа</w:t>
            </w:r>
            <w:r w:rsidRPr="00DB0B1A">
              <w:rPr>
                <w:bCs/>
                <w:lang w:val="ru-RU" w:bidi="ru-RU"/>
              </w:rPr>
              <w:t>ю</w:t>
            </w:r>
            <w:r w:rsidRPr="00DB0B1A">
              <w:rPr>
                <w:bCs/>
                <w:lang w:val="ru-RU" w:bidi="ru-RU"/>
              </w:rPr>
              <w:t>щий закон и правопорядок, с</w:t>
            </w:r>
            <w:r w:rsidRPr="00DB0B1A">
              <w:rPr>
                <w:bCs/>
                <w:lang w:val="ru-RU" w:bidi="ru-RU"/>
              </w:rPr>
              <w:t>о</w:t>
            </w:r>
            <w:r w:rsidRPr="00DB0B1A">
              <w:rPr>
                <w:bCs/>
                <w:lang w:val="ru-RU" w:bidi="ru-RU"/>
              </w:rPr>
              <w:t>измеряющий свои поступки с нравственными ценностями, осознающий свои обязанности перед семьей, обществом, Отечеством;</w:t>
            </w:r>
          </w:p>
          <w:p w:rsidR="00DB0B1A" w:rsidRPr="00DB0B1A" w:rsidRDefault="00DB0B1A" w:rsidP="00FF58A5">
            <w:pPr>
              <w:widowControl/>
              <w:numPr>
                <w:ilvl w:val="0"/>
                <w:numId w:val="90"/>
              </w:numPr>
              <w:autoSpaceDE/>
              <w:autoSpaceDN/>
              <w:jc w:val="both"/>
              <w:rPr>
                <w:bCs/>
                <w:lang w:val="ru-RU" w:bidi="ru-RU"/>
              </w:rPr>
            </w:pPr>
            <w:r w:rsidRPr="00DB0B1A">
              <w:rPr>
                <w:bCs/>
                <w:lang w:val="ru-RU" w:bidi="ru-RU"/>
              </w:rPr>
              <w:t>уважающий других людей, умеющий вести конструкти</w:t>
            </w:r>
            <w:r w:rsidRPr="00DB0B1A">
              <w:rPr>
                <w:bCs/>
                <w:lang w:val="ru-RU" w:bidi="ru-RU"/>
              </w:rPr>
              <w:t>в</w:t>
            </w:r>
            <w:r w:rsidRPr="00DB0B1A">
              <w:rPr>
                <w:bCs/>
                <w:lang w:val="ru-RU" w:bidi="ru-RU"/>
              </w:rPr>
              <w:t>ный диалог, достигать взаим</w:t>
            </w:r>
            <w:r w:rsidRPr="00DB0B1A">
              <w:rPr>
                <w:bCs/>
                <w:lang w:val="ru-RU" w:bidi="ru-RU"/>
              </w:rPr>
              <w:t>о</w:t>
            </w:r>
            <w:r w:rsidRPr="00DB0B1A">
              <w:rPr>
                <w:bCs/>
                <w:lang w:val="ru-RU" w:bidi="ru-RU"/>
              </w:rPr>
              <w:t>понимания, сотрудничать для достижения общих результ</w:t>
            </w:r>
            <w:r w:rsidRPr="00DB0B1A">
              <w:rPr>
                <w:bCs/>
                <w:lang w:val="ru-RU" w:bidi="ru-RU"/>
              </w:rPr>
              <w:t>а</w:t>
            </w:r>
            <w:r w:rsidRPr="00DB0B1A">
              <w:rPr>
                <w:bCs/>
                <w:lang w:val="ru-RU" w:bidi="ru-RU"/>
              </w:rPr>
              <w:t>тов;</w:t>
            </w:r>
          </w:p>
          <w:p w:rsidR="00DB0B1A" w:rsidRPr="00DB0B1A" w:rsidRDefault="00DB0B1A" w:rsidP="00FF58A5">
            <w:pPr>
              <w:widowControl/>
              <w:numPr>
                <w:ilvl w:val="0"/>
                <w:numId w:val="90"/>
              </w:numPr>
              <w:autoSpaceDE/>
              <w:autoSpaceDN/>
              <w:jc w:val="both"/>
              <w:rPr>
                <w:bCs/>
                <w:lang w:val="ru-RU" w:bidi="ru-RU"/>
              </w:rPr>
            </w:pPr>
            <w:r w:rsidRPr="00DB0B1A">
              <w:rPr>
                <w:bCs/>
                <w:lang w:val="ru-RU" w:bidi="ru-RU"/>
              </w:rPr>
              <w:t>осознанно выполняющий пр</w:t>
            </w:r>
            <w:r w:rsidRPr="00DB0B1A">
              <w:rPr>
                <w:bCs/>
                <w:lang w:val="ru-RU" w:bidi="ru-RU"/>
              </w:rPr>
              <w:t>а</w:t>
            </w:r>
            <w:r w:rsidRPr="00DB0B1A">
              <w:rPr>
                <w:bCs/>
                <w:lang w:val="ru-RU" w:bidi="ru-RU"/>
              </w:rPr>
              <w:t>вила здорового и экологически целесообразно- го образа жи</w:t>
            </w:r>
            <w:r w:rsidRPr="00DB0B1A">
              <w:rPr>
                <w:bCs/>
                <w:lang w:val="ru-RU" w:bidi="ru-RU"/>
              </w:rPr>
              <w:t>з</w:t>
            </w:r>
            <w:r w:rsidRPr="00DB0B1A">
              <w:rPr>
                <w:bCs/>
                <w:lang w:val="ru-RU" w:bidi="ru-RU"/>
              </w:rPr>
              <w:t>ни, безопасного для человека и окружающей его среды;</w:t>
            </w:r>
          </w:p>
          <w:p w:rsidR="00DB0B1A" w:rsidRPr="00DB0B1A" w:rsidRDefault="00DB0B1A" w:rsidP="00FF58A5">
            <w:pPr>
              <w:widowControl/>
              <w:numPr>
                <w:ilvl w:val="0"/>
                <w:numId w:val="90"/>
              </w:numPr>
              <w:autoSpaceDE/>
              <w:autoSpaceDN/>
              <w:jc w:val="both"/>
              <w:rPr>
                <w:bCs/>
                <w:lang w:val="ru-RU" w:bidi="ru-RU"/>
              </w:rPr>
            </w:pPr>
            <w:r w:rsidRPr="00DB0B1A">
              <w:rPr>
                <w:bCs/>
                <w:lang w:val="ru-RU" w:bidi="ru-RU"/>
              </w:rPr>
              <w:t>ориентирующийся в мире пр</w:t>
            </w:r>
            <w:r w:rsidRPr="00DB0B1A">
              <w:rPr>
                <w:bCs/>
                <w:lang w:val="ru-RU" w:bidi="ru-RU"/>
              </w:rPr>
              <w:t>о</w:t>
            </w:r>
            <w:r w:rsidRPr="00DB0B1A">
              <w:rPr>
                <w:bCs/>
                <w:lang w:val="ru-RU" w:bidi="ru-RU"/>
              </w:rPr>
              <w:t>фессий, понимающий значение профессиональной деятельн</w:t>
            </w:r>
            <w:r w:rsidRPr="00DB0B1A">
              <w:rPr>
                <w:bCs/>
                <w:lang w:val="ru-RU" w:bidi="ru-RU"/>
              </w:rPr>
              <w:t>о</w:t>
            </w:r>
            <w:r w:rsidRPr="00DB0B1A">
              <w:rPr>
                <w:bCs/>
                <w:lang w:val="ru-RU" w:bidi="ru-RU"/>
              </w:rPr>
              <w:t>сти для человека в интересах устойчивого развития общества и природы.</w:t>
            </w:r>
          </w:p>
        </w:tc>
        <w:tc>
          <w:tcPr>
            <w:tcW w:w="3400" w:type="dxa"/>
          </w:tcPr>
          <w:p w:rsidR="00DB0B1A" w:rsidRPr="00DB0B1A" w:rsidRDefault="00DB0B1A" w:rsidP="00DB0B1A">
            <w:pPr>
              <w:widowControl/>
              <w:autoSpaceDE/>
              <w:autoSpaceDN/>
              <w:ind w:firstLine="567"/>
              <w:jc w:val="both"/>
              <w:rPr>
                <w:bCs/>
                <w:lang w:val="ru-RU" w:bidi="ru-RU"/>
              </w:rPr>
            </w:pPr>
            <w:r w:rsidRPr="00DB0B1A">
              <w:rPr>
                <w:bCs/>
                <w:lang w:val="ru-RU" w:bidi="ru-RU"/>
              </w:rPr>
              <w:t>-любящий свой край и свою Родину, уважающий свой народ, его культуру и духовные традиции;</w:t>
            </w:r>
          </w:p>
          <w:p w:rsidR="00DB0B1A" w:rsidRPr="00DB0B1A" w:rsidRDefault="00DB0B1A" w:rsidP="00FF58A5">
            <w:pPr>
              <w:widowControl/>
              <w:numPr>
                <w:ilvl w:val="0"/>
                <w:numId w:val="89"/>
              </w:numPr>
              <w:autoSpaceDE/>
              <w:autoSpaceDN/>
              <w:jc w:val="both"/>
              <w:rPr>
                <w:bCs/>
                <w:lang w:val="ru-RU" w:bidi="ru-RU"/>
              </w:rPr>
            </w:pPr>
            <w:r w:rsidRPr="00DB0B1A">
              <w:rPr>
                <w:bCs/>
                <w:lang w:val="ru-RU" w:bidi="ru-RU"/>
              </w:rPr>
              <w:t>осознающий и принимающий традиционные ценности семьи, российского гражданского о</w:t>
            </w:r>
            <w:r w:rsidRPr="00DB0B1A">
              <w:rPr>
                <w:bCs/>
                <w:lang w:val="ru-RU" w:bidi="ru-RU"/>
              </w:rPr>
              <w:t>б</w:t>
            </w:r>
            <w:r w:rsidRPr="00DB0B1A">
              <w:rPr>
                <w:bCs/>
                <w:lang w:val="ru-RU" w:bidi="ru-RU"/>
              </w:rPr>
              <w:t>щества, многонационального российского народа, человеч</w:t>
            </w:r>
            <w:r w:rsidRPr="00DB0B1A">
              <w:rPr>
                <w:bCs/>
                <w:lang w:val="ru-RU" w:bidi="ru-RU"/>
              </w:rPr>
              <w:t>е</w:t>
            </w:r>
            <w:r w:rsidRPr="00DB0B1A">
              <w:rPr>
                <w:bCs/>
                <w:lang w:val="ru-RU" w:bidi="ru-RU"/>
              </w:rPr>
              <w:t>ства, осознающий свою с</w:t>
            </w:r>
            <w:r w:rsidRPr="00DB0B1A">
              <w:rPr>
                <w:bCs/>
                <w:lang w:val="ru-RU" w:bidi="ru-RU"/>
              </w:rPr>
              <w:t>о</w:t>
            </w:r>
            <w:r w:rsidRPr="00DB0B1A">
              <w:rPr>
                <w:bCs/>
                <w:lang w:val="ru-RU" w:bidi="ru-RU"/>
              </w:rPr>
              <w:t>причастность судьбе Отечества;</w:t>
            </w:r>
          </w:p>
          <w:p w:rsidR="00DB0B1A" w:rsidRPr="00DB0B1A" w:rsidRDefault="00DB0B1A" w:rsidP="00FF58A5">
            <w:pPr>
              <w:widowControl/>
              <w:numPr>
                <w:ilvl w:val="0"/>
                <w:numId w:val="89"/>
              </w:numPr>
              <w:autoSpaceDE/>
              <w:autoSpaceDN/>
              <w:jc w:val="both"/>
              <w:rPr>
                <w:bCs/>
                <w:lang w:val="ru-RU" w:bidi="ru-RU"/>
              </w:rPr>
            </w:pPr>
            <w:r w:rsidRPr="00DB0B1A">
              <w:rPr>
                <w:bCs/>
                <w:lang w:val="ru-RU" w:bidi="ru-RU"/>
              </w:rPr>
              <w:t>креативный и критически мы</w:t>
            </w:r>
            <w:r w:rsidRPr="00DB0B1A">
              <w:rPr>
                <w:bCs/>
                <w:lang w:val="ru-RU" w:bidi="ru-RU"/>
              </w:rPr>
              <w:t>с</w:t>
            </w:r>
            <w:r w:rsidRPr="00DB0B1A">
              <w:rPr>
                <w:bCs/>
                <w:lang w:val="ru-RU" w:bidi="ru-RU"/>
              </w:rPr>
              <w:t>лящий, активно и целенапра</w:t>
            </w:r>
            <w:r w:rsidRPr="00DB0B1A">
              <w:rPr>
                <w:bCs/>
                <w:lang w:val="ru-RU" w:bidi="ru-RU"/>
              </w:rPr>
              <w:t>в</w:t>
            </w:r>
            <w:r w:rsidRPr="00DB0B1A">
              <w:rPr>
                <w:bCs/>
                <w:lang w:val="ru-RU" w:bidi="ru-RU"/>
              </w:rPr>
              <w:t>ленно познающий</w:t>
            </w:r>
          </w:p>
          <w:p w:rsidR="00DB0B1A" w:rsidRPr="00DB0B1A" w:rsidRDefault="00DB0B1A" w:rsidP="00DB0B1A">
            <w:pPr>
              <w:widowControl/>
              <w:autoSpaceDE/>
              <w:autoSpaceDN/>
              <w:ind w:firstLine="567"/>
              <w:jc w:val="both"/>
              <w:rPr>
                <w:bCs/>
                <w:lang w:val="ru-RU" w:bidi="ru-RU"/>
              </w:rPr>
            </w:pPr>
            <w:r w:rsidRPr="00DB0B1A">
              <w:rPr>
                <w:bCs/>
                <w:lang w:val="ru-RU" w:bidi="ru-RU"/>
              </w:rPr>
              <w:t>мир, осознающий це</w:t>
            </w:r>
            <w:r w:rsidRPr="00DB0B1A">
              <w:rPr>
                <w:bCs/>
                <w:lang w:val="ru-RU" w:bidi="ru-RU"/>
              </w:rPr>
              <w:t>н</w:t>
            </w:r>
            <w:r w:rsidRPr="00DB0B1A">
              <w:rPr>
                <w:bCs/>
                <w:lang w:val="ru-RU" w:bidi="ru-RU"/>
              </w:rPr>
              <w:t>ность образования и науки, тр</w:t>
            </w:r>
            <w:r w:rsidRPr="00DB0B1A">
              <w:rPr>
                <w:bCs/>
                <w:lang w:val="ru-RU" w:bidi="ru-RU"/>
              </w:rPr>
              <w:t>у</w:t>
            </w:r>
            <w:r w:rsidRPr="00DB0B1A">
              <w:rPr>
                <w:bCs/>
                <w:lang w:val="ru-RU" w:bidi="ru-RU"/>
              </w:rPr>
              <w:t>да и творчества для человека и общества;</w:t>
            </w:r>
          </w:p>
          <w:p w:rsidR="00DB0B1A" w:rsidRPr="00DB0B1A" w:rsidRDefault="00DB0B1A" w:rsidP="00FF58A5">
            <w:pPr>
              <w:widowControl/>
              <w:numPr>
                <w:ilvl w:val="0"/>
                <w:numId w:val="89"/>
              </w:numPr>
              <w:autoSpaceDE/>
              <w:autoSpaceDN/>
              <w:jc w:val="both"/>
              <w:rPr>
                <w:bCs/>
                <w:lang w:val="ru-RU" w:bidi="ru-RU"/>
              </w:rPr>
            </w:pPr>
            <w:r w:rsidRPr="00DB0B1A">
              <w:rPr>
                <w:bCs/>
                <w:lang w:val="ru-RU" w:bidi="ru-RU"/>
              </w:rPr>
              <w:t>владеющий основами научных методов познания окружающ</w:t>
            </w:r>
            <w:r w:rsidRPr="00DB0B1A">
              <w:rPr>
                <w:bCs/>
                <w:lang w:val="ru-RU" w:bidi="ru-RU"/>
              </w:rPr>
              <w:t>е</w:t>
            </w:r>
            <w:r w:rsidRPr="00DB0B1A">
              <w:rPr>
                <w:bCs/>
                <w:lang w:val="ru-RU" w:bidi="ru-RU"/>
              </w:rPr>
              <w:t>го мира;</w:t>
            </w:r>
          </w:p>
          <w:p w:rsidR="00DB0B1A" w:rsidRPr="00DB0B1A" w:rsidRDefault="00DB0B1A" w:rsidP="00FF58A5">
            <w:pPr>
              <w:widowControl/>
              <w:numPr>
                <w:ilvl w:val="0"/>
                <w:numId w:val="89"/>
              </w:numPr>
              <w:autoSpaceDE/>
              <w:autoSpaceDN/>
              <w:jc w:val="both"/>
              <w:rPr>
                <w:bCs/>
                <w:lang w:val="ru-RU" w:bidi="ru-RU"/>
              </w:rPr>
            </w:pPr>
            <w:r w:rsidRPr="00DB0B1A">
              <w:rPr>
                <w:bCs/>
                <w:lang w:val="ru-RU" w:bidi="ru-RU"/>
              </w:rPr>
              <w:t>мотивированный на творчество и инновационную деятел</w:t>
            </w:r>
            <w:r w:rsidRPr="00DB0B1A">
              <w:rPr>
                <w:bCs/>
                <w:lang w:val="ru-RU" w:bidi="ru-RU"/>
              </w:rPr>
              <w:t>ь</w:t>
            </w:r>
            <w:r w:rsidRPr="00DB0B1A">
              <w:rPr>
                <w:bCs/>
                <w:lang w:val="ru-RU" w:bidi="ru-RU"/>
              </w:rPr>
              <w:t>ность;</w:t>
            </w:r>
          </w:p>
          <w:p w:rsidR="00DB0B1A" w:rsidRPr="00DB0B1A" w:rsidRDefault="00DB0B1A" w:rsidP="00FF58A5">
            <w:pPr>
              <w:widowControl/>
              <w:numPr>
                <w:ilvl w:val="0"/>
                <w:numId w:val="89"/>
              </w:numPr>
              <w:autoSpaceDE/>
              <w:autoSpaceDN/>
              <w:jc w:val="both"/>
              <w:rPr>
                <w:bCs/>
                <w:lang w:val="ru-RU" w:bidi="ru-RU"/>
              </w:rPr>
            </w:pPr>
            <w:r w:rsidRPr="00DB0B1A">
              <w:rPr>
                <w:bCs/>
                <w:lang w:val="ru-RU" w:bidi="ru-RU"/>
              </w:rPr>
              <w:t>готовый к сотрудничеству, сп</w:t>
            </w:r>
            <w:r w:rsidRPr="00DB0B1A">
              <w:rPr>
                <w:bCs/>
                <w:lang w:val="ru-RU" w:bidi="ru-RU"/>
              </w:rPr>
              <w:t>о</w:t>
            </w:r>
            <w:r w:rsidRPr="00DB0B1A">
              <w:rPr>
                <w:bCs/>
                <w:lang w:val="ru-RU" w:bidi="ru-RU"/>
              </w:rPr>
              <w:t>собный осуществлять учебно- исследовательскую, проектную и информационно-познавательную деятельность;</w:t>
            </w:r>
          </w:p>
          <w:p w:rsidR="00DB0B1A" w:rsidRPr="00DB0B1A" w:rsidRDefault="00DB0B1A" w:rsidP="00FF58A5">
            <w:pPr>
              <w:widowControl/>
              <w:numPr>
                <w:ilvl w:val="0"/>
                <w:numId w:val="89"/>
              </w:numPr>
              <w:autoSpaceDE/>
              <w:autoSpaceDN/>
              <w:jc w:val="both"/>
              <w:rPr>
                <w:bCs/>
                <w:lang w:val="ru-RU" w:bidi="ru-RU"/>
              </w:rPr>
            </w:pPr>
            <w:r w:rsidRPr="00DB0B1A">
              <w:rPr>
                <w:bCs/>
                <w:lang w:val="ru-RU" w:bidi="ru-RU"/>
              </w:rPr>
              <w:t>осознающий себя личностью, социально активный, уважа</w:t>
            </w:r>
            <w:r w:rsidRPr="00DB0B1A">
              <w:rPr>
                <w:bCs/>
                <w:lang w:val="ru-RU" w:bidi="ru-RU"/>
              </w:rPr>
              <w:t>ю</w:t>
            </w:r>
            <w:r w:rsidRPr="00DB0B1A">
              <w:rPr>
                <w:bCs/>
                <w:lang w:val="ru-RU" w:bidi="ru-RU"/>
              </w:rPr>
              <w:t>щий закон и правопорядок, осознающий ответственность перед семьей, обществом, го</w:t>
            </w:r>
            <w:r w:rsidRPr="00DB0B1A">
              <w:rPr>
                <w:bCs/>
                <w:lang w:val="ru-RU" w:bidi="ru-RU"/>
              </w:rPr>
              <w:t>с</w:t>
            </w:r>
            <w:r w:rsidRPr="00DB0B1A">
              <w:rPr>
                <w:bCs/>
                <w:lang w:val="ru-RU" w:bidi="ru-RU"/>
              </w:rPr>
              <w:t>ударством, человечеством;</w:t>
            </w:r>
          </w:p>
          <w:p w:rsidR="00DB0B1A" w:rsidRPr="00DB0B1A" w:rsidRDefault="00DB0B1A" w:rsidP="00FF58A5">
            <w:pPr>
              <w:widowControl/>
              <w:numPr>
                <w:ilvl w:val="0"/>
                <w:numId w:val="89"/>
              </w:numPr>
              <w:autoSpaceDE/>
              <w:autoSpaceDN/>
              <w:jc w:val="both"/>
              <w:rPr>
                <w:bCs/>
                <w:lang w:val="ru-RU" w:bidi="ru-RU"/>
              </w:rPr>
            </w:pPr>
            <w:r w:rsidRPr="00DB0B1A">
              <w:rPr>
                <w:bCs/>
                <w:lang w:val="ru-RU" w:bidi="ru-RU"/>
              </w:rPr>
              <w:t>уважающий мнение других людей, умеющий вести ко</w:t>
            </w:r>
            <w:r w:rsidRPr="00DB0B1A">
              <w:rPr>
                <w:bCs/>
                <w:lang w:val="ru-RU" w:bidi="ru-RU"/>
              </w:rPr>
              <w:t>н</w:t>
            </w:r>
            <w:r w:rsidRPr="00DB0B1A">
              <w:rPr>
                <w:bCs/>
                <w:lang w:val="ru-RU" w:bidi="ru-RU"/>
              </w:rPr>
              <w:t>структивный диалог, достигать взаимопонимания и успешно взаимодействовать;</w:t>
            </w:r>
          </w:p>
          <w:p w:rsidR="00DB0B1A" w:rsidRPr="00DB0B1A" w:rsidRDefault="00DB0B1A" w:rsidP="00FF58A5">
            <w:pPr>
              <w:widowControl/>
              <w:numPr>
                <w:ilvl w:val="0"/>
                <w:numId w:val="89"/>
              </w:numPr>
              <w:autoSpaceDE/>
              <w:autoSpaceDN/>
              <w:jc w:val="both"/>
              <w:rPr>
                <w:bCs/>
                <w:lang w:val="ru-RU" w:bidi="ru-RU"/>
              </w:rPr>
            </w:pPr>
            <w:r w:rsidRPr="00DB0B1A">
              <w:rPr>
                <w:bCs/>
                <w:lang w:val="ru-RU" w:bidi="ru-RU"/>
              </w:rPr>
              <w:t>осознанно выполняющий и пропагандирующий правила здорового, безопасного и эк</w:t>
            </w:r>
            <w:r w:rsidRPr="00DB0B1A">
              <w:rPr>
                <w:bCs/>
                <w:lang w:val="ru-RU" w:bidi="ru-RU"/>
              </w:rPr>
              <w:t>о</w:t>
            </w:r>
            <w:r w:rsidRPr="00DB0B1A">
              <w:rPr>
                <w:bCs/>
                <w:lang w:val="ru-RU" w:bidi="ru-RU"/>
              </w:rPr>
              <w:t>логически целесообразного образа жизни;</w:t>
            </w:r>
          </w:p>
          <w:p w:rsidR="00DB0B1A" w:rsidRPr="00DB0B1A" w:rsidRDefault="00DB0B1A" w:rsidP="00FF58A5">
            <w:pPr>
              <w:widowControl/>
              <w:numPr>
                <w:ilvl w:val="0"/>
                <w:numId w:val="89"/>
              </w:numPr>
              <w:autoSpaceDE/>
              <w:autoSpaceDN/>
              <w:jc w:val="both"/>
              <w:rPr>
                <w:bCs/>
                <w:lang w:val="ru-RU" w:bidi="ru-RU"/>
              </w:rPr>
            </w:pPr>
            <w:r w:rsidRPr="00DB0B1A">
              <w:rPr>
                <w:bCs/>
                <w:lang w:val="ru-RU" w:bidi="ru-RU"/>
              </w:rPr>
              <w:t>подготовленный к осознанн</w:t>
            </w:r>
            <w:r w:rsidRPr="00DB0B1A">
              <w:rPr>
                <w:bCs/>
                <w:lang w:val="ru-RU" w:bidi="ru-RU"/>
              </w:rPr>
              <w:t>о</w:t>
            </w:r>
            <w:r w:rsidRPr="00DB0B1A">
              <w:rPr>
                <w:bCs/>
                <w:lang w:val="ru-RU" w:bidi="ru-RU"/>
              </w:rPr>
              <w:t>му выбору профессии, пон</w:t>
            </w:r>
            <w:r w:rsidRPr="00DB0B1A">
              <w:rPr>
                <w:bCs/>
                <w:lang w:val="ru-RU" w:bidi="ru-RU"/>
              </w:rPr>
              <w:t>и</w:t>
            </w:r>
            <w:r w:rsidRPr="00DB0B1A">
              <w:rPr>
                <w:bCs/>
                <w:lang w:val="ru-RU" w:bidi="ru-RU"/>
              </w:rPr>
              <w:lastRenderedPageBreak/>
              <w:t>мающий значение професси</w:t>
            </w:r>
            <w:r w:rsidRPr="00DB0B1A">
              <w:rPr>
                <w:bCs/>
                <w:lang w:val="ru-RU" w:bidi="ru-RU"/>
              </w:rPr>
              <w:t>о</w:t>
            </w:r>
            <w:r w:rsidRPr="00DB0B1A">
              <w:rPr>
                <w:bCs/>
                <w:lang w:val="ru-RU" w:bidi="ru-RU"/>
              </w:rPr>
              <w:t>нальной деятельности для</w:t>
            </w:r>
          </w:p>
          <w:p w:rsidR="00DB0B1A" w:rsidRPr="00DB0B1A" w:rsidRDefault="00DB0B1A" w:rsidP="00DB0B1A">
            <w:pPr>
              <w:widowControl/>
              <w:autoSpaceDE/>
              <w:autoSpaceDN/>
              <w:ind w:firstLine="567"/>
              <w:jc w:val="both"/>
              <w:rPr>
                <w:bCs/>
                <w:lang w:bidi="ru-RU"/>
              </w:rPr>
            </w:pPr>
            <w:r w:rsidRPr="00DB0B1A">
              <w:rPr>
                <w:bCs/>
                <w:lang w:bidi="ru-RU"/>
              </w:rPr>
              <w:t>человека и общества;</w:t>
            </w:r>
          </w:p>
          <w:p w:rsidR="00DB0B1A" w:rsidRPr="00DB0B1A" w:rsidRDefault="00DB0B1A" w:rsidP="00FF58A5">
            <w:pPr>
              <w:widowControl/>
              <w:numPr>
                <w:ilvl w:val="0"/>
                <w:numId w:val="89"/>
              </w:numPr>
              <w:autoSpaceDE/>
              <w:autoSpaceDN/>
              <w:jc w:val="both"/>
              <w:rPr>
                <w:bCs/>
                <w:lang w:bidi="ru-RU"/>
              </w:rPr>
            </w:pPr>
            <w:r w:rsidRPr="00DB0B1A">
              <w:rPr>
                <w:bCs/>
                <w:lang w:bidi="ru-RU"/>
              </w:rPr>
              <w:t>мотивированный на образование и</w:t>
            </w:r>
          </w:p>
          <w:p w:rsidR="00DB0B1A" w:rsidRPr="00DB0B1A" w:rsidRDefault="00DB0B1A" w:rsidP="00DB0B1A">
            <w:pPr>
              <w:widowControl/>
              <w:autoSpaceDE/>
              <w:autoSpaceDN/>
              <w:ind w:firstLine="567"/>
              <w:jc w:val="both"/>
              <w:rPr>
                <w:bCs/>
                <w:lang w:val="ru-RU" w:bidi="ru-RU"/>
              </w:rPr>
            </w:pPr>
            <w:r w:rsidRPr="00DB0B1A">
              <w:rPr>
                <w:bCs/>
                <w:lang w:val="ru-RU" w:bidi="ru-RU"/>
              </w:rPr>
              <w:t>самообразование в теч</w:t>
            </w:r>
            <w:r w:rsidRPr="00DB0B1A">
              <w:rPr>
                <w:bCs/>
                <w:lang w:val="ru-RU" w:bidi="ru-RU"/>
              </w:rPr>
              <w:t>е</w:t>
            </w:r>
            <w:r w:rsidRPr="00DB0B1A">
              <w:rPr>
                <w:bCs/>
                <w:lang w:val="ru-RU" w:bidi="ru-RU"/>
              </w:rPr>
              <w:t>ние всей своей жизни.</w:t>
            </w:r>
          </w:p>
        </w:tc>
      </w:tr>
    </w:tbl>
    <w:p w:rsidR="00DB0B1A" w:rsidRPr="00DB0B1A" w:rsidRDefault="00DB0B1A" w:rsidP="00DB0B1A">
      <w:pPr>
        <w:ind w:firstLine="567"/>
        <w:jc w:val="both"/>
        <w:rPr>
          <w:b/>
          <w:bCs/>
          <w:i/>
          <w:lang w:bidi="ru-RU"/>
        </w:rPr>
      </w:pPr>
    </w:p>
    <w:p w:rsidR="00DB0B1A" w:rsidRPr="00DB0B1A" w:rsidRDefault="00DB0B1A" w:rsidP="00DB0B1A">
      <w:pPr>
        <w:ind w:firstLine="567"/>
        <w:jc w:val="both"/>
        <w:rPr>
          <w:b/>
          <w:bCs/>
          <w:i/>
          <w:lang w:bidi="ru-RU"/>
        </w:rPr>
      </w:pPr>
      <w:r w:rsidRPr="00DB0B1A">
        <w:rPr>
          <w:b/>
          <w:bCs/>
          <w:i/>
          <w:lang w:bidi="ru-RU"/>
        </w:rPr>
        <w:t>2.3.3. Направления деятельности по духовно-нравственному развитию, воспитанию и с</w:t>
      </w:r>
      <w:r w:rsidRPr="00DB0B1A">
        <w:rPr>
          <w:b/>
          <w:bCs/>
          <w:i/>
          <w:lang w:bidi="ru-RU"/>
        </w:rPr>
        <w:t>о</w:t>
      </w:r>
      <w:r w:rsidRPr="00DB0B1A">
        <w:rPr>
          <w:b/>
          <w:bCs/>
          <w:i/>
          <w:lang w:bidi="ru-RU"/>
        </w:rPr>
        <w:t>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w:t>
      </w:r>
      <w:r w:rsidRPr="00DB0B1A">
        <w:rPr>
          <w:b/>
          <w:bCs/>
          <w:i/>
          <w:lang w:bidi="ru-RU"/>
        </w:rPr>
        <w:t>о</w:t>
      </w:r>
      <w:r w:rsidRPr="00DB0B1A">
        <w:rPr>
          <w:b/>
          <w:bCs/>
          <w:i/>
          <w:lang w:bidi="ru-RU"/>
        </w:rPr>
        <w:t>шений.</w:t>
      </w:r>
    </w:p>
    <w:p w:rsidR="00DB0B1A" w:rsidRPr="00DB0B1A" w:rsidRDefault="00DB0B1A" w:rsidP="00DB0B1A">
      <w:pPr>
        <w:ind w:firstLine="567"/>
        <w:jc w:val="both"/>
        <w:rPr>
          <w:bCs/>
          <w:lang w:bidi="ru-RU"/>
        </w:rPr>
      </w:pPr>
      <w:r w:rsidRPr="00DB0B1A">
        <w:rPr>
          <w:bCs/>
          <w:lang w:bidi="ru-RU"/>
        </w:rPr>
        <w:t>Задачи воспитания и социализации обучающихся на уровне основного общего образования ре</w:t>
      </w:r>
      <w:r w:rsidRPr="00DB0B1A">
        <w:rPr>
          <w:bCs/>
          <w:lang w:bidi="ru-RU"/>
        </w:rPr>
        <w:t>а</w:t>
      </w:r>
      <w:r w:rsidRPr="00DB0B1A">
        <w:rPr>
          <w:bCs/>
          <w:lang w:bidi="ru-RU"/>
        </w:rPr>
        <w:t>лизуются по направлениям, каждое из которых раскрывает одну из существенных сторон духовно- нравственного развития личности гражданина России. Каждое из этих направлений основано на определённой системе базовых национальных ценностей и направлено на их усвоение обучающим</w:t>
      </w:r>
      <w:r w:rsidRPr="00DB0B1A">
        <w:rPr>
          <w:bCs/>
          <w:lang w:bidi="ru-RU"/>
        </w:rPr>
        <w:t>и</w:t>
      </w:r>
      <w:r w:rsidRPr="00DB0B1A">
        <w:rPr>
          <w:bCs/>
          <w:lang w:bidi="ru-RU"/>
        </w:rPr>
        <w:t>ся.</w:t>
      </w:r>
    </w:p>
    <w:p w:rsidR="00DB0B1A" w:rsidRPr="00DB0B1A" w:rsidRDefault="00DB0B1A" w:rsidP="00DB0B1A">
      <w:pPr>
        <w:ind w:firstLine="567"/>
        <w:jc w:val="both"/>
        <w:rPr>
          <w:bCs/>
          <w:lang w:bidi="ru-RU"/>
        </w:rPr>
      </w:pPr>
      <w:r w:rsidRPr="00DB0B1A">
        <w:rPr>
          <w:bCs/>
          <w:lang w:bidi="ru-RU"/>
        </w:rPr>
        <w:t>Основные направления воспитания и социализации – это векторы воспитательной деятельности педагогического коллектива школы, на основе которых определяется содержание общешкольного плана воспитательной работы, планы деятельности классных руководителей, конкретизируются направления развития личности в процессе внеурочной деятельности, разрабатываются схемы и м</w:t>
      </w:r>
      <w:r w:rsidRPr="00DB0B1A">
        <w:rPr>
          <w:bCs/>
          <w:lang w:bidi="ru-RU"/>
        </w:rPr>
        <w:t>о</w:t>
      </w:r>
      <w:r w:rsidRPr="00DB0B1A">
        <w:rPr>
          <w:bCs/>
          <w:lang w:bidi="ru-RU"/>
        </w:rPr>
        <w:t>дели внешкольного воспитательного пространства.</w:t>
      </w:r>
    </w:p>
    <w:p w:rsidR="00DB0B1A" w:rsidRPr="00DB0B1A" w:rsidRDefault="00DB0B1A" w:rsidP="00DB0B1A">
      <w:pPr>
        <w:ind w:firstLine="567"/>
        <w:jc w:val="both"/>
        <w:rPr>
          <w:bCs/>
          <w:lang w:bidi="ru-RU"/>
        </w:rPr>
      </w:pPr>
      <w:r w:rsidRPr="00DB0B1A">
        <w:rPr>
          <w:bCs/>
          <w:lang w:bidi="ru-RU"/>
        </w:rPr>
        <w:t>Организация духовно-нравственного развития и воспитания обучающихся осуществляется по направлениям через урочную, внеурочную и внешкольную деятельность.</w:t>
      </w:r>
    </w:p>
    <w:p w:rsidR="00DB0B1A" w:rsidRPr="00DB0B1A" w:rsidRDefault="00DB0B1A" w:rsidP="00DB0B1A">
      <w:pPr>
        <w:ind w:firstLine="567"/>
        <w:jc w:val="both"/>
        <w:rPr>
          <w:bCs/>
          <w:lang w:bidi="ru-RU"/>
        </w:rPr>
      </w:pPr>
    </w:p>
    <w:p w:rsidR="00DB0B1A" w:rsidRPr="00DB0B1A" w:rsidRDefault="00DB0B1A" w:rsidP="00DB0B1A">
      <w:pPr>
        <w:ind w:firstLine="567"/>
        <w:jc w:val="both"/>
        <w:rPr>
          <w:b/>
          <w:bCs/>
          <w:lang w:bidi="ru-RU"/>
        </w:rPr>
      </w:pPr>
      <w:r w:rsidRPr="00DB0B1A">
        <w:rPr>
          <w:b/>
          <w:bCs/>
          <w:lang w:bidi="ru-RU"/>
        </w:rPr>
        <w:t>Основные направления организации воспитания и социализации учащихся школы:</w:t>
      </w:r>
    </w:p>
    <w:p w:rsidR="00DB0B1A" w:rsidRPr="00DB0B1A" w:rsidRDefault="00DB0B1A" w:rsidP="00DB0B1A">
      <w:pPr>
        <w:ind w:firstLine="567"/>
        <w:jc w:val="both"/>
        <w:rPr>
          <w:b/>
          <w:bCs/>
          <w:lang w:bidi="ru-RU"/>
        </w:rPr>
      </w:pPr>
    </w:p>
    <w:p w:rsidR="00DB0B1A" w:rsidRPr="00DB0B1A" w:rsidRDefault="00DB0B1A" w:rsidP="00FF58A5">
      <w:pPr>
        <w:numPr>
          <w:ilvl w:val="0"/>
          <w:numId w:val="88"/>
        </w:numPr>
        <w:jc w:val="both"/>
        <w:rPr>
          <w:b/>
          <w:bCs/>
          <w:i/>
          <w:lang w:bidi="ru-RU"/>
        </w:rPr>
      </w:pPr>
      <w:r w:rsidRPr="00DB0B1A">
        <w:rPr>
          <w:b/>
          <w:bCs/>
          <w:i/>
          <w:lang w:bidi="ru-RU"/>
        </w:rPr>
        <w:t>Гражданско-патриотическое:</w:t>
      </w:r>
    </w:p>
    <w:p w:rsidR="00DB0B1A" w:rsidRPr="00DB0B1A" w:rsidRDefault="00DB0B1A" w:rsidP="00FF58A5">
      <w:pPr>
        <w:numPr>
          <w:ilvl w:val="1"/>
          <w:numId w:val="88"/>
        </w:numPr>
        <w:jc w:val="both"/>
        <w:rPr>
          <w:bCs/>
          <w:lang w:bidi="ru-RU"/>
        </w:rPr>
      </w:pPr>
      <w:r w:rsidRPr="00DB0B1A">
        <w:rPr>
          <w:bCs/>
          <w:lang w:bidi="ru-RU"/>
        </w:rPr>
        <w:t>воспитание уважения к правам, свободам и обязанностям человека;</w:t>
      </w:r>
    </w:p>
    <w:p w:rsidR="00DB0B1A" w:rsidRPr="00DB0B1A" w:rsidRDefault="00DB0B1A" w:rsidP="00FF58A5">
      <w:pPr>
        <w:numPr>
          <w:ilvl w:val="1"/>
          <w:numId w:val="88"/>
        </w:numPr>
        <w:jc w:val="both"/>
        <w:rPr>
          <w:bCs/>
          <w:lang w:bidi="ru-RU"/>
        </w:rPr>
      </w:pPr>
      <w:r w:rsidRPr="00DB0B1A">
        <w:rPr>
          <w:bCs/>
          <w:lang w:bidi="ru-RU"/>
        </w:rPr>
        <w:t>формирование ценностных представлений о любви к России, народам Российской Федерации, к своей малой родине;</w:t>
      </w:r>
    </w:p>
    <w:p w:rsidR="00DB0B1A" w:rsidRPr="00DB0B1A" w:rsidRDefault="00DB0B1A" w:rsidP="00FF58A5">
      <w:pPr>
        <w:numPr>
          <w:ilvl w:val="1"/>
          <w:numId w:val="88"/>
        </w:numPr>
        <w:jc w:val="both"/>
        <w:rPr>
          <w:bCs/>
          <w:lang w:bidi="ru-RU"/>
        </w:rPr>
      </w:pPr>
      <w:r w:rsidRPr="00DB0B1A">
        <w:rPr>
          <w:bCs/>
          <w:lang w:bidi="ru-RU"/>
        </w:rPr>
        <w:t>усвоение ценности и содержания таких понятий как «служение Отечеству»,</w:t>
      </w:r>
    </w:p>
    <w:p w:rsidR="00DB0B1A" w:rsidRPr="00DB0B1A" w:rsidRDefault="00DB0B1A" w:rsidP="00DB0B1A">
      <w:pPr>
        <w:ind w:firstLine="567"/>
        <w:jc w:val="both"/>
        <w:rPr>
          <w:bCs/>
          <w:lang w:bidi="ru-RU"/>
        </w:rPr>
      </w:pPr>
      <w:r w:rsidRPr="00DB0B1A">
        <w:rPr>
          <w:bCs/>
          <w:lang w:bidi="ru-RU"/>
        </w:rPr>
        <w:t>«правовая система и правовое государство», «гражданское общество», об этических категориях</w:t>
      </w:r>
    </w:p>
    <w:p w:rsidR="00DB0B1A" w:rsidRPr="00DB0B1A" w:rsidRDefault="00DB0B1A" w:rsidP="00DB0B1A">
      <w:pPr>
        <w:ind w:firstLine="567"/>
        <w:jc w:val="both"/>
        <w:rPr>
          <w:bCs/>
          <w:lang w:bidi="ru-RU"/>
        </w:rPr>
      </w:pPr>
      <w:r w:rsidRPr="00DB0B1A">
        <w:rPr>
          <w:bCs/>
          <w:lang w:bidi="ru-RU"/>
        </w:rPr>
        <w:t>«свобода и ответственность», о мировоззренческих понятиях «честь», «совесть», «долг», «спр</w:t>
      </w:r>
      <w:r w:rsidRPr="00DB0B1A">
        <w:rPr>
          <w:bCs/>
          <w:lang w:bidi="ru-RU"/>
        </w:rPr>
        <w:t>а</w:t>
      </w:r>
      <w:r w:rsidRPr="00DB0B1A">
        <w:rPr>
          <w:bCs/>
          <w:lang w:bidi="ru-RU"/>
        </w:rPr>
        <w:t>ведливость» «доверие» и др. ;</w:t>
      </w:r>
    </w:p>
    <w:p w:rsidR="00DB0B1A" w:rsidRPr="00DB0B1A" w:rsidRDefault="00DB0B1A" w:rsidP="00FF58A5">
      <w:pPr>
        <w:numPr>
          <w:ilvl w:val="1"/>
          <w:numId w:val="88"/>
        </w:numPr>
        <w:jc w:val="both"/>
        <w:rPr>
          <w:bCs/>
          <w:lang w:bidi="ru-RU"/>
        </w:rPr>
      </w:pPr>
      <w:r w:rsidRPr="00DB0B1A">
        <w:rPr>
          <w:bCs/>
          <w:lang w:bidi="ru-RU"/>
        </w:rPr>
        <w:t>развитие нравственных представлений о долге, чести и достоинстве в контексте отношения к От</w:t>
      </w:r>
      <w:r w:rsidRPr="00DB0B1A">
        <w:rPr>
          <w:bCs/>
          <w:lang w:bidi="ru-RU"/>
        </w:rPr>
        <w:t>е</w:t>
      </w:r>
      <w:r w:rsidRPr="00DB0B1A">
        <w:rPr>
          <w:bCs/>
          <w:lang w:bidi="ru-RU"/>
        </w:rPr>
        <w:t>честву, к согражданам, к семье;</w:t>
      </w:r>
    </w:p>
    <w:p w:rsidR="00DB0B1A" w:rsidRPr="00DB0B1A" w:rsidRDefault="00DB0B1A" w:rsidP="00FF58A5">
      <w:pPr>
        <w:numPr>
          <w:ilvl w:val="1"/>
          <w:numId w:val="88"/>
        </w:numPr>
        <w:jc w:val="both"/>
        <w:rPr>
          <w:bCs/>
          <w:lang w:bidi="ru-RU"/>
        </w:rPr>
      </w:pPr>
      <w:r w:rsidRPr="00DB0B1A">
        <w:rPr>
          <w:bCs/>
          <w:lang w:bidi="ru-RU"/>
        </w:rPr>
        <w:t>развитие компетенции и ценностных представлений о верховенстве закона и потребности в прав</w:t>
      </w:r>
      <w:r w:rsidRPr="00DB0B1A">
        <w:rPr>
          <w:bCs/>
          <w:lang w:bidi="ru-RU"/>
        </w:rPr>
        <w:t>о</w:t>
      </w:r>
      <w:r w:rsidRPr="00DB0B1A">
        <w:rPr>
          <w:bCs/>
          <w:lang w:bidi="ru-RU"/>
        </w:rPr>
        <w:t>порядке, общественном согласии и межкультурном взаимодействии.</w:t>
      </w:r>
    </w:p>
    <w:p w:rsidR="00DB0B1A" w:rsidRPr="00DB0B1A" w:rsidRDefault="00DB0B1A" w:rsidP="00DB0B1A">
      <w:pPr>
        <w:ind w:firstLine="567"/>
        <w:jc w:val="both"/>
        <w:rPr>
          <w:bCs/>
          <w:lang w:bidi="ru-RU"/>
        </w:rPr>
      </w:pPr>
      <w:r w:rsidRPr="00DB0B1A">
        <w:rPr>
          <w:bCs/>
          <w:lang w:bidi="ru-RU"/>
        </w:rPr>
        <w:t>Реализация данного направления воспитательной деятельности предполагает:</w:t>
      </w:r>
    </w:p>
    <w:p w:rsidR="00DB0B1A" w:rsidRPr="00DB0B1A" w:rsidRDefault="00DB0B1A" w:rsidP="00FF58A5">
      <w:pPr>
        <w:numPr>
          <w:ilvl w:val="1"/>
          <w:numId w:val="88"/>
        </w:numPr>
        <w:jc w:val="both"/>
        <w:rPr>
          <w:bCs/>
          <w:lang w:bidi="ru-RU"/>
        </w:rPr>
      </w:pPr>
      <w:r w:rsidRPr="00DB0B1A">
        <w:rPr>
          <w:bCs/>
          <w:lang w:bidi="ru-RU"/>
        </w:rPr>
        <w:t>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w:t>
      </w:r>
      <w:r w:rsidRPr="00DB0B1A">
        <w:rPr>
          <w:bCs/>
          <w:lang w:bidi="ru-RU"/>
        </w:rPr>
        <w:t>й</w:t>
      </w:r>
      <w:r w:rsidRPr="00DB0B1A">
        <w:rPr>
          <w:bCs/>
          <w:lang w:bidi="ru-RU"/>
        </w:rPr>
        <w:t>ского народа, развитие мотивации к научно- исследовательской деятельности, позволяющей об</w:t>
      </w:r>
      <w:r w:rsidRPr="00DB0B1A">
        <w:rPr>
          <w:bCs/>
          <w:lang w:bidi="ru-RU"/>
        </w:rPr>
        <w:t>ъ</w:t>
      </w:r>
      <w:r w:rsidRPr="00DB0B1A">
        <w:rPr>
          <w:bCs/>
          <w:lang w:bidi="ru-RU"/>
        </w:rPr>
        <w:t>ективно воспринимать и оценивать бесспорные исторические достижения и противоречивые п</w:t>
      </w:r>
      <w:r w:rsidRPr="00DB0B1A">
        <w:rPr>
          <w:bCs/>
          <w:lang w:bidi="ru-RU"/>
        </w:rPr>
        <w:t>е</w:t>
      </w:r>
      <w:r w:rsidRPr="00DB0B1A">
        <w:rPr>
          <w:bCs/>
          <w:lang w:bidi="ru-RU"/>
        </w:rPr>
        <w:t>риоды в развитии российского государства;</w:t>
      </w:r>
    </w:p>
    <w:p w:rsidR="00DB0B1A" w:rsidRPr="00DB0B1A" w:rsidRDefault="00DB0B1A" w:rsidP="00FF58A5">
      <w:pPr>
        <w:numPr>
          <w:ilvl w:val="1"/>
          <w:numId w:val="88"/>
        </w:numPr>
        <w:jc w:val="both"/>
        <w:rPr>
          <w:bCs/>
          <w:lang w:bidi="ru-RU"/>
        </w:rPr>
      </w:pPr>
      <w:r w:rsidRPr="00DB0B1A">
        <w:rPr>
          <w:bCs/>
          <w:lang w:bidi="ru-RU"/>
        </w:rPr>
        <w:lastRenderedPageBreak/>
        <w:t>повышение уровня компетентности обучающихся в восприятии и интерпретации социально- эк</w:t>
      </w:r>
      <w:r w:rsidRPr="00DB0B1A">
        <w:rPr>
          <w:bCs/>
          <w:lang w:bidi="ru-RU"/>
        </w:rPr>
        <w:t>о</w:t>
      </w:r>
      <w:r w:rsidRPr="00DB0B1A">
        <w:rPr>
          <w:bCs/>
          <w:lang w:bidi="ru-RU"/>
        </w:rPr>
        <w:t>номических и политических процессов, и формирование на этой основе активной гражданской п</w:t>
      </w:r>
      <w:r w:rsidRPr="00DB0B1A">
        <w:rPr>
          <w:bCs/>
          <w:lang w:bidi="ru-RU"/>
        </w:rPr>
        <w:t>о</w:t>
      </w:r>
      <w:r w:rsidRPr="00DB0B1A">
        <w:rPr>
          <w:bCs/>
          <w:lang w:bidi="ru-RU"/>
        </w:rPr>
        <w:t>зиции и патриотической ответственности за судьбу страны;</w:t>
      </w:r>
    </w:p>
    <w:p w:rsidR="00DB0B1A" w:rsidRPr="00DB0B1A" w:rsidRDefault="00DB0B1A" w:rsidP="00FF58A5">
      <w:pPr>
        <w:numPr>
          <w:ilvl w:val="1"/>
          <w:numId w:val="88"/>
        </w:numPr>
        <w:jc w:val="both"/>
        <w:rPr>
          <w:bCs/>
          <w:lang w:bidi="ru-RU"/>
        </w:rPr>
      </w:pPr>
      <w:r w:rsidRPr="00DB0B1A">
        <w:rPr>
          <w:bCs/>
          <w:lang w:bidi="ru-RU"/>
        </w:rPr>
        <w:t>увеличение возможностей и доступности участия обучающихся в деятельности детских и юнош</w:t>
      </w:r>
      <w:r w:rsidRPr="00DB0B1A">
        <w:rPr>
          <w:bCs/>
          <w:lang w:bidi="ru-RU"/>
        </w:rPr>
        <w:t>е</w:t>
      </w:r>
      <w:r w:rsidRPr="00DB0B1A">
        <w:rPr>
          <w:bCs/>
          <w:lang w:bidi="ru-RU"/>
        </w:rPr>
        <w:t>ских общественных организаций, обеспечивающих возрастные потребности в социальном и ме</w:t>
      </w:r>
      <w:r w:rsidRPr="00DB0B1A">
        <w:rPr>
          <w:bCs/>
          <w:lang w:bidi="ru-RU"/>
        </w:rPr>
        <w:t>ж</w:t>
      </w:r>
      <w:r w:rsidRPr="00DB0B1A">
        <w:rPr>
          <w:bCs/>
          <w:lang w:bidi="ru-RU"/>
        </w:rPr>
        <w:t>культурном взаимодействии;</w:t>
      </w:r>
    </w:p>
    <w:p w:rsidR="00DB0B1A" w:rsidRPr="00DB0B1A" w:rsidRDefault="00DB0B1A" w:rsidP="00FF58A5">
      <w:pPr>
        <w:numPr>
          <w:ilvl w:val="1"/>
          <w:numId w:val="88"/>
        </w:numPr>
        <w:jc w:val="both"/>
        <w:rPr>
          <w:bCs/>
          <w:lang w:bidi="ru-RU"/>
        </w:rPr>
      </w:pPr>
      <w:r w:rsidRPr="00DB0B1A">
        <w:rPr>
          <w:bCs/>
          <w:lang w:bidi="ru-RU"/>
        </w:rPr>
        <w:t>развитие форм деятельности, направленной на предупреждение асоциального поведения, проф</w:t>
      </w:r>
      <w:r w:rsidRPr="00DB0B1A">
        <w:rPr>
          <w:bCs/>
          <w:lang w:bidi="ru-RU"/>
        </w:rPr>
        <w:t>и</w:t>
      </w:r>
      <w:r w:rsidRPr="00DB0B1A">
        <w:rPr>
          <w:bCs/>
          <w:lang w:bidi="ru-RU"/>
        </w:rPr>
        <w:t>лактику проявлений экстремизма, девиантного поведения среди учащейся молодёжи.</w:t>
      </w:r>
    </w:p>
    <w:p w:rsidR="00DB0B1A" w:rsidRPr="00DB0B1A" w:rsidRDefault="00DB0B1A" w:rsidP="00DB0B1A">
      <w:pPr>
        <w:ind w:firstLine="567"/>
        <w:jc w:val="both"/>
        <w:rPr>
          <w:bCs/>
          <w:lang w:bidi="ru-RU"/>
        </w:rPr>
      </w:pPr>
    </w:p>
    <w:p w:rsidR="00DB0B1A" w:rsidRPr="00DB0B1A" w:rsidRDefault="00DB0B1A" w:rsidP="00FF58A5">
      <w:pPr>
        <w:numPr>
          <w:ilvl w:val="0"/>
          <w:numId w:val="88"/>
        </w:numPr>
        <w:jc w:val="both"/>
        <w:rPr>
          <w:b/>
          <w:bCs/>
          <w:i/>
          <w:lang w:bidi="ru-RU"/>
        </w:rPr>
      </w:pPr>
      <w:r w:rsidRPr="00DB0B1A">
        <w:rPr>
          <w:b/>
          <w:bCs/>
          <w:i/>
          <w:lang w:bidi="ru-RU"/>
        </w:rPr>
        <w:t>Нравственное и духовное воспитание:</w:t>
      </w:r>
    </w:p>
    <w:p w:rsidR="00DB0B1A" w:rsidRPr="00DB0B1A" w:rsidRDefault="00DB0B1A" w:rsidP="00FF58A5">
      <w:pPr>
        <w:numPr>
          <w:ilvl w:val="1"/>
          <w:numId w:val="88"/>
        </w:numPr>
        <w:jc w:val="both"/>
        <w:rPr>
          <w:bCs/>
          <w:lang w:bidi="ru-RU"/>
        </w:rPr>
      </w:pPr>
      <w:r w:rsidRPr="00DB0B1A">
        <w:rPr>
          <w:bCs/>
          <w:lang w:bidi="ru-RU"/>
        </w:rPr>
        <w:t>формирование у обучающихся ценностных представлений о морали, об основных понятиях этики (добро и зло, истина и ложь, смысл и ценность жизни,</w:t>
      </w:r>
    </w:p>
    <w:p w:rsidR="00DB0B1A" w:rsidRPr="00DB0B1A" w:rsidRDefault="00DB0B1A" w:rsidP="00DB0B1A">
      <w:pPr>
        <w:ind w:firstLine="567"/>
        <w:jc w:val="both"/>
        <w:rPr>
          <w:bCs/>
          <w:lang w:bidi="ru-RU"/>
        </w:rPr>
      </w:pPr>
      <w:r w:rsidRPr="00DB0B1A">
        <w:rPr>
          <w:bCs/>
          <w:lang w:bidi="ru-RU"/>
        </w:rPr>
        <w:t>справедливость, милосердие, проблема нравственного выбора, достоинство, любовь и др.);</w:t>
      </w:r>
    </w:p>
    <w:p w:rsidR="00DB0B1A" w:rsidRPr="00DB0B1A" w:rsidRDefault="00DB0B1A" w:rsidP="00FF58A5">
      <w:pPr>
        <w:numPr>
          <w:ilvl w:val="1"/>
          <w:numId w:val="88"/>
        </w:numPr>
        <w:jc w:val="both"/>
        <w:rPr>
          <w:bCs/>
          <w:lang w:bidi="ru-RU"/>
        </w:rPr>
      </w:pPr>
      <w:r w:rsidRPr="00DB0B1A">
        <w:rPr>
          <w:bCs/>
          <w:lang w:bidi="ru-RU"/>
        </w:rPr>
        <w:t>формирование у обучающихся представлений о духовных ценностях народов России, об истории развития и взаимодействия национальных культур;</w:t>
      </w:r>
    </w:p>
    <w:p w:rsidR="00DB0B1A" w:rsidRPr="00DB0B1A" w:rsidRDefault="00DB0B1A" w:rsidP="00FF58A5">
      <w:pPr>
        <w:numPr>
          <w:ilvl w:val="1"/>
          <w:numId w:val="88"/>
        </w:numPr>
        <w:jc w:val="both"/>
        <w:rPr>
          <w:bCs/>
          <w:lang w:bidi="ru-RU"/>
        </w:rPr>
      </w:pPr>
      <w:r w:rsidRPr="00DB0B1A">
        <w:rPr>
          <w:bCs/>
          <w:lang w:bidi="ru-RU"/>
        </w:rPr>
        <w:t>формирование у обучающихся набора компетенций, связанных с усвоением ценности многообр</w:t>
      </w:r>
      <w:r w:rsidRPr="00DB0B1A">
        <w:rPr>
          <w:bCs/>
          <w:lang w:bidi="ru-RU"/>
        </w:rPr>
        <w:t>а</w:t>
      </w:r>
      <w:r w:rsidRPr="00DB0B1A">
        <w:rPr>
          <w:bCs/>
          <w:lang w:bidi="ru-RU"/>
        </w:rPr>
        <w:t>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w:t>
      </w:r>
      <w:r w:rsidRPr="00DB0B1A">
        <w:rPr>
          <w:bCs/>
          <w:lang w:bidi="ru-RU"/>
        </w:rPr>
        <w:t>с</w:t>
      </w:r>
      <w:r w:rsidRPr="00DB0B1A">
        <w:rPr>
          <w:bCs/>
          <w:lang w:bidi="ru-RU"/>
        </w:rPr>
        <w:t>се освоения и формирования единого культурного пространства;</w:t>
      </w:r>
    </w:p>
    <w:p w:rsidR="00DB0B1A" w:rsidRPr="00DB0B1A" w:rsidRDefault="00DB0B1A" w:rsidP="00FF58A5">
      <w:pPr>
        <w:numPr>
          <w:ilvl w:val="1"/>
          <w:numId w:val="88"/>
        </w:numPr>
        <w:jc w:val="both"/>
        <w:rPr>
          <w:bCs/>
          <w:lang w:bidi="ru-RU"/>
        </w:rPr>
      </w:pPr>
      <w:r w:rsidRPr="00DB0B1A">
        <w:rPr>
          <w:bCs/>
          <w:lang w:bidi="ru-RU"/>
        </w:rPr>
        <w:t>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DB0B1A" w:rsidRPr="00DB0B1A" w:rsidRDefault="00DB0B1A" w:rsidP="00FF58A5">
      <w:pPr>
        <w:numPr>
          <w:ilvl w:val="1"/>
          <w:numId w:val="88"/>
        </w:numPr>
        <w:jc w:val="both"/>
        <w:rPr>
          <w:bCs/>
          <w:lang w:bidi="ru-RU"/>
        </w:rPr>
      </w:pPr>
      <w:r w:rsidRPr="00DB0B1A">
        <w:rPr>
          <w:bCs/>
          <w:lang w:bidi="ru-RU"/>
        </w:rPr>
        <w:t>формирование у обучающихся уважительного отношения к традициям, культуре и языку своего народа и других народов России.</w:t>
      </w:r>
    </w:p>
    <w:p w:rsidR="00DB0B1A" w:rsidRPr="00DB0B1A" w:rsidRDefault="00DB0B1A" w:rsidP="00DB0B1A">
      <w:pPr>
        <w:ind w:firstLine="567"/>
        <w:jc w:val="both"/>
        <w:rPr>
          <w:bCs/>
          <w:lang w:bidi="ru-RU"/>
        </w:rPr>
      </w:pPr>
    </w:p>
    <w:p w:rsidR="00DB0B1A" w:rsidRPr="00DB0B1A" w:rsidRDefault="00DB0B1A" w:rsidP="00FF58A5">
      <w:pPr>
        <w:numPr>
          <w:ilvl w:val="0"/>
          <w:numId w:val="88"/>
        </w:numPr>
        <w:jc w:val="both"/>
        <w:rPr>
          <w:b/>
          <w:bCs/>
          <w:i/>
          <w:lang w:bidi="ru-RU"/>
        </w:rPr>
      </w:pPr>
      <w:r w:rsidRPr="00DB0B1A">
        <w:rPr>
          <w:b/>
          <w:bCs/>
          <w:i/>
          <w:lang w:bidi="ru-RU"/>
        </w:rPr>
        <w:t>Воспитание положительного отношения к труду и творчеству:</w:t>
      </w:r>
    </w:p>
    <w:p w:rsidR="00DB0B1A" w:rsidRPr="00DB0B1A" w:rsidRDefault="00DB0B1A" w:rsidP="00FF58A5">
      <w:pPr>
        <w:numPr>
          <w:ilvl w:val="1"/>
          <w:numId w:val="88"/>
        </w:numPr>
        <w:jc w:val="both"/>
        <w:rPr>
          <w:bCs/>
          <w:lang w:bidi="ru-RU"/>
        </w:rPr>
      </w:pPr>
      <w:r w:rsidRPr="00DB0B1A">
        <w:rPr>
          <w:bCs/>
          <w:lang w:bidi="ru-RU"/>
        </w:rPr>
        <w:t>формирование у обучающихся представлений об уважении к человеку труда, о ценности труда и творчества для личности, общества и государства;</w:t>
      </w:r>
    </w:p>
    <w:p w:rsidR="00DB0B1A" w:rsidRPr="00DB0B1A" w:rsidRDefault="00DB0B1A" w:rsidP="00FF58A5">
      <w:pPr>
        <w:numPr>
          <w:ilvl w:val="1"/>
          <w:numId w:val="88"/>
        </w:numPr>
        <w:jc w:val="both"/>
        <w:rPr>
          <w:bCs/>
          <w:lang w:bidi="ru-RU"/>
        </w:rPr>
      </w:pPr>
      <w:r w:rsidRPr="00DB0B1A">
        <w:rPr>
          <w:bCs/>
          <w:lang w:bidi="ru-RU"/>
        </w:rPr>
        <w:t>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w:t>
      </w:r>
      <w:r w:rsidRPr="00DB0B1A">
        <w:rPr>
          <w:bCs/>
          <w:lang w:bidi="ru-RU"/>
        </w:rPr>
        <w:t>о</w:t>
      </w:r>
      <w:r w:rsidRPr="00DB0B1A">
        <w:rPr>
          <w:bCs/>
          <w:lang w:bidi="ru-RU"/>
        </w:rPr>
        <w:t>го и социального бытия человека;</w:t>
      </w:r>
    </w:p>
    <w:p w:rsidR="00DB0B1A" w:rsidRPr="00DB0B1A" w:rsidRDefault="00DB0B1A" w:rsidP="00FF58A5">
      <w:pPr>
        <w:numPr>
          <w:ilvl w:val="1"/>
          <w:numId w:val="88"/>
        </w:numPr>
        <w:jc w:val="both"/>
        <w:rPr>
          <w:bCs/>
          <w:lang w:bidi="ru-RU"/>
        </w:rPr>
      </w:pPr>
      <w:r w:rsidRPr="00DB0B1A">
        <w:rPr>
          <w:bCs/>
          <w:lang w:bidi="ru-RU"/>
        </w:rPr>
        <w:t>формирование компетенций, связанных с процессом выбора будущей профессиональной подг</w:t>
      </w:r>
      <w:r w:rsidRPr="00DB0B1A">
        <w:rPr>
          <w:bCs/>
          <w:lang w:bidi="ru-RU"/>
        </w:rPr>
        <w:t>о</w:t>
      </w:r>
      <w:r w:rsidRPr="00DB0B1A">
        <w:rPr>
          <w:bCs/>
          <w:lang w:bidi="ru-RU"/>
        </w:rPr>
        <w:t>товки и деятельности, с процессом определения и развития индивидуальных способностей и п</w:t>
      </w:r>
      <w:r w:rsidRPr="00DB0B1A">
        <w:rPr>
          <w:bCs/>
          <w:lang w:bidi="ru-RU"/>
        </w:rPr>
        <w:t>о</w:t>
      </w:r>
      <w:r w:rsidRPr="00DB0B1A">
        <w:rPr>
          <w:bCs/>
          <w:lang w:bidi="ru-RU"/>
        </w:rPr>
        <w:t>требностей в сфере труда и творческой деятельности;</w:t>
      </w:r>
    </w:p>
    <w:p w:rsidR="00DB0B1A" w:rsidRPr="00DB0B1A" w:rsidRDefault="00DB0B1A" w:rsidP="00FF58A5">
      <w:pPr>
        <w:numPr>
          <w:ilvl w:val="1"/>
          <w:numId w:val="88"/>
        </w:numPr>
        <w:jc w:val="both"/>
        <w:rPr>
          <w:bCs/>
          <w:lang w:bidi="ru-RU"/>
        </w:rPr>
      </w:pPr>
      <w:r w:rsidRPr="00DB0B1A">
        <w:rPr>
          <w:bCs/>
          <w:lang w:bidi="ru-RU"/>
        </w:rPr>
        <w:t>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w:t>
      </w:r>
      <w:r w:rsidRPr="00DB0B1A">
        <w:rPr>
          <w:bCs/>
          <w:lang w:bidi="ru-RU"/>
        </w:rPr>
        <w:t>я</w:t>
      </w:r>
      <w:r w:rsidRPr="00DB0B1A">
        <w:rPr>
          <w:bCs/>
          <w:lang w:bidi="ru-RU"/>
        </w:rPr>
        <w:t>тельности;</w:t>
      </w:r>
    </w:p>
    <w:p w:rsidR="00DB0B1A" w:rsidRPr="00DB0B1A" w:rsidRDefault="00DB0B1A" w:rsidP="00FF58A5">
      <w:pPr>
        <w:numPr>
          <w:ilvl w:val="1"/>
          <w:numId w:val="88"/>
        </w:numPr>
        <w:jc w:val="both"/>
        <w:rPr>
          <w:bCs/>
          <w:lang w:bidi="ru-RU"/>
        </w:rPr>
      </w:pPr>
      <w:r w:rsidRPr="00DB0B1A">
        <w:rPr>
          <w:bCs/>
          <w:lang w:bidi="ru-RU"/>
        </w:rPr>
        <w:t>формирование дополнительных условий для психологической и практической готовности обуч</w:t>
      </w:r>
      <w:r w:rsidRPr="00DB0B1A">
        <w:rPr>
          <w:bCs/>
          <w:lang w:bidi="ru-RU"/>
        </w:rPr>
        <w:t>а</w:t>
      </w:r>
      <w:r w:rsidRPr="00DB0B1A">
        <w:rPr>
          <w:bCs/>
          <w:lang w:bidi="ru-RU"/>
        </w:rPr>
        <w:t>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w:t>
      </w:r>
    </w:p>
    <w:p w:rsidR="00DB0B1A" w:rsidRPr="00DB0B1A" w:rsidRDefault="00DB0B1A" w:rsidP="00DB0B1A">
      <w:pPr>
        <w:ind w:firstLine="567"/>
        <w:jc w:val="both"/>
        <w:rPr>
          <w:bCs/>
          <w:lang w:bidi="ru-RU"/>
        </w:rPr>
      </w:pPr>
    </w:p>
    <w:p w:rsidR="00DB0B1A" w:rsidRPr="00DB0B1A" w:rsidRDefault="00DB0B1A" w:rsidP="00FF58A5">
      <w:pPr>
        <w:numPr>
          <w:ilvl w:val="0"/>
          <w:numId w:val="88"/>
        </w:numPr>
        <w:jc w:val="both"/>
        <w:rPr>
          <w:b/>
          <w:bCs/>
          <w:i/>
          <w:lang w:bidi="ru-RU"/>
        </w:rPr>
      </w:pPr>
      <w:r w:rsidRPr="00DB0B1A">
        <w:rPr>
          <w:b/>
          <w:bCs/>
          <w:i/>
          <w:lang w:bidi="ru-RU"/>
        </w:rPr>
        <w:t>Интеллектуальное воспитание:</w:t>
      </w:r>
    </w:p>
    <w:p w:rsidR="00DB0B1A" w:rsidRPr="00DB0B1A" w:rsidRDefault="00DB0B1A" w:rsidP="00FF58A5">
      <w:pPr>
        <w:numPr>
          <w:ilvl w:val="1"/>
          <w:numId w:val="88"/>
        </w:numPr>
        <w:jc w:val="both"/>
        <w:rPr>
          <w:bCs/>
          <w:lang w:bidi="ru-RU"/>
        </w:rPr>
      </w:pPr>
      <w:r w:rsidRPr="00DB0B1A">
        <w:rPr>
          <w:bCs/>
          <w:lang w:bidi="ru-RU"/>
        </w:rPr>
        <w:t>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w:t>
      </w:r>
      <w:r w:rsidRPr="00DB0B1A">
        <w:rPr>
          <w:bCs/>
          <w:lang w:bidi="ru-RU"/>
        </w:rPr>
        <w:t>и</w:t>
      </w:r>
      <w:r w:rsidRPr="00DB0B1A">
        <w:rPr>
          <w:bCs/>
          <w:lang w:bidi="ru-RU"/>
        </w:rPr>
        <w:t>рующихся в сфере интеллектуального развития детей и подростков, в процессе работы с одаре</w:t>
      </w:r>
      <w:r w:rsidRPr="00DB0B1A">
        <w:rPr>
          <w:bCs/>
          <w:lang w:bidi="ru-RU"/>
        </w:rPr>
        <w:t>н</w:t>
      </w:r>
      <w:r w:rsidRPr="00DB0B1A">
        <w:rPr>
          <w:bCs/>
          <w:lang w:bidi="ru-RU"/>
        </w:rPr>
        <w:t>ными детьми, в ходе проведения предметных олимпиад, интеллектуальных марафонов и игр, научных форумов и т.д.);</w:t>
      </w:r>
    </w:p>
    <w:p w:rsidR="00DB0B1A" w:rsidRPr="00DB0B1A" w:rsidRDefault="00DB0B1A" w:rsidP="00FF58A5">
      <w:pPr>
        <w:numPr>
          <w:ilvl w:val="1"/>
          <w:numId w:val="88"/>
        </w:numPr>
        <w:jc w:val="both"/>
        <w:rPr>
          <w:bCs/>
          <w:lang w:bidi="ru-RU"/>
        </w:rPr>
      </w:pPr>
      <w:r w:rsidRPr="00DB0B1A">
        <w:rPr>
          <w:bCs/>
          <w:lang w:bidi="ru-RU"/>
        </w:rPr>
        <w:t>формирование представлений о содержании, ценности и безопасности современного информац</w:t>
      </w:r>
      <w:r w:rsidRPr="00DB0B1A">
        <w:rPr>
          <w:bCs/>
          <w:lang w:bidi="ru-RU"/>
        </w:rPr>
        <w:t>и</w:t>
      </w:r>
      <w:r w:rsidRPr="00DB0B1A">
        <w:rPr>
          <w:bCs/>
          <w:lang w:bidi="ru-RU"/>
        </w:rPr>
        <w:t>онного пространства (например, проведение занятий по информационной безопасности обуча</w:t>
      </w:r>
      <w:r w:rsidRPr="00DB0B1A">
        <w:rPr>
          <w:bCs/>
          <w:lang w:bidi="ru-RU"/>
        </w:rPr>
        <w:t>ю</w:t>
      </w:r>
      <w:r w:rsidRPr="00DB0B1A">
        <w:rPr>
          <w:bCs/>
          <w:lang w:bidi="ru-RU"/>
        </w:rPr>
        <w:t>щихся, по развитию навыков работы с научной информацией, по стимулированию научно-исследовательской деятельности учащихся и т.д.);</w:t>
      </w:r>
    </w:p>
    <w:p w:rsidR="00DB0B1A" w:rsidRPr="00DB0B1A" w:rsidRDefault="00DB0B1A" w:rsidP="00FF58A5">
      <w:pPr>
        <w:numPr>
          <w:ilvl w:val="1"/>
          <w:numId w:val="88"/>
        </w:numPr>
        <w:jc w:val="both"/>
        <w:rPr>
          <w:bCs/>
          <w:lang w:bidi="ru-RU"/>
        </w:rPr>
      </w:pPr>
      <w:r w:rsidRPr="00DB0B1A">
        <w:rPr>
          <w:bCs/>
          <w:lang w:bidi="ru-RU"/>
        </w:rPr>
        <w:lastRenderedPageBreak/>
        <w:t>формирование отношение к образованию как общечеловеческой ценности, выражающейся в инт</w:t>
      </w:r>
      <w:r w:rsidRPr="00DB0B1A">
        <w:rPr>
          <w:bCs/>
          <w:lang w:bidi="ru-RU"/>
        </w:rPr>
        <w:t>е</w:t>
      </w:r>
      <w:r w:rsidRPr="00DB0B1A">
        <w:rPr>
          <w:bCs/>
          <w:lang w:bidi="ru-RU"/>
        </w:rPr>
        <w:t>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DB0B1A" w:rsidRPr="00DB0B1A" w:rsidRDefault="00DB0B1A" w:rsidP="00DB0B1A">
      <w:pPr>
        <w:ind w:firstLine="567"/>
        <w:jc w:val="both"/>
        <w:rPr>
          <w:bCs/>
          <w:lang w:bidi="ru-RU"/>
        </w:rPr>
      </w:pPr>
    </w:p>
    <w:p w:rsidR="00DB0B1A" w:rsidRPr="00DB0B1A" w:rsidRDefault="00DB0B1A" w:rsidP="00FF58A5">
      <w:pPr>
        <w:numPr>
          <w:ilvl w:val="0"/>
          <w:numId w:val="88"/>
        </w:numPr>
        <w:jc w:val="both"/>
        <w:rPr>
          <w:b/>
          <w:bCs/>
          <w:i/>
          <w:lang w:bidi="ru-RU"/>
        </w:rPr>
      </w:pPr>
      <w:r w:rsidRPr="00DB0B1A">
        <w:rPr>
          <w:b/>
          <w:bCs/>
          <w:i/>
          <w:lang w:bidi="ru-RU"/>
        </w:rPr>
        <w:t>Здоровьесберегающее воспитание:</w:t>
      </w:r>
    </w:p>
    <w:p w:rsidR="00DB0B1A" w:rsidRPr="00DB0B1A" w:rsidRDefault="00DB0B1A" w:rsidP="00FF58A5">
      <w:pPr>
        <w:numPr>
          <w:ilvl w:val="1"/>
          <w:numId w:val="88"/>
        </w:numPr>
        <w:jc w:val="both"/>
        <w:rPr>
          <w:bCs/>
          <w:lang w:bidi="ru-RU"/>
        </w:rPr>
      </w:pPr>
      <w:r w:rsidRPr="00DB0B1A">
        <w:rPr>
          <w:bCs/>
          <w:lang w:bidi="ru-RU"/>
        </w:rPr>
        <w:t>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DB0B1A" w:rsidRPr="00DB0B1A" w:rsidRDefault="00DB0B1A" w:rsidP="00FF58A5">
      <w:pPr>
        <w:numPr>
          <w:ilvl w:val="1"/>
          <w:numId w:val="88"/>
        </w:numPr>
        <w:jc w:val="both"/>
        <w:rPr>
          <w:bCs/>
          <w:lang w:bidi="ru-RU"/>
        </w:rPr>
      </w:pPr>
      <w:r w:rsidRPr="00DB0B1A">
        <w:rPr>
          <w:bCs/>
          <w:lang w:bidi="ru-RU"/>
        </w:rPr>
        <w:t>формирование у обучающихся навыков сохранения собственного здоровья, овладение здор</w:t>
      </w:r>
      <w:r w:rsidRPr="00DB0B1A">
        <w:rPr>
          <w:bCs/>
          <w:lang w:bidi="ru-RU"/>
        </w:rPr>
        <w:t>о</w:t>
      </w:r>
      <w:r w:rsidRPr="00DB0B1A">
        <w:rPr>
          <w:bCs/>
          <w:lang w:bidi="ru-RU"/>
        </w:rPr>
        <w:t>вьесберегающими технологиями в процессе обучения во внеурочное время;</w:t>
      </w:r>
    </w:p>
    <w:p w:rsidR="00DB0B1A" w:rsidRPr="00DB0B1A" w:rsidRDefault="00DB0B1A" w:rsidP="00FF58A5">
      <w:pPr>
        <w:numPr>
          <w:ilvl w:val="1"/>
          <w:numId w:val="88"/>
        </w:numPr>
        <w:jc w:val="both"/>
        <w:rPr>
          <w:bCs/>
          <w:lang w:bidi="ru-RU"/>
        </w:rPr>
      </w:pPr>
      <w:r w:rsidRPr="00DB0B1A">
        <w:rPr>
          <w:bCs/>
          <w:lang w:bidi="ru-RU"/>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DB0B1A" w:rsidRPr="00DB0B1A" w:rsidRDefault="00DB0B1A" w:rsidP="00DB0B1A">
      <w:pPr>
        <w:ind w:firstLine="567"/>
        <w:jc w:val="both"/>
        <w:rPr>
          <w:bCs/>
          <w:lang w:bidi="ru-RU"/>
        </w:rPr>
      </w:pPr>
    </w:p>
    <w:p w:rsidR="00DB0B1A" w:rsidRPr="00DB0B1A" w:rsidRDefault="00DB0B1A" w:rsidP="00FF58A5">
      <w:pPr>
        <w:numPr>
          <w:ilvl w:val="0"/>
          <w:numId w:val="88"/>
        </w:numPr>
        <w:jc w:val="both"/>
        <w:rPr>
          <w:b/>
          <w:bCs/>
          <w:i/>
          <w:lang w:bidi="ru-RU"/>
        </w:rPr>
      </w:pPr>
      <w:r w:rsidRPr="00DB0B1A">
        <w:rPr>
          <w:b/>
          <w:bCs/>
          <w:i/>
          <w:lang w:bidi="ru-RU"/>
        </w:rPr>
        <w:t>Социокультурное и медиакультурное воспитание:</w:t>
      </w:r>
    </w:p>
    <w:p w:rsidR="00DB0B1A" w:rsidRPr="00DB0B1A" w:rsidRDefault="00DB0B1A" w:rsidP="00FF58A5">
      <w:pPr>
        <w:numPr>
          <w:ilvl w:val="1"/>
          <w:numId w:val="88"/>
        </w:numPr>
        <w:jc w:val="both"/>
        <w:rPr>
          <w:bCs/>
          <w:lang w:bidi="ru-RU"/>
        </w:rPr>
      </w:pPr>
      <w:r w:rsidRPr="00DB0B1A">
        <w:rPr>
          <w:bCs/>
          <w:lang w:bidi="ru-RU"/>
        </w:rPr>
        <w:t>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DB0B1A" w:rsidRPr="00DB0B1A" w:rsidRDefault="00DB0B1A" w:rsidP="00FF58A5">
      <w:pPr>
        <w:numPr>
          <w:ilvl w:val="1"/>
          <w:numId w:val="88"/>
        </w:numPr>
        <w:jc w:val="both"/>
        <w:rPr>
          <w:bCs/>
          <w:lang w:bidi="ru-RU"/>
        </w:rPr>
      </w:pPr>
      <w:r w:rsidRPr="00DB0B1A">
        <w:rPr>
          <w:bCs/>
          <w:lang w:bidi="ru-RU"/>
        </w:rPr>
        <w:t>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w:t>
      </w:r>
      <w:r w:rsidRPr="00DB0B1A">
        <w:rPr>
          <w:bCs/>
          <w:lang w:bidi="ru-RU"/>
        </w:rPr>
        <w:t>р</w:t>
      </w:r>
      <w:r w:rsidRPr="00DB0B1A">
        <w:rPr>
          <w:bCs/>
          <w:lang w:bidi="ru-RU"/>
        </w:rPr>
        <w:t>ной консолидации общества, и опыта противостояния контркультуре, деструктивной пропаганде в современном информационном пространстве.</w:t>
      </w:r>
    </w:p>
    <w:p w:rsidR="00DB0B1A" w:rsidRPr="00DB0B1A" w:rsidRDefault="00DB0B1A" w:rsidP="00DB0B1A">
      <w:pPr>
        <w:ind w:firstLine="567"/>
        <w:jc w:val="both"/>
        <w:rPr>
          <w:bCs/>
          <w:lang w:bidi="ru-RU"/>
        </w:rPr>
      </w:pPr>
    </w:p>
    <w:p w:rsidR="00DB0B1A" w:rsidRPr="00DB0B1A" w:rsidRDefault="00DB0B1A" w:rsidP="00FF58A5">
      <w:pPr>
        <w:numPr>
          <w:ilvl w:val="0"/>
          <w:numId w:val="88"/>
        </w:numPr>
        <w:jc w:val="both"/>
        <w:rPr>
          <w:b/>
          <w:bCs/>
          <w:i/>
          <w:lang w:bidi="ru-RU"/>
        </w:rPr>
      </w:pPr>
      <w:r w:rsidRPr="00DB0B1A">
        <w:rPr>
          <w:b/>
          <w:bCs/>
          <w:i/>
          <w:lang w:bidi="ru-RU"/>
        </w:rPr>
        <w:t>Культуротворческое и эстетическое воспитание:</w:t>
      </w:r>
    </w:p>
    <w:p w:rsidR="00DB0B1A" w:rsidRPr="00DB0B1A" w:rsidRDefault="00DB0B1A" w:rsidP="00FF58A5">
      <w:pPr>
        <w:numPr>
          <w:ilvl w:val="1"/>
          <w:numId w:val="88"/>
        </w:numPr>
        <w:jc w:val="both"/>
        <w:rPr>
          <w:bCs/>
          <w:lang w:bidi="ru-RU"/>
        </w:rPr>
      </w:pPr>
      <w:r w:rsidRPr="00DB0B1A">
        <w:rPr>
          <w:bCs/>
          <w:lang w:bidi="ru-RU"/>
        </w:rPr>
        <w:t>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DB0B1A" w:rsidRPr="00DB0B1A" w:rsidRDefault="00DB0B1A" w:rsidP="00FF58A5">
      <w:pPr>
        <w:numPr>
          <w:ilvl w:val="1"/>
          <w:numId w:val="88"/>
        </w:numPr>
        <w:jc w:val="both"/>
        <w:rPr>
          <w:bCs/>
          <w:lang w:bidi="ru-RU"/>
        </w:rPr>
      </w:pPr>
      <w:r w:rsidRPr="00DB0B1A">
        <w:rPr>
          <w:bCs/>
          <w:lang w:bidi="ru-RU"/>
        </w:rPr>
        <w:t>формирование представлений о своей роли и практического опыта в производстве культуры и культурного продукта;</w:t>
      </w:r>
    </w:p>
    <w:p w:rsidR="00DB0B1A" w:rsidRPr="00DB0B1A" w:rsidRDefault="00DB0B1A" w:rsidP="00FF58A5">
      <w:pPr>
        <w:numPr>
          <w:ilvl w:val="1"/>
          <w:numId w:val="88"/>
        </w:numPr>
        <w:jc w:val="both"/>
        <w:rPr>
          <w:bCs/>
          <w:lang w:bidi="ru-RU"/>
        </w:rPr>
      </w:pPr>
      <w:r w:rsidRPr="00DB0B1A">
        <w:rPr>
          <w:bCs/>
          <w:lang w:bidi="ru-RU"/>
        </w:rPr>
        <w:t>формирование условий для проявления и развития индивидуальных творческих способностей;</w:t>
      </w:r>
    </w:p>
    <w:p w:rsidR="00DB0B1A" w:rsidRPr="00DB0B1A" w:rsidRDefault="00DB0B1A" w:rsidP="00FF58A5">
      <w:pPr>
        <w:numPr>
          <w:ilvl w:val="1"/>
          <w:numId w:val="88"/>
        </w:numPr>
        <w:jc w:val="both"/>
        <w:rPr>
          <w:bCs/>
          <w:lang w:bidi="ru-RU"/>
        </w:rPr>
      </w:pPr>
      <w:r w:rsidRPr="00DB0B1A">
        <w:rPr>
          <w:bCs/>
          <w:lang w:bidi="ru-RU"/>
        </w:rPr>
        <w:t>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w:t>
      </w:r>
      <w:r w:rsidRPr="00DB0B1A">
        <w:rPr>
          <w:bCs/>
          <w:lang w:bidi="ru-RU"/>
        </w:rPr>
        <w:t>и</w:t>
      </w:r>
      <w:r w:rsidRPr="00DB0B1A">
        <w:rPr>
          <w:bCs/>
          <w:lang w:bidi="ru-RU"/>
        </w:rPr>
        <w:t>тие индивидуальных эстетических предпочтений в области культуры;</w:t>
      </w:r>
    </w:p>
    <w:p w:rsidR="00DB0B1A" w:rsidRPr="00DB0B1A" w:rsidRDefault="00DB0B1A" w:rsidP="00FF58A5">
      <w:pPr>
        <w:numPr>
          <w:ilvl w:val="1"/>
          <w:numId w:val="88"/>
        </w:numPr>
        <w:jc w:val="both"/>
        <w:rPr>
          <w:bCs/>
          <w:lang w:bidi="ru-RU"/>
        </w:rPr>
      </w:pPr>
      <w:r w:rsidRPr="00DB0B1A">
        <w:rPr>
          <w:bCs/>
          <w:lang w:bidi="ru-RU"/>
        </w:rPr>
        <w:t>формирование основ для восприятия диалога культур и диалога цивилизаций на основе воспри</w:t>
      </w:r>
      <w:r w:rsidRPr="00DB0B1A">
        <w:rPr>
          <w:bCs/>
          <w:lang w:bidi="ru-RU"/>
        </w:rPr>
        <w:t>я</w:t>
      </w:r>
      <w:r w:rsidRPr="00DB0B1A">
        <w:rPr>
          <w:bCs/>
          <w:lang w:bidi="ru-RU"/>
        </w:rPr>
        <w:t>тия уникальных и универсальных эстетических ценностей;</w:t>
      </w:r>
    </w:p>
    <w:p w:rsidR="00DB0B1A" w:rsidRPr="00DB0B1A" w:rsidRDefault="00DB0B1A" w:rsidP="00FF58A5">
      <w:pPr>
        <w:numPr>
          <w:ilvl w:val="1"/>
          <w:numId w:val="88"/>
        </w:numPr>
        <w:jc w:val="both"/>
        <w:rPr>
          <w:bCs/>
          <w:lang w:bidi="ru-RU"/>
        </w:rPr>
      </w:pPr>
      <w:r w:rsidRPr="00DB0B1A">
        <w:rPr>
          <w:bCs/>
          <w:lang w:bidi="ru-RU"/>
        </w:rPr>
        <w:t>формирование дополнительных условий для повышения интереса обучающихся к мировой и от</w:t>
      </w:r>
      <w:r w:rsidRPr="00DB0B1A">
        <w:rPr>
          <w:bCs/>
          <w:lang w:bidi="ru-RU"/>
        </w:rPr>
        <w:t>е</w:t>
      </w:r>
      <w:r w:rsidRPr="00DB0B1A">
        <w:rPr>
          <w:bCs/>
          <w:lang w:bidi="ru-RU"/>
        </w:rPr>
        <w:t>чественной культуре, к русской и зарубежной литературе, театру и кинематографу, для воспитания культуры зрителя.</w:t>
      </w:r>
    </w:p>
    <w:p w:rsidR="00DB0B1A" w:rsidRPr="00DB0B1A" w:rsidRDefault="00DB0B1A" w:rsidP="00DB0B1A">
      <w:pPr>
        <w:ind w:firstLine="567"/>
        <w:jc w:val="both"/>
        <w:rPr>
          <w:bCs/>
          <w:lang w:bidi="ru-RU"/>
        </w:rPr>
      </w:pPr>
    </w:p>
    <w:p w:rsidR="00DB0B1A" w:rsidRPr="00DB0B1A" w:rsidRDefault="00DB0B1A" w:rsidP="00FF58A5">
      <w:pPr>
        <w:numPr>
          <w:ilvl w:val="0"/>
          <w:numId w:val="88"/>
        </w:numPr>
        <w:jc w:val="both"/>
        <w:rPr>
          <w:b/>
          <w:bCs/>
          <w:i/>
          <w:lang w:bidi="ru-RU"/>
        </w:rPr>
      </w:pPr>
      <w:r w:rsidRPr="00DB0B1A">
        <w:rPr>
          <w:b/>
          <w:bCs/>
          <w:i/>
          <w:lang w:bidi="ru-RU"/>
        </w:rPr>
        <w:t>Правовое воспитание и культура безопасности:</w:t>
      </w:r>
    </w:p>
    <w:p w:rsidR="00DB0B1A" w:rsidRPr="00DB0B1A" w:rsidRDefault="00DB0B1A" w:rsidP="00FF58A5">
      <w:pPr>
        <w:numPr>
          <w:ilvl w:val="1"/>
          <w:numId w:val="88"/>
        </w:numPr>
        <w:jc w:val="both"/>
        <w:rPr>
          <w:bCs/>
          <w:lang w:bidi="ru-RU"/>
        </w:rPr>
      </w:pPr>
      <w:r w:rsidRPr="00DB0B1A">
        <w:rPr>
          <w:bCs/>
          <w:lang w:bidi="ru-RU"/>
        </w:rPr>
        <w:t>формирования у обучающихся правовой культуры, представлений об основных правах и обяза</w:t>
      </w:r>
      <w:r w:rsidRPr="00DB0B1A">
        <w:rPr>
          <w:bCs/>
          <w:lang w:bidi="ru-RU"/>
        </w:rPr>
        <w:t>н</w:t>
      </w:r>
      <w:r w:rsidRPr="00DB0B1A">
        <w:rPr>
          <w:bCs/>
          <w:lang w:bidi="ru-RU"/>
        </w:rPr>
        <w:t>ностях, о принципах демократии, об уважении к правам человека и свободе личности, формиров</w:t>
      </w:r>
      <w:r w:rsidRPr="00DB0B1A">
        <w:rPr>
          <w:bCs/>
          <w:lang w:bidi="ru-RU"/>
        </w:rPr>
        <w:t>а</w:t>
      </w:r>
      <w:r w:rsidRPr="00DB0B1A">
        <w:rPr>
          <w:bCs/>
          <w:lang w:bidi="ru-RU"/>
        </w:rPr>
        <w:t>ние электоральной культуры;</w:t>
      </w:r>
    </w:p>
    <w:p w:rsidR="00DB0B1A" w:rsidRPr="00DB0B1A" w:rsidRDefault="00DB0B1A" w:rsidP="00FF58A5">
      <w:pPr>
        <w:numPr>
          <w:ilvl w:val="1"/>
          <w:numId w:val="88"/>
        </w:numPr>
        <w:jc w:val="both"/>
        <w:rPr>
          <w:bCs/>
          <w:lang w:bidi="ru-RU"/>
        </w:rPr>
      </w:pPr>
      <w:r w:rsidRPr="00DB0B1A">
        <w:rPr>
          <w:bCs/>
          <w:lang w:bidi="ru-RU"/>
        </w:rP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w:t>
      </w:r>
    </w:p>
    <w:p w:rsidR="00DB0B1A" w:rsidRPr="00DB0B1A" w:rsidRDefault="00DB0B1A" w:rsidP="00DB0B1A">
      <w:pPr>
        <w:ind w:firstLine="567"/>
        <w:jc w:val="both"/>
        <w:rPr>
          <w:bCs/>
          <w:lang w:bidi="ru-RU"/>
        </w:rPr>
        <w:sectPr w:rsidR="00DB0B1A" w:rsidRPr="00DB0B1A" w:rsidSect="00DB0B1A">
          <w:footerReference w:type="default" r:id="rId59"/>
          <w:pgSz w:w="11910" w:h="16840" w:code="9"/>
          <w:pgMar w:top="981" w:right="428" w:bottom="919" w:left="958" w:header="0" w:footer="227" w:gutter="0"/>
          <w:cols w:space="720"/>
          <w:titlePg/>
          <w:docGrid w:linePitch="299"/>
        </w:sectPr>
      </w:pPr>
    </w:p>
    <w:p w:rsidR="00DB0B1A" w:rsidRPr="00DB0B1A" w:rsidRDefault="00DB0B1A" w:rsidP="00FF58A5">
      <w:pPr>
        <w:numPr>
          <w:ilvl w:val="0"/>
          <w:numId w:val="88"/>
        </w:numPr>
        <w:jc w:val="both"/>
        <w:rPr>
          <w:b/>
          <w:bCs/>
          <w:i/>
          <w:lang w:bidi="ru-RU"/>
        </w:rPr>
      </w:pPr>
      <w:r w:rsidRPr="00DB0B1A">
        <w:rPr>
          <w:b/>
          <w:bCs/>
          <w:i/>
          <w:lang w:bidi="ru-RU"/>
        </w:rPr>
        <w:lastRenderedPageBreak/>
        <w:t>Воспитание семейных ценностей:</w:t>
      </w:r>
    </w:p>
    <w:p w:rsidR="00DB0B1A" w:rsidRPr="00DB0B1A" w:rsidRDefault="00DB0B1A" w:rsidP="00FF58A5">
      <w:pPr>
        <w:numPr>
          <w:ilvl w:val="1"/>
          <w:numId w:val="88"/>
        </w:numPr>
        <w:jc w:val="both"/>
        <w:rPr>
          <w:bCs/>
          <w:lang w:bidi="ru-RU"/>
        </w:rPr>
      </w:pPr>
      <w:r w:rsidRPr="00DB0B1A">
        <w:rPr>
          <w:bCs/>
          <w:lang w:bidi="ru-RU"/>
        </w:rPr>
        <w:t>формирование у обучающихся ценностных представлений об институте семьи, о семейных ценн</w:t>
      </w:r>
      <w:r w:rsidRPr="00DB0B1A">
        <w:rPr>
          <w:bCs/>
          <w:lang w:bidi="ru-RU"/>
        </w:rPr>
        <w:t>о</w:t>
      </w:r>
      <w:r w:rsidRPr="00DB0B1A">
        <w:rPr>
          <w:bCs/>
          <w:lang w:bidi="ru-RU"/>
        </w:rPr>
        <w:t>стях, традициях, культуре семейной жизни;</w:t>
      </w:r>
    </w:p>
    <w:p w:rsidR="00DB0B1A" w:rsidRPr="00DB0B1A" w:rsidRDefault="00DB0B1A" w:rsidP="00FF58A5">
      <w:pPr>
        <w:numPr>
          <w:ilvl w:val="1"/>
          <w:numId w:val="88"/>
        </w:numPr>
        <w:jc w:val="both"/>
        <w:rPr>
          <w:bCs/>
          <w:lang w:bidi="ru-RU"/>
        </w:rPr>
      </w:pPr>
      <w:r w:rsidRPr="00DB0B1A">
        <w:rPr>
          <w:bCs/>
          <w:lang w:bidi="ru-RU"/>
        </w:rPr>
        <w:t>формирование у обучающихся знаний в сфере этики и психологии семейных отношений.</w:t>
      </w:r>
    </w:p>
    <w:p w:rsidR="00DB0B1A" w:rsidRPr="00DB0B1A" w:rsidRDefault="00DB0B1A" w:rsidP="00DB0B1A">
      <w:pPr>
        <w:ind w:firstLine="567"/>
        <w:jc w:val="both"/>
        <w:rPr>
          <w:bCs/>
          <w:lang w:bidi="ru-RU"/>
        </w:rPr>
      </w:pPr>
    </w:p>
    <w:p w:rsidR="00DB0B1A" w:rsidRPr="00DB0B1A" w:rsidRDefault="00DB0B1A" w:rsidP="00FF58A5">
      <w:pPr>
        <w:numPr>
          <w:ilvl w:val="0"/>
          <w:numId w:val="88"/>
        </w:numPr>
        <w:jc w:val="both"/>
        <w:rPr>
          <w:b/>
          <w:bCs/>
          <w:i/>
          <w:lang w:bidi="ru-RU"/>
        </w:rPr>
      </w:pPr>
      <w:r w:rsidRPr="00DB0B1A">
        <w:rPr>
          <w:b/>
          <w:bCs/>
          <w:i/>
          <w:lang w:bidi="ru-RU"/>
        </w:rPr>
        <w:t>Формирование коммуникативной культуры:</w:t>
      </w:r>
    </w:p>
    <w:p w:rsidR="00DB0B1A" w:rsidRPr="00DB0B1A" w:rsidRDefault="00DB0B1A" w:rsidP="00FF58A5">
      <w:pPr>
        <w:numPr>
          <w:ilvl w:val="1"/>
          <w:numId w:val="88"/>
        </w:numPr>
        <w:jc w:val="both"/>
        <w:rPr>
          <w:bCs/>
          <w:lang w:bidi="ru-RU"/>
        </w:rPr>
      </w:pPr>
      <w:r w:rsidRPr="00DB0B1A">
        <w:rPr>
          <w:bCs/>
          <w:lang w:bidi="ru-RU"/>
        </w:rPr>
        <w:t>формирование у обучающихся дополнительных навыков коммуникации, включая межличностную коммуникацию, межкультурную коммуникацию;</w:t>
      </w:r>
    </w:p>
    <w:p w:rsidR="00DB0B1A" w:rsidRPr="00DB0B1A" w:rsidRDefault="00DB0B1A" w:rsidP="00FF58A5">
      <w:pPr>
        <w:numPr>
          <w:ilvl w:val="1"/>
          <w:numId w:val="88"/>
        </w:numPr>
        <w:jc w:val="both"/>
        <w:rPr>
          <w:bCs/>
          <w:lang w:bidi="ru-RU"/>
        </w:rPr>
      </w:pPr>
      <w:r w:rsidRPr="00DB0B1A">
        <w:rPr>
          <w:bCs/>
          <w:lang w:bidi="ru-RU"/>
        </w:rPr>
        <w:t>формирование у обучающихся ответственного отношения к слову как к поступку;</w:t>
      </w:r>
    </w:p>
    <w:p w:rsidR="00DB0B1A" w:rsidRPr="00DB0B1A" w:rsidRDefault="00DB0B1A" w:rsidP="00FF58A5">
      <w:pPr>
        <w:numPr>
          <w:ilvl w:val="1"/>
          <w:numId w:val="88"/>
        </w:numPr>
        <w:jc w:val="both"/>
        <w:rPr>
          <w:bCs/>
          <w:lang w:bidi="ru-RU"/>
        </w:rPr>
      </w:pPr>
      <w:r w:rsidRPr="00DB0B1A">
        <w:rPr>
          <w:bCs/>
          <w:lang w:bidi="ru-RU"/>
        </w:rPr>
        <w:t>формирование у обучающихся знаний в области современных средств коммуникации и безопасн</w:t>
      </w:r>
      <w:r w:rsidRPr="00DB0B1A">
        <w:rPr>
          <w:bCs/>
          <w:lang w:bidi="ru-RU"/>
        </w:rPr>
        <w:t>о</w:t>
      </w:r>
      <w:r w:rsidRPr="00DB0B1A">
        <w:rPr>
          <w:bCs/>
          <w:lang w:bidi="ru-RU"/>
        </w:rPr>
        <w:t>сти общения;</w:t>
      </w:r>
    </w:p>
    <w:p w:rsidR="00DB0B1A" w:rsidRPr="00DB0B1A" w:rsidRDefault="00DB0B1A" w:rsidP="00FF58A5">
      <w:pPr>
        <w:numPr>
          <w:ilvl w:val="1"/>
          <w:numId w:val="88"/>
        </w:numPr>
        <w:jc w:val="both"/>
        <w:rPr>
          <w:bCs/>
          <w:lang w:bidi="ru-RU"/>
        </w:rPr>
      </w:pPr>
      <w:r w:rsidRPr="00DB0B1A">
        <w:rPr>
          <w:bCs/>
          <w:lang w:bidi="ru-RU"/>
        </w:rPr>
        <w:t>формирование у обучающихся ценностных представлений о родном языке, его особенностях и месте в мире.</w:t>
      </w:r>
    </w:p>
    <w:p w:rsidR="00DB0B1A" w:rsidRPr="00DB0B1A" w:rsidRDefault="00DB0B1A" w:rsidP="00DB0B1A">
      <w:pPr>
        <w:ind w:firstLine="567"/>
        <w:jc w:val="both"/>
        <w:rPr>
          <w:bCs/>
          <w:lang w:bidi="ru-RU"/>
        </w:rPr>
      </w:pPr>
    </w:p>
    <w:p w:rsidR="00DB0B1A" w:rsidRPr="00DB0B1A" w:rsidRDefault="00DB0B1A" w:rsidP="00FF58A5">
      <w:pPr>
        <w:numPr>
          <w:ilvl w:val="0"/>
          <w:numId w:val="88"/>
        </w:numPr>
        <w:jc w:val="both"/>
        <w:rPr>
          <w:b/>
          <w:bCs/>
          <w:i/>
          <w:lang w:bidi="ru-RU"/>
        </w:rPr>
      </w:pPr>
      <w:r w:rsidRPr="00DB0B1A">
        <w:rPr>
          <w:b/>
          <w:bCs/>
          <w:i/>
          <w:lang w:bidi="ru-RU"/>
        </w:rPr>
        <w:t>Экологическое воспитание:</w:t>
      </w:r>
    </w:p>
    <w:p w:rsidR="00DB0B1A" w:rsidRPr="00DB0B1A" w:rsidRDefault="00DB0B1A" w:rsidP="00FF58A5">
      <w:pPr>
        <w:numPr>
          <w:ilvl w:val="1"/>
          <w:numId w:val="88"/>
        </w:numPr>
        <w:jc w:val="both"/>
        <w:rPr>
          <w:bCs/>
          <w:lang w:bidi="ru-RU"/>
        </w:rPr>
      </w:pPr>
      <w:r w:rsidRPr="00DB0B1A">
        <w:rPr>
          <w:bCs/>
          <w:lang w:bidi="ru-RU"/>
        </w:rPr>
        <w:t>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DB0B1A" w:rsidRPr="00DB0B1A" w:rsidRDefault="00DB0B1A" w:rsidP="00FF58A5">
      <w:pPr>
        <w:numPr>
          <w:ilvl w:val="1"/>
          <w:numId w:val="88"/>
        </w:numPr>
        <w:jc w:val="both"/>
        <w:rPr>
          <w:bCs/>
          <w:lang w:bidi="ru-RU"/>
        </w:rPr>
      </w:pPr>
      <w:r w:rsidRPr="00DB0B1A">
        <w:rPr>
          <w:bCs/>
          <w:lang w:bidi="ru-RU"/>
        </w:rPr>
        <w:t>формирование ответственного и компетентного отношения к результатам производственной и н</w:t>
      </w:r>
      <w:r w:rsidRPr="00DB0B1A">
        <w:rPr>
          <w:bCs/>
          <w:lang w:bidi="ru-RU"/>
        </w:rPr>
        <w:t>е</w:t>
      </w:r>
      <w:r w:rsidRPr="00DB0B1A">
        <w:rPr>
          <w:bCs/>
          <w:lang w:bidi="ru-RU"/>
        </w:rPr>
        <w:t>производственной деятельности человека, затрагивающей и</w:t>
      </w:r>
    </w:p>
    <w:p w:rsidR="00DB0B1A" w:rsidRPr="00DB0B1A" w:rsidRDefault="00DB0B1A" w:rsidP="00DB0B1A">
      <w:pPr>
        <w:ind w:firstLine="567"/>
        <w:jc w:val="both"/>
        <w:rPr>
          <w:bCs/>
          <w:lang w:bidi="ru-RU"/>
        </w:rPr>
      </w:pPr>
      <w:r w:rsidRPr="00DB0B1A">
        <w:rPr>
          <w:bCs/>
          <w:lang w:bidi="ru-RU"/>
        </w:rPr>
        <w:t>изменяющей экологическую ситуацию на локальном и глобальном уровнях, формирование экол</w:t>
      </w:r>
      <w:r w:rsidRPr="00DB0B1A">
        <w:rPr>
          <w:bCs/>
          <w:lang w:bidi="ru-RU"/>
        </w:rPr>
        <w:t>о</w:t>
      </w:r>
      <w:r w:rsidRPr="00DB0B1A">
        <w:rPr>
          <w:bCs/>
          <w:lang w:bidi="ru-RU"/>
        </w:rPr>
        <w:t>гической культуры, навыков безопасного поведения в природной и техногенной среде;</w:t>
      </w:r>
    </w:p>
    <w:p w:rsidR="00DB0B1A" w:rsidRPr="00DB0B1A" w:rsidRDefault="00DB0B1A" w:rsidP="00FF58A5">
      <w:pPr>
        <w:numPr>
          <w:ilvl w:val="1"/>
          <w:numId w:val="88"/>
        </w:numPr>
        <w:jc w:val="both"/>
        <w:rPr>
          <w:bCs/>
          <w:lang w:bidi="ru-RU"/>
        </w:rPr>
      </w:pPr>
      <w:r w:rsidRPr="00DB0B1A">
        <w:rPr>
          <w:bCs/>
          <w:lang w:bidi="ru-RU"/>
        </w:rPr>
        <w:t>формирование условий для развития опыта многомерного взаимодействия учащихся общеобразов</w:t>
      </w:r>
      <w:r w:rsidRPr="00DB0B1A">
        <w:rPr>
          <w:bCs/>
          <w:lang w:bidi="ru-RU"/>
        </w:rPr>
        <w:t>а</w:t>
      </w:r>
      <w:r w:rsidRPr="00DB0B1A">
        <w:rPr>
          <w:bCs/>
          <w:lang w:bidi="ru-RU"/>
        </w:rPr>
        <w:t>тельных учреждений в процессах, направленных на сохранение окружающей среды.</w:t>
      </w:r>
    </w:p>
    <w:p w:rsidR="00DB0B1A" w:rsidRPr="00DB0B1A" w:rsidRDefault="00DB0B1A" w:rsidP="00DB0B1A">
      <w:pPr>
        <w:ind w:firstLine="567"/>
        <w:jc w:val="both"/>
        <w:rPr>
          <w:bCs/>
          <w:lang w:bidi="ru-RU"/>
        </w:rPr>
      </w:pPr>
    </w:p>
    <w:p w:rsidR="00DB0B1A" w:rsidRPr="00DB0B1A" w:rsidRDefault="00DB0B1A" w:rsidP="00DB0B1A">
      <w:pPr>
        <w:ind w:firstLine="567"/>
        <w:jc w:val="both"/>
        <w:rPr>
          <w:bCs/>
          <w:lang w:bidi="ru-RU"/>
        </w:rPr>
      </w:pPr>
    </w:p>
    <w:p w:rsidR="00DB0B1A" w:rsidRPr="00DB0B1A" w:rsidRDefault="00DB0B1A" w:rsidP="00FF58A5">
      <w:pPr>
        <w:numPr>
          <w:ilvl w:val="0"/>
          <w:numId w:val="87"/>
        </w:numPr>
        <w:jc w:val="both"/>
        <w:rPr>
          <w:b/>
          <w:bCs/>
          <w:i/>
          <w:lang w:bidi="ru-RU"/>
        </w:rPr>
      </w:pPr>
      <w:r w:rsidRPr="00DB0B1A">
        <w:rPr>
          <w:b/>
          <w:bCs/>
          <w:i/>
          <w:lang w:bidi="ru-RU"/>
        </w:rPr>
        <w:t>Содержание, виды деятельности и формы занятий с обучающимися по каждому из направл</w:t>
      </w:r>
      <w:r w:rsidRPr="00DB0B1A">
        <w:rPr>
          <w:b/>
          <w:bCs/>
          <w:i/>
          <w:lang w:bidi="ru-RU"/>
        </w:rPr>
        <w:t>е</w:t>
      </w:r>
      <w:r w:rsidRPr="00DB0B1A">
        <w:rPr>
          <w:b/>
          <w:bCs/>
          <w:i/>
          <w:lang w:bidi="ru-RU"/>
        </w:rPr>
        <w:t>ний духовно-нравственного развития, воспитания и социализации обучающихся</w:t>
      </w:r>
    </w:p>
    <w:p w:rsidR="00DB0B1A" w:rsidRPr="00DB0B1A" w:rsidRDefault="00DB0B1A" w:rsidP="00DB0B1A">
      <w:pPr>
        <w:ind w:firstLine="567"/>
        <w:jc w:val="both"/>
        <w:rPr>
          <w:b/>
          <w:bCs/>
          <w:i/>
          <w:lang w:bidi="ru-RU"/>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3389"/>
        <w:gridCol w:w="4078"/>
      </w:tblGrid>
      <w:tr w:rsidR="00DB0B1A" w:rsidRPr="00DB0B1A" w:rsidTr="00DB0B1A">
        <w:trPr>
          <w:trHeight w:val="292"/>
        </w:trPr>
        <w:tc>
          <w:tcPr>
            <w:tcW w:w="2552" w:type="dxa"/>
            <w:vMerge w:val="restart"/>
            <w:vAlign w:val="center"/>
          </w:tcPr>
          <w:p w:rsidR="00DB0B1A" w:rsidRPr="00DB0B1A" w:rsidRDefault="00DB0B1A" w:rsidP="00DB0B1A">
            <w:pPr>
              <w:widowControl/>
              <w:autoSpaceDE/>
              <w:autoSpaceDN/>
              <w:jc w:val="both"/>
              <w:rPr>
                <w:b/>
                <w:bCs/>
                <w:lang w:val="ru-RU" w:bidi="ru-RU"/>
              </w:rPr>
            </w:pPr>
            <w:r w:rsidRPr="00DB0B1A">
              <w:rPr>
                <w:b/>
                <w:bCs/>
                <w:lang w:val="ru-RU" w:bidi="ru-RU"/>
              </w:rPr>
              <w:t>Направления духовно- нравственного разв</w:t>
            </w:r>
            <w:r w:rsidRPr="00DB0B1A">
              <w:rPr>
                <w:b/>
                <w:bCs/>
                <w:lang w:val="ru-RU" w:bidi="ru-RU"/>
              </w:rPr>
              <w:t>и</w:t>
            </w:r>
            <w:r w:rsidRPr="00DB0B1A">
              <w:rPr>
                <w:b/>
                <w:bCs/>
                <w:lang w:val="ru-RU" w:bidi="ru-RU"/>
              </w:rPr>
              <w:t>тия,</w:t>
            </w:r>
          </w:p>
          <w:p w:rsidR="00DB0B1A" w:rsidRPr="00DB0B1A" w:rsidRDefault="00DB0B1A" w:rsidP="00DB0B1A">
            <w:pPr>
              <w:widowControl/>
              <w:autoSpaceDE/>
              <w:autoSpaceDN/>
              <w:jc w:val="both"/>
              <w:rPr>
                <w:b/>
                <w:bCs/>
                <w:lang w:val="ru-RU" w:bidi="ru-RU"/>
              </w:rPr>
            </w:pPr>
            <w:r w:rsidRPr="00DB0B1A">
              <w:rPr>
                <w:b/>
                <w:bCs/>
                <w:lang w:val="ru-RU" w:bidi="ru-RU"/>
              </w:rPr>
              <w:t>воспитания и социал</w:t>
            </w:r>
            <w:r w:rsidRPr="00DB0B1A">
              <w:rPr>
                <w:b/>
                <w:bCs/>
                <w:lang w:val="ru-RU" w:bidi="ru-RU"/>
              </w:rPr>
              <w:t>и</w:t>
            </w:r>
            <w:r w:rsidRPr="00DB0B1A">
              <w:rPr>
                <w:b/>
                <w:bCs/>
                <w:lang w:val="ru-RU" w:bidi="ru-RU"/>
              </w:rPr>
              <w:t>зации обучающихся</w:t>
            </w:r>
          </w:p>
        </w:tc>
        <w:tc>
          <w:tcPr>
            <w:tcW w:w="7467" w:type="dxa"/>
            <w:gridSpan w:val="2"/>
            <w:vAlign w:val="center"/>
          </w:tcPr>
          <w:p w:rsidR="00DB0B1A" w:rsidRPr="00DB0B1A" w:rsidRDefault="00DB0B1A" w:rsidP="00DB0B1A">
            <w:pPr>
              <w:widowControl/>
              <w:autoSpaceDE/>
              <w:autoSpaceDN/>
              <w:jc w:val="both"/>
              <w:rPr>
                <w:b/>
                <w:bCs/>
                <w:lang w:bidi="ru-RU"/>
              </w:rPr>
            </w:pPr>
            <w:r w:rsidRPr="00DB0B1A">
              <w:rPr>
                <w:b/>
                <w:bCs/>
                <w:lang w:bidi="ru-RU"/>
              </w:rPr>
              <w:t>Содержание направления</w:t>
            </w:r>
          </w:p>
        </w:tc>
      </w:tr>
      <w:tr w:rsidR="00DB0B1A" w:rsidRPr="00DB0B1A" w:rsidTr="00DB0B1A">
        <w:trPr>
          <w:trHeight w:val="433"/>
        </w:trPr>
        <w:tc>
          <w:tcPr>
            <w:tcW w:w="2552" w:type="dxa"/>
            <w:vMerge/>
            <w:tcBorders>
              <w:top w:val="nil"/>
            </w:tcBorders>
            <w:vAlign w:val="center"/>
          </w:tcPr>
          <w:p w:rsidR="00DB0B1A" w:rsidRPr="00DB0B1A" w:rsidRDefault="00DB0B1A" w:rsidP="00DB0B1A">
            <w:pPr>
              <w:widowControl/>
              <w:autoSpaceDE/>
              <w:autoSpaceDN/>
              <w:jc w:val="both"/>
              <w:rPr>
                <w:bCs/>
                <w:lang w:bidi="ru-RU"/>
              </w:rPr>
            </w:pPr>
          </w:p>
        </w:tc>
        <w:tc>
          <w:tcPr>
            <w:tcW w:w="3389" w:type="dxa"/>
            <w:vAlign w:val="center"/>
          </w:tcPr>
          <w:p w:rsidR="00DB0B1A" w:rsidRPr="00DB0B1A" w:rsidRDefault="00DB0B1A" w:rsidP="00DB0B1A">
            <w:pPr>
              <w:widowControl/>
              <w:autoSpaceDE/>
              <w:autoSpaceDN/>
              <w:jc w:val="both"/>
              <w:rPr>
                <w:b/>
                <w:bCs/>
                <w:lang w:val="ru-RU" w:bidi="ru-RU"/>
              </w:rPr>
            </w:pPr>
            <w:r w:rsidRPr="00DB0B1A">
              <w:rPr>
                <w:b/>
                <w:bCs/>
                <w:lang w:val="ru-RU" w:bidi="ru-RU"/>
              </w:rPr>
              <w:t>Виды деятельности (урочная, внеурочная, внешкольная)</w:t>
            </w:r>
          </w:p>
        </w:tc>
        <w:tc>
          <w:tcPr>
            <w:tcW w:w="4078" w:type="dxa"/>
            <w:vAlign w:val="center"/>
          </w:tcPr>
          <w:p w:rsidR="00DB0B1A" w:rsidRPr="00DB0B1A" w:rsidRDefault="00DB0B1A" w:rsidP="00DB0B1A">
            <w:pPr>
              <w:widowControl/>
              <w:autoSpaceDE/>
              <w:autoSpaceDN/>
              <w:jc w:val="both"/>
              <w:rPr>
                <w:b/>
                <w:bCs/>
                <w:lang w:bidi="ru-RU"/>
              </w:rPr>
            </w:pPr>
            <w:r w:rsidRPr="00DB0B1A">
              <w:rPr>
                <w:b/>
                <w:bCs/>
                <w:lang w:bidi="ru-RU"/>
              </w:rPr>
              <w:t>Формы работы</w:t>
            </w:r>
          </w:p>
        </w:tc>
      </w:tr>
      <w:tr w:rsidR="00DB0B1A" w:rsidRPr="00DB0B1A" w:rsidTr="00DB0B1A">
        <w:trPr>
          <w:trHeight w:val="563"/>
        </w:trPr>
        <w:tc>
          <w:tcPr>
            <w:tcW w:w="2552" w:type="dxa"/>
            <w:vMerge w:val="restart"/>
          </w:tcPr>
          <w:p w:rsidR="00DB0B1A" w:rsidRPr="00DB0B1A" w:rsidRDefault="00DB0B1A" w:rsidP="00DB0B1A">
            <w:pPr>
              <w:widowControl/>
              <w:autoSpaceDE/>
              <w:autoSpaceDN/>
              <w:jc w:val="both"/>
              <w:rPr>
                <w:b/>
                <w:bCs/>
                <w:lang w:bidi="ru-RU"/>
              </w:rPr>
            </w:pPr>
            <w:r w:rsidRPr="00DB0B1A">
              <w:rPr>
                <w:b/>
                <w:bCs/>
                <w:lang w:bidi="ru-RU"/>
              </w:rPr>
              <w:t>Гражданско-патриотическое воспитание</w:t>
            </w: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1. Урочная деятельность. Реал</w:t>
            </w:r>
            <w:r w:rsidRPr="00DB0B1A">
              <w:rPr>
                <w:bCs/>
                <w:lang w:val="ru-RU" w:bidi="ru-RU"/>
              </w:rPr>
              <w:t>и</w:t>
            </w:r>
            <w:r w:rsidRPr="00DB0B1A">
              <w:rPr>
                <w:bCs/>
                <w:lang w:val="ru-RU" w:bidi="ru-RU"/>
              </w:rPr>
              <w:t>зация</w:t>
            </w:r>
          </w:p>
          <w:p w:rsidR="00DB0B1A" w:rsidRPr="00DB0B1A" w:rsidRDefault="00DB0B1A" w:rsidP="00DB0B1A">
            <w:pPr>
              <w:widowControl/>
              <w:autoSpaceDE/>
              <w:autoSpaceDN/>
              <w:jc w:val="both"/>
              <w:rPr>
                <w:bCs/>
                <w:lang w:val="ru-RU" w:bidi="ru-RU"/>
              </w:rPr>
            </w:pPr>
            <w:r w:rsidRPr="00DB0B1A">
              <w:rPr>
                <w:bCs/>
                <w:lang w:val="ru-RU" w:bidi="ru-RU"/>
              </w:rPr>
              <w:t>программ при изучении общ</w:t>
            </w:r>
            <w:r w:rsidRPr="00DB0B1A">
              <w:rPr>
                <w:bCs/>
                <w:lang w:val="ru-RU" w:bidi="ru-RU"/>
              </w:rPr>
              <w:t>е</w:t>
            </w:r>
            <w:r w:rsidRPr="00DB0B1A">
              <w:rPr>
                <w:bCs/>
                <w:lang w:val="ru-RU" w:bidi="ru-RU"/>
              </w:rPr>
              <w:t>ственно- научных предметов.</w:t>
            </w:r>
          </w:p>
        </w:tc>
        <w:tc>
          <w:tcPr>
            <w:tcW w:w="4078" w:type="dxa"/>
          </w:tcPr>
          <w:p w:rsidR="00DB0B1A" w:rsidRPr="00DB0B1A" w:rsidRDefault="00DB0B1A" w:rsidP="00DB0B1A">
            <w:pPr>
              <w:widowControl/>
              <w:autoSpaceDE/>
              <w:autoSpaceDN/>
              <w:jc w:val="both"/>
              <w:rPr>
                <w:bCs/>
                <w:lang w:val="ru-RU" w:bidi="ru-RU"/>
              </w:rPr>
            </w:pPr>
            <w:r w:rsidRPr="00DB0B1A">
              <w:rPr>
                <w:bCs/>
                <w:lang w:val="ru-RU" w:bidi="ru-RU"/>
              </w:rPr>
              <w:t>Беседы, ролевые игры на уроках ист</w:t>
            </w:r>
            <w:r w:rsidRPr="00DB0B1A">
              <w:rPr>
                <w:bCs/>
                <w:lang w:val="ru-RU" w:bidi="ru-RU"/>
              </w:rPr>
              <w:t>о</w:t>
            </w:r>
            <w:r w:rsidRPr="00DB0B1A">
              <w:rPr>
                <w:bCs/>
                <w:lang w:val="ru-RU" w:bidi="ru-RU"/>
              </w:rPr>
              <w:t>рии, обществознания, географии, л</w:t>
            </w:r>
            <w:r w:rsidRPr="00DB0B1A">
              <w:rPr>
                <w:bCs/>
                <w:lang w:val="ru-RU" w:bidi="ru-RU"/>
              </w:rPr>
              <w:t>и</w:t>
            </w:r>
            <w:r w:rsidRPr="00DB0B1A">
              <w:rPr>
                <w:bCs/>
                <w:lang w:val="ru-RU" w:bidi="ru-RU"/>
              </w:rPr>
              <w:t>тературы, музыки, ИЗО, ОБЖ</w:t>
            </w:r>
          </w:p>
        </w:tc>
      </w:tr>
      <w:tr w:rsidR="00DB0B1A" w:rsidRPr="00DB0B1A" w:rsidTr="00DB0B1A">
        <w:trPr>
          <w:trHeight w:val="563"/>
        </w:trPr>
        <w:tc>
          <w:tcPr>
            <w:tcW w:w="2552" w:type="dxa"/>
            <w:vMerge/>
          </w:tcPr>
          <w:p w:rsidR="00DB0B1A" w:rsidRPr="00DB0B1A" w:rsidRDefault="00DB0B1A" w:rsidP="00DB0B1A">
            <w:pPr>
              <w:widowControl/>
              <w:autoSpaceDE/>
              <w:autoSpaceDN/>
              <w:jc w:val="both"/>
              <w:rPr>
                <w:b/>
                <w:bCs/>
                <w:lang w:val="ru-RU" w:bidi="ru-RU"/>
              </w:rPr>
            </w:pP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2. Внеурочная деятельность. Р</w:t>
            </w:r>
            <w:r w:rsidRPr="00DB0B1A">
              <w:rPr>
                <w:bCs/>
                <w:lang w:val="ru-RU" w:bidi="ru-RU"/>
              </w:rPr>
              <w:t>е</w:t>
            </w:r>
            <w:r w:rsidRPr="00DB0B1A">
              <w:rPr>
                <w:bCs/>
                <w:lang w:val="ru-RU" w:bidi="ru-RU"/>
              </w:rPr>
              <w:t>ализация планов внеурочной деятельности «Я-гражданин России»,</w:t>
            </w:r>
          </w:p>
          <w:p w:rsidR="00DB0B1A" w:rsidRPr="00DB0B1A" w:rsidRDefault="00DB0B1A" w:rsidP="00DB0B1A">
            <w:pPr>
              <w:widowControl/>
              <w:autoSpaceDE/>
              <w:autoSpaceDN/>
              <w:jc w:val="both"/>
              <w:rPr>
                <w:bCs/>
                <w:lang w:bidi="ru-RU"/>
              </w:rPr>
            </w:pPr>
            <w:r w:rsidRPr="00DB0B1A">
              <w:rPr>
                <w:bCs/>
                <w:lang w:bidi="ru-RU"/>
              </w:rPr>
              <w:t>«История Вятского края»</w:t>
            </w:r>
          </w:p>
        </w:tc>
        <w:tc>
          <w:tcPr>
            <w:tcW w:w="4078" w:type="dxa"/>
          </w:tcPr>
          <w:p w:rsidR="00DB0B1A" w:rsidRPr="00DB0B1A" w:rsidRDefault="00DB0B1A" w:rsidP="00FF58A5">
            <w:pPr>
              <w:widowControl/>
              <w:numPr>
                <w:ilvl w:val="0"/>
                <w:numId w:val="86"/>
              </w:numPr>
              <w:autoSpaceDE/>
              <w:autoSpaceDN/>
              <w:ind w:firstLine="0"/>
              <w:jc w:val="both"/>
              <w:rPr>
                <w:bCs/>
                <w:lang w:bidi="ru-RU"/>
              </w:rPr>
            </w:pPr>
            <w:r w:rsidRPr="00DB0B1A">
              <w:rPr>
                <w:bCs/>
                <w:lang w:bidi="ru-RU"/>
              </w:rPr>
              <w:t>Беседы: «Государственная символика России»,</w:t>
            </w:r>
          </w:p>
          <w:p w:rsidR="00DB0B1A" w:rsidRPr="00DB0B1A" w:rsidRDefault="00DB0B1A" w:rsidP="00DB0B1A">
            <w:pPr>
              <w:widowControl/>
              <w:autoSpaceDE/>
              <w:autoSpaceDN/>
              <w:jc w:val="both"/>
              <w:rPr>
                <w:bCs/>
                <w:lang w:bidi="ru-RU"/>
              </w:rPr>
            </w:pPr>
            <w:r w:rsidRPr="00DB0B1A">
              <w:rPr>
                <w:bCs/>
                <w:lang w:bidi="ru-RU"/>
              </w:rPr>
              <w:t>«Мы россияне»;</w:t>
            </w:r>
          </w:p>
          <w:p w:rsidR="00DB0B1A" w:rsidRPr="00DB0B1A" w:rsidRDefault="00DB0B1A" w:rsidP="00FF58A5">
            <w:pPr>
              <w:widowControl/>
              <w:numPr>
                <w:ilvl w:val="0"/>
                <w:numId w:val="86"/>
              </w:numPr>
              <w:autoSpaceDE/>
              <w:autoSpaceDN/>
              <w:ind w:firstLine="0"/>
              <w:jc w:val="both"/>
              <w:rPr>
                <w:bCs/>
                <w:lang w:bidi="ru-RU"/>
              </w:rPr>
            </w:pPr>
            <w:r w:rsidRPr="00DB0B1A">
              <w:rPr>
                <w:bCs/>
                <w:lang w:bidi="ru-RU"/>
              </w:rPr>
              <w:t>Военно-спортивная игра "Зарница";</w:t>
            </w:r>
          </w:p>
          <w:p w:rsidR="00DB0B1A" w:rsidRPr="00DB0B1A" w:rsidRDefault="00DB0B1A" w:rsidP="00FF58A5">
            <w:pPr>
              <w:widowControl/>
              <w:numPr>
                <w:ilvl w:val="0"/>
                <w:numId w:val="86"/>
              </w:numPr>
              <w:autoSpaceDE/>
              <w:autoSpaceDN/>
              <w:ind w:firstLine="0"/>
              <w:jc w:val="both"/>
              <w:rPr>
                <w:bCs/>
                <w:lang w:bidi="ru-RU"/>
              </w:rPr>
            </w:pPr>
            <w:r w:rsidRPr="00DB0B1A">
              <w:rPr>
                <w:bCs/>
                <w:lang w:bidi="ru-RU"/>
              </w:rPr>
              <w:t>Декада правовых знаний;</w:t>
            </w:r>
          </w:p>
          <w:p w:rsidR="00DB0B1A" w:rsidRPr="00DB0B1A" w:rsidRDefault="00DB0B1A" w:rsidP="00FF58A5">
            <w:pPr>
              <w:widowControl/>
              <w:numPr>
                <w:ilvl w:val="0"/>
                <w:numId w:val="86"/>
              </w:numPr>
              <w:autoSpaceDE/>
              <w:autoSpaceDN/>
              <w:ind w:firstLine="0"/>
              <w:jc w:val="both"/>
              <w:rPr>
                <w:bCs/>
                <w:lang w:bidi="ru-RU"/>
              </w:rPr>
            </w:pPr>
            <w:r w:rsidRPr="00DB0B1A">
              <w:rPr>
                <w:bCs/>
                <w:lang w:bidi="ru-RU"/>
              </w:rPr>
              <w:t>Фестиваль патриотической песни;</w:t>
            </w:r>
          </w:p>
          <w:p w:rsidR="00DB0B1A" w:rsidRPr="00DB0B1A" w:rsidRDefault="00DB0B1A" w:rsidP="00FF58A5">
            <w:pPr>
              <w:widowControl/>
              <w:numPr>
                <w:ilvl w:val="0"/>
                <w:numId w:val="86"/>
              </w:numPr>
              <w:autoSpaceDE/>
              <w:autoSpaceDN/>
              <w:ind w:firstLine="0"/>
              <w:jc w:val="both"/>
              <w:rPr>
                <w:bCs/>
                <w:lang w:bidi="ru-RU"/>
              </w:rPr>
            </w:pPr>
            <w:r w:rsidRPr="00DB0B1A">
              <w:rPr>
                <w:bCs/>
                <w:lang w:val="ru-RU" w:bidi="ru-RU"/>
              </w:rPr>
              <w:t xml:space="preserve">Уроки Мужества, посвящённые Дню героя Отечества, Дню защитника отечества, Дню </w:t>
            </w:r>
            <w:r w:rsidRPr="00DB0B1A">
              <w:rPr>
                <w:bCs/>
                <w:lang w:bidi="ru-RU"/>
              </w:rPr>
              <w:t>Победы;</w:t>
            </w:r>
          </w:p>
          <w:p w:rsidR="00DB0B1A" w:rsidRPr="00DB0B1A" w:rsidRDefault="00DB0B1A" w:rsidP="00FF58A5">
            <w:pPr>
              <w:widowControl/>
              <w:numPr>
                <w:ilvl w:val="0"/>
                <w:numId w:val="86"/>
              </w:numPr>
              <w:autoSpaceDE/>
              <w:autoSpaceDN/>
              <w:ind w:firstLine="0"/>
              <w:jc w:val="both"/>
              <w:rPr>
                <w:bCs/>
                <w:lang w:bidi="ru-RU"/>
              </w:rPr>
            </w:pPr>
            <w:r w:rsidRPr="00DB0B1A">
              <w:rPr>
                <w:bCs/>
                <w:lang w:bidi="ru-RU"/>
              </w:rPr>
              <w:t>Акция "Открытка ветерану";</w:t>
            </w:r>
          </w:p>
          <w:p w:rsidR="00DB0B1A" w:rsidRPr="00DB0B1A" w:rsidRDefault="00DB0B1A" w:rsidP="00FF58A5">
            <w:pPr>
              <w:widowControl/>
              <w:numPr>
                <w:ilvl w:val="0"/>
                <w:numId w:val="86"/>
              </w:numPr>
              <w:autoSpaceDE/>
              <w:autoSpaceDN/>
              <w:ind w:firstLine="0"/>
              <w:jc w:val="both"/>
              <w:rPr>
                <w:bCs/>
                <w:lang w:val="ru-RU" w:bidi="ru-RU"/>
              </w:rPr>
            </w:pPr>
            <w:r w:rsidRPr="00DB0B1A">
              <w:rPr>
                <w:bCs/>
                <w:lang w:val="ru-RU" w:bidi="ru-RU"/>
              </w:rPr>
              <w:t>Поисково-исследовательская деятельность. Защита проектно-исследовательских работ на школ</w:t>
            </w:r>
            <w:r w:rsidRPr="00DB0B1A">
              <w:rPr>
                <w:bCs/>
                <w:lang w:val="ru-RU" w:bidi="ru-RU"/>
              </w:rPr>
              <w:t>ь</w:t>
            </w:r>
            <w:r w:rsidRPr="00DB0B1A">
              <w:rPr>
                <w:bCs/>
                <w:lang w:val="ru-RU" w:bidi="ru-RU"/>
              </w:rPr>
              <w:lastRenderedPageBreak/>
              <w:t>ной конференции;</w:t>
            </w:r>
          </w:p>
          <w:p w:rsidR="00DB0B1A" w:rsidRPr="00DB0B1A" w:rsidRDefault="00DB0B1A" w:rsidP="00FF58A5">
            <w:pPr>
              <w:widowControl/>
              <w:numPr>
                <w:ilvl w:val="0"/>
                <w:numId w:val="86"/>
              </w:numPr>
              <w:autoSpaceDE/>
              <w:autoSpaceDN/>
              <w:ind w:firstLine="0"/>
              <w:jc w:val="both"/>
              <w:rPr>
                <w:bCs/>
                <w:lang w:bidi="ru-RU"/>
              </w:rPr>
            </w:pPr>
            <w:r w:rsidRPr="00DB0B1A">
              <w:rPr>
                <w:bCs/>
                <w:lang w:bidi="ru-RU"/>
              </w:rPr>
              <w:t>Музейные часы;</w:t>
            </w:r>
          </w:p>
          <w:p w:rsidR="00DB0B1A" w:rsidRPr="00DB0B1A" w:rsidRDefault="00DB0B1A" w:rsidP="00FF58A5">
            <w:pPr>
              <w:widowControl/>
              <w:numPr>
                <w:ilvl w:val="0"/>
                <w:numId w:val="86"/>
              </w:numPr>
              <w:autoSpaceDE/>
              <w:autoSpaceDN/>
              <w:ind w:firstLine="0"/>
              <w:jc w:val="both"/>
              <w:rPr>
                <w:bCs/>
                <w:lang w:val="ru-RU" w:bidi="ru-RU"/>
              </w:rPr>
            </w:pPr>
            <w:r w:rsidRPr="00DB0B1A">
              <w:rPr>
                <w:bCs/>
                <w:lang w:val="ru-RU" w:bidi="ru-RU"/>
              </w:rPr>
              <w:t>Тематические классные часы: «День народного единства», «День конституции»;</w:t>
            </w:r>
          </w:p>
          <w:p w:rsidR="00DB0B1A" w:rsidRPr="00DB0B1A" w:rsidRDefault="00DB0B1A" w:rsidP="00FF58A5">
            <w:pPr>
              <w:widowControl/>
              <w:numPr>
                <w:ilvl w:val="0"/>
                <w:numId w:val="86"/>
              </w:numPr>
              <w:autoSpaceDE/>
              <w:autoSpaceDN/>
              <w:ind w:firstLine="0"/>
              <w:jc w:val="both"/>
              <w:rPr>
                <w:bCs/>
                <w:lang w:bidi="ru-RU"/>
              </w:rPr>
            </w:pPr>
            <w:r w:rsidRPr="00DB0B1A">
              <w:rPr>
                <w:bCs/>
                <w:lang w:bidi="ru-RU"/>
              </w:rPr>
              <w:t>Соревнования "Меткий стрелок";</w:t>
            </w:r>
          </w:p>
          <w:p w:rsidR="00DB0B1A" w:rsidRPr="00DB0B1A" w:rsidRDefault="00DB0B1A" w:rsidP="00DB0B1A">
            <w:pPr>
              <w:widowControl/>
              <w:autoSpaceDE/>
              <w:autoSpaceDN/>
              <w:jc w:val="both"/>
              <w:rPr>
                <w:bCs/>
                <w:lang w:val="ru-RU" w:bidi="ru-RU"/>
              </w:rPr>
            </w:pPr>
            <w:r w:rsidRPr="00DB0B1A">
              <w:rPr>
                <w:bCs/>
                <w:lang w:val="ru-RU" w:bidi="ru-RU"/>
              </w:rPr>
              <w:t>Экскурсии в школьный родиноведч</w:t>
            </w:r>
            <w:r w:rsidRPr="00DB0B1A">
              <w:rPr>
                <w:bCs/>
                <w:lang w:val="ru-RU" w:bidi="ru-RU"/>
              </w:rPr>
              <w:t>е</w:t>
            </w:r>
            <w:r w:rsidRPr="00DB0B1A">
              <w:rPr>
                <w:bCs/>
                <w:lang w:val="ru-RU" w:bidi="ru-RU"/>
              </w:rPr>
              <w:t>ский музей.</w:t>
            </w:r>
          </w:p>
        </w:tc>
      </w:tr>
      <w:tr w:rsidR="00DB0B1A" w:rsidRPr="00DB0B1A" w:rsidTr="00DB0B1A">
        <w:trPr>
          <w:trHeight w:val="2162"/>
        </w:trPr>
        <w:tc>
          <w:tcPr>
            <w:tcW w:w="2552" w:type="dxa"/>
            <w:vMerge/>
          </w:tcPr>
          <w:p w:rsidR="00DB0B1A" w:rsidRPr="00DB0B1A" w:rsidRDefault="00DB0B1A" w:rsidP="00DB0B1A">
            <w:pPr>
              <w:widowControl/>
              <w:autoSpaceDE/>
              <w:autoSpaceDN/>
              <w:jc w:val="both"/>
              <w:rPr>
                <w:b/>
                <w:bCs/>
                <w:lang w:val="ru-RU" w:bidi="ru-RU"/>
              </w:rPr>
            </w:pPr>
          </w:p>
        </w:tc>
        <w:tc>
          <w:tcPr>
            <w:tcW w:w="3389" w:type="dxa"/>
          </w:tcPr>
          <w:p w:rsidR="00DB0B1A" w:rsidRPr="00DB0B1A" w:rsidRDefault="00DB0B1A" w:rsidP="00DB0B1A">
            <w:pPr>
              <w:widowControl/>
              <w:autoSpaceDE/>
              <w:autoSpaceDN/>
              <w:jc w:val="both"/>
              <w:rPr>
                <w:bCs/>
                <w:lang w:bidi="ru-RU"/>
              </w:rPr>
            </w:pPr>
            <w:r w:rsidRPr="00DB0B1A">
              <w:rPr>
                <w:bCs/>
                <w:lang w:val="ru-RU" w:bidi="ru-RU"/>
              </w:rPr>
              <w:t>3.Внешкольная деятельность Реализация планов сетевого взаимодействия с внешкольн</w:t>
            </w:r>
            <w:r w:rsidRPr="00DB0B1A">
              <w:rPr>
                <w:bCs/>
                <w:lang w:val="ru-RU" w:bidi="ru-RU"/>
              </w:rPr>
              <w:t>ы</w:t>
            </w:r>
            <w:r w:rsidRPr="00DB0B1A">
              <w:rPr>
                <w:bCs/>
                <w:lang w:val="ru-RU" w:bidi="ru-RU"/>
              </w:rPr>
              <w:t>ми организациями: ЦВР Сл</w:t>
            </w:r>
            <w:r w:rsidRPr="00DB0B1A">
              <w:rPr>
                <w:bCs/>
                <w:lang w:val="ru-RU" w:bidi="ru-RU"/>
              </w:rPr>
              <w:t>о</w:t>
            </w:r>
            <w:r w:rsidRPr="00DB0B1A">
              <w:rPr>
                <w:bCs/>
                <w:lang w:val="ru-RU" w:bidi="ru-RU"/>
              </w:rPr>
              <w:t xml:space="preserve">бодского района, библиотека им. </w:t>
            </w:r>
            <w:r w:rsidRPr="00DB0B1A">
              <w:rPr>
                <w:bCs/>
                <w:lang w:bidi="ru-RU"/>
              </w:rPr>
              <w:t>Батуева  и др.</w:t>
            </w:r>
          </w:p>
          <w:p w:rsidR="00DB0B1A" w:rsidRPr="00DB0B1A" w:rsidRDefault="00DB0B1A" w:rsidP="00DB0B1A">
            <w:pPr>
              <w:widowControl/>
              <w:autoSpaceDE/>
              <w:autoSpaceDN/>
              <w:jc w:val="both"/>
              <w:rPr>
                <w:bCs/>
                <w:lang w:bidi="ru-RU"/>
              </w:rPr>
            </w:pPr>
            <w:r w:rsidRPr="00DB0B1A">
              <w:rPr>
                <w:bCs/>
                <w:lang w:bidi="ru-RU"/>
              </w:rPr>
              <w:t xml:space="preserve"> </w:t>
            </w:r>
          </w:p>
        </w:tc>
        <w:tc>
          <w:tcPr>
            <w:tcW w:w="4078" w:type="dxa"/>
          </w:tcPr>
          <w:p w:rsidR="00DB0B1A" w:rsidRPr="00DB0B1A" w:rsidRDefault="00DB0B1A" w:rsidP="00DB0B1A">
            <w:pPr>
              <w:widowControl/>
              <w:autoSpaceDE/>
              <w:autoSpaceDN/>
              <w:jc w:val="both"/>
              <w:rPr>
                <w:bCs/>
                <w:lang w:val="ru-RU" w:bidi="ru-RU"/>
              </w:rPr>
            </w:pPr>
            <w:r w:rsidRPr="00DB0B1A">
              <w:rPr>
                <w:bCs/>
                <w:lang w:val="ru-RU" w:bidi="ru-RU"/>
              </w:rPr>
              <w:t>-Участие во всероссийских конкурсах, акциях, играх и др.</w:t>
            </w:r>
          </w:p>
          <w:p w:rsidR="00DB0B1A" w:rsidRPr="00DB0B1A" w:rsidRDefault="00DB0B1A" w:rsidP="00DB0B1A">
            <w:pPr>
              <w:widowControl/>
              <w:autoSpaceDE/>
              <w:autoSpaceDN/>
              <w:jc w:val="both"/>
              <w:rPr>
                <w:bCs/>
                <w:lang w:bidi="ru-RU"/>
              </w:rPr>
            </w:pPr>
            <w:r w:rsidRPr="00DB0B1A">
              <w:rPr>
                <w:bCs/>
                <w:lang w:bidi="ru-RU"/>
              </w:rPr>
              <w:t>Участие в муниципальных мероприятиях:</w:t>
            </w:r>
          </w:p>
          <w:p w:rsidR="00DB0B1A" w:rsidRPr="00DB0B1A" w:rsidRDefault="00DB0B1A" w:rsidP="00FF58A5">
            <w:pPr>
              <w:widowControl/>
              <w:numPr>
                <w:ilvl w:val="0"/>
                <w:numId w:val="85"/>
              </w:numPr>
              <w:autoSpaceDE/>
              <w:autoSpaceDN/>
              <w:ind w:firstLine="0"/>
              <w:jc w:val="both"/>
              <w:rPr>
                <w:bCs/>
                <w:lang w:bidi="ru-RU"/>
              </w:rPr>
            </w:pPr>
            <w:r w:rsidRPr="00DB0B1A">
              <w:rPr>
                <w:bCs/>
                <w:lang w:bidi="ru-RU"/>
              </w:rPr>
              <w:t>Акция "Георгиевская ленточка";</w:t>
            </w:r>
          </w:p>
          <w:p w:rsidR="00DB0B1A" w:rsidRPr="00DB0B1A" w:rsidRDefault="00DB0B1A" w:rsidP="00FF58A5">
            <w:pPr>
              <w:widowControl/>
              <w:numPr>
                <w:ilvl w:val="0"/>
                <w:numId w:val="85"/>
              </w:numPr>
              <w:autoSpaceDE/>
              <w:autoSpaceDN/>
              <w:ind w:firstLine="0"/>
              <w:jc w:val="both"/>
              <w:rPr>
                <w:bCs/>
                <w:lang w:bidi="ru-RU"/>
              </w:rPr>
            </w:pPr>
            <w:r w:rsidRPr="00DB0B1A">
              <w:rPr>
                <w:bCs/>
                <w:lang w:bidi="ru-RU"/>
              </w:rPr>
              <w:t>Вахта Памяти;</w:t>
            </w:r>
          </w:p>
          <w:p w:rsidR="00DB0B1A" w:rsidRPr="00DB0B1A" w:rsidRDefault="00DB0B1A" w:rsidP="00FF58A5">
            <w:pPr>
              <w:widowControl/>
              <w:numPr>
                <w:ilvl w:val="0"/>
                <w:numId w:val="85"/>
              </w:numPr>
              <w:autoSpaceDE/>
              <w:autoSpaceDN/>
              <w:ind w:firstLine="0"/>
              <w:jc w:val="both"/>
              <w:rPr>
                <w:bCs/>
                <w:lang w:bidi="ru-RU"/>
              </w:rPr>
            </w:pPr>
            <w:r w:rsidRPr="00DB0B1A">
              <w:rPr>
                <w:bCs/>
                <w:lang w:bidi="ru-RU"/>
              </w:rPr>
              <w:t>Смотр строя и песни;</w:t>
            </w:r>
          </w:p>
          <w:p w:rsidR="00DB0B1A" w:rsidRPr="00DB0B1A" w:rsidRDefault="00DB0B1A" w:rsidP="00DB0B1A">
            <w:pPr>
              <w:widowControl/>
              <w:autoSpaceDE/>
              <w:autoSpaceDN/>
              <w:jc w:val="both"/>
              <w:rPr>
                <w:bCs/>
                <w:lang w:bidi="ru-RU"/>
              </w:rPr>
            </w:pPr>
            <w:r w:rsidRPr="00DB0B1A">
              <w:rPr>
                <w:bCs/>
                <w:lang w:bidi="ru-RU"/>
              </w:rPr>
              <w:t>-Митинг 9 Мая;</w:t>
            </w:r>
          </w:p>
        </w:tc>
      </w:tr>
      <w:tr w:rsidR="00DB0B1A" w:rsidRPr="00DB0B1A" w:rsidTr="00DB0B1A">
        <w:trPr>
          <w:trHeight w:val="736"/>
        </w:trPr>
        <w:tc>
          <w:tcPr>
            <w:tcW w:w="2552" w:type="dxa"/>
            <w:vMerge w:val="restart"/>
          </w:tcPr>
          <w:p w:rsidR="00DB0B1A" w:rsidRPr="00DB0B1A" w:rsidRDefault="00DB0B1A" w:rsidP="00DB0B1A">
            <w:pPr>
              <w:widowControl/>
              <w:autoSpaceDE/>
              <w:autoSpaceDN/>
              <w:jc w:val="both"/>
              <w:rPr>
                <w:b/>
                <w:bCs/>
                <w:lang w:bidi="ru-RU"/>
              </w:rPr>
            </w:pPr>
            <w:r w:rsidRPr="00DB0B1A">
              <w:rPr>
                <w:b/>
                <w:bCs/>
                <w:lang w:bidi="ru-RU"/>
              </w:rPr>
              <w:t>Нравственное и духовное воспитание</w:t>
            </w: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1.Урочная деятельность.</w:t>
            </w:r>
          </w:p>
          <w:p w:rsidR="00DB0B1A" w:rsidRPr="00DB0B1A" w:rsidRDefault="00DB0B1A" w:rsidP="00DB0B1A">
            <w:pPr>
              <w:widowControl/>
              <w:autoSpaceDE/>
              <w:autoSpaceDN/>
              <w:jc w:val="both"/>
              <w:rPr>
                <w:bCs/>
                <w:lang w:val="ru-RU" w:bidi="ru-RU"/>
              </w:rPr>
            </w:pPr>
            <w:r w:rsidRPr="00DB0B1A">
              <w:rPr>
                <w:bCs/>
                <w:lang w:val="ru-RU" w:bidi="ru-RU"/>
              </w:rPr>
              <w:t>Реализация программ при из</w:t>
            </w:r>
            <w:r w:rsidRPr="00DB0B1A">
              <w:rPr>
                <w:bCs/>
                <w:lang w:val="ru-RU" w:bidi="ru-RU"/>
              </w:rPr>
              <w:t>у</w:t>
            </w:r>
            <w:r w:rsidRPr="00DB0B1A">
              <w:rPr>
                <w:bCs/>
                <w:lang w:val="ru-RU" w:bidi="ru-RU"/>
              </w:rPr>
              <w:t>чении общественно-научных предметов и предме- тов обл</w:t>
            </w:r>
            <w:r w:rsidRPr="00DB0B1A">
              <w:rPr>
                <w:bCs/>
                <w:lang w:val="ru-RU" w:bidi="ru-RU"/>
              </w:rPr>
              <w:t>а</w:t>
            </w:r>
            <w:r w:rsidRPr="00DB0B1A">
              <w:rPr>
                <w:bCs/>
                <w:lang w:val="ru-RU" w:bidi="ru-RU"/>
              </w:rPr>
              <w:t>сти «филология», «искусство».</w:t>
            </w:r>
          </w:p>
        </w:tc>
        <w:tc>
          <w:tcPr>
            <w:tcW w:w="4078" w:type="dxa"/>
          </w:tcPr>
          <w:p w:rsidR="00DB0B1A" w:rsidRPr="00DB0B1A" w:rsidRDefault="00DB0B1A" w:rsidP="00DB0B1A">
            <w:pPr>
              <w:widowControl/>
              <w:autoSpaceDE/>
              <w:autoSpaceDN/>
              <w:jc w:val="both"/>
              <w:rPr>
                <w:bCs/>
                <w:lang w:val="ru-RU" w:bidi="ru-RU"/>
              </w:rPr>
            </w:pPr>
            <w:r w:rsidRPr="00DB0B1A">
              <w:rPr>
                <w:bCs/>
                <w:lang w:val="ru-RU" w:bidi="ru-RU"/>
              </w:rPr>
              <w:t>Беседы, викторины, ролевые игры на уроках истории, обществознания, ИЗО, литературы, музыки.</w:t>
            </w:r>
          </w:p>
        </w:tc>
      </w:tr>
      <w:tr w:rsidR="00DB0B1A" w:rsidRPr="00DB0B1A" w:rsidTr="00DB0B1A">
        <w:trPr>
          <w:trHeight w:val="1656"/>
        </w:trPr>
        <w:tc>
          <w:tcPr>
            <w:tcW w:w="2552" w:type="dxa"/>
            <w:vMerge/>
            <w:tcBorders>
              <w:bottom w:val="single" w:sz="4" w:space="0" w:color="000000"/>
            </w:tcBorders>
          </w:tcPr>
          <w:p w:rsidR="00DB0B1A" w:rsidRPr="00DB0B1A" w:rsidRDefault="00DB0B1A" w:rsidP="00DB0B1A">
            <w:pPr>
              <w:widowControl/>
              <w:autoSpaceDE/>
              <w:autoSpaceDN/>
              <w:jc w:val="both"/>
              <w:rPr>
                <w:bCs/>
                <w:lang w:val="ru-RU" w:bidi="ru-RU"/>
              </w:rPr>
            </w:pPr>
          </w:p>
        </w:tc>
        <w:tc>
          <w:tcPr>
            <w:tcW w:w="3389" w:type="dxa"/>
            <w:tcBorders>
              <w:bottom w:val="single" w:sz="4" w:space="0" w:color="000000"/>
            </w:tcBorders>
          </w:tcPr>
          <w:p w:rsidR="00DB0B1A" w:rsidRPr="00DB0B1A" w:rsidRDefault="00DB0B1A" w:rsidP="00DB0B1A">
            <w:pPr>
              <w:widowControl/>
              <w:autoSpaceDE/>
              <w:autoSpaceDN/>
              <w:jc w:val="both"/>
              <w:rPr>
                <w:bCs/>
                <w:lang w:val="ru-RU" w:bidi="ru-RU"/>
              </w:rPr>
            </w:pPr>
            <w:r w:rsidRPr="00DB0B1A">
              <w:rPr>
                <w:bCs/>
                <w:lang w:val="ru-RU" w:bidi="ru-RU"/>
              </w:rPr>
              <w:t>2. Внеурочная деятельность. Р</w:t>
            </w:r>
            <w:r w:rsidRPr="00DB0B1A">
              <w:rPr>
                <w:bCs/>
                <w:lang w:val="ru-RU" w:bidi="ru-RU"/>
              </w:rPr>
              <w:t>е</w:t>
            </w:r>
            <w:r w:rsidRPr="00DB0B1A">
              <w:rPr>
                <w:bCs/>
                <w:lang w:val="ru-RU" w:bidi="ru-RU"/>
              </w:rPr>
              <w:t>ализация планов внеурочной деятель-</w:t>
            </w:r>
          </w:p>
          <w:p w:rsidR="00DB0B1A" w:rsidRPr="00DB0B1A" w:rsidRDefault="00DB0B1A" w:rsidP="00DB0B1A">
            <w:pPr>
              <w:widowControl/>
              <w:autoSpaceDE/>
              <w:autoSpaceDN/>
              <w:jc w:val="both"/>
              <w:rPr>
                <w:bCs/>
                <w:lang w:val="ru-RU" w:bidi="ru-RU"/>
              </w:rPr>
            </w:pPr>
            <w:r w:rsidRPr="00DB0B1A">
              <w:rPr>
                <w:bCs/>
                <w:lang w:val="ru-RU" w:bidi="ru-RU"/>
              </w:rPr>
              <w:t>ности кружка «Наследие дал</w:t>
            </w:r>
            <w:r w:rsidRPr="00DB0B1A">
              <w:rPr>
                <w:bCs/>
                <w:lang w:val="ru-RU" w:bidi="ru-RU"/>
              </w:rPr>
              <w:t>е</w:t>
            </w:r>
            <w:r w:rsidRPr="00DB0B1A">
              <w:rPr>
                <w:bCs/>
                <w:lang w:val="ru-RU" w:bidi="ru-RU"/>
              </w:rPr>
              <w:t>кой старины»</w:t>
            </w:r>
          </w:p>
        </w:tc>
        <w:tc>
          <w:tcPr>
            <w:tcW w:w="4078" w:type="dxa"/>
            <w:tcBorders>
              <w:bottom w:val="single" w:sz="4" w:space="0" w:color="000000"/>
            </w:tcBorders>
          </w:tcPr>
          <w:p w:rsidR="00DB0B1A" w:rsidRPr="00DB0B1A" w:rsidRDefault="00DB0B1A" w:rsidP="00DB0B1A">
            <w:pPr>
              <w:widowControl/>
              <w:autoSpaceDE/>
              <w:autoSpaceDN/>
              <w:jc w:val="both"/>
              <w:rPr>
                <w:bCs/>
                <w:lang w:val="ru-RU" w:bidi="ru-RU"/>
              </w:rPr>
            </w:pPr>
            <w:r w:rsidRPr="00DB0B1A">
              <w:rPr>
                <w:bCs/>
                <w:lang w:val="ru-RU" w:bidi="ru-RU"/>
              </w:rPr>
              <w:t>- Тематические классные часы: "Что такое добро", "Мир человеческих о</w:t>
            </w:r>
            <w:r w:rsidRPr="00DB0B1A">
              <w:rPr>
                <w:bCs/>
                <w:lang w:val="ru-RU" w:bidi="ru-RU"/>
              </w:rPr>
              <w:t>т</w:t>
            </w:r>
            <w:r w:rsidRPr="00DB0B1A">
              <w:rPr>
                <w:bCs/>
                <w:lang w:val="ru-RU" w:bidi="ru-RU"/>
              </w:rPr>
              <w:t>ношений;</w:t>
            </w:r>
          </w:p>
          <w:p w:rsidR="00DB0B1A" w:rsidRPr="00DB0B1A" w:rsidRDefault="00DB0B1A" w:rsidP="00FF58A5">
            <w:pPr>
              <w:widowControl/>
              <w:numPr>
                <w:ilvl w:val="0"/>
                <w:numId w:val="84"/>
              </w:numPr>
              <w:autoSpaceDE/>
              <w:autoSpaceDN/>
              <w:ind w:firstLine="0"/>
              <w:jc w:val="both"/>
              <w:rPr>
                <w:bCs/>
                <w:lang w:bidi="ru-RU"/>
              </w:rPr>
            </w:pPr>
            <w:r w:rsidRPr="00DB0B1A">
              <w:rPr>
                <w:bCs/>
                <w:lang w:bidi="ru-RU"/>
              </w:rPr>
              <w:t>Диспут "Что такое дружба";</w:t>
            </w:r>
          </w:p>
          <w:p w:rsidR="00DB0B1A" w:rsidRPr="00DB0B1A" w:rsidRDefault="00DB0B1A" w:rsidP="00FF58A5">
            <w:pPr>
              <w:widowControl/>
              <w:numPr>
                <w:ilvl w:val="0"/>
                <w:numId w:val="84"/>
              </w:numPr>
              <w:autoSpaceDE/>
              <w:autoSpaceDN/>
              <w:ind w:firstLine="0"/>
              <w:jc w:val="both"/>
              <w:rPr>
                <w:bCs/>
                <w:lang w:bidi="ru-RU"/>
              </w:rPr>
            </w:pPr>
            <w:r w:rsidRPr="00DB0B1A">
              <w:rPr>
                <w:bCs/>
                <w:lang w:bidi="ru-RU"/>
              </w:rPr>
              <w:t>Концерт к Дню Матери;</w:t>
            </w:r>
          </w:p>
          <w:p w:rsidR="00DB0B1A" w:rsidRPr="00DB0B1A" w:rsidRDefault="00DB0B1A" w:rsidP="00FF58A5">
            <w:pPr>
              <w:widowControl/>
              <w:numPr>
                <w:ilvl w:val="0"/>
                <w:numId w:val="84"/>
              </w:numPr>
              <w:autoSpaceDE/>
              <w:autoSpaceDN/>
              <w:ind w:firstLine="0"/>
              <w:jc w:val="both"/>
              <w:rPr>
                <w:bCs/>
                <w:lang w:bidi="ru-RU"/>
              </w:rPr>
            </w:pPr>
            <w:r w:rsidRPr="00DB0B1A">
              <w:rPr>
                <w:bCs/>
                <w:lang w:bidi="ru-RU"/>
              </w:rPr>
              <w:t>Акции добра и милосердия</w:t>
            </w:r>
          </w:p>
        </w:tc>
      </w:tr>
      <w:tr w:rsidR="00DB0B1A" w:rsidRPr="00DB0B1A" w:rsidTr="00DB0B1A">
        <w:trPr>
          <w:trHeight w:val="736"/>
        </w:trPr>
        <w:tc>
          <w:tcPr>
            <w:tcW w:w="2552" w:type="dxa"/>
            <w:vMerge/>
          </w:tcPr>
          <w:p w:rsidR="00DB0B1A" w:rsidRPr="00DB0B1A" w:rsidRDefault="00DB0B1A" w:rsidP="00DB0B1A">
            <w:pPr>
              <w:widowControl/>
              <w:autoSpaceDE/>
              <w:autoSpaceDN/>
              <w:ind w:firstLine="567"/>
              <w:jc w:val="both"/>
              <w:rPr>
                <w:bCs/>
                <w:lang w:bidi="ru-RU"/>
              </w:rPr>
            </w:pPr>
          </w:p>
        </w:tc>
        <w:tc>
          <w:tcPr>
            <w:tcW w:w="3389" w:type="dxa"/>
          </w:tcPr>
          <w:p w:rsidR="00DB0B1A" w:rsidRPr="00DB0B1A" w:rsidRDefault="00DB0B1A" w:rsidP="00DB0B1A">
            <w:pPr>
              <w:widowControl/>
              <w:autoSpaceDE/>
              <w:autoSpaceDN/>
              <w:ind w:firstLine="567"/>
              <w:jc w:val="both"/>
              <w:rPr>
                <w:bCs/>
                <w:lang w:bidi="ru-RU"/>
              </w:rPr>
            </w:pPr>
            <w:r w:rsidRPr="00DB0B1A">
              <w:rPr>
                <w:bCs/>
                <w:lang w:val="ru-RU" w:bidi="ru-RU"/>
              </w:rPr>
              <w:t>3.Внешкольная деятел</w:t>
            </w:r>
            <w:r w:rsidRPr="00DB0B1A">
              <w:rPr>
                <w:bCs/>
                <w:lang w:val="ru-RU" w:bidi="ru-RU"/>
              </w:rPr>
              <w:t>ь</w:t>
            </w:r>
            <w:r w:rsidRPr="00DB0B1A">
              <w:rPr>
                <w:bCs/>
                <w:lang w:val="ru-RU" w:bidi="ru-RU"/>
              </w:rPr>
              <w:t>ность Реализация планов сет</w:t>
            </w:r>
            <w:r w:rsidRPr="00DB0B1A">
              <w:rPr>
                <w:bCs/>
                <w:lang w:val="ru-RU" w:bidi="ru-RU"/>
              </w:rPr>
              <w:t>е</w:t>
            </w:r>
            <w:r w:rsidRPr="00DB0B1A">
              <w:rPr>
                <w:bCs/>
                <w:lang w:val="ru-RU" w:bidi="ru-RU"/>
              </w:rPr>
              <w:t>вого взаимодействия с вн</w:t>
            </w:r>
            <w:r w:rsidRPr="00DB0B1A">
              <w:rPr>
                <w:bCs/>
                <w:lang w:val="ru-RU" w:bidi="ru-RU"/>
              </w:rPr>
              <w:t>е</w:t>
            </w:r>
            <w:r w:rsidRPr="00DB0B1A">
              <w:rPr>
                <w:bCs/>
                <w:lang w:val="ru-RU" w:bidi="ru-RU"/>
              </w:rPr>
              <w:t>школьными организациями: ЦВР Слободского района, би</w:t>
            </w:r>
            <w:r w:rsidRPr="00DB0B1A">
              <w:rPr>
                <w:bCs/>
                <w:lang w:val="ru-RU" w:bidi="ru-RU"/>
              </w:rPr>
              <w:t>б</w:t>
            </w:r>
            <w:r w:rsidRPr="00DB0B1A">
              <w:rPr>
                <w:bCs/>
                <w:lang w:val="ru-RU" w:bidi="ru-RU"/>
              </w:rPr>
              <w:t xml:space="preserve">лиотека им. </w:t>
            </w:r>
            <w:r w:rsidRPr="00DB0B1A">
              <w:rPr>
                <w:bCs/>
                <w:lang w:bidi="ru-RU"/>
              </w:rPr>
              <w:t>Батуева</w:t>
            </w:r>
          </w:p>
        </w:tc>
        <w:tc>
          <w:tcPr>
            <w:tcW w:w="4078" w:type="dxa"/>
          </w:tcPr>
          <w:p w:rsidR="00DB0B1A" w:rsidRPr="00DB0B1A" w:rsidRDefault="00DB0B1A" w:rsidP="00DB0B1A">
            <w:pPr>
              <w:widowControl/>
              <w:autoSpaceDE/>
              <w:autoSpaceDN/>
              <w:ind w:firstLine="567"/>
              <w:jc w:val="both"/>
              <w:rPr>
                <w:bCs/>
                <w:lang w:val="ru-RU" w:bidi="ru-RU"/>
              </w:rPr>
            </w:pPr>
            <w:r w:rsidRPr="00DB0B1A">
              <w:rPr>
                <w:bCs/>
                <w:lang w:val="ru-RU" w:bidi="ru-RU"/>
              </w:rPr>
              <w:t>-Участие в муниципальных, рег</w:t>
            </w:r>
            <w:r w:rsidRPr="00DB0B1A">
              <w:rPr>
                <w:bCs/>
                <w:lang w:val="ru-RU" w:bidi="ru-RU"/>
              </w:rPr>
              <w:t>и</w:t>
            </w:r>
            <w:r w:rsidRPr="00DB0B1A">
              <w:rPr>
                <w:bCs/>
                <w:lang w:val="ru-RU" w:bidi="ru-RU"/>
              </w:rPr>
              <w:t>ональных, всероссийских конкурсах, акциях, играх и др.</w:t>
            </w:r>
          </w:p>
        </w:tc>
      </w:tr>
      <w:tr w:rsidR="00DB0B1A" w:rsidRPr="00DB0B1A" w:rsidTr="00DB0B1A">
        <w:trPr>
          <w:trHeight w:val="918"/>
        </w:trPr>
        <w:tc>
          <w:tcPr>
            <w:tcW w:w="2552" w:type="dxa"/>
            <w:vMerge w:val="restart"/>
          </w:tcPr>
          <w:p w:rsidR="00DB0B1A" w:rsidRPr="00DB0B1A" w:rsidRDefault="00DB0B1A" w:rsidP="00DB0B1A">
            <w:pPr>
              <w:widowControl/>
              <w:autoSpaceDE/>
              <w:autoSpaceDN/>
              <w:jc w:val="both"/>
              <w:rPr>
                <w:b/>
                <w:bCs/>
                <w:lang w:val="ru-RU" w:bidi="ru-RU"/>
              </w:rPr>
            </w:pPr>
            <w:r w:rsidRPr="00DB0B1A">
              <w:rPr>
                <w:b/>
                <w:bCs/>
                <w:lang w:val="ru-RU" w:bidi="ru-RU"/>
              </w:rPr>
              <w:t>Воспитание полож</w:t>
            </w:r>
            <w:r w:rsidRPr="00DB0B1A">
              <w:rPr>
                <w:b/>
                <w:bCs/>
                <w:lang w:val="ru-RU" w:bidi="ru-RU"/>
              </w:rPr>
              <w:t>и</w:t>
            </w:r>
            <w:r w:rsidRPr="00DB0B1A">
              <w:rPr>
                <w:b/>
                <w:bCs/>
                <w:lang w:val="ru-RU" w:bidi="ru-RU"/>
              </w:rPr>
              <w:t>тельного отношения к труду и творчеству</w:t>
            </w: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1.Урочная деятельность.</w:t>
            </w:r>
          </w:p>
          <w:p w:rsidR="00DB0B1A" w:rsidRPr="00DB0B1A" w:rsidRDefault="00DB0B1A" w:rsidP="00DB0B1A">
            <w:pPr>
              <w:widowControl/>
              <w:autoSpaceDE/>
              <w:autoSpaceDN/>
              <w:jc w:val="both"/>
              <w:rPr>
                <w:bCs/>
                <w:lang w:val="ru-RU" w:bidi="ru-RU"/>
              </w:rPr>
            </w:pPr>
            <w:r w:rsidRPr="00DB0B1A">
              <w:rPr>
                <w:bCs/>
                <w:lang w:val="ru-RU" w:bidi="ru-RU"/>
              </w:rPr>
              <w:t>Реализация программ при из</w:t>
            </w:r>
            <w:r w:rsidRPr="00DB0B1A">
              <w:rPr>
                <w:bCs/>
                <w:lang w:val="ru-RU" w:bidi="ru-RU"/>
              </w:rPr>
              <w:t>у</w:t>
            </w:r>
            <w:r w:rsidRPr="00DB0B1A">
              <w:rPr>
                <w:bCs/>
                <w:lang w:val="ru-RU" w:bidi="ru-RU"/>
              </w:rPr>
              <w:t>чении предметных областей технология, география, иску</w:t>
            </w:r>
            <w:r w:rsidRPr="00DB0B1A">
              <w:rPr>
                <w:bCs/>
                <w:lang w:val="ru-RU" w:bidi="ru-RU"/>
              </w:rPr>
              <w:t>с</w:t>
            </w:r>
            <w:r w:rsidRPr="00DB0B1A">
              <w:rPr>
                <w:bCs/>
                <w:lang w:val="ru-RU" w:bidi="ru-RU"/>
              </w:rPr>
              <w:t>ство.</w:t>
            </w:r>
          </w:p>
        </w:tc>
        <w:tc>
          <w:tcPr>
            <w:tcW w:w="4078" w:type="dxa"/>
          </w:tcPr>
          <w:p w:rsidR="00DB0B1A" w:rsidRPr="00DB0B1A" w:rsidRDefault="00DB0B1A" w:rsidP="00DB0B1A">
            <w:pPr>
              <w:widowControl/>
              <w:autoSpaceDE/>
              <w:autoSpaceDN/>
              <w:jc w:val="both"/>
              <w:rPr>
                <w:bCs/>
                <w:lang w:val="ru-RU" w:bidi="ru-RU"/>
              </w:rPr>
            </w:pPr>
            <w:r w:rsidRPr="00DB0B1A">
              <w:rPr>
                <w:bCs/>
                <w:lang w:val="ru-RU" w:bidi="ru-RU"/>
              </w:rPr>
              <w:t>-Беседы, викторины на уроках о пр</w:t>
            </w:r>
            <w:r w:rsidRPr="00DB0B1A">
              <w:rPr>
                <w:bCs/>
                <w:lang w:val="ru-RU" w:bidi="ru-RU"/>
              </w:rPr>
              <w:t>о</w:t>
            </w:r>
            <w:r w:rsidRPr="00DB0B1A">
              <w:rPr>
                <w:bCs/>
                <w:lang w:val="ru-RU" w:bidi="ru-RU"/>
              </w:rPr>
              <w:t>фессиях</w:t>
            </w:r>
          </w:p>
          <w:p w:rsidR="00DB0B1A" w:rsidRPr="00DB0B1A" w:rsidRDefault="00DB0B1A" w:rsidP="00DB0B1A">
            <w:pPr>
              <w:widowControl/>
              <w:autoSpaceDE/>
              <w:autoSpaceDN/>
              <w:jc w:val="both"/>
              <w:rPr>
                <w:bCs/>
                <w:lang w:val="ru-RU" w:bidi="ru-RU"/>
              </w:rPr>
            </w:pPr>
            <w:r w:rsidRPr="00DB0B1A">
              <w:rPr>
                <w:bCs/>
                <w:lang w:val="ru-RU" w:bidi="ru-RU"/>
              </w:rPr>
              <w:t>-Проектирование на уроках технол</w:t>
            </w:r>
            <w:r w:rsidRPr="00DB0B1A">
              <w:rPr>
                <w:bCs/>
                <w:lang w:val="ru-RU" w:bidi="ru-RU"/>
              </w:rPr>
              <w:t>о</w:t>
            </w:r>
            <w:r w:rsidRPr="00DB0B1A">
              <w:rPr>
                <w:bCs/>
                <w:lang w:val="ru-RU" w:bidi="ru-RU"/>
              </w:rPr>
              <w:t>гии. Выставки поделок.</w:t>
            </w:r>
          </w:p>
          <w:p w:rsidR="00DB0B1A" w:rsidRPr="00DB0B1A" w:rsidRDefault="00DB0B1A" w:rsidP="00DB0B1A">
            <w:pPr>
              <w:widowControl/>
              <w:autoSpaceDE/>
              <w:autoSpaceDN/>
              <w:jc w:val="both"/>
              <w:rPr>
                <w:bCs/>
                <w:lang w:val="ru-RU" w:bidi="ru-RU"/>
              </w:rPr>
            </w:pPr>
            <w:r w:rsidRPr="00DB0B1A">
              <w:rPr>
                <w:bCs/>
                <w:lang w:val="ru-RU" w:bidi="ru-RU"/>
              </w:rPr>
              <w:t>-Беседы на уроках географии "Профе</w:t>
            </w:r>
            <w:r w:rsidRPr="00DB0B1A">
              <w:rPr>
                <w:bCs/>
                <w:lang w:val="ru-RU" w:bidi="ru-RU"/>
              </w:rPr>
              <w:t>с</w:t>
            </w:r>
            <w:r w:rsidRPr="00DB0B1A">
              <w:rPr>
                <w:bCs/>
                <w:lang w:val="ru-RU" w:bidi="ru-RU"/>
              </w:rPr>
              <w:t>сии в производственной и непрои</w:t>
            </w:r>
            <w:r w:rsidRPr="00DB0B1A">
              <w:rPr>
                <w:bCs/>
                <w:lang w:val="ru-RU" w:bidi="ru-RU"/>
              </w:rPr>
              <w:t>з</w:t>
            </w:r>
            <w:r w:rsidRPr="00DB0B1A">
              <w:rPr>
                <w:bCs/>
                <w:lang w:val="ru-RU" w:bidi="ru-RU"/>
              </w:rPr>
              <w:t>водственной сфере"</w:t>
            </w:r>
          </w:p>
        </w:tc>
      </w:tr>
      <w:tr w:rsidR="00DB0B1A" w:rsidRPr="00DB0B1A" w:rsidTr="00DB0B1A">
        <w:trPr>
          <w:trHeight w:val="1411"/>
        </w:trPr>
        <w:tc>
          <w:tcPr>
            <w:tcW w:w="2552" w:type="dxa"/>
            <w:vMerge/>
            <w:tcBorders>
              <w:top w:val="nil"/>
            </w:tcBorders>
          </w:tcPr>
          <w:p w:rsidR="00DB0B1A" w:rsidRPr="00DB0B1A" w:rsidRDefault="00DB0B1A" w:rsidP="00DB0B1A">
            <w:pPr>
              <w:widowControl/>
              <w:autoSpaceDE/>
              <w:autoSpaceDN/>
              <w:jc w:val="both"/>
              <w:rPr>
                <w:bCs/>
                <w:lang w:val="ru-RU" w:bidi="ru-RU"/>
              </w:rPr>
            </w:pP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2. Внеурочная деятельность. Р</w:t>
            </w:r>
            <w:r w:rsidRPr="00DB0B1A">
              <w:rPr>
                <w:bCs/>
                <w:lang w:val="ru-RU" w:bidi="ru-RU"/>
              </w:rPr>
              <w:t>е</w:t>
            </w:r>
            <w:r w:rsidRPr="00DB0B1A">
              <w:rPr>
                <w:bCs/>
                <w:lang w:val="ru-RU" w:bidi="ru-RU"/>
              </w:rPr>
              <w:t>ализация планов внеурочной деятельности кружка «Умелые ручки»</w:t>
            </w:r>
          </w:p>
          <w:p w:rsidR="00DB0B1A" w:rsidRPr="00DB0B1A" w:rsidRDefault="00DB0B1A" w:rsidP="00DB0B1A">
            <w:pPr>
              <w:widowControl/>
              <w:autoSpaceDE/>
              <w:autoSpaceDN/>
              <w:jc w:val="both"/>
              <w:rPr>
                <w:bCs/>
                <w:lang w:val="ru-RU" w:bidi="ru-RU"/>
              </w:rPr>
            </w:pPr>
          </w:p>
        </w:tc>
        <w:tc>
          <w:tcPr>
            <w:tcW w:w="4078" w:type="dxa"/>
          </w:tcPr>
          <w:p w:rsidR="00DB0B1A" w:rsidRPr="00DB0B1A" w:rsidRDefault="00DB0B1A" w:rsidP="00FF58A5">
            <w:pPr>
              <w:widowControl/>
              <w:numPr>
                <w:ilvl w:val="0"/>
                <w:numId w:val="83"/>
              </w:numPr>
              <w:autoSpaceDE/>
              <w:autoSpaceDN/>
              <w:ind w:firstLine="0"/>
              <w:jc w:val="both"/>
              <w:rPr>
                <w:bCs/>
                <w:lang w:bidi="ru-RU"/>
              </w:rPr>
            </w:pPr>
            <w:r w:rsidRPr="00DB0B1A">
              <w:rPr>
                <w:bCs/>
                <w:lang w:bidi="ru-RU"/>
              </w:rPr>
              <w:t>Организация дежурства по школе;</w:t>
            </w:r>
          </w:p>
          <w:p w:rsidR="00DB0B1A" w:rsidRPr="00DB0B1A" w:rsidRDefault="00DB0B1A" w:rsidP="00FF58A5">
            <w:pPr>
              <w:widowControl/>
              <w:numPr>
                <w:ilvl w:val="0"/>
                <w:numId w:val="83"/>
              </w:numPr>
              <w:autoSpaceDE/>
              <w:autoSpaceDN/>
              <w:ind w:firstLine="0"/>
              <w:jc w:val="both"/>
              <w:rPr>
                <w:bCs/>
                <w:lang w:val="ru-RU" w:bidi="ru-RU"/>
              </w:rPr>
            </w:pPr>
            <w:r w:rsidRPr="00DB0B1A">
              <w:rPr>
                <w:bCs/>
                <w:lang w:val="ru-RU" w:bidi="ru-RU"/>
              </w:rPr>
              <w:t>Акция "Чистый школьный двор", "Чистое село";</w:t>
            </w:r>
          </w:p>
          <w:p w:rsidR="00DB0B1A" w:rsidRPr="00DB0B1A" w:rsidRDefault="00DB0B1A" w:rsidP="00FF58A5">
            <w:pPr>
              <w:widowControl/>
              <w:numPr>
                <w:ilvl w:val="0"/>
                <w:numId w:val="83"/>
              </w:numPr>
              <w:autoSpaceDE/>
              <w:autoSpaceDN/>
              <w:ind w:firstLine="0"/>
              <w:jc w:val="both"/>
              <w:rPr>
                <w:bCs/>
                <w:lang w:val="ru-RU" w:bidi="ru-RU"/>
              </w:rPr>
            </w:pPr>
            <w:r w:rsidRPr="00DB0B1A">
              <w:rPr>
                <w:bCs/>
                <w:lang w:val="ru-RU" w:bidi="ru-RU"/>
              </w:rPr>
              <w:t>Организация работы на при</w:t>
            </w:r>
            <w:r w:rsidRPr="00DB0B1A">
              <w:rPr>
                <w:bCs/>
                <w:lang w:val="ru-RU" w:bidi="ru-RU"/>
              </w:rPr>
              <w:t>ш</w:t>
            </w:r>
            <w:r w:rsidRPr="00DB0B1A">
              <w:rPr>
                <w:bCs/>
                <w:lang w:val="ru-RU" w:bidi="ru-RU"/>
              </w:rPr>
              <w:t>кольном участке;</w:t>
            </w:r>
          </w:p>
          <w:p w:rsidR="00DB0B1A" w:rsidRPr="00DB0B1A" w:rsidRDefault="00DB0B1A" w:rsidP="00FF58A5">
            <w:pPr>
              <w:widowControl/>
              <w:numPr>
                <w:ilvl w:val="0"/>
                <w:numId w:val="83"/>
              </w:numPr>
              <w:autoSpaceDE/>
              <w:autoSpaceDN/>
              <w:ind w:firstLine="0"/>
              <w:jc w:val="both"/>
              <w:rPr>
                <w:bCs/>
                <w:lang w:bidi="ru-RU"/>
              </w:rPr>
            </w:pPr>
            <w:r w:rsidRPr="00DB0B1A">
              <w:rPr>
                <w:bCs/>
                <w:lang w:bidi="ru-RU"/>
              </w:rPr>
              <w:t>Тренинги "Учись учиться";</w:t>
            </w:r>
          </w:p>
          <w:p w:rsidR="00DB0B1A" w:rsidRPr="00DB0B1A" w:rsidRDefault="00DB0B1A" w:rsidP="00FF58A5">
            <w:pPr>
              <w:widowControl/>
              <w:numPr>
                <w:ilvl w:val="0"/>
                <w:numId w:val="83"/>
              </w:numPr>
              <w:autoSpaceDE/>
              <w:autoSpaceDN/>
              <w:ind w:firstLine="0"/>
              <w:jc w:val="both"/>
              <w:rPr>
                <w:bCs/>
                <w:lang w:val="ru-RU" w:bidi="ru-RU"/>
              </w:rPr>
            </w:pPr>
            <w:r w:rsidRPr="00DB0B1A">
              <w:rPr>
                <w:bCs/>
                <w:lang w:val="ru-RU" w:bidi="ru-RU"/>
              </w:rPr>
              <w:t>Классные часы "Мир профе</w:t>
            </w:r>
            <w:r w:rsidRPr="00DB0B1A">
              <w:rPr>
                <w:bCs/>
                <w:lang w:val="ru-RU" w:bidi="ru-RU"/>
              </w:rPr>
              <w:t>с</w:t>
            </w:r>
            <w:r w:rsidRPr="00DB0B1A">
              <w:rPr>
                <w:bCs/>
                <w:lang w:val="ru-RU" w:bidi="ru-RU"/>
              </w:rPr>
              <w:t>сий"; "Ситуация на рынке труда", "А</w:t>
            </w:r>
            <w:r w:rsidRPr="00DB0B1A">
              <w:rPr>
                <w:bCs/>
                <w:lang w:val="ru-RU" w:bidi="ru-RU"/>
              </w:rPr>
              <w:t>т</w:t>
            </w:r>
            <w:r w:rsidRPr="00DB0B1A">
              <w:rPr>
                <w:bCs/>
                <w:lang w:val="ru-RU" w:bidi="ru-RU"/>
              </w:rPr>
              <w:lastRenderedPageBreak/>
              <w:t>лас новых профессий";</w:t>
            </w:r>
          </w:p>
          <w:p w:rsidR="00DB0B1A" w:rsidRPr="00DB0B1A" w:rsidRDefault="00DB0B1A" w:rsidP="00FF58A5">
            <w:pPr>
              <w:widowControl/>
              <w:numPr>
                <w:ilvl w:val="0"/>
                <w:numId w:val="83"/>
              </w:numPr>
              <w:autoSpaceDE/>
              <w:autoSpaceDN/>
              <w:ind w:firstLine="0"/>
              <w:jc w:val="both"/>
              <w:rPr>
                <w:bCs/>
                <w:lang w:val="ru-RU" w:bidi="ru-RU"/>
              </w:rPr>
            </w:pPr>
            <w:r w:rsidRPr="00DB0B1A">
              <w:rPr>
                <w:bCs/>
                <w:lang w:val="ru-RU" w:bidi="ru-RU"/>
              </w:rPr>
              <w:t>Встречи с представителями ра</w:t>
            </w:r>
            <w:r w:rsidRPr="00DB0B1A">
              <w:rPr>
                <w:bCs/>
                <w:lang w:val="ru-RU" w:bidi="ru-RU"/>
              </w:rPr>
              <w:t>з</w:t>
            </w:r>
            <w:r w:rsidRPr="00DB0B1A">
              <w:rPr>
                <w:bCs/>
                <w:lang w:val="ru-RU" w:bidi="ru-RU"/>
              </w:rPr>
              <w:t>ных профессий;</w:t>
            </w:r>
          </w:p>
          <w:p w:rsidR="00DB0B1A" w:rsidRPr="00DB0B1A" w:rsidRDefault="00DB0B1A" w:rsidP="00FF58A5">
            <w:pPr>
              <w:widowControl/>
              <w:numPr>
                <w:ilvl w:val="0"/>
                <w:numId w:val="83"/>
              </w:numPr>
              <w:autoSpaceDE/>
              <w:autoSpaceDN/>
              <w:ind w:firstLine="0"/>
              <w:jc w:val="both"/>
              <w:rPr>
                <w:bCs/>
                <w:lang w:val="ru-RU" w:bidi="ru-RU"/>
              </w:rPr>
            </w:pPr>
            <w:r w:rsidRPr="00DB0B1A">
              <w:rPr>
                <w:bCs/>
                <w:lang w:val="ru-RU" w:bidi="ru-RU"/>
              </w:rPr>
              <w:t>Экскурсии на предприятия села; СПК «Красная Талица»;</w:t>
            </w:r>
          </w:p>
          <w:p w:rsidR="00DB0B1A" w:rsidRPr="00DB0B1A" w:rsidRDefault="00DB0B1A" w:rsidP="00FF58A5">
            <w:pPr>
              <w:widowControl/>
              <w:numPr>
                <w:ilvl w:val="0"/>
                <w:numId w:val="83"/>
              </w:numPr>
              <w:autoSpaceDE/>
              <w:autoSpaceDN/>
              <w:ind w:firstLine="0"/>
              <w:jc w:val="both"/>
              <w:rPr>
                <w:bCs/>
                <w:lang w:val="ru-RU" w:bidi="ru-RU"/>
              </w:rPr>
            </w:pPr>
            <w:r w:rsidRPr="00DB0B1A">
              <w:rPr>
                <w:bCs/>
                <w:lang w:val="ru-RU" w:bidi="ru-RU"/>
              </w:rPr>
              <w:t>Экскурсии в учебные заведения района и области</w:t>
            </w:r>
          </w:p>
        </w:tc>
      </w:tr>
      <w:tr w:rsidR="00DB0B1A" w:rsidRPr="00DB0B1A" w:rsidTr="00DB0B1A">
        <w:trPr>
          <w:trHeight w:val="1103"/>
        </w:trPr>
        <w:tc>
          <w:tcPr>
            <w:tcW w:w="2552" w:type="dxa"/>
            <w:vMerge/>
            <w:tcBorders>
              <w:top w:val="nil"/>
            </w:tcBorders>
          </w:tcPr>
          <w:p w:rsidR="00DB0B1A" w:rsidRPr="00DB0B1A" w:rsidRDefault="00DB0B1A" w:rsidP="00DB0B1A">
            <w:pPr>
              <w:widowControl/>
              <w:autoSpaceDE/>
              <w:autoSpaceDN/>
              <w:jc w:val="both"/>
              <w:rPr>
                <w:bCs/>
                <w:lang w:val="ru-RU" w:bidi="ru-RU"/>
              </w:rPr>
            </w:pP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3. Внешкольная деятельность. Реализация планов сетевого взаимодействия с внешкольн</w:t>
            </w:r>
            <w:r w:rsidRPr="00DB0B1A">
              <w:rPr>
                <w:bCs/>
                <w:lang w:val="ru-RU" w:bidi="ru-RU"/>
              </w:rPr>
              <w:t>ы</w:t>
            </w:r>
            <w:r w:rsidRPr="00DB0B1A">
              <w:rPr>
                <w:bCs/>
                <w:lang w:val="ru-RU" w:bidi="ru-RU"/>
              </w:rPr>
              <w:t>ми организациями: СПК «Кра</w:t>
            </w:r>
            <w:r w:rsidRPr="00DB0B1A">
              <w:rPr>
                <w:bCs/>
                <w:lang w:val="ru-RU" w:bidi="ru-RU"/>
              </w:rPr>
              <w:t>с</w:t>
            </w:r>
            <w:r w:rsidRPr="00DB0B1A">
              <w:rPr>
                <w:bCs/>
                <w:lang w:val="ru-RU" w:bidi="ru-RU"/>
              </w:rPr>
              <w:t>ная Талица», ЦЗН.</w:t>
            </w:r>
          </w:p>
        </w:tc>
        <w:tc>
          <w:tcPr>
            <w:tcW w:w="4078" w:type="dxa"/>
          </w:tcPr>
          <w:p w:rsidR="00DB0B1A" w:rsidRPr="00DB0B1A" w:rsidRDefault="00DB0B1A" w:rsidP="00DB0B1A">
            <w:pPr>
              <w:widowControl/>
              <w:autoSpaceDE/>
              <w:autoSpaceDN/>
              <w:jc w:val="both"/>
              <w:rPr>
                <w:bCs/>
                <w:lang w:val="ru-RU" w:bidi="ru-RU"/>
              </w:rPr>
            </w:pPr>
            <w:r w:rsidRPr="00DB0B1A">
              <w:rPr>
                <w:bCs/>
                <w:lang w:val="ru-RU" w:bidi="ru-RU"/>
              </w:rPr>
              <w:t>-Участие в муниципальных, регионал</w:t>
            </w:r>
            <w:r w:rsidRPr="00DB0B1A">
              <w:rPr>
                <w:bCs/>
                <w:lang w:val="ru-RU" w:bidi="ru-RU"/>
              </w:rPr>
              <w:t>ь</w:t>
            </w:r>
            <w:r w:rsidRPr="00DB0B1A">
              <w:rPr>
                <w:bCs/>
                <w:lang w:val="ru-RU" w:bidi="ru-RU"/>
              </w:rPr>
              <w:t>ных, всероссийских конкурсах, акциях, играх и др.</w:t>
            </w:r>
          </w:p>
          <w:p w:rsidR="00DB0B1A" w:rsidRPr="00DB0B1A" w:rsidRDefault="00DB0B1A" w:rsidP="00DB0B1A">
            <w:pPr>
              <w:widowControl/>
              <w:autoSpaceDE/>
              <w:autoSpaceDN/>
              <w:jc w:val="both"/>
              <w:rPr>
                <w:bCs/>
                <w:lang w:val="ru-RU" w:bidi="ru-RU"/>
              </w:rPr>
            </w:pPr>
            <w:r w:rsidRPr="00DB0B1A">
              <w:rPr>
                <w:bCs/>
                <w:lang w:val="ru-RU" w:bidi="ru-RU"/>
              </w:rPr>
              <w:t>-Участие в субботниках. Встречи с представителями ЦЗН.</w:t>
            </w:r>
          </w:p>
        </w:tc>
      </w:tr>
      <w:tr w:rsidR="00DB0B1A" w:rsidRPr="00DB0B1A" w:rsidTr="00DB0B1A">
        <w:trPr>
          <w:trHeight w:val="551"/>
        </w:trPr>
        <w:tc>
          <w:tcPr>
            <w:tcW w:w="2552" w:type="dxa"/>
            <w:vMerge w:val="restart"/>
          </w:tcPr>
          <w:p w:rsidR="00DB0B1A" w:rsidRPr="00DB0B1A" w:rsidRDefault="00DB0B1A" w:rsidP="00DB0B1A">
            <w:pPr>
              <w:widowControl/>
              <w:autoSpaceDE/>
              <w:autoSpaceDN/>
              <w:jc w:val="both"/>
              <w:rPr>
                <w:b/>
                <w:bCs/>
                <w:lang w:bidi="ru-RU"/>
              </w:rPr>
            </w:pPr>
            <w:r w:rsidRPr="00DB0B1A">
              <w:rPr>
                <w:b/>
                <w:bCs/>
                <w:lang w:bidi="ru-RU"/>
              </w:rPr>
              <w:t>Интеллектуальное воспитание</w:t>
            </w: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1.Урочная деятельность.</w:t>
            </w:r>
          </w:p>
          <w:p w:rsidR="00DB0B1A" w:rsidRPr="00DB0B1A" w:rsidRDefault="00DB0B1A" w:rsidP="00DB0B1A">
            <w:pPr>
              <w:widowControl/>
              <w:autoSpaceDE/>
              <w:autoSpaceDN/>
              <w:jc w:val="both"/>
              <w:rPr>
                <w:bCs/>
                <w:lang w:val="ru-RU" w:bidi="ru-RU"/>
              </w:rPr>
            </w:pPr>
            <w:r w:rsidRPr="00DB0B1A">
              <w:rPr>
                <w:bCs/>
                <w:lang w:val="ru-RU" w:bidi="ru-RU"/>
              </w:rPr>
              <w:t>Реализация программ при из</w:t>
            </w:r>
            <w:r w:rsidRPr="00DB0B1A">
              <w:rPr>
                <w:bCs/>
                <w:lang w:val="ru-RU" w:bidi="ru-RU"/>
              </w:rPr>
              <w:t>у</w:t>
            </w:r>
            <w:r w:rsidRPr="00DB0B1A">
              <w:rPr>
                <w:bCs/>
                <w:lang w:val="ru-RU" w:bidi="ru-RU"/>
              </w:rPr>
              <w:t>чении предметов всех предме</w:t>
            </w:r>
            <w:r w:rsidRPr="00DB0B1A">
              <w:rPr>
                <w:bCs/>
                <w:lang w:val="ru-RU" w:bidi="ru-RU"/>
              </w:rPr>
              <w:t>т</w:t>
            </w:r>
            <w:r w:rsidRPr="00DB0B1A">
              <w:rPr>
                <w:bCs/>
                <w:lang w:val="ru-RU" w:bidi="ru-RU"/>
              </w:rPr>
              <w:t>ных областей.</w:t>
            </w:r>
          </w:p>
        </w:tc>
        <w:tc>
          <w:tcPr>
            <w:tcW w:w="4078" w:type="dxa"/>
          </w:tcPr>
          <w:p w:rsidR="00DB0B1A" w:rsidRPr="00DB0B1A" w:rsidRDefault="00DB0B1A" w:rsidP="00DB0B1A">
            <w:pPr>
              <w:widowControl/>
              <w:autoSpaceDE/>
              <w:autoSpaceDN/>
              <w:jc w:val="both"/>
              <w:rPr>
                <w:bCs/>
                <w:lang w:val="ru-RU" w:bidi="ru-RU"/>
              </w:rPr>
            </w:pPr>
            <w:r w:rsidRPr="00DB0B1A">
              <w:rPr>
                <w:bCs/>
                <w:lang w:val="ru-RU" w:bidi="ru-RU"/>
              </w:rPr>
              <w:t>-Беседы, викторины, интеллектуал</w:t>
            </w:r>
            <w:r w:rsidRPr="00DB0B1A">
              <w:rPr>
                <w:bCs/>
                <w:lang w:val="ru-RU" w:bidi="ru-RU"/>
              </w:rPr>
              <w:t>ь</w:t>
            </w:r>
            <w:r w:rsidRPr="00DB0B1A">
              <w:rPr>
                <w:bCs/>
                <w:lang w:val="ru-RU" w:bidi="ru-RU"/>
              </w:rPr>
              <w:t>ные игры, круглые столы, диспуты по предметам всех предметных дисц</w:t>
            </w:r>
            <w:r w:rsidRPr="00DB0B1A">
              <w:rPr>
                <w:bCs/>
                <w:lang w:val="ru-RU" w:bidi="ru-RU"/>
              </w:rPr>
              <w:t>и</w:t>
            </w:r>
            <w:r w:rsidRPr="00DB0B1A">
              <w:rPr>
                <w:bCs/>
                <w:lang w:val="ru-RU" w:bidi="ru-RU"/>
              </w:rPr>
              <w:t>плин.</w:t>
            </w:r>
          </w:p>
        </w:tc>
      </w:tr>
      <w:tr w:rsidR="00DB0B1A" w:rsidRPr="00DB0B1A" w:rsidTr="00DB0B1A">
        <w:trPr>
          <w:trHeight w:val="1840"/>
        </w:trPr>
        <w:tc>
          <w:tcPr>
            <w:tcW w:w="2552" w:type="dxa"/>
            <w:vMerge/>
            <w:tcBorders>
              <w:top w:val="nil"/>
            </w:tcBorders>
          </w:tcPr>
          <w:p w:rsidR="00DB0B1A" w:rsidRPr="00DB0B1A" w:rsidRDefault="00DB0B1A" w:rsidP="00DB0B1A">
            <w:pPr>
              <w:widowControl/>
              <w:autoSpaceDE/>
              <w:autoSpaceDN/>
              <w:jc w:val="both"/>
              <w:rPr>
                <w:bCs/>
                <w:lang w:val="ru-RU" w:bidi="ru-RU"/>
              </w:rPr>
            </w:pP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2. Внеурочная деятельность. Р</w:t>
            </w:r>
            <w:r w:rsidRPr="00DB0B1A">
              <w:rPr>
                <w:bCs/>
                <w:lang w:val="ru-RU" w:bidi="ru-RU"/>
              </w:rPr>
              <w:t>е</w:t>
            </w:r>
            <w:r w:rsidRPr="00DB0B1A">
              <w:rPr>
                <w:bCs/>
                <w:lang w:val="ru-RU" w:bidi="ru-RU"/>
              </w:rPr>
              <w:t>ализация планов внеурочной деятельности кружков «Шахм</w:t>
            </w:r>
            <w:r w:rsidRPr="00DB0B1A">
              <w:rPr>
                <w:bCs/>
                <w:lang w:val="ru-RU" w:bidi="ru-RU"/>
              </w:rPr>
              <w:t>а</w:t>
            </w:r>
            <w:r w:rsidRPr="00DB0B1A">
              <w:rPr>
                <w:bCs/>
                <w:lang w:val="ru-RU" w:bidi="ru-RU"/>
              </w:rPr>
              <w:t>ты», «Занимательная математ</w:t>
            </w:r>
            <w:r w:rsidRPr="00DB0B1A">
              <w:rPr>
                <w:bCs/>
                <w:lang w:val="ru-RU" w:bidi="ru-RU"/>
              </w:rPr>
              <w:t>и</w:t>
            </w:r>
            <w:r w:rsidRPr="00DB0B1A">
              <w:rPr>
                <w:bCs/>
                <w:lang w:val="ru-RU" w:bidi="ru-RU"/>
              </w:rPr>
              <w:t>ка»</w:t>
            </w:r>
          </w:p>
        </w:tc>
        <w:tc>
          <w:tcPr>
            <w:tcW w:w="4078" w:type="dxa"/>
          </w:tcPr>
          <w:p w:rsidR="00DB0B1A" w:rsidRPr="00DB0B1A" w:rsidRDefault="00DB0B1A" w:rsidP="00FF58A5">
            <w:pPr>
              <w:widowControl/>
              <w:numPr>
                <w:ilvl w:val="0"/>
                <w:numId w:val="82"/>
              </w:numPr>
              <w:autoSpaceDE/>
              <w:autoSpaceDN/>
              <w:ind w:firstLine="0"/>
              <w:jc w:val="both"/>
              <w:rPr>
                <w:bCs/>
                <w:lang w:bidi="ru-RU"/>
              </w:rPr>
            </w:pPr>
            <w:r w:rsidRPr="00DB0B1A">
              <w:rPr>
                <w:bCs/>
                <w:lang w:bidi="ru-RU"/>
              </w:rPr>
              <w:t>Тренинги "Учись учиться";</w:t>
            </w:r>
          </w:p>
          <w:p w:rsidR="00DB0B1A" w:rsidRPr="00DB0B1A" w:rsidRDefault="00DB0B1A" w:rsidP="00FF58A5">
            <w:pPr>
              <w:widowControl/>
              <w:numPr>
                <w:ilvl w:val="0"/>
                <w:numId w:val="82"/>
              </w:numPr>
              <w:autoSpaceDE/>
              <w:autoSpaceDN/>
              <w:ind w:firstLine="0"/>
              <w:jc w:val="both"/>
              <w:rPr>
                <w:bCs/>
                <w:lang w:bidi="ru-RU"/>
              </w:rPr>
            </w:pPr>
            <w:r w:rsidRPr="00DB0B1A">
              <w:rPr>
                <w:bCs/>
                <w:lang w:bidi="ru-RU"/>
              </w:rPr>
              <w:t>Проектная и исследовательская работа;</w:t>
            </w:r>
          </w:p>
          <w:p w:rsidR="00DB0B1A" w:rsidRPr="00DB0B1A" w:rsidRDefault="00DB0B1A" w:rsidP="00FF58A5">
            <w:pPr>
              <w:widowControl/>
              <w:numPr>
                <w:ilvl w:val="0"/>
                <w:numId w:val="82"/>
              </w:numPr>
              <w:autoSpaceDE/>
              <w:autoSpaceDN/>
              <w:ind w:firstLine="0"/>
              <w:jc w:val="both"/>
              <w:rPr>
                <w:bCs/>
                <w:lang w:val="ru-RU" w:bidi="ru-RU"/>
              </w:rPr>
            </w:pPr>
            <w:r w:rsidRPr="00DB0B1A">
              <w:rPr>
                <w:bCs/>
                <w:lang w:val="ru-RU" w:bidi="ru-RU"/>
              </w:rPr>
              <w:t>Участие во всероссийских ко</w:t>
            </w:r>
            <w:r w:rsidRPr="00DB0B1A">
              <w:rPr>
                <w:bCs/>
                <w:lang w:val="ru-RU" w:bidi="ru-RU"/>
              </w:rPr>
              <w:t>н</w:t>
            </w:r>
            <w:r w:rsidRPr="00DB0B1A">
              <w:rPr>
                <w:bCs/>
                <w:lang w:val="ru-RU" w:bidi="ru-RU"/>
              </w:rPr>
              <w:t>курсах «Русский медвежонок», «Ке</w:t>
            </w:r>
            <w:r w:rsidRPr="00DB0B1A">
              <w:rPr>
                <w:bCs/>
                <w:lang w:val="ru-RU" w:bidi="ru-RU"/>
              </w:rPr>
              <w:t>н</w:t>
            </w:r>
            <w:r w:rsidRPr="00DB0B1A">
              <w:rPr>
                <w:bCs/>
                <w:lang w:val="ru-RU" w:bidi="ru-RU"/>
              </w:rPr>
              <w:t>гуру», «Британский бульдог»,</w:t>
            </w:r>
          </w:p>
          <w:p w:rsidR="00DB0B1A" w:rsidRPr="00DB0B1A" w:rsidRDefault="00DB0B1A" w:rsidP="00DB0B1A">
            <w:pPr>
              <w:widowControl/>
              <w:autoSpaceDE/>
              <w:autoSpaceDN/>
              <w:jc w:val="both"/>
              <w:rPr>
                <w:bCs/>
                <w:lang w:bidi="ru-RU"/>
              </w:rPr>
            </w:pPr>
            <w:r w:rsidRPr="00DB0B1A">
              <w:rPr>
                <w:bCs/>
                <w:lang w:val="ru-RU" w:bidi="ru-RU"/>
              </w:rPr>
              <w:t xml:space="preserve"> </w:t>
            </w:r>
            <w:r w:rsidRPr="00DB0B1A">
              <w:rPr>
                <w:bCs/>
                <w:lang w:bidi="ru-RU"/>
              </w:rPr>
              <w:t>и др.;</w:t>
            </w:r>
          </w:p>
          <w:p w:rsidR="00DB0B1A" w:rsidRPr="00DB0B1A" w:rsidRDefault="00DB0B1A" w:rsidP="00FF58A5">
            <w:pPr>
              <w:widowControl/>
              <w:numPr>
                <w:ilvl w:val="0"/>
                <w:numId w:val="82"/>
              </w:numPr>
              <w:autoSpaceDE/>
              <w:autoSpaceDN/>
              <w:ind w:firstLine="0"/>
              <w:jc w:val="both"/>
              <w:rPr>
                <w:bCs/>
                <w:lang w:val="ru-RU" w:bidi="ru-RU"/>
              </w:rPr>
            </w:pPr>
            <w:r w:rsidRPr="00DB0B1A">
              <w:rPr>
                <w:bCs/>
                <w:lang w:val="ru-RU" w:bidi="ru-RU"/>
              </w:rPr>
              <w:t>Участие во Всероссийской олимпиаде (школьный этап);</w:t>
            </w:r>
          </w:p>
          <w:p w:rsidR="00DB0B1A" w:rsidRPr="00DB0B1A" w:rsidRDefault="00DB0B1A" w:rsidP="00FF58A5">
            <w:pPr>
              <w:widowControl/>
              <w:numPr>
                <w:ilvl w:val="0"/>
                <w:numId w:val="82"/>
              </w:numPr>
              <w:autoSpaceDE/>
              <w:autoSpaceDN/>
              <w:ind w:firstLine="0"/>
              <w:jc w:val="both"/>
              <w:rPr>
                <w:bCs/>
                <w:lang w:bidi="ru-RU"/>
              </w:rPr>
            </w:pPr>
            <w:r w:rsidRPr="00DB0B1A">
              <w:rPr>
                <w:bCs/>
                <w:lang w:bidi="ru-RU"/>
              </w:rPr>
              <w:t>Декада Наук;</w:t>
            </w:r>
          </w:p>
          <w:p w:rsidR="00DB0B1A" w:rsidRPr="00DB0B1A" w:rsidRDefault="00DB0B1A" w:rsidP="00FF58A5">
            <w:pPr>
              <w:widowControl/>
              <w:numPr>
                <w:ilvl w:val="0"/>
                <w:numId w:val="82"/>
              </w:numPr>
              <w:autoSpaceDE/>
              <w:autoSpaceDN/>
              <w:ind w:firstLine="0"/>
              <w:jc w:val="both"/>
              <w:rPr>
                <w:bCs/>
                <w:lang w:bidi="ru-RU"/>
              </w:rPr>
            </w:pPr>
            <w:r w:rsidRPr="00DB0B1A">
              <w:rPr>
                <w:bCs/>
                <w:lang w:bidi="ru-RU"/>
              </w:rPr>
              <w:t>Интеллектуальные игры по предметам.</w:t>
            </w:r>
          </w:p>
        </w:tc>
      </w:tr>
      <w:tr w:rsidR="00DB0B1A" w:rsidRPr="00DB0B1A" w:rsidTr="00DB0B1A">
        <w:trPr>
          <w:trHeight w:val="1545"/>
        </w:trPr>
        <w:tc>
          <w:tcPr>
            <w:tcW w:w="2552" w:type="dxa"/>
            <w:vMerge/>
            <w:tcBorders>
              <w:top w:val="nil"/>
            </w:tcBorders>
          </w:tcPr>
          <w:p w:rsidR="00DB0B1A" w:rsidRPr="00DB0B1A" w:rsidRDefault="00DB0B1A" w:rsidP="00DB0B1A">
            <w:pPr>
              <w:widowControl/>
              <w:autoSpaceDE/>
              <w:autoSpaceDN/>
              <w:jc w:val="both"/>
              <w:rPr>
                <w:bCs/>
                <w:lang w:bidi="ru-RU"/>
              </w:rPr>
            </w:pP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3.Внешкольная деятельность Реализация планов сетевого взаимодействия с внешкольн</w:t>
            </w:r>
            <w:r w:rsidRPr="00DB0B1A">
              <w:rPr>
                <w:bCs/>
                <w:lang w:val="ru-RU" w:bidi="ru-RU"/>
              </w:rPr>
              <w:t>ы</w:t>
            </w:r>
            <w:r w:rsidRPr="00DB0B1A">
              <w:rPr>
                <w:bCs/>
                <w:lang w:val="ru-RU" w:bidi="ru-RU"/>
              </w:rPr>
              <w:t>ми организациями: ЦВР, ЦД</w:t>
            </w:r>
            <w:r w:rsidRPr="00DB0B1A">
              <w:rPr>
                <w:bCs/>
                <w:lang w:val="ru-RU" w:bidi="ru-RU"/>
              </w:rPr>
              <w:t>О</w:t>
            </w:r>
            <w:r w:rsidRPr="00DB0B1A">
              <w:rPr>
                <w:bCs/>
                <w:lang w:val="ru-RU" w:bidi="ru-RU"/>
              </w:rPr>
              <w:t>ОШ и др.</w:t>
            </w:r>
          </w:p>
        </w:tc>
        <w:tc>
          <w:tcPr>
            <w:tcW w:w="4078" w:type="dxa"/>
          </w:tcPr>
          <w:p w:rsidR="00DB0B1A" w:rsidRPr="00DB0B1A" w:rsidRDefault="00DB0B1A" w:rsidP="00DB0B1A">
            <w:pPr>
              <w:widowControl/>
              <w:autoSpaceDE/>
              <w:autoSpaceDN/>
              <w:jc w:val="both"/>
              <w:rPr>
                <w:bCs/>
                <w:lang w:val="ru-RU" w:bidi="ru-RU"/>
              </w:rPr>
            </w:pPr>
            <w:r w:rsidRPr="00DB0B1A">
              <w:rPr>
                <w:bCs/>
                <w:lang w:val="ru-RU" w:bidi="ru-RU"/>
              </w:rPr>
              <w:t>-Участие в муниципальных, регионал</w:t>
            </w:r>
            <w:r w:rsidRPr="00DB0B1A">
              <w:rPr>
                <w:bCs/>
                <w:lang w:val="ru-RU" w:bidi="ru-RU"/>
              </w:rPr>
              <w:t>ь</w:t>
            </w:r>
            <w:r w:rsidRPr="00DB0B1A">
              <w:rPr>
                <w:bCs/>
                <w:lang w:val="ru-RU" w:bidi="ru-RU"/>
              </w:rPr>
              <w:t>ных, всероссийских конкурсах, играх и др.</w:t>
            </w:r>
          </w:p>
          <w:p w:rsidR="00DB0B1A" w:rsidRPr="00DB0B1A" w:rsidRDefault="00DB0B1A" w:rsidP="00DB0B1A">
            <w:pPr>
              <w:widowControl/>
              <w:autoSpaceDE/>
              <w:autoSpaceDN/>
              <w:jc w:val="both"/>
              <w:rPr>
                <w:bCs/>
                <w:lang w:val="ru-RU" w:bidi="ru-RU"/>
              </w:rPr>
            </w:pPr>
            <w:r w:rsidRPr="00DB0B1A">
              <w:rPr>
                <w:bCs/>
                <w:lang w:val="ru-RU" w:bidi="ru-RU"/>
              </w:rPr>
              <w:t>-Участие во Всероссийской олимпиаде (муниципальный, региональный этап).</w:t>
            </w:r>
          </w:p>
          <w:p w:rsidR="00DB0B1A" w:rsidRPr="00DB0B1A" w:rsidRDefault="00DB0B1A" w:rsidP="00DB0B1A">
            <w:pPr>
              <w:widowControl/>
              <w:autoSpaceDE/>
              <w:autoSpaceDN/>
              <w:jc w:val="both"/>
              <w:rPr>
                <w:bCs/>
                <w:lang w:val="ru-RU" w:bidi="ru-RU"/>
              </w:rPr>
            </w:pPr>
          </w:p>
        </w:tc>
      </w:tr>
      <w:tr w:rsidR="00DB0B1A" w:rsidRPr="00DB0B1A" w:rsidTr="00DB0B1A">
        <w:trPr>
          <w:trHeight w:val="736"/>
        </w:trPr>
        <w:tc>
          <w:tcPr>
            <w:tcW w:w="2552" w:type="dxa"/>
            <w:vMerge w:val="restart"/>
          </w:tcPr>
          <w:p w:rsidR="00DB0B1A" w:rsidRPr="00DB0B1A" w:rsidRDefault="00DB0B1A" w:rsidP="00DB0B1A">
            <w:pPr>
              <w:widowControl/>
              <w:autoSpaceDE/>
              <w:autoSpaceDN/>
              <w:jc w:val="both"/>
              <w:rPr>
                <w:b/>
                <w:bCs/>
                <w:lang w:bidi="ru-RU"/>
              </w:rPr>
            </w:pPr>
            <w:r w:rsidRPr="00DB0B1A">
              <w:rPr>
                <w:b/>
                <w:bCs/>
                <w:lang w:bidi="ru-RU"/>
              </w:rPr>
              <w:t>Здоровьесберегающее воспитание</w:t>
            </w: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1.Урочная деятельность.</w:t>
            </w:r>
          </w:p>
          <w:p w:rsidR="00DB0B1A" w:rsidRPr="00DB0B1A" w:rsidRDefault="00DB0B1A" w:rsidP="00DB0B1A">
            <w:pPr>
              <w:widowControl/>
              <w:autoSpaceDE/>
              <w:autoSpaceDN/>
              <w:jc w:val="both"/>
              <w:rPr>
                <w:bCs/>
                <w:lang w:val="ru-RU" w:bidi="ru-RU"/>
              </w:rPr>
            </w:pPr>
            <w:r w:rsidRPr="00DB0B1A">
              <w:rPr>
                <w:bCs/>
                <w:lang w:val="ru-RU" w:bidi="ru-RU"/>
              </w:rPr>
              <w:t>Реализация программ при из</w:t>
            </w:r>
            <w:r w:rsidRPr="00DB0B1A">
              <w:rPr>
                <w:bCs/>
                <w:lang w:val="ru-RU" w:bidi="ru-RU"/>
              </w:rPr>
              <w:t>у</w:t>
            </w:r>
            <w:r w:rsidRPr="00DB0B1A">
              <w:rPr>
                <w:bCs/>
                <w:lang w:val="ru-RU" w:bidi="ru-RU"/>
              </w:rPr>
              <w:t>чении предметов естественно-научной области,</w:t>
            </w:r>
          </w:p>
          <w:p w:rsidR="00DB0B1A" w:rsidRPr="00DB0B1A" w:rsidRDefault="00DB0B1A" w:rsidP="00DB0B1A">
            <w:pPr>
              <w:widowControl/>
              <w:autoSpaceDE/>
              <w:autoSpaceDN/>
              <w:jc w:val="both"/>
              <w:rPr>
                <w:bCs/>
                <w:lang w:bidi="ru-RU"/>
              </w:rPr>
            </w:pPr>
            <w:r w:rsidRPr="00DB0B1A">
              <w:rPr>
                <w:bCs/>
                <w:lang w:bidi="ru-RU"/>
              </w:rPr>
              <w:t>физкультуры, ОБЖ.</w:t>
            </w:r>
          </w:p>
        </w:tc>
        <w:tc>
          <w:tcPr>
            <w:tcW w:w="4078" w:type="dxa"/>
          </w:tcPr>
          <w:p w:rsidR="00DB0B1A" w:rsidRPr="00DB0B1A" w:rsidRDefault="00DB0B1A" w:rsidP="00DB0B1A">
            <w:pPr>
              <w:widowControl/>
              <w:autoSpaceDE/>
              <w:autoSpaceDN/>
              <w:jc w:val="both"/>
              <w:rPr>
                <w:bCs/>
                <w:lang w:val="ru-RU" w:bidi="ru-RU"/>
              </w:rPr>
            </w:pPr>
            <w:r w:rsidRPr="00DB0B1A">
              <w:rPr>
                <w:bCs/>
                <w:lang w:val="ru-RU" w:bidi="ru-RU"/>
              </w:rPr>
              <w:t>-Беседы, викторины, соревнования, интеллектуальные игры на уроках фи</w:t>
            </w:r>
            <w:r w:rsidRPr="00DB0B1A">
              <w:rPr>
                <w:bCs/>
                <w:lang w:val="ru-RU" w:bidi="ru-RU"/>
              </w:rPr>
              <w:t>з</w:t>
            </w:r>
            <w:r w:rsidRPr="00DB0B1A">
              <w:rPr>
                <w:bCs/>
                <w:lang w:val="ru-RU" w:bidi="ru-RU"/>
              </w:rPr>
              <w:t>культуры, биологии, ОБЖ. -Проведение динамических пауз во время уроков.</w:t>
            </w:r>
          </w:p>
        </w:tc>
      </w:tr>
      <w:tr w:rsidR="00DB0B1A" w:rsidRPr="00DB0B1A" w:rsidTr="00DB0B1A">
        <w:trPr>
          <w:trHeight w:val="560"/>
        </w:trPr>
        <w:tc>
          <w:tcPr>
            <w:tcW w:w="2552" w:type="dxa"/>
            <w:vMerge/>
          </w:tcPr>
          <w:p w:rsidR="00DB0B1A" w:rsidRPr="00DB0B1A" w:rsidRDefault="00DB0B1A" w:rsidP="00DB0B1A">
            <w:pPr>
              <w:widowControl/>
              <w:autoSpaceDE/>
              <w:autoSpaceDN/>
              <w:jc w:val="both"/>
              <w:rPr>
                <w:bCs/>
                <w:lang w:val="ru-RU" w:bidi="ru-RU"/>
              </w:rPr>
            </w:pP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2. Внеурочная деятельность. Р</w:t>
            </w:r>
            <w:r w:rsidRPr="00DB0B1A">
              <w:rPr>
                <w:bCs/>
                <w:lang w:val="ru-RU" w:bidi="ru-RU"/>
              </w:rPr>
              <w:t>е</w:t>
            </w:r>
            <w:r w:rsidRPr="00DB0B1A">
              <w:rPr>
                <w:bCs/>
                <w:lang w:val="ru-RU" w:bidi="ru-RU"/>
              </w:rPr>
              <w:t>ализация планов внеурочной деятельности : «Мы- за спорт»</w:t>
            </w:r>
          </w:p>
        </w:tc>
        <w:tc>
          <w:tcPr>
            <w:tcW w:w="4078" w:type="dxa"/>
          </w:tcPr>
          <w:p w:rsidR="00DB0B1A" w:rsidRPr="00DB0B1A" w:rsidRDefault="00DB0B1A" w:rsidP="00FF58A5">
            <w:pPr>
              <w:widowControl/>
              <w:numPr>
                <w:ilvl w:val="0"/>
                <w:numId w:val="81"/>
              </w:numPr>
              <w:autoSpaceDE/>
              <w:autoSpaceDN/>
              <w:ind w:firstLine="0"/>
              <w:jc w:val="both"/>
              <w:rPr>
                <w:bCs/>
                <w:lang w:val="ru-RU" w:bidi="ru-RU"/>
              </w:rPr>
            </w:pPr>
            <w:r w:rsidRPr="00DB0B1A">
              <w:rPr>
                <w:bCs/>
                <w:lang w:val="ru-RU" w:bidi="ru-RU"/>
              </w:rPr>
              <w:t>Инструктажи по технике бе</w:t>
            </w:r>
            <w:r w:rsidRPr="00DB0B1A">
              <w:rPr>
                <w:bCs/>
                <w:lang w:val="ru-RU" w:bidi="ru-RU"/>
              </w:rPr>
              <w:t>з</w:t>
            </w:r>
            <w:r w:rsidRPr="00DB0B1A">
              <w:rPr>
                <w:bCs/>
                <w:lang w:val="ru-RU" w:bidi="ru-RU"/>
              </w:rPr>
              <w:t>опасности при проведении походов, экскурсий, поездок;</w:t>
            </w:r>
          </w:p>
          <w:p w:rsidR="00DB0B1A" w:rsidRPr="00DB0B1A" w:rsidRDefault="00DB0B1A" w:rsidP="00FF58A5">
            <w:pPr>
              <w:widowControl/>
              <w:numPr>
                <w:ilvl w:val="0"/>
                <w:numId w:val="81"/>
              </w:numPr>
              <w:autoSpaceDE/>
              <w:autoSpaceDN/>
              <w:ind w:firstLine="0"/>
              <w:jc w:val="both"/>
              <w:rPr>
                <w:bCs/>
                <w:lang w:bidi="ru-RU"/>
              </w:rPr>
            </w:pPr>
            <w:r w:rsidRPr="00DB0B1A">
              <w:rPr>
                <w:bCs/>
                <w:lang w:bidi="ru-RU"/>
              </w:rPr>
              <w:t>Изучение ПДД;</w:t>
            </w:r>
          </w:p>
          <w:p w:rsidR="00DB0B1A" w:rsidRPr="00DB0B1A" w:rsidRDefault="00DB0B1A" w:rsidP="00FF58A5">
            <w:pPr>
              <w:widowControl/>
              <w:numPr>
                <w:ilvl w:val="0"/>
                <w:numId w:val="81"/>
              </w:numPr>
              <w:autoSpaceDE/>
              <w:autoSpaceDN/>
              <w:ind w:firstLine="0"/>
              <w:jc w:val="both"/>
              <w:rPr>
                <w:bCs/>
                <w:lang w:val="ru-RU" w:bidi="ru-RU"/>
              </w:rPr>
            </w:pPr>
            <w:r w:rsidRPr="00DB0B1A">
              <w:rPr>
                <w:bCs/>
                <w:lang w:val="ru-RU" w:bidi="ru-RU"/>
              </w:rPr>
              <w:t>Изучение правил работы в сети Интернет;</w:t>
            </w:r>
          </w:p>
          <w:p w:rsidR="00DB0B1A" w:rsidRPr="00DB0B1A" w:rsidRDefault="00DB0B1A" w:rsidP="00FF58A5">
            <w:pPr>
              <w:widowControl/>
              <w:numPr>
                <w:ilvl w:val="0"/>
                <w:numId w:val="81"/>
              </w:numPr>
              <w:autoSpaceDE/>
              <w:autoSpaceDN/>
              <w:ind w:firstLine="0"/>
              <w:jc w:val="both"/>
              <w:rPr>
                <w:bCs/>
                <w:lang w:bidi="ru-RU"/>
              </w:rPr>
            </w:pPr>
            <w:r w:rsidRPr="00DB0B1A">
              <w:rPr>
                <w:bCs/>
                <w:lang w:bidi="ru-RU"/>
              </w:rPr>
              <w:t>Акция "Здоровым быть здорово";</w:t>
            </w:r>
          </w:p>
          <w:p w:rsidR="00DB0B1A" w:rsidRPr="00DB0B1A" w:rsidRDefault="00DB0B1A" w:rsidP="00FF58A5">
            <w:pPr>
              <w:widowControl/>
              <w:numPr>
                <w:ilvl w:val="0"/>
                <w:numId w:val="81"/>
              </w:numPr>
              <w:autoSpaceDE/>
              <w:autoSpaceDN/>
              <w:ind w:firstLine="0"/>
              <w:jc w:val="both"/>
              <w:rPr>
                <w:bCs/>
                <w:lang w:bidi="ru-RU"/>
              </w:rPr>
            </w:pPr>
            <w:r w:rsidRPr="00DB0B1A">
              <w:rPr>
                <w:bCs/>
                <w:lang w:bidi="ru-RU"/>
              </w:rPr>
              <w:t>Беседы врача;</w:t>
            </w:r>
          </w:p>
          <w:p w:rsidR="00DB0B1A" w:rsidRPr="00DB0B1A" w:rsidRDefault="00DB0B1A" w:rsidP="00FF58A5">
            <w:pPr>
              <w:widowControl/>
              <w:numPr>
                <w:ilvl w:val="0"/>
                <w:numId w:val="81"/>
              </w:numPr>
              <w:autoSpaceDE/>
              <w:autoSpaceDN/>
              <w:ind w:firstLine="0"/>
              <w:jc w:val="both"/>
              <w:rPr>
                <w:bCs/>
                <w:lang w:bidi="ru-RU"/>
              </w:rPr>
            </w:pPr>
            <w:r w:rsidRPr="00DB0B1A">
              <w:rPr>
                <w:bCs/>
                <w:lang w:bidi="ru-RU"/>
              </w:rPr>
              <w:t>Дни здоровья;</w:t>
            </w:r>
          </w:p>
          <w:p w:rsidR="00DB0B1A" w:rsidRPr="00DB0B1A" w:rsidRDefault="00DB0B1A" w:rsidP="00FF58A5">
            <w:pPr>
              <w:widowControl/>
              <w:numPr>
                <w:ilvl w:val="0"/>
                <w:numId w:val="81"/>
              </w:numPr>
              <w:autoSpaceDE/>
              <w:autoSpaceDN/>
              <w:ind w:firstLine="0"/>
              <w:jc w:val="both"/>
              <w:rPr>
                <w:bCs/>
                <w:lang w:val="ru-RU" w:bidi="ru-RU"/>
              </w:rPr>
            </w:pPr>
            <w:r w:rsidRPr="00DB0B1A">
              <w:rPr>
                <w:bCs/>
                <w:lang w:val="ru-RU" w:bidi="ru-RU"/>
              </w:rPr>
              <w:t xml:space="preserve">Соревнования по вязке узлов, </w:t>
            </w:r>
            <w:r w:rsidRPr="00DB0B1A">
              <w:rPr>
                <w:bCs/>
                <w:lang w:val="ru-RU" w:bidi="ru-RU"/>
              </w:rPr>
              <w:lastRenderedPageBreak/>
              <w:t>спортивному ориентированию, в</w:t>
            </w:r>
            <w:r w:rsidRPr="00DB0B1A">
              <w:rPr>
                <w:bCs/>
                <w:lang w:val="ru-RU" w:bidi="ru-RU"/>
              </w:rPr>
              <w:t>о</w:t>
            </w:r>
            <w:r w:rsidRPr="00DB0B1A">
              <w:rPr>
                <w:bCs/>
                <w:lang w:val="ru-RU" w:bidi="ru-RU"/>
              </w:rPr>
              <w:t>лейболу, баскетболу;</w:t>
            </w:r>
          </w:p>
          <w:p w:rsidR="00DB0B1A" w:rsidRPr="00DB0B1A" w:rsidRDefault="00DB0B1A" w:rsidP="00FF58A5">
            <w:pPr>
              <w:widowControl/>
              <w:numPr>
                <w:ilvl w:val="0"/>
                <w:numId w:val="81"/>
              </w:numPr>
              <w:autoSpaceDE/>
              <w:autoSpaceDN/>
              <w:ind w:firstLine="0"/>
              <w:jc w:val="both"/>
              <w:rPr>
                <w:bCs/>
                <w:lang w:bidi="ru-RU"/>
              </w:rPr>
            </w:pPr>
            <w:r w:rsidRPr="00DB0B1A">
              <w:rPr>
                <w:bCs/>
                <w:lang w:bidi="ru-RU"/>
              </w:rPr>
              <w:t>Походы выходного дня;</w:t>
            </w:r>
          </w:p>
          <w:p w:rsidR="00DB0B1A" w:rsidRPr="00DB0B1A" w:rsidRDefault="00DB0B1A" w:rsidP="00FF58A5">
            <w:pPr>
              <w:widowControl/>
              <w:numPr>
                <w:ilvl w:val="0"/>
                <w:numId w:val="81"/>
              </w:numPr>
              <w:autoSpaceDE/>
              <w:autoSpaceDN/>
              <w:ind w:firstLine="0"/>
              <w:jc w:val="both"/>
              <w:rPr>
                <w:bCs/>
                <w:lang w:val="ru-RU" w:bidi="ru-RU"/>
              </w:rPr>
            </w:pPr>
            <w:r w:rsidRPr="00DB0B1A">
              <w:rPr>
                <w:bCs/>
                <w:lang w:val="ru-RU" w:bidi="ru-RU"/>
              </w:rPr>
              <w:t>Цикл бесед, викторин, конку</w:t>
            </w:r>
            <w:r w:rsidRPr="00DB0B1A">
              <w:rPr>
                <w:bCs/>
                <w:lang w:val="ru-RU" w:bidi="ru-RU"/>
              </w:rPr>
              <w:t>р</w:t>
            </w:r>
            <w:r w:rsidRPr="00DB0B1A">
              <w:rPr>
                <w:bCs/>
                <w:lang w:val="ru-RU" w:bidi="ru-RU"/>
              </w:rPr>
              <w:t>сов «Здоровый образ жизни», «Пит</w:t>
            </w:r>
            <w:r w:rsidRPr="00DB0B1A">
              <w:rPr>
                <w:bCs/>
                <w:lang w:val="ru-RU" w:bidi="ru-RU"/>
              </w:rPr>
              <w:t>а</w:t>
            </w:r>
            <w:r w:rsidRPr="00DB0B1A">
              <w:rPr>
                <w:bCs/>
                <w:lang w:val="ru-RU" w:bidi="ru-RU"/>
              </w:rPr>
              <w:t>ние и здоровье»;</w:t>
            </w:r>
          </w:p>
        </w:tc>
      </w:tr>
      <w:tr w:rsidR="00DB0B1A" w:rsidRPr="00DB0B1A" w:rsidTr="00DB0B1A">
        <w:trPr>
          <w:trHeight w:val="1656"/>
        </w:trPr>
        <w:tc>
          <w:tcPr>
            <w:tcW w:w="2552" w:type="dxa"/>
            <w:vMerge/>
            <w:tcBorders>
              <w:bottom w:val="single" w:sz="4" w:space="0" w:color="000000"/>
            </w:tcBorders>
          </w:tcPr>
          <w:p w:rsidR="00DB0B1A" w:rsidRPr="00DB0B1A" w:rsidRDefault="00DB0B1A" w:rsidP="00DB0B1A">
            <w:pPr>
              <w:widowControl/>
              <w:autoSpaceDE/>
              <w:autoSpaceDN/>
              <w:jc w:val="both"/>
              <w:rPr>
                <w:bCs/>
                <w:lang w:val="ru-RU" w:bidi="ru-RU"/>
              </w:rPr>
            </w:pPr>
          </w:p>
        </w:tc>
        <w:tc>
          <w:tcPr>
            <w:tcW w:w="3389" w:type="dxa"/>
            <w:tcBorders>
              <w:bottom w:val="single" w:sz="4" w:space="0" w:color="000000"/>
            </w:tcBorders>
          </w:tcPr>
          <w:p w:rsidR="00DB0B1A" w:rsidRPr="00DB0B1A" w:rsidRDefault="00DB0B1A" w:rsidP="00DB0B1A">
            <w:pPr>
              <w:widowControl/>
              <w:autoSpaceDE/>
              <w:autoSpaceDN/>
              <w:jc w:val="both"/>
              <w:rPr>
                <w:bCs/>
                <w:lang w:val="ru-RU" w:bidi="ru-RU"/>
              </w:rPr>
            </w:pPr>
            <w:r w:rsidRPr="00DB0B1A">
              <w:rPr>
                <w:bCs/>
                <w:lang w:val="ru-RU" w:bidi="ru-RU"/>
              </w:rPr>
              <w:t>3. Внешкольная деятельность. Реализация программ сетевого взаимо-</w:t>
            </w:r>
          </w:p>
          <w:p w:rsidR="00DB0B1A" w:rsidRPr="00DB0B1A" w:rsidRDefault="00DB0B1A" w:rsidP="00DB0B1A">
            <w:pPr>
              <w:widowControl/>
              <w:autoSpaceDE/>
              <w:autoSpaceDN/>
              <w:jc w:val="both"/>
              <w:rPr>
                <w:bCs/>
                <w:lang w:val="ru-RU" w:bidi="ru-RU"/>
              </w:rPr>
            </w:pPr>
            <w:r w:rsidRPr="00DB0B1A">
              <w:rPr>
                <w:bCs/>
                <w:lang w:val="ru-RU" w:bidi="ru-RU"/>
              </w:rPr>
              <w:t>действия с внешкольными орг</w:t>
            </w:r>
            <w:r w:rsidRPr="00DB0B1A">
              <w:rPr>
                <w:bCs/>
                <w:lang w:val="ru-RU" w:bidi="ru-RU"/>
              </w:rPr>
              <w:t>а</w:t>
            </w:r>
            <w:r w:rsidRPr="00DB0B1A">
              <w:rPr>
                <w:bCs/>
                <w:lang w:val="ru-RU" w:bidi="ru-RU"/>
              </w:rPr>
              <w:t>низациями: ЦВР, детской пол</w:t>
            </w:r>
            <w:r w:rsidRPr="00DB0B1A">
              <w:rPr>
                <w:bCs/>
                <w:lang w:val="ru-RU" w:bidi="ru-RU"/>
              </w:rPr>
              <w:t>и</w:t>
            </w:r>
            <w:r w:rsidRPr="00DB0B1A">
              <w:rPr>
                <w:bCs/>
                <w:lang w:val="ru-RU" w:bidi="ru-RU"/>
              </w:rPr>
              <w:t>клиникой и др.</w:t>
            </w:r>
          </w:p>
        </w:tc>
        <w:tc>
          <w:tcPr>
            <w:tcW w:w="4078" w:type="dxa"/>
            <w:tcBorders>
              <w:bottom w:val="single" w:sz="4" w:space="0" w:color="000000"/>
            </w:tcBorders>
          </w:tcPr>
          <w:p w:rsidR="00DB0B1A" w:rsidRPr="00DB0B1A" w:rsidRDefault="00DB0B1A" w:rsidP="00DB0B1A">
            <w:pPr>
              <w:widowControl/>
              <w:autoSpaceDE/>
              <w:autoSpaceDN/>
              <w:jc w:val="both"/>
              <w:rPr>
                <w:bCs/>
                <w:lang w:val="ru-RU" w:bidi="ru-RU"/>
              </w:rPr>
            </w:pPr>
            <w:r w:rsidRPr="00DB0B1A">
              <w:rPr>
                <w:bCs/>
                <w:lang w:val="ru-RU" w:bidi="ru-RU"/>
              </w:rPr>
              <w:t>-Участие в  сельских, районных спо</w:t>
            </w:r>
            <w:r w:rsidRPr="00DB0B1A">
              <w:rPr>
                <w:bCs/>
                <w:lang w:val="ru-RU" w:bidi="ru-RU"/>
              </w:rPr>
              <w:t>р</w:t>
            </w:r>
            <w:r w:rsidRPr="00DB0B1A">
              <w:rPr>
                <w:bCs/>
                <w:lang w:val="ru-RU" w:bidi="ru-RU"/>
              </w:rPr>
              <w:t>тивных  соревнованиях ;</w:t>
            </w:r>
          </w:p>
          <w:p w:rsidR="00DB0B1A" w:rsidRPr="00DB0B1A" w:rsidRDefault="00DB0B1A" w:rsidP="00DB0B1A">
            <w:pPr>
              <w:widowControl/>
              <w:autoSpaceDE/>
              <w:autoSpaceDN/>
              <w:jc w:val="both"/>
              <w:rPr>
                <w:bCs/>
                <w:lang w:bidi="ru-RU"/>
              </w:rPr>
            </w:pPr>
            <w:r w:rsidRPr="00DB0B1A">
              <w:rPr>
                <w:bCs/>
                <w:lang w:bidi="ru-RU"/>
              </w:rPr>
              <w:t>-Беседы о ЗОЖ</w:t>
            </w:r>
          </w:p>
        </w:tc>
      </w:tr>
      <w:tr w:rsidR="00DB0B1A" w:rsidRPr="00DB0B1A" w:rsidTr="00DB0B1A">
        <w:trPr>
          <w:trHeight w:val="921"/>
        </w:trPr>
        <w:tc>
          <w:tcPr>
            <w:tcW w:w="2552" w:type="dxa"/>
            <w:vMerge w:val="restart"/>
          </w:tcPr>
          <w:p w:rsidR="00DB0B1A" w:rsidRPr="00DB0B1A" w:rsidRDefault="00DB0B1A" w:rsidP="00DB0B1A">
            <w:pPr>
              <w:widowControl/>
              <w:autoSpaceDE/>
              <w:autoSpaceDN/>
              <w:jc w:val="both"/>
              <w:rPr>
                <w:b/>
                <w:bCs/>
                <w:lang w:val="ru-RU" w:bidi="ru-RU"/>
              </w:rPr>
            </w:pPr>
            <w:r w:rsidRPr="00DB0B1A">
              <w:rPr>
                <w:b/>
                <w:bCs/>
                <w:lang w:val="ru-RU" w:bidi="ru-RU"/>
              </w:rPr>
              <w:t>Социокультурное и м</w:t>
            </w:r>
            <w:r w:rsidRPr="00DB0B1A">
              <w:rPr>
                <w:b/>
                <w:bCs/>
                <w:lang w:val="ru-RU" w:bidi="ru-RU"/>
              </w:rPr>
              <w:t>е</w:t>
            </w:r>
            <w:r w:rsidRPr="00DB0B1A">
              <w:rPr>
                <w:b/>
                <w:bCs/>
                <w:lang w:val="ru-RU" w:bidi="ru-RU"/>
              </w:rPr>
              <w:t>диа- культурное восп</w:t>
            </w:r>
            <w:r w:rsidRPr="00DB0B1A">
              <w:rPr>
                <w:b/>
                <w:bCs/>
                <w:lang w:val="ru-RU" w:bidi="ru-RU"/>
              </w:rPr>
              <w:t>и</w:t>
            </w:r>
            <w:r w:rsidRPr="00DB0B1A">
              <w:rPr>
                <w:b/>
                <w:bCs/>
                <w:lang w:val="ru-RU" w:bidi="ru-RU"/>
              </w:rPr>
              <w:t>тание</w:t>
            </w: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1.Урочная деятельность.</w:t>
            </w:r>
          </w:p>
          <w:p w:rsidR="00DB0B1A" w:rsidRPr="00DB0B1A" w:rsidRDefault="00DB0B1A" w:rsidP="00DB0B1A">
            <w:pPr>
              <w:widowControl/>
              <w:autoSpaceDE/>
              <w:autoSpaceDN/>
              <w:jc w:val="both"/>
              <w:rPr>
                <w:bCs/>
                <w:lang w:val="ru-RU" w:bidi="ru-RU"/>
              </w:rPr>
            </w:pPr>
            <w:r w:rsidRPr="00DB0B1A">
              <w:rPr>
                <w:bCs/>
                <w:lang w:val="ru-RU" w:bidi="ru-RU"/>
              </w:rPr>
              <w:t>Реализация программ при из</w:t>
            </w:r>
            <w:r w:rsidRPr="00DB0B1A">
              <w:rPr>
                <w:bCs/>
                <w:lang w:val="ru-RU" w:bidi="ru-RU"/>
              </w:rPr>
              <w:t>у</w:t>
            </w:r>
            <w:r w:rsidRPr="00DB0B1A">
              <w:rPr>
                <w:bCs/>
                <w:lang w:val="ru-RU" w:bidi="ru-RU"/>
              </w:rPr>
              <w:t>чении предметов общественно-научной области, информатики.</w:t>
            </w:r>
          </w:p>
          <w:p w:rsidR="00DB0B1A" w:rsidRPr="00DB0B1A" w:rsidRDefault="00DB0B1A" w:rsidP="00DB0B1A">
            <w:pPr>
              <w:widowControl/>
              <w:autoSpaceDE/>
              <w:autoSpaceDN/>
              <w:jc w:val="both"/>
              <w:rPr>
                <w:bCs/>
                <w:lang w:val="ru-RU" w:bidi="ru-RU"/>
              </w:rPr>
            </w:pPr>
          </w:p>
        </w:tc>
        <w:tc>
          <w:tcPr>
            <w:tcW w:w="4078" w:type="dxa"/>
          </w:tcPr>
          <w:p w:rsidR="00DB0B1A" w:rsidRPr="00DB0B1A" w:rsidRDefault="00DB0B1A" w:rsidP="00DB0B1A">
            <w:pPr>
              <w:widowControl/>
              <w:autoSpaceDE/>
              <w:autoSpaceDN/>
              <w:jc w:val="both"/>
              <w:rPr>
                <w:bCs/>
                <w:lang w:val="ru-RU" w:bidi="ru-RU"/>
              </w:rPr>
            </w:pPr>
            <w:r w:rsidRPr="00DB0B1A">
              <w:rPr>
                <w:bCs/>
                <w:lang w:val="ru-RU" w:bidi="ru-RU"/>
              </w:rPr>
              <w:t>Беседы, викторины на уроках общ</w:t>
            </w:r>
            <w:r w:rsidRPr="00DB0B1A">
              <w:rPr>
                <w:bCs/>
                <w:lang w:val="ru-RU" w:bidi="ru-RU"/>
              </w:rPr>
              <w:t>е</w:t>
            </w:r>
            <w:r w:rsidRPr="00DB0B1A">
              <w:rPr>
                <w:bCs/>
                <w:lang w:val="ru-RU" w:bidi="ru-RU"/>
              </w:rPr>
              <w:t>ствознания, права, информатики.</w:t>
            </w:r>
          </w:p>
        </w:tc>
      </w:tr>
      <w:tr w:rsidR="00DB0B1A" w:rsidRPr="00DB0B1A" w:rsidTr="00DB0B1A">
        <w:trPr>
          <w:trHeight w:val="1338"/>
        </w:trPr>
        <w:tc>
          <w:tcPr>
            <w:tcW w:w="2552" w:type="dxa"/>
            <w:vMerge/>
            <w:tcBorders>
              <w:top w:val="nil"/>
            </w:tcBorders>
          </w:tcPr>
          <w:p w:rsidR="00DB0B1A" w:rsidRPr="00DB0B1A" w:rsidRDefault="00DB0B1A" w:rsidP="00DB0B1A">
            <w:pPr>
              <w:widowControl/>
              <w:autoSpaceDE/>
              <w:autoSpaceDN/>
              <w:jc w:val="both"/>
              <w:rPr>
                <w:bCs/>
                <w:lang w:val="ru-RU" w:bidi="ru-RU"/>
              </w:rPr>
            </w:pP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 xml:space="preserve">2. Внеурочная деятельность. </w:t>
            </w:r>
          </w:p>
          <w:p w:rsidR="00DB0B1A" w:rsidRPr="00DB0B1A" w:rsidRDefault="00DB0B1A" w:rsidP="00DB0B1A">
            <w:pPr>
              <w:widowControl/>
              <w:autoSpaceDE/>
              <w:autoSpaceDN/>
              <w:jc w:val="both"/>
              <w:rPr>
                <w:bCs/>
                <w:lang w:val="ru-RU" w:bidi="ru-RU"/>
              </w:rPr>
            </w:pPr>
            <w:r w:rsidRPr="00DB0B1A">
              <w:rPr>
                <w:bCs/>
                <w:lang w:val="ru-RU" w:bidi="ru-RU"/>
              </w:rPr>
              <w:t>Реализация планов внеурочной деятельности  «Азбука общ</w:t>
            </w:r>
            <w:r w:rsidRPr="00DB0B1A">
              <w:rPr>
                <w:bCs/>
                <w:lang w:val="ru-RU" w:bidi="ru-RU"/>
              </w:rPr>
              <w:t>е</w:t>
            </w:r>
            <w:r w:rsidRPr="00DB0B1A">
              <w:rPr>
                <w:bCs/>
                <w:lang w:val="ru-RU" w:bidi="ru-RU"/>
              </w:rPr>
              <w:t>ния»</w:t>
            </w:r>
          </w:p>
        </w:tc>
        <w:tc>
          <w:tcPr>
            <w:tcW w:w="4078" w:type="dxa"/>
          </w:tcPr>
          <w:p w:rsidR="00DB0B1A" w:rsidRPr="00DB0B1A" w:rsidRDefault="00DB0B1A" w:rsidP="00FF58A5">
            <w:pPr>
              <w:widowControl/>
              <w:numPr>
                <w:ilvl w:val="0"/>
                <w:numId w:val="80"/>
              </w:numPr>
              <w:autoSpaceDE/>
              <w:autoSpaceDN/>
              <w:ind w:firstLine="0"/>
              <w:jc w:val="both"/>
              <w:rPr>
                <w:bCs/>
                <w:lang w:bidi="ru-RU"/>
              </w:rPr>
            </w:pPr>
            <w:r w:rsidRPr="00DB0B1A">
              <w:rPr>
                <w:bCs/>
                <w:lang w:bidi="ru-RU"/>
              </w:rPr>
              <w:t>День Дублёра;</w:t>
            </w:r>
          </w:p>
          <w:p w:rsidR="00DB0B1A" w:rsidRPr="00DB0B1A" w:rsidRDefault="00DB0B1A" w:rsidP="00FF58A5">
            <w:pPr>
              <w:widowControl/>
              <w:numPr>
                <w:ilvl w:val="0"/>
                <w:numId w:val="80"/>
              </w:numPr>
              <w:autoSpaceDE/>
              <w:autoSpaceDN/>
              <w:ind w:firstLine="0"/>
              <w:jc w:val="both"/>
              <w:rPr>
                <w:bCs/>
                <w:lang w:bidi="ru-RU"/>
              </w:rPr>
            </w:pPr>
            <w:r w:rsidRPr="00DB0B1A">
              <w:rPr>
                <w:bCs/>
                <w:lang w:bidi="ru-RU"/>
              </w:rPr>
              <w:t>Акции добра и милосердия;</w:t>
            </w:r>
          </w:p>
          <w:p w:rsidR="00DB0B1A" w:rsidRPr="00DB0B1A" w:rsidRDefault="00DB0B1A" w:rsidP="00FF58A5">
            <w:pPr>
              <w:widowControl/>
              <w:numPr>
                <w:ilvl w:val="0"/>
                <w:numId w:val="80"/>
              </w:numPr>
              <w:autoSpaceDE/>
              <w:autoSpaceDN/>
              <w:ind w:firstLine="0"/>
              <w:jc w:val="both"/>
              <w:rPr>
                <w:bCs/>
                <w:lang w:bidi="ru-RU"/>
              </w:rPr>
            </w:pPr>
            <w:r w:rsidRPr="00DB0B1A">
              <w:rPr>
                <w:bCs/>
                <w:lang w:bidi="ru-RU"/>
              </w:rPr>
              <w:t>Субботники;</w:t>
            </w:r>
          </w:p>
          <w:p w:rsidR="00DB0B1A" w:rsidRPr="00DB0B1A" w:rsidRDefault="00DB0B1A" w:rsidP="00FF58A5">
            <w:pPr>
              <w:widowControl/>
              <w:numPr>
                <w:ilvl w:val="0"/>
                <w:numId w:val="80"/>
              </w:numPr>
              <w:autoSpaceDE/>
              <w:autoSpaceDN/>
              <w:ind w:firstLine="0"/>
              <w:jc w:val="both"/>
              <w:rPr>
                <w:bCs/>
                <w:lang w:val="ru-RU" w:bidi="ru-RU"/>
              </w:rPr>
            </w:pPr>
            <w:r w:rsidRPr="00DB0B1A">
              <w:rPr>
                <w:bCs/>
                <w:lang w:val="ru-RU" w:bidi="ru-RU"/>
              </w:rPr>
              <w:t>Экскурсии в музеи г.Слободского и школьный родин</w:t>
            </w:r>
            <w:r w:rsidRPr="00DB0B1A">
              <w:rPr>
                <w:bCs/>
                <w:lang w:val="ru-RU" w:bidi="ru-RU"/>
              </w:rPr>
              <w:t>о</w:t>
            </w:r>
            <w:r w:rsidRPr="00DB0B1A">
              <w:rPr>
                <w:bCs/>
                <w:lang w:val="ru-RU" w:bidi="ru-RU"/>
              </w:rPr>
              <w:t>ведческий музей</w:t>
            </w:r>
          </w:p>
        </w:tc>
      </w:tr>
      <w:tr w:rsidR="00DB0B1A" w:rsidRPr="00DB0B1A" w:rsidTr="00DB0B1A">
        <w:trPr>
          <w:trHeight w:val="1104"/>
        </w:trPr>
        <w:tc>
          <w:tcPr>
            <w:tcW w:w="2552" w:type="dxa"/>
            <w:vMerge/>
            <w:tcBorders>
              <w:top w:val="nil"/>
            </w:tcBorders>
          </w:tcPr>
          <w:p w:rsidR="00DB0B1A" w:rsidRPr="00DB0B1A" w:rsidRDefault="00DB0B1A" w:rsidP="00DB0B1A">
            <w:pPr>
              <w:widowControl/>
              <w:autoSpaceDE/>
              <w:autoSpaceDN/>
              <w:jc w:val="both"/>
              <w:rPr>
                <w:bCs/>
                <w:lang w:val="ru-RU" w:bidi="ru-RU"/>
              </w:rPr>
            </w:pP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3. Внешкольная деятельность. Реализация программ сетевого взаимодействия с внешкольн</w:t>
            </w:r>
            <w:r w:rsidRPr="00DB0B1A">
              <w:rPr>
                <w:bCs/>
                <w:lang w:val="ru-RU" w:bidi="ru-RU"/>
              </w:rPr>
              <w:t>ы</w:t>
            </w:r>
            <w:r w:rsidRPr="00DB0B1A">
              <w:rPr>
                <w:bCs/>
                <w:lang w:val="ru-RU" w:bidi="ru-RU"/>
              </w:rPr>
              <w:t>ми организация- ми: Центр п</w:t>
            </w:r>
            <w:r w:rsidRPr="00DB0B1A">
              <w:rPr>
                <w:bCs/>
                <w:lang w:val="ru-RU" w:bidi="ru-RU"/>
              </w:rPr>
              <w:t>о</w:t>
            </w:r>
            <w:r w:rsidRPr="00DB0B1A">
              <w:rPr>
                <w:bCs/>
                <w:lang w:val="ru-RU" w:bidi="ru-RU"/>
              </w:rPr>
              <w:t>мощи семье и детям; ДК и др.</w:t>
            </w:r>
          </w:p>
        </w:tc>
        <w:tc>
          <w:tcPr>
            <w:tcW w:w="4078" w:type="dxa"/>
          </w:tcPr>
          <w:p w:rsidR="00DB0B1A" w:rsidRPr="00DB0B1A" w:rsidRDefault="00DB0B1A" w:rsidP="00FF58A5">
            <w:pPr>
              <w:widowControl/>
              <w:numPr>
                <w:ilvl w:val="0"/>
                <w:numId w:val="80"/>
              </w:numPr>
              <w:autoSpaceDE/>
              <w:autoSpaceDN/>
              <w:ind w:firstLine="0"/>
              <w:jc w:val="both"/>
              <w:rPr>
                <w:bCs/>
                <w:lang w:val="ru-RU" w:bidi="ru-RU"/>
              </w:rPr>
            </w:pPr>
            <w:r w:rsidRPr="00DB0B1A">
              <w:rPr>
                <w:bCs/>
                <w:lang w:val="ru-RU" w:bidi="ru-RU"/>
              </w:rPr>
              <w:t>Программы для детей Центра помощи семье и детям.</w:t>
            </w:r>
          </w:p>
          <w:p w:rsidR="00DB0B1A" w:rsidRPr="00DB0B1A" w:rsidRDefault="00DB0B1A" w:rsidP="00DB0B1A">
            <w:pPr>
              <w:widowControl/>
              <w:autoSpaceDE/>
              <w:autoSpaceDN/>
              <w:jc w:val="both"/>
              <w:rPr>
                <w:bCs/>
                <w:lang w:val="ru-RU" w:bidi="ru-RU"/>
              </w:rPr>
            </w:pPr>
          </w:p>
        </w:tc>
      </w:tr>
      <w:tr w:rsidR="00DB0B1A" w:rsidRPr="00DB0B1A" w:rsidTr="00DB0B1A">
        <w:trPr>
          <w:trHeight w:val="736"/>
        </w:trPr>
        <w:tc>
          <w:tcPr>
            <w:tcW w:w="2552" w:type="dxa"/>
            <w:vMerge w:val="restart"/>
          </w:tcPr>
          <w:p w:rsidR="00DB0B1A" w:rsidRPr="00DB0B1A" w:rsidRDefault="00DB0B1A" w:rsidP="00DB0B1A">
            <w:pPr>
              <w:widowControl/>
              <w:autoSpaceDE/>
              <w:autoSpaceDN/>
              <w:jc w:val="both"/>
              <w:rPr>
                <w:b/>
                <w:bCs/>
                <w:lang w:bidi="ru-RU"/>
              </w:rPr>
            </w:pPr>
            <w:r w:rsidRPr="00DB0B1A">
              <w:rPr>
                <w:b/>
                <w:bCs/>
                <w:lang w:bidi="ru-RU"/>
              </w:rPr>
              <w:t>Культуротворческое и эстетическое воспитание</w:t>
            </w: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1.Урочная деятельность.</w:t>
            </w:r>
          </w:p>
          <w:p w:rsidR="00DB0B1A" w:rsidRPr="00DB0B1A" w:rsidRDefault="00DB0B1A" w:rsidP="00DB0B1A">
            <w:pPr>
              <w:widowControl/>
              <w:autoSpaceDE/>
              <w:autoSpaceDN/>
              <w:jc w:val="both"/>
              <w:rPr>
                <w:bCs/>
                <w:lang w:val="ru-RU" w:bidi="ru-RU"/>
              </w:rPr>
            </w:pPr>
            <w:r w:rsidRPr="00DB0B1A">
              <w:rPr>
                <w:bCs/>
                <w:lang w:val="ru-RU" w:bidi="ru-RU"/>
              </w:rPr>
              <w:t>Реализация программ при из</w:t>
            </w:r>
            <w:r w:rsidRPr="00DB0B1A">
              <w:rPr>
                <w:bCs/>
                <w:lang w:val="ru-RU" w:bidi="ru-RU"/>
              </w:rPr>
              <w:t>у</w:t>
            </w:r>
            <w:r w:rsidRPr="00DB0B1A">
              <w:rPr>
                <w:bCs/>
                <w:lang w:val="ru-RU" w:bidi="ru-RU"/>
              </w:rPr>
              <w:t>чении</w:t>
            </w:r>
          </w:p>
          <w:p w:rsidR="00DB0B1A" w:rsidRPr="00DB0B1A" w:rsidRDefault="00DB0B1A" w:rsidP="00DB0B1A">
            <w:pPr>
              <w:widowControl/>
              <w:autoSpaceDE/>
              <w:autoSpaceDN/>
              <w:jc w:val="both"/>
              <w:rPr>
                <w:bCs/>
                <w:lang w:bidi="ru-RU"/>
              </w:rPr>
            </w:pPr>
            <w:r w:rsidRPr="00DB0B1A">
              <w:rPr>
                <w:bCs/>
                <w:lang w:bidi="ru-RU"/>
              </w:rPr>
              <w:t>предметных областей филология, искусство.</w:t>
            </w:r>
          </w:p>
        </w:tc>
        <w:tc>
          <w:tcPr>
            <w:tcW w:w="4078" w:type="dxa"/>
          </w:tcPr>
          <w:p w:rsidR="00DB0B1A" w:rsidRPr="00DB0B1A" w:rsidRDefault="00DB0B1A" w:rsidP="00DB0B1A">
            <w:pPr>
              <w:widowControl/>
              <w:autoSpaceDE/>
              <w:autoSpaceDN/>
              <w:jc w:val="both"/>
              <w:rPr>
                <w:bCs/>
                <w:lang w:val="ru-RU" w:bidi="ru-RU"/>
              </w:rPr>
            </w:pPr>
            <w:r w:rsidRPr="00DB0B1A">
              <w:rPr>
                <w:bCs/>
                <w:lang w:val="ru-RU" w:bidi="ru-RU"/>
              </w:rPr>
              <w:t>-Беседы, викторины, интеллектуал</w:t>
            </w:r>
            <w:r w:rsidRPr="00DB0B1A">
              <w:rPr>
                <w:bCs/>
                <w:lang w:val="ru-RU" w:bidi="ru-RU"/>
              </w:rPr>
              <w:t>ь</w:t>
            </w:r>
            <w:r w:rsidRPr="00DB0B1A">
              <w:rPr>
                <w:bCs/>
                <w:lang w:val="ru-RU" w:bidi="ru-RU"/>
              </w:rPr>
              <w:t>ные игры на уроках ИЗО, музыки, л</w:t>
            </w:r>
            <w:r w:rsidRPr="00DB0B1A">
              <w:rPr>
                <w:bCs/>
                <w:lang w:val="ru-RU" w:bidi="ru-RU"/>
              </w:rPr>
              <w:t>и</w:t>
            </w:r>
            <w:r w:rsidRPr="00DB0B1A">
              <w:rPr>
                <w:bCs/>
                <w:lang w:val="ru-RU" w:bidi="ru-RU"/>
              </w:rPr>
              <w:t>тературы.</w:t>
            </w:r>
          </w:p>
        </w:tc>
      </w:tr>
      <w:tr w:rsidR="00DB0B1A" w:rsidRPr="00DB0B1A" w:rsidTr="00DB0B1A">
        <w:trPr>
          <w:trHeight w:val="2574"/>
        </w:trPr>
        <w:tc>
          <w:tcPr>
            <w:tcW w:w="2552" w:type="dxa"/>
            <w:vMerge/>
            <w:tcBorders>
              <w:top w:val="nil"/>
            </w:tcBorders>
          </w:tcPr>
          <w:p w:rsidR="00DB0B1A" w:rsidRPr="00DB0B1A" w:rsidRDefault="00DB0B1A" w:rsidP="00DB0B1A">
            <w:pPr>
              <w:widowControl/>
              <w:autoSpaceDE/>
              <w:autoSpaceDN/>
              <w:jc w:val="both"/>
              <w:rPr>
                <w:bCs/>
                <w:lang w:val="ru-RU" w:bidi="ru-RU"/>
              </w:rPr>
            </w:pP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2. Внеурочная деятельность. Р</w:t>
            </w:r>
            <w:r w:rsidRPr="00DB0B1A">
              <w:rPr>
                <w:bCs/>
                <w:lang w:val="ru-RU" w:bidi="ru-RU"/>
              </w:rPr>
              <w:t>е</w:t>
            </w:r>
            <w:r w:rsidRPr="00DB0B1A">
              <w:rPr>
                <w:bCs/>
                <w:lang w:val="ru-RU" w:bidi="ru-RU"/>
              </w:rPr>
              <w:t>ализация планов внеурочной деятельности кружков «Насл</w:t>
            </w:r>
            <w:r w:rsidRPr="00DB0B1A">
              <w:rPr>
                <w:bCs/>
                <w:lang w:val="ru-RU" w:bidi="ru-RU"/>
              </w:rPr>
              <w:t>е</w:t>
            </w:r>
            <w:r w:rsidRPr="00DB0B1A">
              <w:rPr>
                <w:bCs/>
                <w:lang w:val="ru-RU" w:bidi="ru-RU"/>
              </w:rPr>
              <w:t>дие далекой старины»</w:t>
            </w:r>
          </w:p>
        </w:tc>
        <w:tc>
          <w:tcPr>
            <w:tcW w:w="4078" w:type="dxa"/>
          </w:tcPr>
          <w:p w:rsidR="00DB0B1A" w:rsidRPr="00DB0B1A" w:rsidRDefault="00DB0B1A" w:rsidP="00FF58A5">
            <w:pPr>
              <w:widowControl/>
              <w:numPr>
                <w:ilvl w:val="0"/>
                <w:numId w:val="79"/>
              </w:numPr>
              <w:autoSpaceDE/>
              <w:autoSpaceDN/>
              <w:ind w:firstLine="0"/>
              <w:jc w:val="both"/>
              <w:rPr>
                <w:bCs/>
                <w:lang w:bidi="ru-RU"/>
              </w:rPr>
            </w:pPr>
            <w:r w:rsidRPr="00DB0B1A">
              <w:rPr>
                <w:bCs/>
                <w:lang w:bidi="ru-RU"/>
              </w:rPr>
              <w:t>Беседа «Уроки доброты»;</w:t>
            </w:r>
          </w:p>
          <w:p w:rsidR="00DB0B1A" w:rsidRPr="00DB0B1A" w:rsidRDefault="00DB0B1A" w:rsidP="00FF58A5">
            <w:pPr>
              <w:widowControl/>
              <w:numPr>
                <w:ilvl w:val="0"/>
                <w:numId w:val="79"/>
              </w:numPr>
              <w:autoSpaceDE/>
              <w:autoSpaceDN/>
              <w:ind w:firstLine="0"/>
              <w:jc w:val="both"/>
              <w:rPr>
                <w:bCs/>
                <w:lang w:bidi="ru-RU"/>
              </w:rPr>
            </w:pPr>
            <w:r w:rsidRPr="00DB0B1A">
              <w:rPr>
                <w:bCs/>
                <w:lang w:bidi="ru-RU"/>
              </w:rPr>
              <w:t>Диспут «Мир человеческих отношений»;</w:t>
            </w:r>
          </w:p>
          <w:p w:rsidR="00DB0B1A" w:rsidRPr="00DB0B1A" w:rsidRDefault="00DB0B1A" w:rsidP="00FF58A5">
            <w:pPr>
              <w:widowControl/>
              <w:numPr>
                <w:ilvl w:val="0"/>
                <w:numId w:val="79"/>
              </w:numPr>
              <w:autoSpaceDE/>
              <w:autoSpaceDN/>
              <w:ind w:firstLine="0"/>
              <w:jc w:val="both"/>
              <w:rPr>
                <w:bCs/>
                <w:lang w:bidi="ru-RU"/>
              </w:rPr>
            </w:pPr>
            <w:r w:rsidRPr="00DB0B1A">
              <w:rPr>
                <w:bCs/>
                <w:lang w:bidi="ru-RU"/>
              </w:rPr>
              <w:t>Праздник «Новогодний калейдоскоп»;</w:t>
            </w:r>
          </w:p>
          <w:p w:rsidR="00DB0B1A" w:rsidRPr="00DB0B1A" w:rsidRDefault="00DB0B1A" w:rsidP="00FF58A5">
            <w:pPr>
              <w:widowControl/>
              <w:numPr>
                <w:ilvl w:val="0"/>
                <w:numId w:val="79"/>
              </w:numPr>
              <w:autoSpaceDE/>
              <w:autoSpaceDN/>
              <w:ind w:firstLine="0"/>
              <w:jc w:val="both"/>
              <w:rPr>
                <w:bCs/>
                <w:lang w:val="ru-RU" w:bidi="ru-RU"/>
              </w:rPr>
            </w:pPr>
            <w:r w:rsidRPr="00DB0B1A">
              <w:rPr>
                <w:bCs/>
                <w:lang w:val="ru-RU" w:bidi="ru-RU"/>
              </w:rPr>
              <w:t>Постановка театрализованного представления к Новому году;</w:t>
            </w:r>
          </w:p>
          <w:p w:rsidR="00DB0B1A" w:rsidRPr="00DB0B1A" w:rsidRDefault="00DB0B1A" w:rsidP="00FF58A5">
            <w:pPr>
              <w:widowControl/>
              <w:numPr>
                <w:ilvl w:val="0"/>
                <w:numId w:val="79"/>
              </w:numPr>
              <w:autoSpaceDE/>
              <w:autoSpaceDN/>
              <w:ind w:firstLine="0"/>
              <w:jc w:val="both"/>
              <w:rPr>
                <w:bCs/>
                <w:lang w:val="ru-RU" w:bidi="ru-RU"/>
              </w:rPr>
            </w:pPr>
            <w:r w:rsidRPr="00DB0B1A">
              <w:rPr>
                <w:bCs/>
                <w:lang w:val="ru-RU" w:bidi="ru-RU"/>
              </w:rPr>
              <w:t>Выставка поделок из природн</w:t>
            </w:r>
            <w:r w:rsidRPr="00DB0B1A">
              <w:rPr>
                <w:bCs/>
                <w:lang w:val="ru-RU" w:bidi="ru-RU"/>
              </w:rPr>
              <w:t>о</w:t>
            </w:r>
            <w:r w:rsidRPr="00DB0B1A">
              <w:rPr>
                <w:bCs/>
                <w:lang w:val="ru-RU" w:bidi="ru-RU"/>
              </w:rPr>
              <w:t>го материала;</w:t>
            </w:r>
          </w:p>
          <w:p w:rsidR="00DB0B1A" w:rsidRPr="00DB0B1A" w:rsidRDefault="00DB0B1A" w:rsidP="00FF58A5">
            <w:pPr>
              <w:widowControl/>
              <w:numPr>
                <w:ilvl w:val="0"/>
                <w:numId w:val="79"/>
              </w:numPr>
              <w:autoSpaceDE/>
              <w:autoSpaceDN/>
              <w:ind w:firstLine="0"/>
              <w:jc w:val="both"/>
              <w:rPr>
                <w:bCs/>
                <w:lang w:val="ru-RU" w:bidi="ru-RU"/>
              </w:rPr>
            </w:pPr>
            <w:r w:rsidRPr="00DB0B1A">
              <w:rPr>
                <w:bCs/>
                <w:lang w:val="ru-RU" w:bidi="ru-RU"/>
              </w:rPr>
              <w:t>Выставка рисунков к Дню мат</w:t>
            </w:r>
            <w:r w:rsidRPr="00DB0B1A">
              <w:rPr>
                <w:bCs/>
                <w:lang w:val="ru-RU" w:bidi="ru-RU"/>
              </w:rPr>
              <w:t>е</w:t>
            </w:r>
            <w:r w:rsidRPr="00DB0B1A">
              <w:rPr>
                <w:bCs/>
                <w:lang w:val="ru-RU" w:bidi="ru-RU"/>
              </w:rPr>
              <w:t>ри;</w:t>
            </w:r>
          </w:p>
          <w:p w:rsidR="00DB0B1A" w:rsidRPr="00DB0B1A" w:rsidRDefault="00DB0B1A" w:rsidP="00FF58A5">
            <w:pPr>
              <w:widowControl/>
              <w:numPr>
                <w:ilvl w:val="0"/>
                <w:numId w:val="79"/>
              </w:numPr>
              <w:autoSpaceDE/>
              <w:autoSpaceDN/>
              <w:ind w:firstLine="0"/>
              <w:jc w:val="both"/>
              <w:rPr>
                <w:bCs/>
                <w:lang w:val="ru-RU" w:bidi="ru-RU"/>
              </w:rPr>
            </w:pPr>
            <w:r w:rsidRPr="00DB0B1A">
              <w:rPr>
                <w:bCs/>
                <w:lang w:val="ru-RU" w:bidi="ru-RU"/>
              </w:rPr>
              <w:t>Концерт к Дню матери, Дню Учителя;</w:t>
            </w:r>
          </w:p>
          <w:p w:rsidR="00DB0B1A" w:rsidRPr="00DB0B1A" w:rsidRDefault="00DB0B1A" w:rsidP="00FF58A5">
            <w:pPr>
              <w:widowControl/>
              <w:numPr>
                <w:ilvl w:val="0"/>
                <w:numId w:val="79"/>
              </w:numPr>
              <w:autoSpaceDE/>
              <w:autoSpaceDN/>
              <w:ind w:firstLine="0"/>
              <w:jc w:val="both"/>
              <w:rPr>
                <w:bCs/>
                <w:lang w:val="ru-RU" w:bidi="ru-RU"/>
              </w:rPr>
            </w:pPr>
            <w:r w:rsidRPr="00DB0B1A">
              <w:rPr>
                <w:bCs/>
                <w:lang w:val="ru-RU" w:bidi="ru-RU"/>
              </w:rPr>
              <w:t>Выставка новогодних композ</w:t>
            </w:r>
            <w:r w:rsidRPr="00DB0B1A">
              <w:rPr>
                <w:bCs/>
                <w:lang w:val="ru-RU" w:bidi="ru-RU"/>
              </w:rPr>
              <w:t>и</w:t>
            </w:r>
            <w:r w:rsidRPr="00DB0B1A">
              <w:rPr>
                <w:bCs/>
                <w:lang w:val="ru-RU" w:bidi="ru-RU"/>
              </w:rPr>
              <w:t>ций, плакатов, игрушек;</w:t>
            </w:r>
          </w:p>
          <w:p w:rsidR="00DB0B1A" w:rsidRPr="00DB0B1A" w:rsidRDefault="00DB0B1A" w:rsidP="00FF58A5">
            <w:pPr>
              <w:widowControl/>
              <w:numPr>
                <w:ilvl w:val="0"/>
                <w:numId w:val="79"/>
              </w:numPr>
              <w:autoSpaceDE/>
              <w:autoSpaceDN/>
              <w:ind w:firstLine="0"/>
              <w:jc w:val="both"/>
              <w:rPr>
                <w:bCs/>
                <w:lang w:bidi="ru-RU"/>
              </w:rPr>
            </w:pPr>
            <w:r w:rsidRPr="00DB0B1A">
              <w:rPr>
                <w:bCs/>
                <w:lang w:bidi="ru-RU"/>
              </w:rPr>
              <w:t>Смотр-конкурс новогодних кабинетов;</w:t>
            </w:r>
          </w:p>
          <w:p w:rsidR="00DB0B1A" w:rsidRPr="00DB0B1A" w:rsidRDefault="00DB0B1A" w:rsidP="00FF58A5">
            <w:pPr>
              <w:widowControl/>
              <w:numPr>
                <w:ilvl w:val="0"/>
                <w:numId w:val="79"/>
              </w:numPr>
              <w:autoSpaceDE/>
              <w:autoSpaceDN/>
              <w:ind w:firstLine="0"/>
              <w:jc w:val="both"/>
              <w:rPr>
                <w:bCs/>
                <w:lang w:val="ru-RU" w:bidi="ru-RU"/>
              </w:rPr>
            </w:pPr>
            <w:r w:rsidRPr="00DB0B1A">
              <w:rPr>
                <w:bCs/>
                <w:lang w:val="ru-RU" w:bidi="ru-RU"/>
              </w:rPr>
              <w:lastRenderedPageBreak/>
              <w:t>Посещение театров, выставок, музеев г. Слободского и Кирова;</w:t>
            </w:r>
          </w:p>
        </w:tc>
      </w:tr>
      <w:tr w:rsidR="00DB0B1A" w:rsidRPr="00DB0B1A" w:rsidTr="00DB0B1A">
        <w:trPr>
          <w:trHeight w:val="277"/>
        </w:trPr>
        <w:tc>
          <w:tcPr>
            <w:tcW w:w="2552" w:type="dxa"/>
            <w:vMerge/>
            <w:tcBorders>
              <w:top w:val="nil"/>
            </w:tcBorders>
          </w:tcPr>
          <w:p w:rsidR="00DB0B1A" w:rsidRPr="00DB0B1A" w:rsidRDefault="00DB0B1A" w:rsidP="00DB0B1A">
            <w:pPr>
              <w:widowControl/>
              <w:autoSpaceDE/>
              <w:autoSpaceDN/>
              <w:jc w:val="both"/>
              <w:rPr>
                <w:bCs/>
                <w:lang w:val="ru-RU" w:bidi="ru-RU"/>
              </w:rPr>
            </w:pP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3.Внешкольная деятельность. Реализация программ сетевого взаимодействия с внешкольн</w:t>
            </w:r>
            <w:r w:rsidRPr="00DB0B1A">
              <w:rPr>
                <w:bCs/>
                <w:lang w:val="ru-RU" w:bidi="ru-RU"/>
              </w:rPr>
              <w:t>ы</w:t>
            </w:r>
            <w:r w:rsidRPr="00DB0B1A">
              <w:rPr>
                <w:bCs/>
                <w:lang w:val="ru-RU" w:bidi="ru-RU"/>
              </w:rPr>
              <w:t>ми организация- ми: ЦВР, би</w:t>
            </w:r>
            <w:r w:rsidRPr="00DB0B1A">
              <w:rPr>
                <w:bCs/>
                <w:lang w:val="ru-RU" w:bidi="ru-RU"/>
              </w:rPr>
              <w:t>б</w:t>
            </w:r>
            <w:r w:rsidRPr="00DB0B1A">
              <w:rPr>
                <w:bCs/>
                <w:lang w:val="ru-RU" w:bidi="ru-RU"/>
              </w:rPr>
              <w:t>лиотеки , ДК  и др.</w:t>
            </w:r>
          </w:p>
        </w:tc>
        <w:tc>
          <w:tcPr>
            <w:tcW w:w="4078" w:type="dxa"/>
          </w:tcPr>
          <w:p w:rsidR="00DB0B1A" w:rsidRPr="00DB0B1A" w:rsidRDefault="00DB0B1A" w:rsidP="00DB0B1A">
            <w:pPr>
              <w:widowControl/>
              <w:autoSpaceDE/>
              <w:autoSpaceDN/>
              <w:jc w:val="both"/>
              <w:rPr>
                <w:bCs/>
                <w:lang w:val="ru-RU" w:bidi="ru-RU"/>
              </w:rPr>
            </w:pPr>
            <w:r w:rsidRPr="00DB0B1A">
              <w:rPr>
                <w:bCs/>
                <w:lang w:val="ru-RU" w:bidi="ru-RU"/>
              </w:rPr>
              <w:t>-Участие в муниципальных, регионал</w:t>
            </w:r>
            <w:r w:rsidRPr="00DB0B1A">
              <w:rPr>
                <w:bCs/>
                <w:lang w:val="ru-RU" w:bidi="ru-RU"/>
              </w:rPr>
              <w:t>ь</w:t>
            </w:r>
            <w:r w:rsidRPr="00DB0B1A">
              <w:rPr>
                <w:bCs/>
                <w:lang w:val="ru-RU" w:bidi="ru-RU"/>
              </w:rPr>
              <w:t>ных, всероссийских конкурсах и др.</w:t>
            </w:r>
          </w:p>
        </w:tc>
      </w:tr>
      <w:tr w:rsidR="00DB0B1A" w:rsidRPr="00DB0B1A" w:rsidTr="00DB0B1A">
        <w:trPr>
          <w:trHeight w:val="736"/>
        </w:trPr>
        <w:tc>
          <w:tcPr>
            <w:tcW w:w="2552" w:type="dxa"/>
            <w:vMerge w:val="restart"/>
          </w:tcPr>
          <w:p w:rsidR="00DB0B1A" w:rsidRPr="00DB0B1A" w:rsidRDefault="00DB0B1A" w:rsidP="00DB0B1A">
            <w:pPr>
              <w:widowControl/>
              <w:autoSpaceDE/>
              <w:autoSpaceDN/>
              <w:jc w:val="both"/>
              <w:rPr>
                <w:b/>
                <w:bCs/>
                <w:lang w:val="ru-RU" w:bidi="ru-RU"/>
              </w:rPr>
            </w:pPr>
            <w:r w:rsidRPr="00DB0B1A">
              <w:rPr>
                <w:b/>
                <w:bCs/>
                <w:lang w:val="ru-RU" w:bidi="ru-RU"/>
              </w:rPr>
              <w:t>Правовое воспитание и культура безопасности</w:t>
            </w: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1.Урочная деятельность.</w:t>
            </w:r>
          </w:p>
          <w:p w:rsidR="00DB0B1A" w:rsidRPr="00DB0B1A" w:rsidRDefault="00DB0B1A" w:rsidP="00DB0B1A">
            <w:pPr>
              <w:widowControl/>
              <w:autoSpaceDE/>
              <w:autoSpaceDN/>
              <w:jc w:val="both"/>
              <w:rPr>
                <w:bCs/>
                <w:lang w:val="ru-RU" w:bidi="ru-RU"/>
              </w:rPr>
            </w:pPr>
            <w:r w:rsidRPr="00DB0B1A">
              <w:rPr>
                <w:bCs/>
                <w:lang w:val="ru-RU" w:bidi="ru-RU"/>
              </w:rPr>
              <w:t>Реализация программ при из</w:t>
            </w:r>
            <w:r w:rsidRPr="00DB0B1A">
              <w:rPr>
                <w:bCs/>
                <w:lang w:val="ru-RU" w:bidi="ru-RU"/>
              </w:rPr>
              <w:t>у</w:t>
            </w:r>
            <w:r w:rsidRPr="00DB0B1A">
              <w:rPr>
                <w:bCs/>
                <w:lang w:val="ru-RU" w:bidi="ru-RU"/>
              </w:rPr>
              <w:t>чении предметных областей: обществознание и право, фи</w:t>
            </w:r>
            <w:r w:rsidRPr="00DB0B1A">
              <w:rPr>
                <w:bCs/>
                <w:lang w:val="ru-RU" w:bidi="ru-RU"/>
              </w:rPr>
              <w:t>з</w:t>
            </w:r>
            <w:r w:rsidRPr="00DB0B1A">
              <w:rPr>
                <w:bCs/>
                <w:lang w:val="ru-RU" w:bidi="ru-RU"/>
              </w:rPr>
              <w:t>культура, ОБЖ</w:t>
            </w:r>
          </w:p>
          <w:p w:rsidR="00DB0B1A" w:rsidRPr="00DB0B1A" w:rsidRDefault="00DB0B1A" w:rsidP="00DB0B1A">
            <w:pPr>
              <w:widowControl/>
              <w:autoSpaceDE/>
              <w:autoSpaceDN/>
              <w:jc w:val="both"/>
              <w:rPr>
                <w:bCs/>
                <w:lang w:val="ru-RU" w:bidi="ru-RU"/>
              </w:rPr>
            </w:pPr>
          </w:p>
        </w:tc>
        <w:tc>
          <w:tcPr>
            <w:tcW w:w="4078" w:type="dxa"/>
          </w:tcPr>
          <w:p w:rsidR="00DB0B1A" w:rsidRPr="00DB0B1A" w:rsidRDefault="00DB0B1A" w:rsidP="00DB0B1A">
            <w:pPr>
              <w:widowControl/>
              <w:autoSpaceDE/>
              <w:autoSpaceDN/>
              <w:jc w:val="both"/>
              <w:rPr>
                <w:bCs/>
                <w:lang w:val="ru-RU" w:bidi="ru-RU"/>
              </w:rPr>
            </w:pPr>
            <w:r w:rsidRPr="00DB0B1A">
              <w:rPr>
                <w:bCs/>
                <w:lang w:val="ru-RU" w:bidi="ru-RU"/>
              </w:rPr>
              <w:t>-Беседы, викторины, на уроках общ</w:t>
            </w:r>
            <w:r w:rsidRPr="00DB0B1A">
              <w:rPr>
                <w:bCs/>
                <w:lang w:val="ru-RU" w:bidi="ru-RU"/>
              </w:rPr>
              <w:t>е</w:t>
            </w:r>
            <w:r w:rsidRPr="00DB0B1A">
              <w:rPr>
                <w:bCs/>
                <w:lang w:val="ru-RU" w:bidi="ru-RU"/>
              </w:rPr>
              <w:t>ствознания, право, ОБЖ; спортивные игры на уроках физкультуры.</w:t>
            </w:r>
          </w:p>
          <w:p w:rsidR="00DB0B1A" w:rsidRPr="00DB0B1A" w:rsidRDefault="00DB0B1A" w:rsidP="00DB0B1A">
            <w:pPr>
              <w:widowControl/>
              <w:autoSpaceDE/>
              <w:autoSpaceDN/>
              <w:jc w:val="both"/>
              <w:rPr>
                <w:bCs/>
                <w:lang w:val="ru-RU" w:bidi="ru-RU"/>
              </w:rPr>
            </w:pPr>
            <w:r w:rsidRPr="00DB0B1A">
              <w:rPr>
                <w:bCs/>
                <w:lang w:val="ru-RU" w:bidi="ru-RU"/>
              </w:rPr>
              <w:t>-Инструктажи на уроках химии, физ</w:t>
            </w:r>
            <w:r w:rsidRPr="00DB0B1A">
              <w:rPr>
                <w:bCs/>
                <w:lang w:val="ru-RU" w:bidi="ru-RU"/>
              </w:rPr>
              <w:t>и</w:t>
            </w:r>
            <w:r w:rsidRPr="00DB0B1A">
              <w:rPr>
                <w:bCs/>
                <w:lang w:val="ru-RU" w:bidi="ru-RU"/>
              </w:rPr>
              <w:t>ки, информатики, физкультуры, ОБЖ.</w:t>
            </w:r>
          </w:p>
        </w:tc>
      </w:tr>
      <w:tr w:rsidR="00DB0B1A" w:rsidRPr="00DB0B1A" w:rsidTr="00DB0B1A">
        <w:trPr>
          <w:trHeight w:val="1837"/>
        </w:trPr>
        <w:tc>
          <w:tcPr>
            <w:tcW w:w="2552" w:type="dxa"/>
            <w:vMerge/>
            <w:tcBorders>
              <w:top w:val="nil"/>
            </w:tcBorders>
          </w:tcPr>
          <w:p w:rsidR="00DB0B1A" w:rsidRPr="00DB0B1A" w:rsidRDefault="00DB0B1A" w:rsidP="00DB0B1A">
            <w:pPr>
              <w:widowControl/>
              <w:autoSpaceDE/>
              <w:autoSpaceDN/>
              <w:jc w:val="both"/>
              <w:rPr>
                <w:bCs/>
                <w:lang w:val="ru-RU" w:bidi="ru-RU"/>
              </w:rPr>
            </w:pP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2. Внеурочная деятельность. Р</w:t>
            </w:r>
            <w:r w:rsidRPr="00DB0B1A">
              <w:rPr>
                <w:bCs/>
                <w:lang w:val="ru-RU" w:bidi="ru-RU"/>
              </w:rPr>
              <w:t>е</w:t>
            </w:r>
            <w:r w:rsidRPr="00DB0B1A">
              <w:rPr>
                <w:bCs/>
                <w:lang w:val="ru-RU" w:bidi="ru-RU"/>
              </w:rPr>
              <w:t>ализация программ сетевого взаимодействия с ПДН,  ГИБДД.</w:t>
            </w:r>
          </w:p>
        </w:tc>
        <w:tc>
          <w:tcPr>
            <w:tcW w:w="4078" w:type="dxa"/>
          </w:tcPr>
          <w:p w:rsidR="00DB0B1A" w:rsidRPr="00DB0B1A" w:rsidRDefault="00DB0B1A" w:rsidP="00FF58A5">
            <w:pPr>
              <w:widowControl/>
              <w:numPr>
                <w:ilvl w:val="0"/>
                <w:numId w:val="78"/>
              </w:numPr>
              <w:autoSpaceDE/>
              <w:autoSpaceDN/>
              <w:ind w:firstLine="0"/>
              <w:jc w:val="both"/>
              <w:rPr>
                <w:bCs/>
                <w:lang w:bidi="ru-RU"/>
              </w:rPr>
            </w:pPr>
            <w:r w:rsidRPr="00DB0B1A">
              <w:rPr>
                <w:bCs/>
                <w:lang w:bidi="ru-RU"/>
              </w:rPr>
              <w:t>Декада правовых знаний;</w:t>
            </w:r>
          </w:p>
          <w:p w:rsidR="00DB0B1A" w:rsidRPr="00DB0B1A" w:rsidRDefault="00DB0B1A" w:rsidP="00FF58A5">
            <w:pPr>
              <w:widowControl/>
              <w:numPr>
                <w:ilvl w:val="0"/>
                <w:numId w:val="78"/>
              </w:numPr>
              <w:autoSpaceDE/>
              <w:autoSpaceDN/>
              <w:ind w:firstLine="0"/>
              <w:jc w:val="both"/>
              <w:rPr>
                <w:bCs/>
                <w:lang w:val="ru-RU" w:bidi="ru-RU"/>
              </w:rPr>
            </w:pPr>
            <w:r w:rsidRPr="00DB0B1A">
              <w:rPr>
                <w:bCs/>
                <w:lang w:val="ru-RU" w:bidi="ru-RU"/>
              </w:rPr>
              <w:t>Акция «НЕТ наркотикам, нет СПИДВИЧ»;</w:t>
            </w:r>
          </w:p>
          <w:p w:rsidR="00DB0B1A" w:rsidRPr="00DB0B1A" w:rsidRDefault="00DB0B1A" w:rsidP="00FF58A5">
            <w:pPr>
              <w:widowControl/>
              <w:numPr>
                <w:ilvl w:val="0"/>
                <w:numId w:val="78"/>
              </w:numPr>
              <w:autoSpaceDE/>
              <w:autoSpaceDN/>
              <w:ind w:firstLine="0"/>
              <w:jc w:val="both"/>
              <w:rPr>
                <w:bCs/>
                <w:lang w:val="ru-RU" w:bidi="ru-RU"/>
              </w:rPr>
            </w:pPr>
            <w:r w:rsidRPr="00DB0B1A">
              <w:rPr>
                <w:bCs/>
                <w:lang w:val="ru-RU" w:bidi="ru-RU"/>
              </w:rPr>
              <w:t>Акции: «Внимание, дети!», п</w:t>
            </w:r>
            <w:r w:rsidRPr="00DB0B1A">
              <w:rPr>
                <w:bCs/>
                <w:lang w:val="ru-RU" w:bidi="ru-RU"/>
              </w:rPr>
              <w:t>о</w:t>
            </w:r>
            <w:r w:rsidRPr="00DB0B1A">
              <w:rPr>
                <w:bCs/>
                <w:lang w:val="ru-RU" w:bidi="ru-RU"/>
              </w:rPr>
              <w:t>свящённая памяти жертв ДТП, «Лента ПДД»;</w:t>
            </w:r>
          </w:p>
          <w:p w:rsidR="00DB0B1A" w:rsidRPr="00DB0B1A" w:rsidRDefault="00DB0B1A" w:rsidP="00FF58A5">
            <w:pPr>
              <w:widowControl/>
              <w:numPr>
                <w:ilvl w:val="0"/>
                <w:numId w:val="78"/>
              </w:numPr>
              <w:autoSpaceDE/>
              <w:autoSpaceDN/>
              <w:ind w:firstLine="0"/>
              <w:jc w:val="both"/>
              <w:rPr>
                <w:bCs/>
                <w:lang w:val="ru-RU" w:bidi="ru-RU"/>
              </w:rPr>
            </w:pPr>
            <w:r w:rsidRPr="00DB0B1A">
              <w:rPr>
                <w:bCs/>
                <w:lang w:val="ru-RU" w:bidi="ru-RU"/>
              </w:rPr>
              <w:t>Цикл бесед, показ видеорол</w:t>
            </w:r>
            <w:r w:rsidRPr="00DB0B1A">
              <w:rPr>
                <w:bCs/>
                <w:lang w:val="ru-RU" w:bidi="ru-RU"/>
              </w:rPr>
              <w:t>и</w:t>
            </w:r>
            <w:r w:rsidRPr="00DB0B1A">
              <w:rPr>
                <w:bCs/>
                <w:lang w:val="ru-RU" w:bidi="ru-RU"/>
              </w:rPr>
              <w:t>ков, презентаций на тему «Профила</w:t>
            </w:r>
            <w:r w:rsidRPr="00DB0B1A">
              <w:rPr>
                <w:bCs/>
                <w:lang w:val="ru-RU" w:bidi="ru-RU"/>
              </w:rPr>
              <w:t>к</w:t>
            </w:r>
            <w:r w:rsidRPr="00DB0B1A">
              <w:rPr>
                <w:bCs/>
                <w:lang w:val="ru-RU" w:bidi="ru-RU"/>
              </w:rPr>
              <w:t>тика употребления алкоголя, табак</w:t>
            </w:r>
            <w:r w:rsidRPr="00DB0B1A">
              <w:rPr>
                <w:bCs/>
                <w:lang w:val="ru-RU" w:bidi="ru-RU"/>
              </w:rPr>
              <w:t>о</w:t>
            </w:r>
            <w:r w:rsidRPr="00DB0B1A">
              <w:rPr>
                <w:bCs/>
                <w:lang w:val="ru-RU" w:bidi="ru-RU"/>
              </w:rPr>
              <w:t>курения, ПАВ, наркотиков»;</w:t>
            </w:r>
          </w:p>
        </w:tc>
      </w:tr>
      <w:tr w:rsidR="00DB0B1A" w:rsidRPr="00DB0B1A" w:rsidTr="00DB0B1A">
        <w:trPr>
          <w:trHeight w:val="921"/>
        </w:trPr>
        <w:tc>
          <w:tcPr>
            <w:tcW w:w="2552" w:type="dxa"/>
            <w:vMerge/>
            <w:tcBorders>
              <w:top w:val="nil"/>
            </w:tcBorders>
          </w:tcPr>
          <w:p w:rsidR="00DB0B1A" w:rsidRPr="00DB0B1A" w:rsidRDefault="00DB0B1A" w:rsidP="00DB0B1A">
            <w:pPr>
              <w:widowControl/>
              <w:autoSpaceDE/>
              <w:autoSpaceDN/>
              <w:jc w:val="both"/>
              <w:rPr>
                <w:bCs/>
                <w:lang w:val="ru-RU" w:bidi="ru-RU"/>
              </w:rPr>
            </w:pP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3.Внешкольная деятельность Реализация программ сетевого взаимодействия с внешкольн</w:t>
            </w:r>
            <w:r w:rsidRPr="00DB0B1A">
              <w:rPr>
                <w:bCs/>
                <w:lang w:val="ru-RU" w:bidi="ru-RU"/>
              </w:rPr>
              <w:t>ы</w:t>
            </w:r>
            <w:r w:rsidRPr="00DB0B1A">
              <w:rPr>
                <w:bCs/>
                <w:lang w:val="ru-RU" w:bidi="ru-RU"/>
              </w:rPr>
              <w:t>ми организация- ми: детская поликлиника, МЧС, ГИБДД и др.</w:t>
            </w:r>
          </w:p>
        </w:tc>
        <w:tc>
          <w:tcPr>
            <w:tcW w:w="4078" w:type="dxa"/>
          </w:tcPr>
          <w:p w:rsidR="00DB0B1A" w:rsidRPr="00DB0B1A" w:rsidRDefault="00DB0B1A" w:rsidP="00DB0B1A">
            <w:pPr>
              <w:widowControl/>
              <w:autoSpaceDE/>
              <w:autoSpaceDN/>
              <w:jc w:val="both"/>
              <w:rPr>
                <w:bCs/>
                <w:lang w:val="ru-RU" w:bidi="ru-RU"/>
              </w:rPr>
            </w:pPr>
            <w:r w:rsidRPr="00DB0B1A">
              <w:rPr>
                <w:bCs/>
                <w:lang w:val="ru-RU" w:bidi="ru-RU"/>
              </w:rPr>
              <w:t>-Участие в районном конкурсе "Бе</w:t>
            </w:r>
            <w:r w:rsidRPr="00DB0B1A">
              <w:rPr>
                <w:bCs/>
                <w:lang w:val="ru-RU" w:bidi="ru-RU"/>
              </w:rPr>
              <w:t>з</w:t>
            </w:r>
            <w:r w:rsidRPr="00DB0B1A">
              <w:rPr>
                <w:bCs/>
                <w:lang w:val="ru-RU" w:bidi="ru-RU"/>
              </w:rPr>
              <w:t>опасное колесо".</w:t>
            </w:r>
          </w:p>
        </w:tc>
      </w:tr>
      <w:tr w:rsidR="00DB0B1A" w:rsidRPr="00DB0B1A" w:rsidTr="00DB0B1A">
        <w:trPr>
          <w:trHeight w:val="736"/>
        </w:trPr>
        <w:tc>
          <w:tcPr>
            <w:tcW w:w="2552" w:type="dxa"/>
            <w:vMerge w:val="restart"/>
          </w:tcPr>
          <w:p w:rsidR="00DB0B1A" w:rsidRPr="00DB0B1A" w:rsidRDefault="00DB0B1A" w:rsidP="00DB0B1A">
            <w:pPr>
              <w:widowControl/>
              <w:autoSpaceDE/>
              <w:autoSpaceDN/>
              <w:jc w:val="both"/>
              <w:rPr>
                <w:b/>
                <w:bCs/>
                <w:lang w:bidi="ru-RU"/>
              </w:rPr>
            </w:pPr>
            <w:r w:rsidRPr="00DB0B1A">
              <w:rPr>
                <w:b/>
                <w:bCs/>
                <w:lang w:bidi="ru-RU"/>
              </w:rPr>
              <w:t>Воспитание семейных ценностей</w:t>
            </w: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1. Урочная деятельность.</w:t>
            </w:r>
          </w:p>
          <w:p w:rsidR="00DB0B1A" w:rsidRPr="00DB0B1A" w:rsidRDefault="00DB0B1A" w:rsidP="00DB0B1A">
            <w:pPr>
              <w:widowControl/>
              <w:autoSpaceDE/>
              <w:autoSpaceDN/>
              <w:jc w:val="both"/>
              <w:rPr>
                <w:bCs/>
                <w:lang w:val="ru-RU" w:bidi="ru-RU"/>
              </w:rPr>
            </w:pPr>
            <w:r w:rsidRPr="00DB0B1A">
              <w:rPr>
                <w:bCs/>
                <w:lang w:val="ru-RU" w:bidi="ru-RU"/>
              </w:rPr>
              <w:t>Реализация программ при из</w:t>
            </w:r>
            <w:r w:rsidRPr="00DB0B1A">
              <w:rPr>
                <w:bCs/>
                <w:lang w:val="ru-RU" w:bidi="ru-RU"/>
              </w:rPr>
              <w:t>у</w:t>
            </w:r>
            <w:r w:rsidRPr="00DB0B1A">
              <w:rPr>
                <w:bCs/>
                <w:lang w:val="ru-RU" w:bidi="ru-RU"/>
              </w:rPr>
              <w:t>чении общественно-научной, естественно-научной</w:t>
            </w:r>
          </w:p>
          <w:p w:rsidR="00DB0B1A" w:rsidRPr="00DB0B1A" w:rsidRDefault="00DB0B1A" w:rsidP="00DB0B1A">
            <w:pPr>
              <w:widowControl/>
              <w:autoSpaceDE/>
              <w:autoSpaceDN/>
              <w:jc w:val="both"/>
              <w:rPr>
                <w:bCs/>
                <w:lang w:bidi="ru-RU"/>
              </w:rPr>
            </w:pPr>
            <w:r w:rsidRPr="00DB0B1A">
              <w:rPr>
                <w:bCs/>
                <w:lang w:bidi="ru-RU"/>
              </w:rPr>
              <w:t>предметных областей.</w:t>
            </w:r>
          </w:p>
        </w:tc>
        <w:tc>
          <w:tcPr>
            <w:tcW w:w="4078" w:type="dxa"/>
          </w:tcPr>
          <w:p w:rsidR="00DB0B1A" w:rsidRPr="00DB0B1A" w:rsidRDefault="00DB0B1A" w:rsidP="00DB0B1A">
            <w:pPr>
              <w:widowControl/>
              <w:autoSpaceDE/>
              <w:autoSpaceDN/>
              <w:jc w:val="both"/>
              <w:rPr>
                <w:bCs/>
                <w:lang w:val="ru-RU" w:bidi="ru-RU"/>
              </w:rPr>
            </w:pPr>
            <w:r w:rsidRPr="00DB0B1A">
              <w:rPr>
                <w:bCs/>
                <w:lang w:val="ru-RU" w:bidi="ru-RU"/>
              </w:rPr>
              <w:t>-Беседы, диспуты на уроках биологии, обществознания.</w:t>
            </w:r>
          </w:p>
        </w:tc>
      </w:tr>
      <w:tr w:rsidR="00DB0B1A" w:rsidRPr="00DB0B1A" w:rsidTr="00DB0B1A">
        <w:trPr>
          <w:trHeight w:val="3588"/>
        </w:trPr>
        <w:tc>
          <w:tcPr>
            <w:tcW w:w="2552" w:type="dxa"/>
            <w:vMerge/>
            <w:tcBorders>
              <w:bottom w:val="single" w:sz="4" w:space="0" w:color="000000"/>
            </w:tcBorders>
          </w:tcPr>
          <w:p w:rsidR="00DB0B1A" w:rsidRPr="00DB0B1A" w:rsidRDefault="00DB0B1A" w:rsidP="00DB0B1A">
            <w:pPr>
              <w:widowControl/>
              <w:autoSpaceDE/>
              <w:autoSpaceDN/>
              <w:jc w:val="both"/>
              <w:rPr>
                <w:bCs/>
                <w:lang w:val="ru-RU" w:bidi="ru-RU"/>
              </w:rPr>
            </w:pPr>
          </w:p>
        </w:tc>
        <w:tc>
          <w:tcPr>
            <w:tcW w:w="3389" w:type="dxa"/>
            <w:tcBorders>
              <w:bottom w:val="single" w:sz="4" w:space="0" w:color="000000"/>
            </w:tcBorders>
          </w:tcPr>
          <w:p w:rsidR="00DB0B1A" w:rsidRPr="00DB0B1A" w:rsidRDefault="00DB0B1A" w:rsidP="00DB0B1A">
            <w:pPr>
              <w:widowControl/>
              <w:autoSpaceDE/>
              <w:autoSpaceDN/>
              <w:jc w:val="both"/>
              <w:rPr>
                <w:bCs/>
                <w:lang w:val="ru-RU" w:bidi="ru-RU"/>
              </w:rPr>
            </w:pPr>
            <w:r w:rsidRPr="00DB0B1A">
              <w:rPr>
                <w:bCs/>
                <w:lang w:val="ru-RU" w:bidi="ru-RU"/>
              </w:rPr>
              <w:t>2. Внеурочная деятельность. Р</w:t>
            </w:r>
            <w:r w:rsidRPr="00DB0B1A">
              <w:rPr>
                <w:bCs/>
                <w:lang w:val="ru-RU" w:bidi="ru-RU"/>
              </w:rPr>
              <w:t>е</w:t>
            </w:r>
            <w:r w:rsidRPr="00DB0B1A">
              <w:rPr>
                <w:bCs/>
                <w:lang w:val="ru-RU" w:bidi="ru-RU"/>
              </w:rPr>
              <w:t>ализация программ сетевого взаимодействия с библиотекой Батуева программа «Роднички»</w:t>
            </w:r>
          </w:p>
        </w:tc>
        <w:tc>
          <w:tcPr>
            <w:tcW w:w="4078" w:type="dxa"/>
            <w:tcBorders>
              <w:bottom w:val="single" w:sz="4" w:space="0" w:color="000000"/>
            </w:tcBorders>
          </w:tcPr>
          <w:p w:rsidR="00DB0B1A" w:rsidRPr="00DB0B1A" w:rsidRDefault="00DB0B1A" w:rsidP="00FF58A5">
            <w:pPr>
              <w:widowControl/>
              <w:numPr>
                <w:ilvl w:val="0"/>
                <w:numId w:val="77"/>
              </w:numPr>
              <w:autoSpaceDE/>
              <w:autoSpaceDN/>
              <w:ind w:firstLine="0"/>
              <w:jc w:val="both"/>
              <w:rPr>
                <w:bCs/>
                <w:lang w:val="ru-RU" w:bidi="ru-RU"/>
              </w:rPr>
            </w:pPr>
            <w:r w:rsidRPr="00DB0B1A">
              <w:rPr>
                <w:bCs/>
                <w:lang w:val="ru-RU" w:bidi="ru-RU"/>
              </w:rPr>
              <w:t>Общешкольные и классные р</w:t>
            </w:r>
            <w:r w:rsidRPr="00DB0B1A">
              <w:rPr>
                <w:bCs/>
                <w:lang w:val="ru-RU" w:bidi="ru-RU"/>
              </w:rPr>
              <w:t>о</w:t>
            </w:r>
            <w:r w:rsidRPr="00DB0B1A">
              <w:rPr>
                <w:bCs/>
                <w:lang w:val="ru-RU" w:bidi="ru-RU"/>
              </w:rPr>
              <w:t>дительские собрания;</w:t>
            </w:r>
          </w:p>
          <w:p w:rsidR="00DB0B1A" w:rsidRPr="00DB0B1A" w:rsidRDefault="00DB0B1A" w:rsidP="00FF58A5">
            <w:pPr>
              <w:widowControl/>
              <w:numPr>
                <w:ilvl w:val="0"/>
                <w:numId w:val="77"/>
              </w:numPr>
              <w:autoSpaceDE/>
              <w:autoSpaceDN/>
              <w:ind w:firstLine="0"/>
              <w:jc w:val="both"/>
              <w:rPr>
                <w:bCs/>
                <w:lang w:bidi="ru-RU"/>
              </w:rPr>
            </w:pPr>
            <w:r w:rsidRPr="00DB0B1A">
              <w:rPr>
                <w:bCs/>
                <w:lang w:bidi="ru-RU"/>
              </w:rPr>
              <w:t>Родительские комитеты;</w:t>
            </w:r>
          </w:p>
          <w:p w:rsidR="00DB0B1A" w:rsidRPr="00DB0B1A" w:rsidRDefault="00DB0B1A" w:rsidP="00DB0B1A">
            <w:pPr>
              <w:widowControl/>
              <w:autoSpaceDE/>
              <w:autoSpaceDN/>
              <w:jc w:val="both"/>
              <w:rPr>
                <w:bCs/>
                <w:lang w:val="ru-RU" w:bidi="ru-RU"/>
              </w:rPr>
            </w:pPr>
            <w:r w:rsidRPr="00DB0B1A">
              <w:rPr>
                <w:bCs/>
                <w:lang w:val="ru-RU" w:bidi="ru-RU"/>
              </w:rPr>
              <w:t>Соревнования «Папа, мама, я - спо</w:t>
            </w:r>
            <w:r w:rsidRPr="00DB0B1A">
              <w:rPr>
                <w:bCs/>
                <w:lang w:val="ru-RU" w:bidi="ru-RU"/>
              </w:rPr>
              <w:t>р</w:t>
            </w:r>
            <w:r w:rsidRPr="00DB0B1A">
              <w:rPr>
                <w:bCs/>
                <w:lang w:val="ru-RU" w:bidi="ru-RU"/>
              </w:rPr>
              <w:t>тивная семья»;</w:t>
            </w:r>
          </w:p>
          <w:p w:rsidR="00DB0B1A" w:rsidRPr="00DB0B1A" w:rsidRDefault="00DB0B1A" w:rsidP="00FF58A5">
            <w:pPr>
              <w:widowControl/>
              <w:numPr>
                <w:ilvl w:val="0"/>
                <w:numId w:val="77"/>
              </w:numPr>
              <w:autoSpaceDE/>
              <w:autoSpaceDN/>
              <w:ind w:firstLine="0"/>
              <w:jc w:val="both"/>
              <w:rPr>
                <w:bCs/>
                <w:lang w:val="ru-RU" w:bidi="ru-RU"/>
              </w:rPr>
            </w:pPr>
            <w:r w:rsidRPr="00DB0B1A">
              <w:rPr>
                <w:bCs/>
                <w:lang w:val="ru-RU" w:bidi="ru-RU"/>
              </w:rPr>
              <w:t>Участие родителей в организ</w:t>
            </w:r>
            <w:r w:rsidRPr="00DB0B1A">
              <w:rPr>
                <w:bCs/>
                <w:lang w:val="ru-RU" w:bidi="ru-RU"/>
              </w:rPr>
              <w:t>а</w:t>
            </w:r>
            <w:r w:rsidRPr="00DB0B1A">
              <w:rPr>
                <w:bCs/>
                <w:lang w:val="ru-RU" w:bidi="ru-RU"/>
              </w:rPr>
              <w:t>ции праздников.</w:t>
            </w:r>
          </w:p>
          <w:p w:rsidR="00DB0B1A" w:rsidRPr="00DB0B1A" w:rsidRDefault="00DB0B1A" w:rsidP="00FF58A5">
            <w:pPr>
              <w:widowControl/>
              <w:numPr>
                <w:ilvl w:val="0"/>
                <w:numId w:val="76"/>
              </w:numPr>
              <w:autoSpaceDE/>
              <w:autoSpaceDN/>
              <w:ind w:firstLine="0"/>
              <w:jc w:val="both"/>
              <w:rPr>
                <w:bCs/>
                <w:lang w:val="ru-RU" w:bidi="ru-RU"/>
              </w:rPr>
            </w:pPr>
            <w:r w:rsidRPr="00DB0B1A">
              <w:rPr>
                <w:bCs/>
                <w:lang w:val="ru-RU" w:bidi="ru-RU"/>
              </w:rPr>
              <w:t>Классный час «Профессии моих родителей»;</w:t>
            </w:r>
          </w:p>
          <w:p w:rsidR="00DB0B1A" w:rsidRPr="00DB0B1A" w:rsidRDefault="00DB0B1A" w:rsidP="00FF58A5">
            <w:pPr>
              <w:widowControl/>
              <w:numPr>
                <w:ilvl w:val="0"/>
                <w:numId w:val="76"/>
              </w:numPr>
              <w:autoSpaceDE/>
              <w:autoSpaceDN/>
              <w:ind w:firstLine="0"/>
              <w:jc w:val="both"/>
              <w:rPr>
                <w:bCs/>
                <w:lang w:val="ru-RU" w:bidi="ru-RU"/>
              </w:rPr>
            </w:pPr>
            <w:r w:rsidRPr="00DB0B1A">
              <w:rPr>
                <w:bCs/>
                <w:lang w:val="ru-RU" w:bidi="ru-RU"/>
              </w:rPr>
              <w:t>Экскурсии на предприятия, где работают родители;</w:t>
            </w:r>
          </w:p>
          <w:p w:rsidR="00DB0B1A" w:rsidRPr="00DB0B1A" w:rsidRDefault="00DB0B1A" w:rsidP="00FF58A5">
            <w:pPr>
              <w:widowControl/>
              <w:numPr>
                <w:ilvl w:val="0"/>
                <w:numId w:val="76"/>
              </w:numPr>
              <w:autoSpaceDE/>
              <w:autoSpaceDN/>
              <w:ind w:firstLine="0"/>
              <w:jc w:val="both"/>
              <w:rPr>
                <w:bCs/>
                <w:lang w:val="ru-RU" w:bidi="ru-RU"/>
              </w:rPr>
            </w:pPr>
            <w:r w:rsidRPr="00DB0B1A">
              <w:rPr>
                <w:bCs/>
                <w:lang w:val="ru-RU" w:bidi="ru-RU"/>
              </w:rPr>
              <w:t>Организация работы пришкол</w:t>
            </w:r>
            <w:r w:rsidRPr="00DB0B1A">
              <w:rPr>
                <w:bCs/>
                <w:lang w:val="ru-RU" w:bidi="ru-RU"/>
              </w:rPr>
              <w:t>ь</w:t>
            </w:r>
            <w:r w:rsidRPr="00DB0B1A">
              <w:rPr>
                <w:bCs/>
                <w:lang w:val="ru-RU" w:bidi="ru-RU"/>
              </w:rPr>
              <w:t>ного летнего лагеря.</w:t>
            </w:r>
          </w:p>
        </w:tc>
      </w:tr>
      <w:tr w:rsidR="00DB0B1A" w:rsidRPr="00DB0B1A" w:rsidTr="00DB0B1A">
        <w:trPr>
          <w:trHeight w:val="918"/>
        </w:trPr>
        <w:tc>
          <w:tcPr>
            <w:tcW w:w="2552" w:type="dxa"/>
            <w:vMerge/>
          </w:tcPr>
          <w:p w:rsidR="00DB0B1A" w:rsidRPr="00DB0B1A" w:rsidRDefault="00DB0B1A" w:rsidP="00DB0B1A">
            <w:pPr>
              <w:widowControl/>
              <w:autoSpaceDE/>
              <w:autoSpaceDN/>
              <w:jc w:val="both"/>
              <w:rPr>
                <w:bCs/>
                <w:lang w:val="ru-RU" w:bidi="ru-RU"/>
              </w:rPr>
            </w:pP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3.Внешкольная деятельность. Реализация программ сетевого взаимодействия с внешкольн</w:t>
            </w:r>
            <w:r w:rsidRPr="00DB0B1A">
              <w:rPr>
                <w:bCs/>
                <w:lang w:val="ru-RU" w:bidi="ru-RU"/>
              </w:rPr>
              <w:t>ы</w:t>
            </w:r>
            <w:r w:rsidRPr="00DB0B1A">
              <w:rPr>
                <w:bCs/>
                <w:lang w:val="ru-RU" w:bidi="ru-RU"/>
              </w:rPr>
              <w:t>ми организация- ми: предпри</w:t>
            </w:r>
            <w:r w:rsidRPr="00DB0B1A">
              <w:rPr>
                <w:bCs/>
                <w:lang w:val="ru-RU" w:bidi="ru-RU"/>
              </w:rPr>
              <w:t>я</w:t>
            </w:r>
            <w:r w:rsidRPr="00DB0B1A">
              <w:rPr>
                <w:bCs/>
                <w:lang w:val="ru-RU" w:bidi="ru-RU"/>
              </w:rPr>
              <w:t>тия села.</w:t>
            </w:r>
          </w:p>
        </w:tc>
        <w:tc>
          <w:tcPr>
            <w:tcW w:w="4078" w:type="dxa"/>
          </w:tcPr>
          <w:p w:rsidR="00DB0B1A" w:rsidRPr="00DB0B1A" w:rsidRDefault="00DB0B1A" w:rsidP="00DB0B1A">
            <w:pPr>
              <w:widowControl/>
              <w:autoSpaceDE/>
              <w:autoSpaceDN/>
              <w:jc w:val="both"/>
              <w:rPr>
                <w:bCs/>
                <w:lang w:val="ru-RU" w:bidi="ru-RU"/>
              </w:rPr>
            </w:pPr>
            <w:r w:rsidRPr="00DB0B1A">
              <w:rPr>
                <w:bCs/>
                <w:lang w:val="ru-RU" w:bidi="ru-RU"/>
              </w:rPr>
              <w:t>-Участие в областных родительских с</w:t>
            </w:r>
            <w:r w:rsidRPr="00DB0B1A">
              <w:rPr>
                <w:bCs/>
                <w:lang w:val="ru-RU" w:bidi="ru-RU"/>
              </w:rPr>
              <w:t>о</w:t>
            </w:r>
            <w:r w:rsidRPr="00DB0B1A">
              <w:rPr>
                <w:bCs/>
                <w:lang w:val="ru-RU" w:bidi="ru-RU"/>
              </w:rPr>
              <w:t>браниях.</w:t>
            </w:r>
          </w:p>
          <w:p w:rsidR="00DB0B1A" w:rsidRPr="00DB0B1A" w:rsidRDefault="00DB0B1A" w:rsidP="00DB0B1A">
            <w:pPr>
              <w:widowControl/>
              <w:autoSpaceDE/>
              <w:autoSpaceDN/>
              <w:jc w:val="both"/>
              <w:rPr>
                <w:bCs/>
                <w:lang w:val="ru-RU" w:bidi="ru-RU"/>
              </w:rPr>
            </w:pPr>
            <w:r w:rsidRPr="00DB0B1A">
              <w:rPr>
                <w:bCs/>
                <w:lang w:val="ru-RU" w:bidi="ru-RU"/>
              </w:rPr>
              <w:t>- Участие в районных конкурсах, с</w:t>
            </w:r>
            <w:r w:rsidRPr="00DB0B1A">
              <w:rPr>
                <w:bCs/>
                <w:lang w:val="ru-RU" w:bidi="ru-RU"/>
              </w:rPr>
              <w:t>о</w:t>
            </w:r>
            <w:r w:rsidRPr="00DB0B1A">
              <w:rPr>
                <w:bCs/>
                <w:lang w:val="ru-RU" w:bidi="ru-RU"/>
              </w:rPr>
              <w:t>ревнованиях.</w:t>
            </w:r>
          </w:p>
        </w:tc>
      </w:tr>
      <w:tr w:rsidR="00DB0B1A" w:rsidRPr="00DB0B1A" w:rsidTr="00DB0B1A">
        <w:trPr>
          <w:trHeight w:val="736"/>
        </w:trPr>
        <w:tc>
          <w:tcPr>
            <w:tcW w:w="2552" w:type="dxa"/>
            <w:vMerge w:val="restart"/>
          </w:tcPr>
          <w:p w:rsidR="00DB0B1A" w:rsidRPr="00DB0B1A" w:rsidRDefault="00DB0B1A" w:rsidP="00DB0B1A">
            <w:pPr>
              <w:widowControl/>
              <w:autoSpaceDE/>
              <w:autoSpaceDN/>
              <w:jc w:val="both"/>
              <w:rPr>
                <w:b/>
                <w:bCs/>
                <w:lang w:bidi="ru-RU"/>
              </w:rPr>
            </w:pPr>
            <w:r w:rsidRPr="00DB0B1A">
              <w:rPr>
                <w:b/>
                <w:bCs/>
                <w:lang w:bidi="ru-RU"/>
              </w:rPr>
              <w:t>Формирование коммуникативной культуры</w:t>
            </w: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1.Урочная деятельность.</w:t>
            </w:r>
          </w:p>
          <w:p w:rsidR="00DB0B1A" w:rsidRPr="00DB0B1A" w:rsidRDefault="00DB0B1A" w:rsidP="00DB0B1A">
            <w:pPr>
              <w:widowControl/>
              <w:autoSpaceDE/>
              <w:autoSpaceDN/>
              <w:jc w:val="both"/>
              <w:rPr>
                <w:bCs/>
                <w:lang w:val="ru-RU" w:bidi="ru-RU"/>
              </w:rPr>
            </w:pPr>
            <w:r w:rsidRPr="00DB0B1A">
              <w:rPr>
                <w:bCs/>
                <w:lang w:val="ru-RU" w:bidi="ru-RU"/>
              </w:rPr>
              <w:t>Реализация программ филол</w:t>
            </w:r>
            <w:r w:rsidRPr="00DB0B1A">
              <w:rPr>
                <w:bCs/>
                <w:lang w:val="ru-RU" w:bidi="ru-RU"/>
              </w:rPr>
              <w:t>о</w:t>
            </w:r>
            <w:r w:rsidRPr="00DB0B1A">
              <w:rPr>
                <w:bCs/>
                <w:lang w:val="ru-RU" w:bidi="ru-RU"/>
              </w:rPr>
              <w:t>гии, общественно-научной, естественно-научной предме</w:t>
            </w:r>
            <w:r w:rsidRPr="00DB0B1A">
              <w:rPr>
                <w:bCs/>
                <w:lang w:val="ru-RU" w:bidi="ru-RU"/>
              </w:rPr>
              <w:t>т</w:t>
            </w:r>
            <w:r w:rsidRPr="00DB0B1A">
              <w:rPr>
                <w:bCs/>
                <w:lang w:val="ru-RU" w:bidi="ru-RU"/>
              </w:rPr>
              <w:t>ных областей.</w:t>
            </w:r>
          </w:p>
        </w:tc>
        <w:tc>
          <w:tcPr>
            <w:tcW w:w="4078" w:type="dxa"/>
          </w:tcPr>
          <w:p w:rsidR="00DB0B1A" w:rsidRPr="00DB0B1A" w:rsidRDefault="00DB0B1A" w:rsidP="00DB0B1A">
            <w:pPr>
              <w:widowControl/>
              <w:autoSpaceDE/>
              <w:autoSpaceDN/>
              <w:jc w:val="both"/>
              <w:rPr>
                <w:bCs/>
                <w:lang w:val="ru-RU" w:bidi="ru-RU"/>
              </w:rPr>
            </w:pPr>
            <w:r w:rsidRPr="00DB0B1A">
              <w:rPr>
                <w:bCs/>
                <w:lang w:val="ru-RU" w:bidi="ru-RU"/>
              </w:rPr>
              <w:t>-Беседы, диспуты, круглые столы на уроках истории, географии, литерат</w:t>
            </w:r>
            <w:r w:rsidRPr="00DB0B1A">
              <w:rPr>
                <w:bCs/>
                <w:lang w:val="ru-RU" w:bidi="ru-RU"/>
              </w:rPr>
              <w:t>у</w:t>
            </w:r>
            <w:r w:rsidRPr="00DB0B1A">
              <w:rPr>
                <w:bCs/>
                <w:lang w:val="ru-RU" w:bidi="ru-RU"/>
              </w:rPr>
              <w:t>ры, биологии, права, обществознания.</w:t>
            </w:r>
          </w:p>
        </w:tc>
      </w:tr>
      <w:tr w:rsidR="00DB0B1A" w:rsidRPr="00DB0B1A" w:rsidTr="00DB0B1A">
        <w:trPr>
          <w:trHeight w:val="1470"/>
        </w:trPr>
        <w:tc>
          <w:tcPr>
            <w:tcW w:w="2552" w:type="dxa"/>
            <w:vMerge/>
            <w:tcBorders>
              <w:top w:val="nil"/>
            </w:tcBorders>
          </w:tcPr>
          <w:p w:rsidR="00DB0B1A" w:rsidRPr="00DB0B1A" w:rsidRDefault="00DB0B1A" w:rsidP="00DB0B1A">
            <w:pPr>
              <w:widowControl/>
              <w:autoSpaceDE/>
              <w:autoSpaceDN/>
              <w:jc w:val="both"/>
              <w:rPr>
                <w:bCs/>
                <w:lang w:val="ru-RU" w:bidi="ru-RU"/>
              </w:rPr>
            </w:pP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2. Внеурочная деятельность.</w:t>
            </w:r>
          </w:p>
          <w:p w:rsidR="00DB0B1A" w:rsidRPr="00DB0B1A" w:rsidRDefault="00DB0B1A" w:rsidP="00DB0B1A">
            <w:pPr>
              <w:widowControl/>
              <w:autoSpaceDE/>
              <w:autoSpaceDN/>
              <w:jc w:val="both"/>
              <w:rPr>
                <w:bCs/>
                <w:lang w:val="ru-RU" w:bidi="ru-RU"/>
              </w:rPr>
            </w:pPr>
            <w:r w:rsidRPr="00DB0B1A">
              <w:rPr>
                <w:bCs/>
                <w:lang w:val="ru-RU" w:bidi="ru-RU"/>
              </w:rPr>
              <w:t>Реализация программы вн</w:t>
            </w:r>
            <w:r w:rsidRPr="00DB0B1A">
              <w:rPr>
                <w:bCs/>
                <w:lang w:val="ru-RU" w:bidi="ru-RU"/>
              </w:rPr>
              <w:t>е</w:t>
            </w:r>
            <w:r w:rsidRPr="00DB0B1A">
              <w:rPr>
                <w:bCs/>
                <w:lang w:val="ru-RU" w:bidi="ru-RU"/>
              </w:rPr>
              <w:t>урочной деятельности «Азбука общения»</w:t>
            </w:r>
          </w:p>
          <w:p w:rsidR="00DB0B1A" w:rsidRPr="00DB0B1A" w:rsidRDefault="00DB0B1A" w:rsidP="00DB0B1A">
            <w:pPr>
              <w:widowControl/>
              <w:autoSpaceDE/>
              <w:autoSpaceDN/>
              <w:jc w:val="both"/>
              <w:rPr>
                <w:bCs/>
                <w:lang w:val="ru-RU" w:bidi="ru-RU"/>
              </w:rPr>
            </w:pPr>
          </w:p>
        </w:tc>
        <w:tc>
          <w:tcPr>
            <w:tcW w:w="4078" w:type="dxa"/>
          </w:tcPr>
          <w:p w:rsidR="00DB0B1A" w:rsidRPr="00DB0B1A" w:rsidRDefault="00DB0B1A" w:rsidP="00FF58A5">
            <w:pPr>
              <w:widowControl/>
              <w:numPr>
                <w:ilvl w:val="0"/>
                <w:numId w:val="75"/>
              </w:numPr>
              <w:autoSpaceDE/>
              <w:autoSpaceDN/>
              <w:ind w:firstLine="0"/>
              <w:jc w:val="both"/>
              <w:rPr>
                <w:bCs/>
                <w:lang w:val="ru-RU" w:bidi="ru-RU"/>
              </w:rPr>
            </w:pPr>
            <w:r w:rsidRPr="00DB0B1A">
              <w:rPr>
                <w:bCs/>
                <w:lang w:val="ru-RU" w:bidi="ru-RU"/>
              </w:rPr>
              <w:t>Защита исследовательских и проектных работ;</w:t>
            </w:r>
          </w:p>
          <w:p w:rsidR="00DB0B1A" w:rsidRPr="00DB0B1A" w:rsidRDefault="00DB0B1A" w:rsidP="00FF58A5">
            <w:pPr>
              <w:widowControl/>
              <w:numPr>
                <w:ilvl w:val="0"/>
                <w:numId w:val="75"/>
              </w:numPr>
              <w:autoSpaceDE/>
              <w:autoSpaceDN/>
              <w:ind w:firstLine="0"/>
              <w:jc w:val="both"/>
              <w:rPr>
                <w:bCs/>
                <w:lang w:val="ru-RU" w:bidi="ru-RU"/>
              </w:rPr>
            </w:pPr>
            <w:r w:rsidRPr="00DB0B1A">
              <w:rPr>
                <w:bCs/>
                <w:lang w:val="ru-RU" w:bidi="ru-RU"/>
              </w:rPr>
              <w:t>Экскурсии в музеи, по эколог</w:t>
            </w:r>
            <w:r w:rsidRPr="00DB0B1A">
              <w:rPr>
                <w:bCs/>
                <w:lang w:val="ru-RU" w:bidi="ru-RU"/>
              </w:rPr>
              <w:t>и</w:t>
            </w:r>
            <w:r w:rsidRPr="00DB0B1A">
              <w:rPr>
                <w:bCs/>
                <w:lang w:val="ru-RU" w:bidi="ru-RU"/>
              </w:rPr>
              <w:t>ческой тропе;</w:t>
            </w:r>
          </w:p>
          <w:p w:rsidR="00DB0B1A" w:rsidRPr="00DB0B1A" w:rsidRDefault="00DB0B1A" w:rsidP="00FF58A5">
            <w:pPr>
              <w:widowControl/>
              <w:numPr>
                <w:ilvl w:val="0"/>
                <w:numId w:val="75"/>
              </w:numPr>
              <w:autoSpaceDE/>
              <w:autoSpaceDN/>
              <w:ind w:firstLine="0"/>
              <w:jc w:val="both"/>
              <w:rPr>
                <w:bCs/>
                <w:lang w:val="ru-RU" w:bidi="ru-RU"/>
              </w:rPr>
            </w:pPr>
            <w:r w:rsidRPr="00DB0B1A">
              <w:rPr>
                <w:bCs/>
                <w:lang w:val="ru-RU" w:bidi="ru-RU"/>
              </w:rPr>
              <w:t>Организация подшефной раб</w:t>
            </w:r>
            <w:r w:rsidRPr="00DB0B1A">
              <w:rPr>
                <w:bCs/>
                <w:lang w:val="ru-RU" w:bidi="ru-RU"/>
              </w:rPr>
              <w:t>о</w:t>
            </w:r>
            <w:r w:rsidRPr="00DB0B1A">
              <w:rPr>
                <w:bCs/>
                <w:lang w:val="ru-RU" w:bidi="ru-RU"/>
              </w:rPr>
              <w:t>ты подростков в начальной школе.</w:t>
            </w:r>
          </w:p>
        </w:tc>
      </w:tr>
      <w:tr w:rsidR="00DB0B1A" w:rsidRPr="00DB0B1A" w:rsidTr="00DB0B1A">
        <w:trPr>
          <w:trHeight w:val="921"/>
        </w:trPr>
        <w:tc>
          <w:tcPr>
            <w:tcW w:w="2552" w:type="dxa"/>
            <w:vMerge/>
            <w:tcBorders>
              <w:top w:val="nil"/>
            </w:tcBorders>
          </w:tcPr>
          <w:p w:rsidR="00DB0B1A" w:rsidRPr="00DB0B1A" w:rsidRDefault="00DB0B1A" w:rsidP="00DB0B1A">
            <w:pPr>
              <w:widowControl/>
              <w:autoSpaceDE/>
              <w:autoSpaceDN/>
              <w:jc w:val="both"/>
              <w:rPr>
                <w:bCs/>
                <w:lang w:val="ru-RU" w:bidi="ru-RU"/>
              </w:rPr>
            </w:pP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3.Внешкольная деятельность. Реализация программ сетевого взаимодействия с внешкольн</w:t>
            </w:r>
            <w:r w:rsidRPr="00DB0B1A">
              <w:rPr>
                <w:bCs/>
                <w:lang w:val="ru-RU" w:bidi="ru-RU"/>
              </w:rPr>
              <w:t>ы</w:t>
            </w:r>
            <w:r w:rsidRPr="00DB0B1A">
              <w:rPr>
                <w:bCs/>
                <w:lang w:val="ru-RU" w:bidi="ru-RU"/>
              </w:rPr>
              <w:t>ми организация-</w:t>
            </w:r>
          </w:p>
          <w:p w:rsidR="00DB0B1A" w:rsidRPr="00DB0B1A" w:rsidRDefault="00DB0B1A" w:rsidP="00DB0B1A">
            <w:pPr>
              <w:widowControl/>
              <w:autoSpaceDE/>
              <w:autoSpaceDN/>
              <w:jc w:val="both"/>
              <w:rPr>
                <w:bCs/>
                <w:lang w:val="ru-RU" w:bidi="ru-RU"/>
              </w:rPr>
            </w:pPr>
            <w:r w:rsidRPr="00DB0B1A">
              <w:rPr>
                <w:bCs/>
                <w:lang w:val="ru-RU" w:bidi="ru-RU"/>
              </w:rPr>
              <w:t>ми: ДК, библиотека им. Батуева</w:t>
            </w:r>
          </w:p>
        </w:tc>
        <w:tc>
          <w:tcPr>
            <w:tcW w:w="4078" w:type="dxa"/>
          </w:tcPr>
          <w:p w:rsidR="00DB0B1A" w:rsidRPr="00DB0B1A" w:rsidRDefault="00DB0B1A" w:rsidP="00DB0B1A">
            <w:pPr>
              <w:widowControl/>
              <w:autoSpaceDE/>
              <w:autoSpaceDN/>
              <w:jc w:val="both"/>
              <w:rPr>
                <w:bCs/>
                <w:lang w:val="ru-RU" w:bidi="ru-RU"/>
              </w:rPr>
            </w:pPr>
            <w:r w:rsidRPr="00DB0B1A">
              <w:rPr>
                <w:bCs/>
                <w:lang w:val="ru-RU" w:bidi="ru-RU"/>
              </w:rPr>
              <w:t>-Участие в районном конкурсе «Л</w:t>
            </w:r>
            <w:r w:rsidRPr="00DB0B1A">
              <w:rPr>
                <w:bCs/>
                <w:lang w:val="ru-RU" w:bidi="ru-RU"/>
              </w:rPr>
              <w:t>и</w:t>
            </w:r>
            <w:r w:rsidRPr="00DB0B1A">
              <w:rPr>
                <w:bCs/>
                <w:lang w:val="ru-RU" w:bidi="ru-RU"/>
              </w:rPr>
              <w:t>дер» и др.</w:t>
            </w:r>
          </w:p>
          <w:p w:rsidR="00DB0B1A" w:rsidRPr="00DB0B1A" w:rsidRDefault="00DB0B1A" w:rsidP="00DB0B1A">
            <w:pPr>
              <w:widowControl/>
              <w:autoSpaceDE/>
              <w:autoSpaceDN/>
              <w:jc w:val="both"/>
              <w:rPr>
                <w:bCs/>
                <w:lang w:val="ru-RU" w:bidi="ru-RU"/>
              </w:rPr>
            </w:pPr>
          </w:p>
        </w:tc>
      </w:tr>
      <w:tr w:rsidR="00DB0B1A" w:rsidRPr="00DB0B1A" w:rsidTr="00DB0B1A">
        <w:trPr>
          <w:trHeight w:val="736"/>
        </w:trPr>
        <w:tc>
          <w:tcPr>
            <w:tcW w:w="2552" w:type="dxa"/>
            <w:vMerge w:val="restart"/>
          </w:tcPr>
          <w:p w:rsidR="00DB0B1A" w:rsidRPr="00DB0B1A" w:rsidRDefault="00DB0B1A" w:rsidP="00DB0B1A">
            <w:pPr>
              <w:widowControl/>
              <w:autoSpaceDE/>
              <w:autoSpaceDN/>
              <w:jc w:val="both"/>
              <w:rPr>
                <w:b/>
                <w:bCs/>
                <w:lang w:bidi="ru-RU"/>
              </w:rPr>
            </w:pPr>
            <w:r w:rsidRPr="00DB0B1A">
              <w:rPr>
                <w:b/>
                <w:bCs/>
                <w:lang w:bidi="ru-RU"/>
              </w:rPr>
              <w:t>Экологическое воспитание</w:t>
            </w: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1.Урочная деятельность. Реал</w:t>
            </w:r>
            <w:r w:rsidRPr="00DB0B1A">
              <w:rPr>
                <w:bCs/>
                <w:lang w:val="ru-RU" w:bidi="ru-RU"/>
              </w:rPr>
              <w:t>и</w:t>
            </w:r>
            <w:r w:rsidRPr="00DB0B1A">
              <w:rPr>
                <w:bCs/>
                <w:lang w:val="ru-RU" w:bidi="ru-RU"/>
              </w:rPr>
              <w:t>зация программ при изучении предметной области естестве</w:t>
            </w:r>
            <w:r w:rsidRPr="00DB0B1A">
              <w:rPr>
                <w:bCs/>
                <w:lang w:val="ru-RU" w:bidi="ru-RU"/>
              </w:rPr>
              <w:t>н</w:t>
            </w:r>
            <w:r w:rsidRPr="00DB0B1A">
              <w:rPr>
                <w:bCs/>
                <w:lang w:val="ru-RU" w:bidi="ru-RU"/>
              </w:rPr>
              <w:t>но-</w:t>
            </w:r>
          </w:p>
          <w:p w:rsidR="00DB0B1A" w:rsidRPr="00DB0B1A" w:rsidRDefault="00DB0B1A" w:rsidP="00DB0B1A">
            <w:pPr>
              <w:widowControl/>
              <w:autoSpaceDE/>
              <w:autoSpaceDN/>
              <w:jc w:val="both"/>
              <w:rPr>
                <w:bCs/>
                <w:lang w:bidi="ru-RU"/>
              </w:rPr>
            </w:pPr>
            <w:r w:rsidRPr="00DB0B1A">
              <w:rPr>
                <w:bCs/>
                <w:lang w:bidi="ru-RU"/>
              </w:rPr>
              <w:t>научной направленности.</w:t>
            </w:r>
          </w:p>
        </w:tc>
        <w:tc>
          <w:tcPr>
            <w:tcW w:w="4078" w:type="dxa"/>
          </w:tcPr>
          <w:p w:rsidR="00DB0B1A" w:rsidRPr="00DB0B1A" w:rsidRDefault="00DB0B1A" w:rsidP="00DB0B1A">
            <w:pPr>
              <w:widowControl/>
              <w:autoSpaceDE/>
              <w:autoSpaceDN/>
              <w:jc w:val="both"/>
              <w:rPr>
                <w:bCs/>
                <w:lang w:val="ru-RU" w:bidi="ru-RU"/>
              </w:rPr>
            </w:pPr>
            <w:r w:rsidRPr="00DB0B1A">
              <w:rPr>
                <w:bCs/>
                <w:lang w:val="ru-RU" w:bidi="ru-RU"/>
              </w:rPr>
              <w:t>-Беседы, викторины, интеллектуал</w:t>
            </w:r>
            <w:r w:rsidRPr="00DB0B1A">
              <w:rPr>
                <w:bCs/>
                <w:lang w:val="ru-RU" w:bidi="ru-RU"/>
              </w:rPr>
              <w:t>ь</w:t>
            </w:r>
            <w:r w:rsidRPr="00DB0B1A">
              <w:rPr>
                <w:bCs/>
                <w:lang w:val="ru-RU" w:bidi="ru-RU"/>
              </w:rPr>
              <w:t>ные игры на уроках биологии, химии, географии, краеведения, физики.</w:t>
            </w:r>
          </w:p>
        </w:tc>
      </w:tr>
      <w:tr w:rsidR="00DB0B1A" w:rsidRPr="00DB0B1A" w:rsidTr="00DB0B1A">
        <w:trPr>
          <w:trHeight w:val="2575"/>
        </w:trPr>
        <w:tc>
          <w:tcPr>
            <w:tcW w:w="2552" w:type="dxa"/>
            <w:vMerge/>
            <w:tcBorders>
              <w:top w:val="nil"/>
            </w:tcBorders>
          </w:tcPr>
          <w:p w:rsidR="00DB0B1A" w:rsidRPr="00DB0B1A" w:rsidRDefault="00DB0B1A" w:rsidP="00DB0B1A">
            <w:pPr>
              <w:widowControl/>
              <w:autoSpaceDE/>
              <w:autoSpaceDN/>
              <w:jc w:val="both"/>
              <w:rPr>
                <w:bCs/>
                <w:lang w:val="ru-RU" w:bidi="ru-RU"/>
              </w:rPr>
            </w:pP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2. Внеурочная деятельность. Р</w:t>
            </w:r>
            <w:r w:rsidRPr="00DB0B1A">
              <w:rPr>
                <w:bCs/>
                <w:lang w:val="ru-RU" w:bidi="ru-RU"/>
              </w:rPr>
              <w:t>е</w:t>
            </w:r>
            <w:r w:rsidRPr="00DB0B1A">
              <w:rPr>
                <w:bCs/>
                <w:lang w:val="ru-RU" w:bidi="ru-RU"/>
              </w:rPr>
              <w:t>ализация программ внеурочной деятельности кружка «Экология родного края»</w:t>
            </w:r>
          </w:p>
        </w:tc>
        <w:tc>
          <w:tcPr>
            <w:tcW w:w="4078" w:type="dxa"/>
          </w:tcPr>
          <w:p w:rsidR="00DB0B1A" w:rsidRPr="00DB0B1A" w:rsidRDefault="00DB0B1A" w:rsidP="00FF58A5">
            <w:pPr>
              <w:widowControl/>
              <w:numPr>
                <w:ilvl w:val="0"/>
                <w:numId w:val="74"/>
              </w:numPr>
              <w:autoSpaceDE/>
              <w:autoSpaceDN/>
              <w:ind w:firstLine="0"/>
              <w:jc w:val="both"/>
              <w:rPr>
                <w:bCs/>
                <w:lang w:bidi="ru-RU"/>
              </w:rPr>
            </w:pPr>
            <w:r w:rsidRPr="00DB0B1A">
              <w:rPr>
                <w:bCs/>
                <w:lang w:bidi="ru-RU"/>
              </w:rPr>
              <w:t>Научно-исследовательская конференция;</w:t>
            </w:r>
          </w:p>
          <w:p w:rsidR="00DB0B1A" w:rsidRPr="00DB0B1A" w:rsidRDefault="00DB0B1A" w:rsidP="00FF58A5">
            <w:pPr>
              <w:widowControl/>
              <w:numPr>
                <w:ilvl w:val="0"/>
                <w:numId w:val="74"/>
              </w:numPr>
              <w:autoSpaceDE/>
              <w:autoSpaceDN/>
              <w:ind w:firstLine="0"/>
              <w:jc w:val="both"/>
              <w:rPr>
                <w:bCs/>
                <w:lang w:val="ru-RU" w:bidi="ru-RU"/>
              </w:rPr>
            </w:pPr>
            <w:r w:rsidRPr="00DB0B1A">
              <w:rPr>
                <w:bCs/>
                <w:lang w:val="ru-RU" w:bidi="ru-RU"/>
              </w:rPr>
              <w:t>Акции «Покормите птиц», «Ч</w:t>
            </w:r>
            <w:r w:rsidRPr="00DB0B1A">
              <w:rPr>
                <w:bCs/>
                <w:lang w:val="ru-RU" w:bidi="ru-RU"/>
              </w:rPr>
              <w:t>и</w:t>
            </w:r>
            <w:r w:rsidRPr="00DB0B1A">
              <w:rPr>
                <w:bCs/>
                <w:lang w:val="ru-RU" w:bidi="ru-RU"/>
              </w:rPr>
              <w:t>стый школьный двор», «Чистое село» и др.</w:t>
            </w:r>
          </w:p>
          <w:p w:rsidR="00DB0B1A" w:rsidRPr="00DB0B1A" w:rsidRDefault="00DB0B1A" w:rsidP="00FF58A5">
            <w:pPr>
              <w:widowControl/>
              <w:numPr>
                <w:ilvl w:val="0"/>
                <w:numId w:val="74"/>
              </w:numPr>
              <w:autoSpaceDE/>
              <w:autoSpaceDN/>
              <w:ind w:firstLine="0"/>
              <w:jc w:val="both"/>
              <w:rPr>
                <w:bCs/>
                <w:lang w:bidi="ru-RU"/>
              </w:rPr>
            </w:pPr>
            <w:r w:rsidRPr="00DB0B1A">
              <w:rPr>
                <w:bCs/>
                <w:lang w:bidi="ru-RU"/>
              </w:rPr>
              <w:t>Посвящение в юные экологи;</w:t>
            </w:r>
          </w:p>
          <w:p w:rsidR="00DB0B1A" w:rsidRPr="00DB0B1A" w:rsidRDefault="00DB0B1A" w:rsidP="00FF58A5">
            <w:pPr>
              <w:widowControl/>
              <w:numPr>
                <w:ilvl w:val="0"/>
                <w:numId w:val="74"/>
              </w:numPr>
              <w:autoSpaceDE/>
              <w:autoSpaceDN/>
              <w:ind w:firstLine="0"/>
              <w:jc w:val="both"/>
              <w:rPr>
                <w:bCs/>
                <w:lang w:val="ru-RU" w:bidi="ru-RU"/>
              </w:rPr>
            </w:pPr>
            <w:r w:rsidRPr="00DB0B1A">
              <w:rPr>
                <w:bCs/>
                <w:lang w:val="ru-RU" w:bidi="ru-RU"/>
              </w:rPr>
              <w:t>Конкурс поделок из бросового материала;</w:t>
            </w:r>
          </w:p>
          <w:p w:rsidR="00DB0B1A" w:rsidRPr="00DB0B1A" w:rsidRDefault="00DB0B1A" w:rsidP="00FF58A5">
            <w:pPr>
              <w:widowControl/>
              <w:numPr>
                <w:ilvl w:val="0"/>
                <w:numId w:val="74"/>
              </w:numPr>
              <w:autoSpaceDE/>
              <w:autoSpaceDN/>
              <w:ind w:firstLine="0"/>
              <w:jc w:val="both"/>
              <w:rPr>
                <w:bCs/>
                <w:lang w:bidi="ru-RU"/>
              </w:rPr>
            </w:pPr>
            <w:r w:rsidRPr="00DB0B1A">
              <w:rPr>
                <w:bCs/>
                <w:lang w:bidi="ru-RU"/>
              </w:rPr>
              <w:t>Конкурс экологических плакатов;</w:t>
            </w:r>
          </w:p>
          <w:p w:rsidR="00DB0B1A" w:rsidRPr="00DB0B1A" w:rsidRDefault="00DB0B1A" w:rsidP="00FF58A5">
            <w:pPr>
              <w:widowControl/>
              <w:numPr>
                <w:ilvl w:val="0"/>
                <w:numId w:val="74"/>
              </w:numPr>
              <w:autoSpaceDE/>
              <w:autoSpaceDN/>
              <w:ind w:firstLine="0"/>
              <w:jc w:val="both"/>
              <w:rPr>
                <w:bCs/>
                <w:lang w:val="ru-RU" w:bidi="ru-RU"/>
              </w:rPr>
            </w:pPr>
            <w:r w:rsidRPr="00DB0B1A">
              <w:rPr>
                <w:bCs/>
                <w:lang w:val="ru-RU" w:bidi="ru-RU"/>
              </w:rPr>
              <w:t xml:space="preserve">Мастер-класс по изготовлению </w:t>
            </w:r>
            <w:r w:rsidRPr="00DB0B1A">
              <w:rPr>
                <w:bCs/>
                <w:lang w:val="ru-RU" w:bidi="ru-RU"/>
              </w:rPr>
              <w:lastRenderedPageBreak/>
              <w:t>поделок из природного материала;</w:t>
            </w:r>
          </w:p>
          <w:p w:rsidR="00DB0B1A" w:rsidRPr="00DB0B1A" w:rsidRDefault="00DB0B1A" w:rsidP="00FF58A5">
            <w:pPr>
              <w:widowControl/>
              <w:numPr>
                <w:ilvl w:val="0"/>
                <w:numId w:val="74"/>
              </w:numPr>
              <w:autoSpaceDE/>
              <w:autoSpaceDN/>
              <w:ind w:firstLine="0"/>
              <w:jc w:val="both"/>
              <w:rPr>
                <w:bCs/>
                <w:lang w:val="ru-RU" w:bidi="ru-RU"/>
              </w:rPr>
            </w:pPr>
            <w:r w:rsidRPr="00DB0B1A">
              <w:rPr>
                <w:bCs/>
                <w:lang w:val="ru-RU" w:bidi="ru-RU"/>
              </w:rPr>
              <w:t>Школьный экологической мон</w:t>
            </w:r>
            <w:r w:rsidRPr="00DB0B1A">
              <w:rPr>
                <w:bCs/>
                <w:lang w:val="ru-RU" w:bidi="ru-RU"/>
              </w:rPr>
              <w:t>и</w:t>
            </w:r>
            <w:r w:rsidRPr="00DB0B1A">
              <w:rPr>
                <w:bCs/>
                <w:lang w:val="ru-RU" w:bidi="ru-RU"/>
              </w:rPr>
              <w:t>торинг состояния окружающей среды;</w:t>
            </w:r>
          </w:p>
          <w:p w:rsidR="00DB0B1A" w:rsidRPr="00DB0B1A" w:rsidRDefault="00DB0B1A" w:rsidP="00DB0B1A">
            <w:pPr>
              <w:widowControl/>
              <w:autoSpaceDE/>
              <w:autoSpaceDN/>
              <w:jc w:val="both"/>
              <w:rPr>
                <w:bCs/>
                <w:lang w:val="ru-RU" w:bidi="ru-RU"/>
              </w:rPr>
            </w:pPr>
          </w:p>
        </w:tc>
      </w:tr>
      <w:tr w:rsidR="00DB0B1A" w:rsidRPr="00DB0B1A" w:rsidTr="00DB0B1A">
        <w:trPr>
          <w:trHeight w:val="1473"/>
        </w:trPr>
        <w:tc>
          <w:tcPr>
            <w:tcW w:w="2552" w:type="dxa"/>
            <w:vMerge/>
            <w:tcBorders>
              <w:top w:val="nil"/>
            </w:tcBorders>
          </w:tcPr>
          <w:p w:rsidR="00DB0B1A" w:rsidRPr="00DB0B1A" w:rsidRDefault="00DB0B1A" w:rsidP="00DB0B1A">
            <w:pPr>
              <w:widowControl/>
              <w:autoSpaceDE/>
              <w:autoSpaceDN/>
              <w:jc w:val="both"/>
              <w:rPr>
                <w:bCs/>
                <w:lang w:val="ru-RU" w:bidi="ru-RU"/>
              </w:rPr>
            </w:pPr>
          </w:p>
        </w:tc>
        <w:tc>
          <w:tcPr>
            <w:tcW w:w="3389" w:type="dxa"/>
          </w:tcPr>
          <w:p w:rsidR="00DB0B1A" w:rsidRPr="00DB0B1A" w:rsidRDefault="00DB0B1A" w:rsidP="00DB0B1A">
            <w:pPr>
              <w:widowControl/>
              <w:autoSpaceDE/>
              <w:autoSpaceDN/>
              <w:jc w:val="both"/>
              <w:rPr>
                <w:bCs/>
                <w:lang w:val="ru-RU" w:bidi="ru-RU"/>
              </w:rPr>
            </w:pPr>
            <w:r w:rsidRPr="00DB0B1A">
              <w:rPr>
                <w:bCs/>
                <w:lang w:val="ru-RU" w:bidi="ru-RU"/>
              </w:rPr>
              <w:t>3.Внешкольная деятельность. Реализация программ сетевого взаимодействия с внешкольн</w:t>
            </w:r>
            <w:r w:rsidRPr="00DB0B1A">
              <w:rPr>
                <w:bCs/>
                <w:lang w:val="ru-RU" w:bidi="ru-RU"/>
              </w:rPr>
              <w:t>ы</w:t>
            </w:r>
            <w:r w:rsidRPr="00DB0B1A">
              <w:rPr>
                <w:bCs/>
                <w:lang w:val="ru-RU" w:bidi="ru-RU"/>
              </w:rPr>
              <w:t>ми организация- ми: ЦВР и др.</w:t>
            </w:r>
          </w:p>
        </w:tc>
        <w:tc>
          <w:tcPr>
            <w:tcW w:w="4078" w:type="dxa"/>
          </w:tcPr>
          <w:p w:rsidR="00DB0B1A" w:rsidRPr="00DB0B1A" w:rsidRDefault="00DB0B1A" w:rsidP="00DB0B1A">
            <w:pPr>
              <w:widowControl/>
              <w:autoSpaceDE/>
              <w:autoSpaceDN/>
              <w:jc w:val="both"/>
              <w:rPr>
                <w:bCs/>
                <w:lang w:val="ru-RU" w:bidi="ru-RU"/>
              </w:rPr>
            </w:pPr>
            <w:r w:rsidRPr="00DB0B1A">
              <w:rPr>
                <w:bCs/>
                <w:lang w:val="ru-RU" w:bidi="ru-RU"/>
              </w:rPr>
              <w:t>-Участие в экологических конкурсах, субботниках;</w:t>
            </w:r>
          </w:p>
          <w:p w:rsidR="00DB0B1A" w:rsidRPr="00DB0B1A" w:rsidRDefault="00DB0B1A" w:rsidP="00DB0B1A">
            <w:pPr>
              <w:widowControl/>
              <w:autoSpaceDE/>
              <w:autoSpaceDN/>
              <w:jc w:val="both"/>
              <w:rPr>
                <w:bCs/>
                <w:lang w:val="ru-RU" w:bidi="ru-RU"/>
              </w:rPr>
            </w:pPr>
            <w:r w:rsidRPr="00DB0B1A">
              <w:rPr>
                <w:bCs/>
                <w:lang w:val="ru-RU" w:bidi="ru-RU"/>
              </w:rPr>
              <w:t>-Участие в областных конкурсах «Наш дом Земля», «Подрост»;</w:t>
            </w:r>
          </w:p>
          <w:p w:rsidR="00DB0B1A" w:rsidRPr="00DB0B1A" w:rsidRDefault="00DB0B1A" w:rsidP="00DB0B1A">
            <w:pPr>
              <w:widowControl/>
              <w:autoSpaceDE/>
              <w:autoSpaceDN/>
              <w:jc w:val="both"/>
              <w:rPr>
                <w:bCs/>
                <w:lang w:val="ru-RU" w:bidi="ru-RU"/>
              </w:rPr>
            </w:pPr>
            <w:r w:rsidRPr="00DB0B1A">
              <w:rPr>
                <w:bCs/>
                <w:lang w:val="ru-RU" w:bidi="ru-RU"/>
              </w:rPr>
              <w:t>-Участие в городском и областном ко</w:t>
            </w:r>
            <w:r w:rsidRPr="00DB0B1A">
              <w:rPr>
                <w:bCs/>
                <w:lang w:val="ru-RU" w:bidi="ru-RU"/>
              </w:rPr>
              <w:t>н</w:t>
            </w:r>
            <w:r w:rsidRPr="00DB0B1A">
              <w:rPr>
                <w:bCs/>
                <w:lang w:val="ru-RU" w:bidi="ru-RU"/>
              </w:rPr>
              <w:t>курсе природоохранной и экологич</w:t>
            </w:r>
            <w:r w:rsidRPr="00DB0B1A">
              <w:rPr>
                <w:bCs/>
                <w:lang w:val="ru-RU" w:bidi="ru-RU"/>
              </w:rPr>
              <w:t>е</w:t>
            </w:r>
            <w:r w:rsidRPr="00DB0B1A">
              <w:rPr>
                <w:bCs/>
                <w:lang w:val="ru-RU" w:bidi="ru-RU"/>
              </w:rPr>
              <w:t>ской работы;</w:t>
            </w:r>
          </w:p>
          <w:p w:rsidR="00DB0B1A" w:rsidRPr="00DB0B1A" w:rsidRDefault="00DB0B1A" w:rsidP="00DB0B1A">
            <w:pPr>
              <w:widowControl/>
              <w:autoSpaceDE/>
              <w:autoSpaceDN/>
              <w:jc w:val="both"/>
              <w:rPr>
                <w:bCs/>
                <w:lang w:val="ru-RU" w:bidi="ru-RU"/>
              </w:rPr>
            </w:pPr>
            <w:r w:rsidRPr="00DB0B1A">
              <w:rPr>
                <w:bCs/>
                <w:lang w:val="ru-RU" w:bidi="ru-RU"/>
              </w:rPr>
              <w:t>-Организация работы летнего  экол</w:t>
            </w:r>
            <w:r w:rsidRPr="00DB0B1A">
              <w:rPr>
                <w:bCs/>
                <w:lang w:val="ru-RU" w:bidi="ru-RU"/>
              </w:rPr>
              <w:t>о</w:t>
            </w:r>
            <w:r w:rsidRPr="00DB0B1A">
              <w:rPr>
                <w:bCs/>
                <w:lang w:val="ru-RU" w:bidi="ru-RU"/>
              </w:rPr>
              <w:t xml:space="preserve">гического лагеря. </w:t>
            </w:r>
          </w:p>
        </w:tc>
      </w:tr>
    </w:tbl>
    <w:p w:rsidR="00DB0B1A" w:rsidRPr="00DB0B1A" w:rsidRDefault="00DB0B1A" w:rsidP="00DB0B1A">
      <w:pPr>
        <w:ind w:firstLine="567"/>
        <w:jc w:val="both"/>
        <w:rPr>
          <w:bCs/>
          <w:lang w:bidi="ru-RU"/>
        </w:rPr>
      </w:pPr>
    </w:p>
    <w:p w:rsidR="00DB0B1A" w:rsidRPr="00DB0B1A" w:rsidRDefault="00DB0B1A" w:rsidP="00FF58A5">
      <w:pPr>
        <w:numPr>
          <w:ilvl w:val="2"/>
          <w:numId w:val="73"/>
        </w:numPr>
        <w:jc w:val="both"/>
        <w:rPr>
          <w:b/>
          <w:bCs/>
          <w:i/>
          <w:lang w:bidi="ru-RU"/>
        </w:rPr>
      </w:pPr>
      <w:r w:rsidRPr="00DB0B1A">
        <w:rPr>
          <w:b/>
          <w:bCs/>
          <w:i/>
          <w:lang w:bidi="ru-RU"/>
        </w:rPr>
        <w:t>Формы индивидуальной и групповой организации профессиональной ориентации обуча</w:t>
      </w:r>
      <w:r w:rsidRPr="00DB0B1A">
        <w:rPr>
          <w:b/>
          <w:bCs/>
          <w:i/>
          <w:lang w:bidi="ru-RU"/>
        </w:rPr>
        <w:t>ю</w:t>
      </w:r>
      <w:r w:rsidRPr="00DB0B1A">
        <w:rPr>
          <w:b/>
          <w:bCs/>
          <w:i/>
          <w:lang w:bidi="ru-RU"/>
        </w:rPr>
        <w:t>щихся по каждому из направлений</w:t>
      </w:r>
    </w:p>
    <w:p w:rsidR="00DB0B1A" w:rsidRPr="00DB0B1A" w:rsidRDefault="00DB0B1A" w:rsidP="00DB0B1A">
      <w:pPr>
        <w:ind w:firstLine="567"/>
        <w:jc w:val="both"/>
        <w:rPr>
          <w:bCs/>
          <w:lang w:bidi="ru-RU"/>
        </w:rPr>
        <w:sectPr w:rsidR="00DB0B1A" w:rsidRPr="00DB0B1A">
          <w:footerReference w:type="default" r:id="rId60"/>
          <w:pgSz w:w="11910" w:h="16840"/>
          <w:pgMar w:top="1060" w:right="220" w:bottom="840" w:left="960" w:header="0" w:footer="654" w:gutter="0"/>
          <w:cols w:space="720"/>
        </w:sectPr>
      </w:pPr>
      <w:r w:rsidRPr="00DB0B1A">
        <w:rPr>
          <w:bCs/>
          <w:lang w:bidi="ru-RU"/>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Декада наук, олимпиады, конкурсы. Выбор формы индивидуальной и групповой организации профессиональной ориентации обучающихся по основным направлениям определяется педагогом (классным руководителем, учителем) самосто</w:t>
      </w:r>
      <w:r w:rsidRPr="00DB0B1A">
        <w:rPr>
          <w:bCs/>
          <w:lang w:bidi="ru-RU"/>
        </w:rPr>
        <w:t>я</w:t>
      </w:r>
      <w:r w:rsidRPr="00DB0B1A">
        <w:rPr>
          <w:bCs/>
          <w:lang w:bidi="ru-RU"/>
        </w:rPr>
        <w:t>тельно ежегодно в зависимости от задач программы деятельности с классом, запросов учащихся и их родителей.</w:t>
      </w:r>
    </w:p>
    <w:tbl>
      <w:tblPr>
        <w:tblStyle w:val="TableNormal"/>
        <w:tblW w:w="0" w:type="auto"/>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82"/>
        <w:gridCol w:w="4607"/>
        <w:gridCol w:w="1807"/>
        <w:gridCol w:w="1756"/>
      </w:tblGrid>
      <w:tr w:rsidR="00DB0B1A" w:rsidRPr="00DB0B1A" w:rsidTr="00DB0B1A">
        <w:trPr>
          <w:trHeight w:val="551"/>
        </w:trPr>
        <w:tc>
          <w:tcPr>
            <w:tcW w:w="1882" w:type="dxa"/>
            <w:tcBorders>
              <w:left w:val="single" w:sz="6" w:space="0" w:color="000000"/>
            </w:tcBorders>
          </w:tcPr>
          <w:p w:rsidR="00DB0B1A" w:rsidRPr="00DB0B1A" w:rsidRDefault="00DB0B1A" w:rsidP="00DB0B1A">
            <w:pPr>
              <w:widowControl/>
              <w:autoSpaceDE/>
              <w:autoSpaceDN/>
              <w:jc w:val="both"/>
              <w:rPr>
                <w:b/>
                <w:bCs/>
                <w:lang w:bidi="ru-RU"/>
              </w:rPr>
            </w:pPr>
            <w:r w:rsidRPr="00DB0B1A">
              <w:rPr>
                <w:b/>
                <w:bCs/>
                <w:lang w:bidi="ru-RU"/>
              </w:rPr>
              <w:lastRenderedPageBreak/>
              <w:t>Направления деятельности</w:t>
            </w:r>
          </w:p>
        </w:tc>
        <w:tc>
          <w:tcPr>
            <w:tcW w:w="4607" w:type="dxa"/>
          </w:tcPr>
          <w:p w:rsidR="00DB0B1A" w:rsidRPr="00DB0B1A" w:rsidRDefault="00DB0B1A" w:rsidP="00DB0B1A">
            <w:pPr>
              <w:widowControl/>
              <w:autoSpaceDE/>
              <w:autoSpaceDN/>
              <w:jc w:val="both"/>
              <w:rPr>
                <w:b/>
                <w:bCs/>
                <w:lang w:val="ru-RU" w:bidi="ru-RU"/>
              </w:rPr>
            </w:pPr>
            <w:r w:rsidRPr="00DB0B1A">
              <w:rPr>
                <w:b/>
                <w:bCs/>
                <w:lang w:val="ru-RU" w:bidi="ru-RU"/>
              </w:rPr>
              <w:t>Формы индивидуальной и групповой о</w:t>
            </w:r>
            <w:r w:rsidRPr="00DB0B1A">
              <w:rPr>
                <w:b/>
                <w:bCs/>
                <w:lang w:val="ru-RU" w:bidi="ru-RU"/>
              </w:rPr>
              <w:t>р</w:t>
            </w:r>
            <w:r w:rsidRPr="00DB0B1A">
              <w:rPr>
                <w:b/>
                <w:bCs/>
                <w:lang w:val="ru-RU" w:bidi="ru-RU"/>
              </w:rPr>
              <w:t>ганизации профессиональной ориентации обучающихся</w:t>
            </w:r>
          </w:p>
        </w:tc>
        <w:tc>
          <w:tcPr>
            <w:tcW w:w="1807" w:type="dxa"/>
            <w:tcBorders>
              <w:right w:val="double" w:sz="1" w:space="0" w:color="000000"/>
            </w:tcBorders>
          </w:tcPr>
          <w:p w:rsidR="00DB0B1A" w:rsidRPr="00DB0B1A" w:rsidRDefault="00DB0B1A" w:rsidP="00DB0B1A">
            <w:pPr>
              <w:widowControl/>
              <w:autoSpaceDE/>
              <w:autoSpaceDN/>
              <w:jc w:val="both"/>
              <w:rPr>
                <w:bCs/>
                <w:lang w:val="ru-RU" w:bidi="ru-RU"/>
              </w:rPr>
            </w:pPr>
          </w:p>
          <w:p w:rsidR="00DB0B1A" w:rsidRPr="00DB0B1A" w:rsidRDefault="00DB0B1A" w:rsidP="00DB0B1A">
            <w:pPr>
              <w:widowControl/>
              <w:autoSpaceDE/>
              <w:autoSpaceDN/>
              <w:jc w:val="both"/>
              <w:rPr>
                <w:b/>
                <w:bCs/>
                <w:lang w:bidi="ru-RU"/>
              </w:rPr>
            </w:pPr>
            <w:r w:rsidRPr="00DB0B1A">
              <w:rPr>
                <w:b/>
                <w:bCs/>
                <w:lang w:bidi="ru-RU"/>
              </w:rPr>
              <w:t>Участники</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p>
          <w:p w:rsidR="00DB0B1A" w:rsidRPr="00DB0B1A" w:rsidRDefault="00DB0B1A" w:rsidP="00DB0B1A">
            <w:pPr>
              <w:widowControl/>
              <w:autoSpaceDE/>
              <w:autoSpaceDN/>
              <w:jc w:val="both"/>
              <w:rPr>
                <w:b/>
                <w:bCs/>
                <w:lang w:bidi="ru-RU"/>
              </w:rPr>
            </w:pPr>
            <w:r w:rsidRPr="00DB0B1A">
              <w:rPr>
                <w:b/>
                <w:bCs/>
                <w:lang w:bidi="ru-RU"/>
              </w:rPr>
              <w:t>Ответственные</w:t>
            </w:r>
          </w:p>
        </w:tc>
      </w:tr>
      <w:tr w:rsidR="00DB0B1A" w:rsidRPr="00DB0B1A" w:rsidTr="00DB0B1A">
        <w:trPr>
          <w:trHeight w:val="373"/>
        </w:trPr>
        <w:tc>
          <w:tcPr>
            <w:tcW w:w="1882" w:type="dxa"/>
            <w:vMerge w:val="restart"/>
            <w:tcBorders>
              <w:left w:val="single" w:sz="6" w:space="0" w:color="000000"/>
            </w:tcBorders>
          </w:tcPr>
          <w:p w:rsidR="00DB0B1A" w:rsidRPr="00DB0B1A" w:rsidRDefault="00DB0B1A" w:rsidP="00DB0B1A">
            <w:pPr>
              <w:widowControl/>
              <w:autoSpaceDE/>
              <w:autoSpaceDN/>
              <w:jc w:val="both"/>
              <w:rPr>
                <w:bCs/>
                <w:lang w:bidi="ru-RU"/>
              </w:rPr>
            </w:pPr>
            <w:r w:rsidRPr="00DB0B1A">
              <w:rPr>
                <w:bCs/>
                <w:lang w:bidi="ru-RU"/>
              </w:rPr>
              <w:t>Урочная деятельность</w:t>
            </w:r>
          </w:p>
        </w:tc>
        <w:tc>
          <w:tcPr>
            <w:tcW w:w="4607" w:type="dxa"/>
          </w:tcPr>
          <w:p w:rsidR="00DB0B1A" w:rsidRPr="00DB0B1A" w:rsidRDefault="00DB0B1A" w:rsidP="00DB0B1A">
            <w:pPr>
              <w:widowControl/>
              <w:autoSpaceDE/>
              <w:autoSpaceDN/>
              <w:jc w:val="both"/>
              <w:rPr>
                <w:bCs/>
                <w:lang w:val="ru-RU" w:bidi="ru-RU"/>
              </w:rPr>
            </w:pPr>
            <w:r w:rsidRPr="00DB0B1A">
              <w:rPr>
                <w:bCs/>
                <w:lang w:val="ru-RU" w:bidi="ru-RU"/>
              </w:rPr>
              <w:t>Определение роли учебных предметов в формировании профориентационных инт</w:t>
            </w:r>
            <w:r w:rsidRPr="00DB0B1A">
              <w:rPr>
                <w:bCs/>
                <w:lang w:val="ru-RU" w:bidi="ru-RU"/>
              </w:rPr>
              <w:t>е</w:t>
            </w:r>
            <w:r w:rsidRPr="00DB0B1A">
              <w:rPr>
                <w:bCs/>
                <w:lang w:val="ru-RU" w:bidi="ru-RU"/>
              </w:rPr>
              <w:t>ресов обучающихся</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t>5-9 кл.</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Учителя - предметники</w:t>
            </w:r>
          </w:p>
        </w:tc>
      </w:tr>
      <w:tr w:rsidR="00DB0B1A" w:rsidRPr="00DB0B1A" w:rsidTr="00DB0B1A">
        <w:trPr>
          <w:trHeight w:val="731"/>
        </w:trPr>
        <w:tc>
          <w:tcPr>
            <w:tcW w:w="1882" w:type="dxa"/>
            <w:vMerge/>
            <w:tcBorders>
              <w:top w:val="nil"/>
              <w:left w:val="single" w:sz="6" w:space="0" w:color="000000"/>
            </w:tcBorders>
          </w:tcPr>
          <w:p w:rsidR="00DB0B1A" w:rsidRPr="00DB0B1A" w:rsidRDefault="00DB0B1A" w:rsidP="00DB0B1A">
            <w:pPr>
              <w:widowControl/>
              <w:autoSpaceDE/>
              <w:autoSpaceDN/>
              <w:jc w:val="both"/>
              <w:rPr>
                <w:bCs/>
                <w:lang w:bidi="ru-RU"/>
              </w:rPr>
            </w:pPr>
          </w:p>
        </w:tc>
        <w:tc>
          <w:tcPr>
            <w:tcW w:w="4607" w:type="dxa"/>
          </w:tcPr>
          <w:p w:rsidR="00DB0B1A" w:rsidRPr="00DB0B1A" w:rsidRDefault="00DB0B1A" w:rsidP="00DB0B1A">
            <w:pPr>
              <w:widowControl/>
              <w:autoSpaceDE/>
              <w:autoSpaceDN/>
              <w:jc w:val="both"/>
              <w:rPr>
                <w:bCs/>
                <w:lang w:val="ru-RU" w:bidi="ru-RU"/>
              </w:rPr>
            </w:pPr>
            <w:r w:rsidRPr="00DB0B1A">
              <w:rPr>
                <w:bCs/>
                <w:lang w:val="ru-RU" w:bidi="ru-RU"/>
              </w:rPr>
              <w:t>Проектная деятельность с практическим (творческим) применением знаний при из</w:t>
            </w:r>
            <w:r w:rsidRPr="00DB0B1A">
              <w:rPr>
                <w:bCs/>
                <w:lang w:val="ru-RU" w:bidi="ru-RU"/>
              </w:rPr>
              <w:t>у</w:t>
            </w:r>
            <w:r w:rsidRPr="00DB0B1A">
              <w:rPr>
                <w:bCs/>
                <w:lang w:val="ru-RU" w:bidi="ru-RU"/>
              </w:rPr>
              <w:t>чении учебных предметов</w:t>
            </w:r>
          </w:p>
          <w:p w:rsidR="00DB0B1A" w:rsidRPr="00DB0B1A" w:rsidRDefault="00DB0B1A" w:rsidP="00DB0B1A">
            <w:pPr>
              <w:widowControl/>
              <w:autoSpaceDE/>
              <w:autoSpaceDN/>
              <w:jc w:val="both"/>
              <w:rPr>
                <w:bCs/>
                <w:lang w:val="ru-RU" w:bidi="ru-RU"/>
              </w:rPr>
            </w:pPr>
            <w:r w:rsidRPr="00DB0B1A">
              <w:rPr>
                <w:bCs/>
                <w:lang w:val="ru-RU" w:bidi="ru-RU"/>
              </w:rPr>
              <w:t>(в частности в рамках предмета «Технол</w:t>
            </w:r>
            <w:r w:rsidRPr="00DB0B1A">
              <w:rPr>
                <w:bCs/>
                <w:lang w:val="ru-RU" w:bidi="ru-RU"/>
              </w:rPr>
              <w:t>о</w:t>
            </w:r>
            <w:r w:rsidRPr="00DB0B1A">
              <w:rPr>
                <w:bCs/>
                <w:lang w:val="ru-RU" w:bidi="ru-RU"/>
              </w:rPr>
              <w:t>гия», «Информатика»)</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t>5-9 кл.</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Учителя технологии и информатики</w:t>
            </w:r>
          </w:p>
        </w:tc>
      </w:tr>
      <w:tr w:rsidR="00DB0B1A" w:rsidRPr="00DB0B1A" w:rsidTr="00DB0B1A">
        <w:trPr>
          <w:trHeight w:val="372"/>
        </w:trPr>
        <w:tc>
          <w:tcPr>
            <w:tcW w:w="1882" w:type="dxa"/>
            <w:vMerge w:val="restart"/>
            <w:tcBorders>
              <w:left w:val="single" w:sz="6" w:space="0" w:color="000000"/>
            </w:tcBorders>
          </w:tcPr>
          <w:p w:rsidR="00DB0B1A" w:rsidRPr="00DB0B1A" w:rsidRDefault="00DB0B1A" w:rsidP="00DB0B1A">
            <w:pPr>
              <w:widowControl/>
              <w:autoSpaceDE/>
              <w:autoSpaceDN/>
              <w:jc w:val="both"/>
              <w:rPr>
                <w:bCs/>
                <w:lang w:bidi="ru-RU"/>
              </w:rPr>
            </w:pPr>
            <w:r w:rsidRPr="00DB0B1A">
              <w:rPr>
                <w:bCs/>
                <w:lang w:bidi="ru-RU"/>
              </w:rPr>
              <w:t>Внеурочная деятельность</w:t>
            </w:r>
          </w:p>
        </w:tc>
        <w:tc>
          <w:tcPr>
            <w:tcW w:w="4607" w:type="dxa"/>
          </w:tcPr>
          <w:p w:rsidR="00DB0B1A" w:rsidRPr="00DB0B1A" w:rsidRDefault="00DB0B1A" w:rsidP="00DB0B1A">
            <w:pPr>
              <w:widowControl/>
              <w:autoSpaceDE/>
              <w:autoSpaceDN/>
              <w:jc w:val="both"/>
              <w:rPr>
                <w:bCs/>
                <w:lang w:val="ru-RU" w:bidi="ru-RU"/>
              </w:rPr>
            </w:pPr>
            <w:r w:rsidRPr="00DB0B1A">
              <w:rPr>
                <w:bCs/>
                <w:lang w:val="ru-RU" w:bidi="ru-RU"/>
              </w:rPr>
              <w:t xml:space="preserve">Организация курсов </w:t>
            </w:r>
            <w:r>
              <w:rPr>
                <w:bCs/>
                <w:lang w:val="ru-RU" w:bidi="ru-RU"/>
              </w:rPr>
              <w:t xml:space="preserve">по выбору </w:t>
            </w:r>
            <w:r w:rsidRPr="00DB0B1A">
              <w:rPr>
                <w:bCs/>
                <w:lang w:val="ru-RU" w:bidi="ru-RU"/>
              </w:rPr>
              <w:t>и предме</w:t>
            </w:r>
            <w:r w:rsidRPr="00DB0B1A">
              <w:rPr>
                <w:bCs/>
                <w:lang w:val="ru-RU" w:bidi="ru-RU"/>
              </w:rPr>
              <w:t>т</w:t>
            </w:r>
            <w:r w:rsidRPr="00DB0B1A">
              <w:rPr>
                <w:bCs/>
                <w:lang w:val="ru-RU" w:bidi="ru-RU"/>
              </w:rPr>
              <w:t>ных творческих</w:t>
            </w:r>
            <w:r>
              <w:rPr>
                <w:bCs/>
                <w:lang w:val="ru-RU" w:bidi="ru-RU"/>
              </w:rPr>
              <w:t xml:space="preserve"> </w:t>
            </w:r>
            <w:r w:rsidRPr="00DB0B1A">
              <w:rPr>
                <w:bCs/>
                <w:lang w:val="ru-RU" w:bidi="ru-RU"/>
              </w:rPr>
              <w:t>объединений</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t>5-9 кл.</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Учителя -</w:t>
            </w:r>
          </w:p>
          <w:p w:rsidR="00DB0B1A" w:rsidRPr="00DB0B1A" w:rsidRDefault="00DB0B1A" w:rsidP="00DB0B1A">
            <w:pPr>
              <w:widowControl/>
              <w:autoSpaceDE/>
              <w:autoSpaceDN/>
              <w:jc w:val="both"/>
              <w:rPr>
                <w:bCs/>
                <w:lang w:bidi="ru-RU"/>
              </w:rPr>
            </w:pPr>
            <w:r w:rsidRPr="00DB0B1A">
              <w:rPr>
                <w:bCs/>
                <w:lang w:bidi="ru-RU"/>
              </w:rPr>
              <w:t>предметники</w:t>
            </w:r>
          </w:p>
        </w:tc>
      </w:tr>
      <w:tr w:rsidR="00DB0B1A" w:rsidRPr="00DB0B1A" w:rsidTr="00DB0B1A">
        <w:trPr>
          <w:trHeight w:val="366"/>
        </w:trPr>
        <w:tc>
          <w:tcPr>
            <w:tcW w:w="1882" w:type="dxa"/>
            <w:vMerge/>
            <w:tcBorders>
              <w:top w:val="nil"/>
              <w:left w:val="single" w:sz="6" w:space="0" w:color="000000"/>
            </w:tcBorders>
          </w:tcPr>
          <w:p w:rsidR="00DB0B1A" w:rsidRPr="00DB0B1A" w:rsidRDefault="00DB0B1A" w:rsidP="00DB0B1A">
            <w:pPr>
              <w:widowControl/>
              <w:autoSpaceDE/>
              <w:autoSpaceDN/>
              <w:jc w:val="both"/>
              <w:rPr>
                <w:bCs/>
                <w:lang w:bidi="ru-RU"/>
              </w:rPr>
            </w:pPr>
          </w:p>
        </w:tc>
        <w:tc>
          <w:tcPr>
            <w:tcW w:w="4607" w:type="dxa"/>
          </w:tcPr>
          <w:p w:rsidR="00DB0B1A" w:rsidRPr="00DB0B1A" w:rsidRDefault="00DB0B1A" w:rsidP="00DB0B1A">
            <w:pPr>
              <w:widowControl/>
              <w:autoSpaceDE/>
              <w:autoSpaceDN/>
              <w:jc w:val="both"/>
              <w:rPr>
                <w:bCs/>
                <w:lang w:bidi="ru-RU"/>
              </w:rPr>
            </w:pPr>
            <w:r w:rsidRPr="00DB0B1A">
              <w:rPr>
                <w:bCs/>
                <w:lang w:bidi="ru-RU"/>
              </w:rPr>
              <w:t>Проведение Декады наук</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t>5-9 кл.</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Учителя -</w:t>
            </w:r>
          </w:p>
          <w:p w:rsidR="00DB0B1A" w:rsidRPr="00DB0B1A" w:rsidRDefault="00DB0B1A" w:rsidP="00DB0B1A">
            <w:pPr>
              <w:widowControl/>
              <w:autoSpaceDE/>
              <w:autoSpaceDN/>
              <w:jc w:val="both"/>
              <w:rPr>
                <w:bCs/>
                <w:lang w:bidi="ru-RU"/>
              </w:rPr>
            </w:pPr>
            <w:r w:rsidRPr="00DB0B1A">
              <w:rPr>
                <w:bCs/>
                <w:lang w:bidi="ru-RU"/>
              </w:rPr>
              <w:t>предметники</w:t>
            </w:r>
          </w:p>
        </w:tc>
      </w:tr>
      <w:tr w:rsidR="00DB0B1A" w:rsidRPr="00DB0B1A" w:rsidTr="00DB0B1A">
        <w:trPr>
          <w:trHeight w:val="368"/>
        </w:trPr>
        <w:tc>
          <w:tcPr>
            <w:tcW w:w="1882" w:type="dxa"/>
            <w:vMerge/>
            <w:tcBorders>
              <w:top w:val="nil"/>
              <w:left w:val="single" w:sz="6" w:space="0" w:color="000000"/>
            </w:tcBorders>
          </w:tcPr>
          <w:p w:rsidR="00DB0B1A" w:rsidRPr="00DB0B1A" w:rsidRDefault="00DB0B1A" w:rsidP="00DB0B1A">
            <w:pPr>
              <w:widowControl/>
              <w:autoSpaceDE/>
              <w:autoSpaceDN/>
              <w:jc w:val="both"/>
              <w:rPr>
                <w:bCs/>
                <w:lang w:bidi="ru-RU"/>
              </w:rPr>
            </w:pPr>
          </w:p>
        </w:tc>
        <w:tc>
          <w:tcPr>
            <w:tcW w:w="4607" w:type="dxa"/>
          </w:tcPr>
          <w:p w:rsidR="00DB0B1A" w:rsidRPr="00DB0B1A" w:rsidRDefault="00DB0B1A" w:rsidP="00DB0B1A">
            <w:pPr>
              <w:widowControl/>
              <w:autoSpaceDE/>
              <w:autoSpaceDN/>
              <w:jc w:val="both"/>
              <w:rPr>
                <w:bCs/>
                <w:lang w:val="ru-RU" w:bidi="ru-RU"/>
              </w:rPr>
            </w:pPr>
            <w:r w:rsidRPr="00DB0B1A">
              <w:rPr>
                <w:bCs/>
                <w:lang w:val="ru-RU" w:bidi="ru-RU"/>
              </w:rPr>
              <w:t>Проведение научно-практических конф</w:t>
            </w:r>
            <w:r w:rsidRPr="00DB0B1A">
              <w:rPr>
                <w:bCs/>
                <w:lang w:val="ru-RU" w:bidi="ru-RU"/>
              </w:rPr>
              <w:t>е</w:t>
            </w:r>
            <w:r w:rsidRPr="00DB0B1A">
              <w:rPr>
                <w:bCs/>
                <w:lang w:val="ru-RU" w:bidi="ru-RU"/>
              </w:rPr>
              <w:t>ренций обучающихся</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t>5-9 кл.</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Руководи-</w:t>
            </w:r>
          </w:p>
          <w:p w:rsidR="00DB0B1A" w:rsidRPr="00DB0B1A" w:rsidRDefault="00DB0B1A" w:rsidP="00DB0B1A">
            <w:pPr>
              <w:widowControl/>
              <w:autoSpaceDE/>
              <w:autoSpaceDN/>
              <w:jc w:val="both"/>
              <w:rPr>
                <w:bCs/>
                <w:lang w:bidi="ru-RU"/>
              </w:rPr>
            </w:pPr>
            <w:r w:rsidRPr="00DB0B1A">
              <w:rPr>
                <w:bCs/>
                <w:lang w:bidi="ru-RU"/>
              </w:rPr>
              <w:t>тели работ</w:t>
            </w:r>
          </w:p>
        </w:tc>
      </w:tr>
      <w:tr w:rsidR="00DB0B1A" w:rsidRPr="00DB0B1A" w:rsidTr="00DB0B1A">
        <w:trPr>
          <w:trHeight w:val="364"/>
        </w:trPr>
        <w:tc>
          <w:tcPr>
            <w:tcW w:w="1882" w:type="dxa"/>
            <w:vMerge/>
            <w:tcBorders>
              <w:top w:val="nil"/>
              <w:left w:val="single" w:sz="6" w:space="0" w:color="000000"/>
            </w:tcBorders>
          </w:tcPr>
          <w:p w:rsidR="00DB0B1A" w:rsidRPr="00DB0B1A" w:rsidRDefault="00DB0B1A" w:rsidP="00DB0B1A">
            <w:pPr>
              <w:widowControl/>
              <w:autoSpaceDE/>
              <w:autoSpaceDN/>
              <w:jc w:val="both"/>
              <w:rPr>
                <w:bCs/>
                <w:lang w:bidi="ru-RU"/>
              </w:rPr>
            </w:pPr>
          </w:p>
        </w:tc>
        <w:tc>
          <w:tcPr>
            <w:tcW w:w="4607" w:type="dxa"/>
          </w:tcPr>
          <w:p w:rsidR="00DB0B1A" w:rsidRPr="00DB0B1A" w:rsidRDefault="00DB0B1A" w:rsidP="00DB0B1A">
            <w:pPr>
              <w:widowControl/>
              <w:autoSpaceDE/>
              <w:autoSpaceDN/>
              <w:jc w:val="both"/>
              <w:rPr>
                <w:bCs/>
                <w:lang w:bidi="ru-RU"/>
              </w:rPr>
            </w:pPr>
            <w:r w:rsidRPr="00DB0B1A">
              <w:rPr>
                <w:bCs/>
                <w:lang w:bidi="ru-RU"/>
              </w:rPr>
              <w:t xml:space="preserve">Проведение интеллектуальных игр </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t>5-9 кл.</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Учителя-</w:t>
            </w:r>
          </w:p>
          <w:p w:rsidR="00DB0B1A" w:rsidRPr="00DB0B1A" w:rsidRDefault="00DB0B1A" w:rsidP="00DB0B1A">
            <w:pPr>
              <w:widowControl/>
              <w:autoSpaceDE/>
              <w:autoSpaceDN/>
              <w:jc w:val="both"/>
              <w:rPr>
                <w:bCs/>
                <w:lang w:bidi="ru-RU"/>
              </w:rPr>
            </w:pPr>
            <w:r w:rsidRPr="00DB0B1A">
              <w:rPr>
                <w:bCs/>
                <w:lang w:bidi="ru-RU"/>
              </w:rPr>
              <w:t>предметники</w:t>
            </w:r>
          </w:p>
        </w:tc>
      </w:tr>
      <w:tr w:rsidR="00DB0B1A" w:rsidRPr="00DB0B1A" w:rsidTr="00DB0B1A">
        <w:trPr>
          <w:trHeight w:val="555"/>
        </w:trPr>
        <w:tc>
          <w:tcPr>
            <w:tcW w:w="1882" w:type="dxa"/>
            <w:vMerge w:val="restart"/>
            <w:tcBorders>
              <w:left w:val="single" w:sz="6" w:space="0" w:color="000000"/>
            </w:tcBorders>
          </w:tcPr>
          <w:p w:rsidR="00DB0B1A" w:rsidRPr="00DB0B1A" w:rsidRDefault="00DB0B1A" w:rsidP="00DB0B1A">
            <w:pPr>
              <w:widowControl/>
              <w:autoSpaceDE/>
              <w:autoSpaceDN/>
              <w:jc w:val="both"/>
              <w:rPr>
                <w:bCs/>
                <w:lang w:bidi="ru-RU"/>
              </w:rPr>
            </w:pPr>
            <w:r w:rsidRPr="00DB0B1A">
              <w:rPr>
                <w:bCs/>
                <w:lang w:bidi="ru-RU"/>
              </w:rPr>
              <w:t>Воспитательная работа</w:t>
            </w:r>
          </w:p>
        </w:tc>
        <w:tc>
          <w:tcPr>
            <w:tcW w:w="4607" w:type="dxa"/>
          </w:tcPr>
          <w:p w:rsidR="00DB0B1A" w:rsidRPr="00DB0B1A" w:rsidRDefault="00DB0B1A" w:rsidP="00DB0B1A">
            <w:pPr>
              <w:widowControl/>
              <w:autoSpaceDE/>
              <w:autoSpaceDN/>
              <w:jc w:val="both"/>
              <w:rPr>
                <w:bCs/>
                <w:lang w:val="ru-RU" w:bidi="ru-RU"/>
              </w:rPr>
            </w:pPr>
            <w:r w:rsidRPr="00DB0B1A">
              <w:rPr>
                <w:bCs/>
                <w:lang w:val="ru-RU" w:bidi="ru-RU"/>
              </w:rPr>
              <w:t>Организация тематических классных часов «Мир профессий», «Профессии наших р</w:t>
            </w:r>
            <w:r w:rsidRPr="00DB0B1A">
              <w:rPr>
                <w:bCs/>
                <w:lang w:val="ru-RU" w:bidi="ru-RU"/>
              </w:rPr>
              <w:t>о</w:t>
            </w:r>
            <w:r w:rsidRPr="00DB0B1A">
              <w:rPr>
                <w:bCs/>
                <w:lang w:val="ru-RU" w:bidi="ru-RU"/>
              </w:rPr>
              <w:t>дителей», "Твоя самооценка",</w:t>
            </w:r>
          </w:p>
          <w:p w:rsidR="00DB0B1A" w:rsidRPr="00DB0B1A" w:rsidRDefault="00DB0B1A" w:rsidP="00DB0B1A">
            <w:pPr>
              <w:widowControl/>
              <w:autoSpaceDE/>
              <w:autoSpaceDN/>
              <w:jc w:val="both"/>
              <w:rPr>
                <w:bCs/>
                <w:lang w:bidi="ru-RU"/>
              </w:rPr>
            </w:pPr>
            <w:r w:rsidRPr="00DB0B1A">
              <w:rPr>
                <w:bCs/>
                <w:lang w:bidi="ru-RU"/>
              </w:rPr>
              <w:t>«Профессия - ученик»</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t>5-9 кл.</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Классные руководители</w:t>
            </w:r>
          </w:p>
        </w:tc>
      </w:tr>
      <w:tr w:rsidR="00DB0B1A" w:rsidRPr="00DB0B1A" w:rsidTr="00DB0B1A">
        <w:trPr>
          <w:trHeight w:val="368"/>
        </w:trPr>
        <w:tc>
          <w:tcPr>
            <w:tcW w:w="1882" w:type="dxa"/>
            <w:vMerge/>
            <w:tcBorders>
              <w:top w:val="nil"/>
              <w:left w:val="single" w:sz="6" w:space="0" w:color="000000"/>
            </w:tcBorders>
          </w:tcPr>
          <w:p w:rsidR="00DB0B1A" w:rsidRPr="00DB0B1A" w:rsidRDefault="00DB0B1A" w:rsidP="00DB0B1A">
            <w:pPr>
              <w:widowControl/>
              <w:autoSpaceDE/>
              <w:autoSpaceDN/>
              <w:jc w:val="both"/>
              <w:rPr>
                <w:bCs/>
                <w:lang w:bidi="ru-RU"/>
              </w:rPr>
            </w:pPr>
          </w:p>
        </w:tc>
        <w:tc>
          <w:tcPr>
            <w:tcW w:w="4607" w:type="dxa"/>
          </w:tcPr>
          <w:p w:rsidR="00DB0B1A" w:rsidRPr="00DB0B1A" w:rsidRDefault="00DB0B1A" w:rsidP="00DB0B1A">
            <w:pPr>
              <w:widowControl/>
              <w:autoSpaceDE/>
              <w:autoSpaceDN/>
              <w:jc w:val="both"/>
              <w:rPr>
                <w:bCs/>
                <w:lang w:val="ru-RU" w:bidi="ru-RU"/>
              </w:rPr>
            </w:pPr>
            <w:r w:rsidRPr="00DB0B1A">
              <w:rPr>
                <w:bCs/>
                <w:lang w:val="ru-RU" w:bidi="ru-RU"/>
              </w:rPr>
              <w:t>Организация встреч с родителями разли</w:t>
            </w:r>
            <w:r w:rsidRPr="00DB0B1A">
              <w:rPr>
                <w:bCs/>
                <w:lang w:val="ru-RU" w:bidi="ru-RU"/>
              </w:rPr>
              <w:t>ч</w:t>
            </w:r>
            <w:r w:rsidRPr="00DB0B1A">
              <w:rPr>
                <w:bCs/>
                <w:lang w:val="ru-RU" w:bidi="ru-RU"/>
              </w:rPr>
              <w:t>ных профессий.</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t>5-9 кл.</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Классные руково-</w:t>
            </w:r>
          </w:p>
          <w:p w:rsidR="00DB0B1A" w:rsidRPr="00DB0B1A" w:rsidRDefault="00DB0B1A" w:rsidP="00DB0B1A">
            <w:pPr>
              <w:widowControl/>
              <w:autoSpaceDE/>
              <w:autoSpaceDN/>
              <w:jc w:val="both"/>
              <w:rPr>
                <w:bCs/>
                <w:lang w:bidi="ru-RU"/>
              </w:rPr>
            </w:pPr>
            <w:r w:rsidRPr="00DB0B1A">
              <w:rPr>
                <w:bCs/>
                <w:lang w:bidi="ru-RU"/>
              </w:rPr>
              <w:t>дители</w:t>
            </w:r>
          </w:p>
        </w:tc>
      </w:tr>
      <w:tr w:rsidR="00DB0B1A" w:rsidRPr="00DB0B1A" w:rsidTr="00DB0B1A">
        <w:trPr>
          <w:trHeight w:val="362"/>
        </w:trPr>
        <w:tc>
          <w:tcPr>
            <w:tcW w:w="1882" w:type="dxa"/>
            <w:vMerge/>
            <w:tcBorders>
              <w:top w:val="nil"/>
              <w:left w:val="single" w:sz="6" w:space="0" w:color="000000"/>
            </w:tcBorders>
          </w:tcPr>
          <w:p w:rsidR="00DB0B1A" w:rsidRPr="00DB0B1A" w:rsidRDefault="00DB0B1A" w:rsidP="00DB0B1A">
            <w:pPr>
              <w:widowControl/>
              <w:autoSpaceDE/>
              <w:autoSpaceDN/>
              <w:jc w:val="both"/>
              <w:rPr>
                <w:bCs/>
                <w:lang w:bidi="ru-RU"/>
              </w:rPr>
            </w:pPr>
          </w:p>
        </w:tc>
        <w:tc>
          <w:tcPr>
            <w:tcW w:w="4607" w:type="dxa"/>
          </w:tcPr>
          <w:p w:rsidR="00DB0B1A" w:rsidRPr="00DB0B1A" w:rsidRDefault="00DB0B1A" w:rsidP="00DB0B1A">
            <w:pPr>
              <w:widowControl/>
              <w:autoSpaceDE/>
              <w:autoSpaceDN/>
              <w:jc w:val="both"/>
              <w:rPr>
                <w:bCs/>
                <w:lang w:val="ru-RU" w:bidi="ru-RU"/>
              </w:rPr>
            </w:pPr>
            <w:r w:rsidRPr="00DB0B1A">
              <w:rPr>
                <w:bCs/>
                <w:lang w:val="ru-RU" w:bidi="ru-RU"/>
              </w:rPr>
              <w:t>Организация и проведение экскурсий на предприятия</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t>5-9 кл.</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Классные руково-</w:t>
            </w:r>
          </w:p>
          <w:p w:rsidR="00DB0B1A" w:rsidRPr="00DB0B1A" w:rsidRDefault="00DB0B1A" w:rsidP="00DB0B1A">
            <w:pPr>
              <w:widowControl/>
              <w:autoSpaceDE/>
              <w:autoSpaceDN/>
              <w:jc w:val="both"/>
              <w:rPr>
                <w:bCs/>
                <w:lang w:bidi="ru-RU"/>
              </w:rPr>
            </w:pPr>
            <w:r w:rsidRPr="00DB0B1A">
              <w:rPr>
                <w:bCs/>
                <w:lang w:bidi="ru-RU"/>
              </w:rPr>
              <w:t>дители</w:t>
            </w:r>
          </w:p>
        </w:tc>
      </w:tr>
      <w:tr w:rsidR="00DB0B1A" w:rsidRPr="00DB0B1A" w:rsidTr="00DB0B1A">
        <w:trPr>
          <w:trHeight w:val="373"/>
        </w:trPr>
        <w:tc>
          <w:tcPr>
            <w:tcW w:w="1882" w:type="dxa"/>
            <w:vMerge w:val="restart"/>
            <w:tcBorders>
              <w:left w:val="single" w:sz="6" w:space="0" w:color="000000"/>
            </w:tcBorders>
          </w:tcPr>
          <w:p w:rsidR="00DB0B1A" w:rsidRPr="00DB0B1A" w:rsidRDefault="00DB0B1A" w:rsidP="00DB0B1A">
            <w:pPr>
              <w:widowControl/>
              <w:autoSpaceDE/>
              <w:autoSpaceDN/>
              <w:jc w:val="both"/>
              <w:rPr>
                <w:bCs/>
                <w:lang w:bidi="ru-RU"/>
              </w:rPr>
            </w:pPr>
          </w:p>
        </w:tc>
        <w:tc>
          <w:tcPr>
            <w:tcW w:w="4607" w:type="dxa"/>
          </w:tcPr>
          <w:p w:rsidR="00DB0B1A" w:rsidRPr="00DB0B1A" w:rsidRDefault="00DB0B1A" w:rsidP="00DB0B1A">
            <w:pPr>
              <w:widowControl/>
              <w:autoSpaceDE/>
              <w:autoSpaceDN/>
              <w:jc w:val="both"/>
              <w:rPr>
                <w:bCs/>
                <w:lang w:val="ru-RU" w:bidi="ru-RU"/>
              </w:rPr>
            </w:pPr>
            <w:r w:rsidRPr="00DB0B1A">
              <w:rPr>
                <w:bCs/>
                <w:lang w:val="ru-RU" w:bidi="ru-RU"/>
              </w:rPr>
              <w:t>Организация поездок по учебным завед</w:t>
            </w:r>
            <w:r w:rsidRPr="00DB0B1A">
              <w:rPr>
                <w:bCs/>
                <w:lang w:val="ru-RU" w:bidi="ru-RU"/>
              </w:rPr>
              <w:t>е</w:t>
            </w:r>
            <w:r w:rsidRPr="00DB0B1A">
              <w:rPr>
                <w:bCs/>
                <w:lang w:val="ru-RU" w:bidi="ru-RU"/>
              </w:rPr>
              <w:t>ниям г. Слободского и г. Кирова</w:t>
            </w:r>
          </w:p>
        </w:tc>
        <w:tc>
          <w:tcPr>
            <w:tcW w:w="1807" w:type="dxa"/>
            <w:tcBorders>
              <w:right w:val="double" w:sz="1" w:space="0" w:color="000000"/>
            </w:tcBorders>
          </w:tcPr>
          <w:p w:rsidR="00DB0B1A" w:rsidRPr="00DB0B1A" w:rsidRDefault="007E764C" w:rsidP="00DB0B1A">
            <w:pPr>
              <w:widowControl/>
              <w:autoSpaceDE/>
              <w:autoSpaceDN/>
              <w:jc w:val="both"/>
              <w:rPr>
                <w:bCs/>
                <w:lang w:bidi="ru-RU"/>
              </w:rPr>
            </w:pPr>
            <w:r>
              <w:rPr>
                <w:bCs/>
                <w:lang w:val="ru-RU" w:bidi="ru-RU"/>
              </w:rPr>
              <w:t xml:space="preserve">5- </w:t>
            </w:r>
            <w:r w:rsidR="00DB0B1A" w:rsidRPr="00DB0B1A">
              <w:rPr>
                <w:bCs/>
                <w:lang w:bidi="ru-RU"/>
              </w:rPr>
              <w:t>9 кл.</w:t>
            </w:r>
          </w:p>
        </w:tc>
        <w:tc>
          <w:tcPr>
            <w:tcW w:w="1756" w:type="dxa"/>
            <w:tcBorders>
              <w:left w:val="double" w:sz="1" w:space="0" w:color="000000"/>
              <w:right w:val="single" w:sz="6" w:space="0" w:color="000000"/>
            </w:tcBorders>
          </w:tcPr>
          <w:p w:rsidR="00DB0B1A" w:rsidRPr="00DB0B1A" w:rsidRDefault="007E764C" w:rsidP="00DB0B1A">
            <w:pPr>
              <w:widowControl/>
              <w:autoSpaceDE/>
              <w:autoSpaceDN/>
              <w:jc w:val="both"/>
              <w:rPr>
                <w:bCs/>
                <w:lang w:bidi="ru-RU"/>
              </w:rPr>
            </w:pPr>
            <w:r>
              <w:rPr>
                <w:bCs/>
                <w:lang w:bidi="ru-RU"/>
              </w:rPr>
              <w:t>Классные руково</w:t>
            </w:r>
            <w:r w:rsidR="00DB0B1A" w:rsidRPr="00DB0B1A">
              <w:rPr>
                <w:bCs/>
                <w:lang w:bidi="ru-RU"/>
              </w:rPr>
              <w:t>дители</w:t>
            </w:r>
          </w:p>
        </w:tc>
      </w:tr>
      <w:tr w:rsidR="00DB0B1A" w:rsidRPr="00DB0B1A" w:rsidTr="00DB0B1A">
        <w:trPr>
          <w:trHeight w:val="183"/>
        </w:trPr>
        <w:tc>
          <w:tcPr>
            <w:tcW w:w="1882" w:type="dxa"/>
            <w:vMerge/>
            <w:tcBorders>
              <w:top w:val="nil"/>
              <w:left w:val="single" w:sz="6" w:space="0" w:color="000000"/>
            </w:tcBorders>
          </w:tcPr>
          <w:p w:rsidR="00DB0B1A" w:rsidRPr="00DB0B1A" w:rsidRDefault="00DB0B1A" w:rsidP="00DB0B1A">
            <w:pPr>
              <w:widowControl/>
              <w:autoSpaceDE/>
              <w:autoSpaceDN/>
              <w:jc w:val="both"/>
              <w:rPr>
                <w:bCs/>
                <w:lang w:bidi="ru-RU"/>
              </w:rPr>
            </w:pPr>
          </w:p>
        </w:tc>
        <w:tc>
          <w:tcPr>
            <w:tcW w:w="4607" w:type="dxa"/>
          </w:tcPr>
          <w:p w:rsidR="00DB0B1A" w:rsidRPr="00DB0B1A" w:rsidRDefault="00DB0B1A" w:rsidP="00DB0B1A">
            <w:pPr>
              <w:widowControl/>
              <w:autoSpaceDE/>
              <w:autoSpaceDN/>
              <w:jc w:val="both"/>
              <w:rPr>
                <w:bCs/>
                <w:lang w:bidi="ru-RU"/>
              </w:rPr>
            </w:pPr>
            <w:r w:rsidRPr="00DB0B1A">
              <w:rPr>
                <w:bCs/>
                <w:lang w:bidi="ru-RU"/>
              </w:rPr>
              <w:t>Тематические занятия</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t>5-9 кл.</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Психолог</w:t>
            </w:r>
          </w:p>
        </w:tc>
      </w:tr>
      <w:tr w:rsidR="00DB0B1A" w:rsidRPr="00DB0B1A" w:rsidTr="00DB0B1A">
        <w:trPr>
          <w:trHeight w:val="368"/>
        </w:trPr>
        <w:tc>
          <w:tcPr>
            <w:tcW w:w="1882" w:type="dxa"/>
            <w:vMerge/>
            <w:tcBorders>
              <w:top w:val="nil"/>
              <w:left w:val="single" w:sz="6" w:space="0" w:color="000000"/>
            </w:tcBorders>
          </w:tcPr>
          <w:p w:rsidR="00DB0B1A" w:rsidRPr="00DB0B1A" w:rsidRDefault="00DB0B1A" w:rsidP="00DB0B1A">
            <w:pPr>
              <w:widowControl/>
              <w:autoSpaceDE/>
              <w:autoSpaceDN/>
              <w:jc w:val="both"/>
              <w:rPr>
                <w:bCs/>
                <w:lang w:bidi="ru-RU"/>
              </w:rPr>
            </w:pPr>
          </w:p>
        </w:tc>
        <w:tc>
          <w:tcPr>
            <w:tcW w:w="4607" w:type="dxa"/>
          </w:tcPr>
          <w:p w:rsidR="00DB0B1A" w:rsidRPr="00DB0B1A" w:rsidRDefault="00DB0B1A" w:rsidP="00DB0B1A">
            <w:pPr>
              <w:widowControl/>
              <w:autoSpaceDE/>
              <w:autoSpaceDN/>
              <w:jc w:val="both"/>
              <w:rPr>
                <w:bCs/>
                <w:lang w:val="ru-RU" w:bidi="ru-RU"/>
              </w:rPr>
            </w:pPr>
            <w:r w:rsidRPr="00DB0B1A">
              <w:rPr>
                <w:bCs/>
                <w:lang w:val="ru-RU" w:bidi="ru-RU"/>
              </w:rPr>
              <w:t>Индивидуальная работа с родителями по формированию и</w:t>
            </w:r>
          </w:p>
          <w:p w:rsidR="00DB0B1A" w:rsidRPr="00DB0B1A" w:rsidRDefault="00DB0B1A" w:rsidP="00DB0B1A">
            <w:pPr>
              <w:widowControl/>
              <w:autoSpaceDE/>
              <w:autoSpaceDN/>
              <w:jc w:val="both"/>
              <w:rPr>
                <w:bCs/>
                <w:lang w:bidi="ru-RU"/>
              </w:rPr>
            </w:pPr>
            <w:r w:rsidRPr="00DB0B1A">
              <w:rPr>
                <w:bCs/>
                <w:lang w:bidi="ru-RU"/>
              </w:rPr>
              <w:t>развитию профессиональных интересов учащихся</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Классные руководители</w:t>
            </w:r>
          </w:p>
          <w:p w:rsidR="00DB0B1A" w:rsidRPr="00DB0B1A" w:rsidRDefault="00DB0B1A" w:rsidP="00DB0B1A">
            <w:pPr>
              <w:widowControl/>
              <w:autoSpaceDE/>
              <w:autoSpaceDN/>
              <w:jc w:val="both"/>
              <w:rPr>
                <w:bCs/>
                <w:lang w:bidi="ru-RU"/>
              </w:rPr>
            </w:pPr>
            <w:r w:rsidRPr="00DB0B1A">
              <w:rPr>
                <w:bCs/>
                <w:lang w:bidi="ru-RU"/>
              </w:rPr>
              <w:t>психолог</w:t>
            </w:r>
          </w:p>
        </w:tc>
      </w:tr>
      <w:tr w:rsidR="00DB0B1A" w:rsidRPr="00DB0B1A" w:rsidTr="00DB0B1A">
        <w:trPr>
          <w:trHeight w:val="366"/>
        </w:trPr>
        <w:tc>
          <w:tcPr>
            <w:tcW w:w="1882" w:type="dxa"/>
            <w:vMerge/>
            <w:tcBorders>
              <w:top w:val="nil"/>
              <w:left w:val="single" w:sz="6" w:space="0" w:color="000000"/>
            </w:tcBorders>
          </w:tcPr>
          <w:p w:rsidR="00DB0B1A" w:rsidRPr="00DB0B1A" w:rsidRDefault="00DB0B1A" w:rsidP="00DB0B1A">
            <w:pPr>
              <w:widowControl/>
              <w:autoSpaceDE/>
              <w:autoSpaceDN/>
              <w:jc w:val="both"/>
              <w:rPr>
                <w:bCs/>
                <w:lang w:bidi="ru-RU"/>
              </w:rPr>
            </w:pPr>
          </w:p>
        </w:tc>
        <w:tc>
          <w:tcPr>
            <w:tcW w:w="4607" w:type="dxa"/>
          </w:tcPr>
          <w:p w:rsidR="00DB0B1A" w:rsidRPr="00DB0B1A" w:rsidRDefault="00DB0B1A" w:rsidP="00DB0B1A">
            <w:pPr>
              <w:widowControl/>
              <w:autoSpaceDE/>
              <w:autoSpaceDN/>
              <w:jc w:val="both"/>
              <w:rPr>
                <w:bCs/>
                <w:lang w:val="ru-RU" w:bidi="ru-RU"/>
              </w:rPr>
            </w:pPr>
            <w:r w:rsidRPr="00DB0B1A">
              <w:rPr>
                <w:bCs/>
                <w:lang w:val="ru-RU" w:bidi="ru-RU"/>
              </w:rPr>
              <w:t>Конкурсы рисунков и сочинений «Моя б</w:t>
            </w:r>
            <w:r w:rsidRPr="00DB0B1A">
              <w:rPr>
                <w:bCs/>
                <w:lang w:val="ru-RU" w:bidi="ru-RU"/>
              </w:rPr>
              <w:t>у</w:t>
            </w:r>
            <w:r w:rsidRPr="00DB0B1A">
              <w:rPr>
                <w:bCs/>
                <w:lang w:val="ru-RU" w:bidi="ru-RU"/>
              </w:rPr>
              <w:t>дущая профессия»</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t>5-9 кл.</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Классные руково-</w:t>
            </w:r>
          </w:p>
          <w:p w:rsidR="00DB0B1A" w:rsidRPr="00DB0B1A" w:rsidRDefault="00DB0B1A" w:rsidP="00DB0B1A">
            <w:pPr>
              <w:widowControl/>
              <w:autoSpaceDE/>
              <w:autoSpaceDN/>
              <w:jc w:val="both"/>
              <w:rPr>
                <w:bCs/>
                <w:lang w:bidi="ru-RU"/>
              </w:rPr>
            </w:pPr>
            <w:r w:rsidRPr="00DB0B1A">
              <w:rPr>
                <w:bCs/>
                <w:lang w:bidi="ru-RU"/>
              </w:rPr>
              <w:t>дители</w:t>
            </w:r>
          </w:p>
        </w:tc>
      </w:tr>
      <w:tr w:rsidR="00DB0B1A" w:rsidRPr="00DB0B1A" w:rsidTr="00DB0B1A">
        <w:trPr>
          <w:trHeight w:val="736"/>
        </w:trPr>
        <w:tc>
          <w:tcPr>
            <w:tcW w:w="1882" w:type="dxa"/>
            <w:vMerge/>
            <w:tcBorders>
              <w:top w:val="nil"/>
              <w:left w:val="single" w:sz="6" w:space="0" w:color="000000"/>
            </w:tcBorders>
          </w:tcPr>
          <w:p w:rsidR="00DB0B1A" w:rsidRPr="00DB0B1A" w:rsidRDefault="00DB0B1A" w:rsidP="00DB0B1A">
            <w:pPr>
              <w:widowControl/>
              <w:autoSpaceDE/>
              <w:autoSpaceDN/>
              <w:jc w:val="both"/>
              <w:rPr>
                <w:bCs/>
                <w:lang w:bidi="ru-RU"/>
              </w:rPr>
            </w:pPr>
          </w:p>
        </w:tc>
        <w:tc>
          <w:tcPr>
            <w:tcW w:w="4607" w:type="dxa"/>
          </w:tcPr>
          <w:p w:rsidR="00DB0B1A" w:rsidRPr="00DB0B1A" w:rsidRDefault="00DB0B1A" w:rsidP="00DB0B1A">
            <w:pPr>
              <w:widowControl/>
              <w:autoSpaceDE/>
              <w:autoSpaceDN/>
              <w:jc w:val="both"/>
              <w:rPr>
                <w:bCs/>
                <w:lang w:val="ru-RU" w:bidi="ru-RU"/>
              </w:rPr>
            </w:pPr>
            <w:r w:rsidRPr="00DB0B1A">
              <w:rPr>
                <w:bCs/>
                <w:lang w:val="ru-RU" w:bidi="ru-RU"/>
              </w:rPr>
              <w:t>Проведение обзоров научно-популярной и художественной литературы по вопросам профориентации.</w:t>
            </w:r>
          </w:p>
          <w:p w:rsidR="00DB0B1A" w:rsidRPr="00DB0B1A" w:rsidRDefault="00DB0B1A" w:rsidP="00DB0B1A">
            <w:pPr>
              <w:widowControl/>
              <w:autoSpaceDE/>
              <w:autoSpaceDN/>
              <w:jc w:val="both"/>
              <w:rPr>
                <w:bCs/>
                <w:lang w:val="ru-RU" w:bidi="ru-RU"/>
              </w:rPr>
            </w:pPr>
          </w:p>
        </w:tc>
        <w:tc>
          <w:tcPr>
            <w:tcW w:w="1807" w:type="dxa"/>
            <w:tcBorders>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t>5-9 кл.</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Библиотекарь</w:t>
            </w:r>
          </w:p>
        </w:tc>
      </w:tr>
      <w:tr w:rsidR="00DB0B1A" w:rsidRPr="00DB0B1A" w:rsidTr="00DB0B1A">
        <w:trPr>
          <w:trHeight w:val="736"/>
        </w:trPr>
        <w:tc>
          <w:tcPr>
            <w:tcW w:w="1882" w:type="dxa"/>
            <w:vMerge/>
            <w:tcBorders>
              <w:top w:val="nil"/>
              <w:left w:val="single" w:sz="6" w:space="0" w:color="000000"/>
            </w:tcBorders>
          </w:tcPr>
          <w:p w:rsidR="00DB0B1A" w:rsidRPr="00DB0B1A" w:rsidRDefault="00DB0B1A" w:rsidP="00DB0B1A">
            <w:pPr>
              <w:widowControl/>
              <w:autoSpaceDE/>
              <w:autoSpaceDN/>
              <w:jc w:val="both"/>
              <w:rPr>
                <w:bCs/>
                <w:lang w:bidi="ru-RU"/>
              </w:rPr>
            </w:pPr>
          </w:p>
        </w:tc>
        <w:tc>
          <w:tcPr>
            <w:tcW w:w="4607" w:type="dxa"/>
          </w:tcPr>
          <w:p w:rsidR="00DB0B1A" w:rsidRPr="00DB0B1A" w:rsidRDefault="00DB0B1A" w:rsidP="00DB0B1A">
            <w:pPr>
              <w:widowControl/>
              <w:autoSpaceDE/>
              <w:autoSpaceDN/>
              <w:jc w:val="both"/>
              <w:rPr>
                <w:bCs/>
                <w:lang w:val="ru-RU" w:bidi="ru-RU"/>
              </w:rPr>
            </w:pPr>
            <w:r w:rsidRPr="00DB0B1A">
              <w:rPr>
                <w:bCs/>
                <w:lang w:val="ru-RU" w:bidi="ru-RU"/>
              </w:rPr>
              <w:t>Знакомство с образовательными услугами районного центра: встречи с представит</w:t>
            </w:r>
            <w:r w:rsidRPr="00DB0B1A">
              <w:rPr>
                <w:bCs/>
                <w:lang w:val="ru-RU" w:bidi="ru-RU"/>
              </w:rPr>
              <w:t>е</w:t>
            </w:r>
            <w:r w:rsidRPr="00DB0B1A">
              <w:rPr>
                <w:bCs/>
                <w:lang w:val="ru-RU" w:bidi="ru-RU"/>
              </w:rPr>
              <w:t>лями СПО</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t>9 кл.</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val="ru-RU" w:bidi="ru-RU"/>
              </w:rPr>
            </w:pPr>
            <w:r w:rsidRPr="00DB0B1A">
              <w:rPr>
                <w:bCs/>
                <w:lang w:val="ru-RU" w:bidi="ru-RU"/>
              </w:rPr>
              <w:t>Педагог- орг</w:t>
            </w:r>
            <w:r w:rsidRPr="00DB0B1A">
              <w:rPr>
                <w:bCs/>
                <w:lang w:val="ru-RU" w:bidi="ru-RU"/>
              </w:rPr>
              <w:t>а</w:t>
            </w:r>
            <w:r w:rsidRPr="00DB0B1A">
              <w:rPr>
                <w:bCs/>
                <w:lang w:val="ru-RU" w:bidi="ru-RU"/>
              </w:rPr>
              <w:t>низатор,</w:t>
            </w:r>
          </w:p>
          <w:p w:rsidR="00DB0B1A" w:rsidRPr="00DB0B1A" w:rsidRDefault="00DB0B1A" w:rsidP="00DB0B1A">
            <w:pPr>
              <w:widowControl/>
              <w:autoSpaceDE/>
              <w:autoSpaceDN/>
              <w:jc w:val="both"/>
              <w:rPr>
                <w:bCs/>
                <w:lang w:val="ru-RU" w:bidi="ru-RU"/>
              </w:rPr>
            </w:pPr>
            <w:r w:rsidRPr="00DB0B1A">
              <w:rPr>
                <w:bCs/>
                <w:lang w:val="ru-RU" w:bidi="ru-RU"/>
              </w:rPr>
              <w:t>Классные рук</w:t>
            </w:r>
            <w:r w:rsidRPr="00DB0B1A">
              <w:rPr>
                <w:bCs/>
                <w:lang w:val="ru-RU" w:bidi="ru-RU"/>
              </w:rPr>
              <w:t>о</w:t>
            </w:r>
            <w:r w:rsidRPr="00DB0B1A">
              <w:rPr>
                <w:bCs/>
                <w:lang w:val="ru-RU" w:bidi="ru-RU"/>
              </w:rPr>
              <w:t>во- дители</w:t>
            </w:r>
          </w:p>
        </w:tc>
      </w:tr>
      <w:tr w:rsidR="00DB0B1A" w:rsidRPr="00DB0B1A" w:rsidTr="00DB0B1A">
        <w:trPr>
          <w:trHeight w:val="368"/>
        </w:trPr>
        <w:tc>
          <w:tcPr>
            <w:tcW w:w="1882" w:type="dxa"/>
            <w:vMerge/>
            <w:tcBorders>
              <w:top w:val="nil"/>
              <w:left w:val="single" w:sz="6" w:space="0" w:color="000000"/>
            </w:tcBorders>
          </w:tcPr>
          <w:p w:rsidR="00DB0B1A" w:rsidRPr="00DB0B1A" w:rsidRDefault="00DB0B1A" w:rsidP="00DB0B1A">
            <w:pPr>
              <w:widowControl/>
              <w:autoSpaceDE/>
              <w:autoSpaceDN/>
              <w:jc w:val="both"/>
              <w:rPr>
                <w:bCs/>
                <w:lang w:val="ru-RU" w:bidi="ru-RU"/>
              </w:rPr>
            </w:pPr>
          </w:p>
        </w:tc>
        <w:tc>
          <w:tcPr>
            <w:tcW w:w="4607" w:type="dxa"/>
          </w:tcPr>
          <w:p w:rsidR="00DB0B1A" w:rsidRPr="00DB0B1A" w:rsidRDefault="00DB0B1A" w:rsidP="00DB0B1A">
            <w:pPr>
              <w:widowControl/>
              <w:autoSpaceDE/>
              <w:autoSpaceDN/>
              <w:jc w:val="both"/>
              <w:rPr>
                <w:bCs/>
                <w:lang w:val="ru-RU" w:bidi="ru-RU"/>
              </w:rPr>
            </w:pPr>
            <w:r w:rsidRPr="00DB0B1A">
              <w:rPr>
                <w:bCs/>
                <w:lang w:val="ru-RU" w:bidi="ru-RU"/>
              </w:rPr>
              <w:t>Сотрудничество с центром занятости и с учреждениями</w:t>
            </w:r>
          </w:p>
          <w:p w:rsidR="00DB0B1A" w:rsidRPr="00DB0B1A" w:rsidRDefault="00DB0B1A" w:rsidP="00DB0B1A">
            <w:pPr>
              <w:widowControl/>
              <w:autoSpaceDE/>
              <w:autoSpaceDN/>
              <w:jc w:val="both"/>
              <w:rPr>
                <w:bCs/>
                <w:lang w:bidi="ru-RU"/>
              </w:rPr>
            </w:pPr>
            <w:r w:rsidRPr="00DB0B1A">
              <w:rPr>
                <w:bCs/>
                <w:lang w:bidi="ru-RU"/>
              </w:rPr>
              <w:lastRenderedPageBreak/>
              <w:t>дополнительного образования</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lastRenderedPageBreak/>
              <w:t>8-9 кл.</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Педагог-</w:t>
            </w:r>
          </w:p>
          <w:p w:rsidR="00DB0B1A" w:rsidRPr="00DB0B1A" w:rsidRDefault="00DB0B1A" w:rsidP="00DB0B1A">
            <w:pPr>
              <w:widowControl/>
              <w:autoSpaceDE/>
              <w:autoSpaceDN/>
              <w:jc w:val="both"/>
              <w:rPr>
                <w:bCs/>
                <w:lang w:bidi="ru-RU"/>
              </w:rPr>
            </w:pPr>
            <w:r w:rsidRPr="00DB0B1A">
              <w:rPr>
                <w:bCs/>
                <w:lang w:bidi="ru-RU"/>
              </w:rPr>
              <w:t>организатор</w:t>
            </w:r>
          </w:p>
          <w:p w:rsidR="00DB0B1A" w:rsidRPr="00DB0B1A" w:rsidRDefault="00DB0B1A" w:rsidP="00DB0B1A">
            <w:pPr>
              <w:widowControl/>
              <w:autoSpaceDE/>
              <w:autoSpaceDN/>
              <w:jc w:val="both"/>
              <w:rPr>
                <w:bCs/>
                <w:lang w:bidi="ru-RU"/>
              </w:rPr>
            </w:pPr>
            <w:r w:rsidRPr="00DB0B1A">
              <w:rPr>
                <w:bCs/>
                <w:lang w:bidi="ru-RU"/>
              </w:rPr>
              <w:lastRenderedPageBreak/>
              <w:t>классные руководители</w:t>
            </w:r>
          </w:p>
        </w:tc>
      </w:tr>
      <w:tr w:rsidR="00DB0B1A" w:rsidRPr="00DB0B1A" w:rsidTr="00DB0B1A">
        <w:trPr>
          <w:trHeight w:val="369"/>
        </w:trPr>
        <w:tc>
          <w:tcPr>
            <w:tcW w:w="1882" w:type="dxa"/>
            <w:vMerge/>
            <w:tcBorders>
              <w:top w:val="nil"/>
              <w:left w:val="single" w:sz="6" w:space="0" w:color="000000"/>
            </w:tcBorders>
          </w:tcPr>
          <w:p w:rsidR="00DB0B1A" w:rsidRPr="00DB0B1A" w:rsidRDefault="00DB0B1A" w:rsidP="00DB0B1A">
            <w:pPr>
              <w:widowControl/>
              <w:autoSpaceDE/>
              <w:autoSpaceDN/>
              <w:jc w:val="both"/>
              <w:rPr>
                <w:bCs/>
                <w:lang w:bidi="ru-RU"/>
              </w:rPr>
            </w:pPr>
          </w:p>
        </w:tc>
        <w:tc>
          <w:tcPr>
            <w:tcW w:w="4607" w:type="dxa"/>
          </w:tcPr>
          <w:p w:rsidR="00DB0B1A" w:rsidRPr="00DB0B1A" w:rsidRDefault="00DB0B1A" w:rsidP="00DB0B1A">
            <w:pPr>
              <w:widowControl/>
              <w:autoSpaceDE/>
              <w:autoSpaceDN/>
              <w:jc w:val="both"/>
              <w:rPr>
                <w:bCs/>
                <w:lang w:val="ru-RU" w:bidi="ru-RU"/>
              </w:rPr>
            </w:pPr>
            <w:r w:rsidRPr="00DB0B1A">
              <w:rPr>
                <w:bCs/>
                <w:lang w:val="ru-RU" w:bidi="ru-RU"/>
              </w:rPr>
              <w:t>Исследование психологического развития и индивидуальных особенностей одаренных детей</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t>5-9 кл.</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психолог</w:t>
            </w:r>
          </w:p>
        </w:tc>
      </w:tr>
      <w:tr w:rsidR="00DB0B1A" w:rsidRPr="00DB0B1A" w:rsidTr="00DB0B1A">
        <w:trPr>
          <w:trHeight w:val="184"/>
        </w:trPr>
        <w:tc>
          <w:tcPr>
            <w:tcW w:w="1882" w:type="dxa"/>
            <w:vMerge/>
            <w:tcBorders>
              <w:top w:val="nil"/>
              <w:left w:val="single" w:sz="6" w:space="0" w:color="000000"/>
            </w:tcBorders>
          </w:tcPr>
          <w:p w:rsidR="00DB0B1A" w:rsidRPr="00DB0B1A" w:rsidRDefault="00DB0B1A" w:rsidP="00DB0B1A">
            <w:pPr>
              <w:widowControl/>
              <w:autoSpaceDE/>
              <w:autoSpaceDN/>
              <w:jc w:val="both"/>
              <w:rPr>
                <w:bCs/>
                <w:lang w:bidi="ru-RU"/>
              </w:rPr>
            </w:pPr>
          </w:p>
        </w:tc>
        <w:tc>
          <w:tcPr>
            <w:tcW w:w="4607" w:type="dxa"/>
          </w:tcPr>
          <w:p w:rsidR="00DB0B1A" w:rsidRPr="00DB0B1A" w:rsidRDefault="00DB0B1A" w:rsidP="00DB0B1A">
            <w:pPr>
              <w:widowControl/>
              <w:autoSpaceDE/>
              <w:autoSpaceDN/>
              <w:jc w:val="both"/>
              <w:rPr>
                <w:bCs/>
                <w:lang w:bidi="ru-RU"/>
              </w:rPr>
            </w:pPr>
            <w:r w:rsidRPr="00DB0B1A">
              <w:rPr>
                <w:bCs/>
                <w:lang w:bidi="ru-RU"/>
              </w:rPr>
              <w:t>Диагностика профессионального самоопределения</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t>8-9 кл.</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психолог</w:t>
            </w:r>
          </w:p>
        </w:tc>
      </w:tr>
      <w:tr w:rsidR="00DB0B1A" w:rsidRPr="00DB0B1A" w:rsidTr="00DB0B1A">
        <w:trPr>
          <w:trHeight w:val="546"/>
        </w:trPr>
        <w:tc>
          <w:tcPr>
            <w:tcW w:w="1882" w:type="dxa"/>
            <w:vMerge/>
            <w:tcBorders>
              <w:top w:val="nil"/>
              <w:left w:val="single" w:sz="6" w:space="0" w:color="000000"/>
            </w:tcBorders>
          </w:tcPr>
          <w:p w:rsidR="00DB0B1A" w:rsidRPr="00DB0B1A" w:rsidRDefault="00DB0B1A" w:rsidP="00DB0B1A">
            <w:pPr>
              <w:widowControl/>
              <w:autoSpaceDE/>
              <w:autoSpaceDN/>
              <w:jc w:val="both"/>
              <w:rPr>
                <w:bCs/>
                <w:lang w:bidi="ru-RU"/>
              </w:rPr>
            </w:pPr>
          </w:p>
        </w:tc>
        <w:tc>
          <w:tcPr>
            <w:tcW w:w="4607" w:type="dxa"/>
          </w:tcPr>
          <w:p w:rsidR="00DB0B1A" w:rsidRPr="00DB0B1A" w:rsidRDefault="00DB0B1A" w:rsidP="00DB0B1A">
            <w:pPr>
              <w:widowControl/>
              <w:autoSpaceDE/>
              <w:autoSpaceDN/>
              <w:jc w:val="both"/>
              <w:rPr>
                <w:bCs/>
                <w:lang w:bidi="ru-RU"/>
              </w:rPr>
            </w:pPr>
            <w:r w:rsidRPr="00DB0B1A">
              <w:rPr>
                <w:bCs/>
                <w:lang w:val="ru-RU" w:bidi="ru-RU"/>
              </w:rPr>
              <w:t>Индивидуальное и групповое консультир</w:t>
            </w:r>
            <w:r w:rsidRPr="00DB0B1A">
              <w:rPr>
                <w:bCs/>
                <w:lang w:val="ru-RU" w:bidi="ru-RU"/>
              </w:rPr>
              <w:t>о</w:t>
            </w:r>
            <w:r w:rsidRPr="00DB0B1A">
              <w:rPr>
                <w:bCs/>
                <w:lang w:val="ru-RU" w:bidi="ru-RU"/>
              </w:rPr>
              <w:t>вание по вопросам личностного, интелле</w:t>
            </w:r>
            <w:r w:rsidRPr="00DB0B1A">
              <w:rPr>
                <w:bCs/>
                <w:lang w:val="ru-RU" w:bidi="ru-RU"/>
              </w:rPr>
              <w:t>к</w:t>
            </w:r>
            <w:r w:rsidRPr="00DB0B1A">
              <w:rPr>
                <w:bCs/>
                <w:lang w:val="ru-RU" w:bidi="ru-RU"/>
              </w:rPr>
              <w:t xml:space="preserve">туального развития. </w:t>
            </w:r>
            <w:r w:rsidRPr="00DB0B1A">
              <w:rPr>
                <w:bCs/>
                <w:lang w:bidi="ru-RU"/>
              </w:rPr>
              <w:t>Психологическое просвещение учащихся</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t>5-9 кл.</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психолог</w:t>
            </w:r>
          </w:p>
        </w:tc>
      </w:tr>
      <w:tr w:rsidR="00DB0B1A" w:rsidRPr="00DB0B1A" w:rsidTr="00DB0B1A">
        <w:trPr>
          <w:trHeight w:val="555"/>
        </w:trPr>
        <w:tc>
          <w:tcPr>
            <w:tcW w:w="1882" w:type="dxa"/>
            <w:vMerge w:val="restart"/>
            <w:tcBorders>
              <w:left w:val="single" w:sz="6" w:space="0" w:color="000000"/>
            </w:tcBorders>
          </w:tcPr>
          <w:p w:rsidR="00DB0B1A" w:rsidRPr="00DB0B1A" w:rsidRDefault="00DB0B1A" w:rsidP="00DB0B1A">
            <w:pPr>
              <w:widowControl/>
              <w:autoSpaceDE/>
              <w:autoSpaceDN/>
              <w:jc w:val="both"/>
              <w:rPr>
                <w:bCs/>
                <w:lang w:bidi="ru-RU"/>
              </w:rPr>
            </w:pPr>
            <w:r w:rsidRPr="00DB0B1A">
              <w:rPr>
                <w:bCs/>
                <w:lang w:bidi="ru-RU"/>
              </w:rPr>
              <w:t>Методическая работа</w:t>
            </w:r>
          </w:p>
        </w:tc>
        <w:tc>
          <w:tcPr>
            <w:tcW w:w="4607" w:type="dxa"/>
          </w:tcPr>
          <w:p w:rsidR="00DB0B1A" w:rsidRPr="00DB0B1A" w:rsidRDefault="00DB0B1A" w:rsidP="00DB0B1A">
            <w:pPr>
              <w:widowControl/>
              <w:autoSpaceDE/>
              <w:autoSpaceDN/>
              <w:jc w:val="both"/>
              <w:rPr>
                <w:bCs/>
                <w:lang w:val="ru-RU" w:bidi="ru-RU"/>
              </w:rPr>
            </w:pPr>
            <w:r w:rsidRPr="00DB0B1A">
              <w:rPr>
                <w:bCs/>
                <w:lang w:val="ru-RU" w:bidi="ru-RU"/>
              </w:rPr>
              <w:t>Разработка рекомендаций классным рук</w:t>
            </w:r>
            <w:r w:rsidRPr="00DB0B1A">
              <w:rPr>
                <w:bCs/>
                <w:lang w:val="ru-RU" w:bidi="ru-RU"/>
              </w:rPr>
              <w:t>о</w:t>
            </w:r>
            <w:r w:rsidRPr="00DB0B1A">
              <w:rPr>
                <w:bCs/>
                <w:lang w:val="ru-RU" w:bidi="ru-RU"/>
              </w:rPr>
              <w:t>водителям по</w:t>
            </w:r>
          </w:p>
          <w:p w:rsidR="00DB0B1A" w:rsidRPr="00DB0B1A" w:rsidRDefault="00DB0B1A" w:rsidP="00DB0B1A">
            <w:pPr>
              <w:widowControl/>
              <w:autoSpaceDE/>
              <w:autoSpaceDN/>
              <w:jc w:val="both"/>
              <w:rPr>
                <w:bCs/>
                <w:lang w:val="ru-RU" w:bidi="ru-RU"/>
              </w:rPr>
            </w:pPr>
            <w:r w:rsidRPr="00DB0B1A">
              <w:rPr>
                <w:bCs/>
                <w:lang w:val="ru-RU" w:bidi="ru-RU"/>
              </w:rPr>
              <w:t>планированию профориентационной раб</w:t>
            </w:r>
            <w:r w:rsidRPr="00DB0B1A">
              <w:rPr>
                <w:bCs/>
                <w:lang w:val="ru-RU" w:bidi="ru-RU"/>
              </w:rPr>
              <w:t>о</w:t>
            </w:r>
            <w:r w:rsidRPr="00DB0B1A">
              <w:rPr>
                <w:bCs/>
                <w:lang w:val="ru-RU" w:bidi="ru-RU"/>
              </w:rPr>
              <w:t>ты с учащимися различных возрастных групп</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t>Классные руководители</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Замдиректора по ВР</w:t>
            </w:r>
          </w:p>
        </w:tc>
      </w:tr>
      <w:tr w:rsidR="00DB0B1A" w:rsidRPr="00DB0B1A" w:rsidTr="00DB0B1A">
        <w:trPr>
          <w:trHeight w:val="546"/>
        </w:trPr>
        <w:tc>
          <w:tcPr>
            <w:tcW w:w="1882" w:type="dxa"/>
            <w:vMerge/>
            <w:tcBorders>
              <w:top w:val="nil"/>
              <w:left w:val="single" w:sz="6" w:space="0" w:color="000000"/>
            </w:tcBorders>
          </w:tcPr>
          <w:p w:rsidR="00DB0B1A" w:rsidRPr="00DB0B1A" w:rsidRDefault="00DB0B1A" w:rsidP="00DB0B1A">
            <w:pPr>
              <w:widowControl/>
              <w:autoSpaceDE/>
              <w:autoSpaceDN/>
              <w:jc w:val="both"/>
              <w:rPr>
                <w:bCs/>
                <w:lang w:bidi="ru-RU"/>
              </w:rPr>
            </w:pPr>
          </w:p>
        </w:tc>
        <w:tc>
          <w:tcPr>
            <w:tcW w:w="4607" w:type="dxa"/>
          </w:tcPr>
          <w:p w:rsidR="00DB0B1A" w:rsidRPr="00DB0B1A" w:rsidRDefault="00DB0B1A" w:rsidP="00DB0B1A">
            <w:pPr>
              <w:widowControl/>
              <w:autoSpaceDE/>
              <w:autoSpaceDN/>
              <w:jc w:val="both"/>
              <w:rPr>
                <w:bCs/>
                <w:lang w:val="ru-RU" w:bidi="ru-RU"/>
              </w:rPr>
            </w:pPr>
            <w:r w:rsidRPr="00DB0B1A">
              <w:rPr>
                <w:bCs/>
                <w:lang w:val="ru-RU" w:bidi="ru-RU"/>
              </w:rPr>
              <w:t>Цикл семинаров по теме «Теория и практ</w:t>
            </w:r>
            <w:r w:rsidRPr="00DB0B1A">
              <w:rPr>
                <w:bCs/>
                <w:lang w:val="ru-RU" w:bidi="ru-RU"/>
              </w:rPr>
              <w:t>и</w:t>
            </w:r>
            <w:r w:rsidRPr="00DB0B1A">
              <w:rPr>
                <w:bCs/>
                <w:lang w:val="ru-RU" w:bidi="ru-RU"/>
              </w:rPr>
              <w:t>ка профориентационной работы»</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t>Классные руководители</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Замдиректора по ВР</w:t>
            </w:r>
          </w:p>
        </w:tc>
      </w:tr>
      <w:tr w:rsidR="00DB0B1A" w:rsidRPr="00DB0B1A" w:rsidTr="00DB0B1A">
        <w:trPr>
          <w:trHeight w:val="925"/>
        </w:trPr>
        <w:tc>
          <w:tcPr>
            <w:tcW w:w="1882" w:type="dxa"/>
            <w:vMerge w:val="restart"/>
            <w:tcBorders>
              <w:left w:val="single" w:sz="6" w:space="0" w:color="000000"/>
            </w:tcBorders>
          </w:tcPr>
          <w:p w:rsidR="00DB0B1A" w:rsidRPr="00DB0B1A" w:rsidRDefault="00DB0B1A" w:rsidP="00DB0B1A">
            <w:pPr>
              <w:widowControl/>
              <w:autoSpaceDE/>
              <w:autoSpaceDN/>
              <w:jc w:val="both"/>
              <w:rPr>
                <w:bCs/>
                <w:lang w:val="ru-RU" w:bidi="ru-RU"/>
              </w:rPr>
            </w:pPr>
            <w:r w:rsidRPr="00DB0B1A">
              <w:rPr>
                <w:bCs/>
                <w:lang w:val="ru-RU" w:bidi="ru-RU"/>
              </w:rPr>
              <w:t>Просветительская работа с родит</w:t>
            </w:r>
            <w:r w:rsidRPr="00DB0B1A">
              <w:rPr>
                <w:bCs/>
                <w:lang w:val="ru-RU" w:bidi="ru-RU"/>
              </w:rPr>
              <w:t>е</w:t>
            </w:r>
            <w:r w:rsidRPr="00DB0B1A">
              <w:rPr>
                <w:bCs/>
                <w:lang w:val="ru-RU" w:bidi="ru-RU"/>
              </w:rPr>
              <w:t>лями (законными</w:t>
            </w:r>
          </w:p>
          <w:p w:rsidR="00DB0B1A" w:rsidRPr="00DB0B1A" w:rsidRDefault="00DB0B1A" w:rsidP="00DB0B1A">
            <w:pPr>
              <w:widowControl/>
              <w:autoSpaceDE/>
              <w:autoSpaceDN/>
              <w:jc w:val="both"/>
              <w:rPr>
                <w:bCs/>
                <w:lang w:val="ru-RU" w:bidi="ru-RU"/>
              </w:rPr>
            </w:pPr>
            <w:r w:rsidRPr="00DB0B1A">
              <w:rPr>
                <w:bCs/>
                <w:lang w:val="ru-RU" w:bidi="ru-RU"/>
              </w:rPr>
              <w:t>представител</w:t>
            </w:r>
            <w:r w:rsidRPr="00DB0B1A">
              <w:rPr>
                <w:bCs/>
                <w:lang w:val="ru-RU" w:bidi="ru-RU"/>
              </w:rPr>
              <w:t>я</w:t>
            </w:r>
            <w:r w:rsidRPr="00DB0B1A">
              <w:rPr>
                <w:bCs/>
                <w:lang w:val="ru-RU" w:bidi="ru-RU"/>
              </w:rPr>
              <w:t>ми)</w:t>
            </w:r>
          </w:p>
        </w:tc>
        <w:tc>
          <w:tcPr>
            <w:tcW w:w="4607" w:type="dxa"/>
          </w:tcPr>
          <w:p w:rsidR="00DB0B1A" w:rsidRPr="00DB0B1A" w:rsidRDefault="00DB0B1A" w:rsidP="00DB0B1A">
            <w:pPr>
              <w:widowControl/>
              <w:autoSpaceDE/>
              <w:autoSpaceDN/>
              <w:jc w:val="both"/>
              <w:rPr>
                <w:bCs/>
                <w:lang w:val="ru-RU" w:bidi="ru-RU"/>
              </w:rPr>
            </w:pPr>
            <w:r w:rsidRPr="00DB0B1A">
              <w:rPr>
                <w:bCs/>
                <w:lang w:val="ru-RU" w:bidi="ru-RU"/>
              </w:rPr>
              <w:t>Общешкольные родительские собрания: «Роль семьи в правильном профессионал</w:t>
            </w:r>
            <w:r w:rsidRPr="00DB0B1A">
              <w:rPr>
                <w:bCs/>
                <w:lang w:val="ru-RU" w:bidi="ru-RU"/>
              </w:rPr>
              <w:t>ь</w:t>
            </w:r>
            <w:r w:rsidRPr="00DB0B1A">
              <w:rPr>
                <w:bCs/>
                <w:lang w:val="ru-RU" w:bidi="ru-RU"/>
              </w:rPr>
              <w:t>ном самоопределении»;</w:t>
            </w:r>
          </w:p>
          <w:p w:rsidR="00DB0B1A" w:rsidRPr="00DB0B1A" w:rsidRDefault="00DB0B1A" w:rsidP="00DB0B1A">
            <w:pPr>
              <w:widowControl/>
              <w:autoSpaceDE/>
              <w:autoSpaceDN/>
              <w:jc w:val="both"/>
              <w:rPr>
                <w:bCs/>
                <w:lang w:val="ru-RU" w:bidi="ru-RU"/>
              </w:rPr>
            </w:pPr>
            <w:r w:rsidRPr="00DB0B1A">
              <w:rPr>
                <w:bCs/>
                <w:lang w:val="ru-RU" w:bidi="ru-RU"/>
              </w:rPr>
              <w:t>«Самооценка подростка, ее адекватность, последствия неадекватной самооценки»;</w:t>
            </w:r>
          </w:p>
          <w:p w:rsidR="00DB0B1A" w:rsidRPr="00DB0B1A" w:rsidRDefault="00DB0B1A" w:rsidP="00DB0B1A">
            <w:pPr>
              <w:widowControl/>
              <w:autoSpaceDE/>
              <w:autoSpaceDN/>
              <w:jc w:val="both"/>
              <w:rPr>
                <w:bCs/>
                <w:lang w:val="ru-RU" w:bidi="ru-RU"/>
              </w:rPr>
            </w:pPr>
          </w:p>
        </w:tc>
        <w:tc>
          <w:tcPr>
            <w:tcW w:w="1807" w:type="dxa"/>
            <w:tcBorders>
              <w:right w:val="double" w:sz="1" w:space="0" w:color="000000"/>
            </w:tcBorders>
          </w:tcPr>
          <w:p w:rsidR="00DB0B1A" w:rsidRPr="00DB0B1A" w:rsidRDefault="00DB0B1A" w:rsidP="00DB0B1A">
            <w:pPr>
              <w:widowControl/>
              <w:autoSpaceDE/>
              <w:autoSpaceDN/>
              <w:jc w:val="both"/>
              <w:rPr>
                <w:bCs/>
                <w:lang w:val="ru-RU" w:bidi="ru-RU"/>
              </w:rPr>
            </w:pP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Администрация школы</w:t>
            </w:r>
          </w:p>
        </w:tc>
      </w:tr>
      <w:tr w:rsidR="00DB0B1A" w:rsidRPr="00DB0B1A" w:rsidTr="00DB0B1A">
        <w:trPr>
          <w:trHeight w:val="364"/>
        </w:trPr>
        <w:tc>
          <w:tcPr>
            <w:tcW w:w="1882" w:type="dxa"/>
            <w:vMerge/>
            <w:tcBorders>
              <w:top w:val="nil"/>
              <w:left w:val="single" w:sz="6" w:space="0" w:color="000000"/>
            </w:tcBorders>
          </w:tcPr>
          <w:p w:rsidR="00DB0B1A" w:rsidRPr="00DB0B1A" w:rsidRDefault="00DB0B1A" w:rsidP="00DB0B1A">
            <w:pPr>
              <w:widowControl/>
              <w:autoSpaceDE/>
              <w:autoSpaceDN/>
              <w:jc w:val="both"/>
              <w:rPr>
                <w:bCs/>
                <w:lang w:bidi="ru-RU"/>
              </w:rPr>
            </w:pPr>
          </w:p>
        </w:tc>
        <w:tc>
          <w:tcPr>
            <w:tcW w:w="4607" w:type="dxa"/>
          </w:tcPr>
          <w:p w:rsidR="00DB0B1A" w:rsidRPr="00DB0B1A" w:rsidRDefault="00DB0B1A" w:rsidP="00DB0B1A">
            <w:pPr>
              <w:widowControl/>
              <w:autoSpaceDE/>
              <w:autoSpaceDN/>
              <w:jc w:val="both"/>
              <w:rPr>
                <w:bCs/>
                <w:lang w:val="ru-RU" w:bidi="ru-RU"/>
              </w:rPr>
            </w:pPr>
            <w:r w:rsidRPr="00DB0B1A">
              <w:rPr>
                <w:bCs/>
                <w:lang w:val="ru-RU" w:bidi="ru-RU"/>
              </w:rPr>
              <w:t>Индивидуальные консультации с родит</w:t>
            </w:r>
            <w:r w:rsidRPr="00DB0B1A">
              <w:rPr>
                <w:bCs/>
                <w:lang w:val="ru-RU" w:bidi="ru-RU"/>
              </w:rPr>
              <w:t>е</w:t>
            </w:r>
            <w:r w:rsidRPr="00DB0B1A">
              <w:rPr>
                <w:bCs/>
                <w:lang w:val="ru-RU" w:bidi="ru-RU"/>
              </w:rPr>
              <w:t>лями по вопросам</w:t>
            </w:r>
          </w:p>
          <w:p w:rsidR="00DB0B1A" w:rsidRPr="00DB0B1A" w:rsidRDefault="00DB0B1A" w:rsidP="00DB0B1A">
            <w:pPr>
              <w:widowControl/>
              <w:autoSpaceDE/>
              <w:autoSpaceDN/>
              <w:jc w:val="both"/>
              <w:rPr>
                <w:bCs/>
                <w:lang w:bidi="ru-RU"/>
              </w:rPr>
            </w:pPr>
            <w:r w:rsidRPr="00DB0B1A">
              <w:rPr>
                <w:bCs/>
                <w:lang w:bidi="ru-RU"/>
              </w:rPr>
              <w:t>профессионального самоопределения учащимися</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t>Родители 5-9 кл.</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психолог</w:t>
            </w:r>
          </w:p>
        </w:tc>
      </w:tr>
      <w:tr w:rsidR="00DB0B1A" w:rsidRPr="00DB0B1A" w:rsidTr="00DB0B1A">
        <w:trPr>
          <w:trHeight w:val="556"/>
        </w:trPr>
        <w:tc>
          <w:tcPr>
            <w:tcW w:w="1882" w:type="dxa"/>
            <w:vMerge w:val="restart"/>
            <w:tcBorders>
              <w:left w:val="single" w:sz="6" w:space="0" w:color="000000"/>
            </w:tcBorders>
          </w:tcPr>
          <w:p w:rsidR="00DB0B1A" w:rsidRPr="00DB0B1A" w:rsidRDefault="00DB0B1A" w:rsidP="00DB0B1A">
            <w:pPr>
              <w:widowControl/>
              <w:autoSpaceDE/>
              <w:autoSpaceDN/>
              <w:jc w:val="both"/>
              <w:rPr>
                <w:bCs/>
                <w:lang w:bidi="ru-RU"/>
              </w:rPr>
            </w:pPr>
          </w:p>
        </w:tc>
        <w:tc>
          <w:tcPr>
            <w:tcW w:w="4607" w:type="dxa"/>
          </w:tcPr>
          <w:p w:rsidR="00DB0B1A" w:rsidRPr="00DB0B1A" w:rsidRDefault="00DB0B1A" w:rsidP="00DB0B1A">
            <w:pPr>
              <w:widowControl/>
              <w:autoSpaceDE/>
              <w:autoSpaceDN/>
              <w:jc w:val="both"/>
              <w:rPr>
                <w:bCs/>
                <w:lang w:val="ru-RU" w:bidi="ru-RU"/>
              </w:rPr>
            </w:pPr>
            <w:r w:rsidRPr="00DB0B1A">
              <w:rPr>
                <w:bCs/>
                <w:lang w:val="ru-RU" w:bidi="ru-RU"/>
              </w:rPr>
              <w:t>Психологическое просвещение по вопросам личностного и интеллектуального развития детей</w:t>
            </w:r>
          </w:p>
        </w:tc>
        <w:tc>
          <w:tcPr>
            <w:tcW w:w="1807" w:type="dxa"/>
            <w:tcBorders>
              <w:right w:val="double" w:sz="1" w:space="0" w:color="000000"/>
            </w:tcBorders>
          </w:tcPr>
          <w:p w:rsidR="00DB0B1A" w:rsidRPr="00DB0B1A" w:rsidRDefault="00DB0B1A" w:rsidP="00DB0B1A">
            <w:pPr>
              <w:widowControl/>
              <w:autoSpaceDE/>
              <w:autoSpaceDN/>
              <w:jc w:val="both"/>
              <w:rPr>
                <w:bCs/>
                <w:lang w:val="ru-RU" w:bidi="ru-RU"/>
              </w:rPr>
            </w:pPr>
            <w:r w:rsidRPr="00DB0B1A">
              <w:rPr>
                <w:bCs/>
                <w:lang w:val="ru-RU" w:bidi="ru-RU"/>
              </w:rPr>
              <w:t>Классные рук</w:t>
            </w:r>
            <w:r w:rsidRPr="00DB0B1A">
              <w:rPr>
                <w:bCs/>
                <w:lang w:val="ru-RU" w:bidi="ru-RU"/>
              </w:rPr>
              <w:t>о</w:t>
            </w:r>
            <w:r w:rsidRPr="00DB0B1A">
              <w:rPr>
                <w:bCs/>
                <w:lang w:val="ru-RU" w:bidi="ru-RU"/>
              </w:rPr>
              <w:t>водите-</w:t>
            </w:r>
          </w:p>
          <w:p w:rsidR="00DB0B1A" w:rsidRPr="00DB0B1A" w:rsidRDefault="00DB0B1A" w:rsidP="00DB0B1A">
            <w:pPr>
              <w:widowControl/>
              <w:autoSpaceDE/>
              <w:autoSpaceDN/>
              <w:jc w:val="both"/>
              <w:rPr>
                <w:bCs/>
                <w:lang w:val="ru-RU" w:bidi="ru-RU"/>
              </w:rPr>
            </w:pPr>
            <w:r w:rsidRPr="00DB0B1A">
              <w:rPr>
                <w:bCs/>
                <w:lang w:val="ru-RU" w:bidi="ru-RU"/>
              </w:rPr>
              <w:t>ли, учителя - предметники</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психолог</w:t>
            </w:r>
          </w:p>
        </w:tc>
      </w:tr>
      <w:tr w:rsidR="00DB0B1A" w:rsidRPr="00DB0B1A" w:rsidTr="00DB0B1A">
        <w:trPr>
          <w:trHeight w:val="368"/>
        </w:trPr>
        <w:tc>
          <w:tcPr>
            <w:tcW w:w="1882" w:type="dxa"/>
            <w:vMerge/>
            <w:tcBorders>
              <w:top w:val="nil"/>
              <w:left w:val="single" w:sz="6" w:space="0" w:color="000000"/>
            </w:tcBorders>
          </w:tcPr>
          <w:p w:rsidR="00DB0B1A" w:rsidRPr="00DB0B1A" w:rsidRDefault="00DB0B1A" w:rsidP="00DB0B1A">
            <w:pPr>
              <w:widowControl/>
              <w:autoSpaceDE/>
              <w:autoSpaceDN/>
              <w:jc w:val="both"/>
              <w:rPr>
                <w:bCs/>
                <w:lang w:bidi="ru-RU"/>
              </w:rPr>
            </w:pPr>
          </w:p>
        </w:tc>
        <w:tc>
          <w:tcPr>
            <w:tcW w:w="4607" w:type="dxa"/>
          </w:tcPr>
          <w:p w:rsidR="00DB0B1A" w:rsidRPr="00DB0B1A" w:rsidRDefault="00DB0B1A" w:rsidP="00DB0B1A">
            <w:pPr>
              <w:widowControl/>
              <w:autoSpaceDE/>
              <w:autoSpaceDN/>
              <w:jc w:val="both"/>
              <w:rPr>
                <w:bCs/>
                <w:lang w:val="ru-RU" w:bidi="ru-RU"/>
              </w:rPr>
            </w:pPr>
            <w:r w:rsidRPr="00DB0B1A">
              <w:rPr>
                <w:bCs/>
                <w:lang w:val="ru-RU" w:bidi="ru-RU"/>
              </w:rPr>
              <w:t>Организация и проведение «Дня открытых дверей» для родителей</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t>Родители учащихся.</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администрация</w:t>
            </w:r>
          </w:p>
        </w:tc>
      </w:tr>
      <w:tr w:rsidR="00DB0B1A" w:rsidRPr="00DB0B1A" w:rsidTr="00DB0B1A">
        <w:trPr>
          <w:trHeight w:val="361"/>
        </w:trPr>
        <w:tc>
          <w:tcPr>
            <w:tcW w:w="1882" w:type="dxa"/>
            <w:vMerge/>
            <w:tcBorders>
              <w:top w:val="nil"/>
              <w:left w:val="single" w:sz="6" w:space="0" w:color="000000"/>
            </w:tcBorders>
          </w:tcPr>
          <w:p w:rsidR="00DB0B1A" w:rsidRPr="00DB0B1A" w:rsidRDefault="00DB0B1A" w:rsidP="00DB0B1A">
            <w:pPr>
              <w:widowControl/>
              <w:autoSpaceDE/>
              <w:autoSpaceDN/>
              <w:jc w:val="both"/>
              <w:rPr>
                <w:bCs/>
                <w:lang w:bidi="ru-RU"/>
              </w:rPr>
            </w:pPr>
          </w:p>
        </w:tc>
        <w:tc>
          <w:tcPr>
            <w:tcW w:w="4607" w:type="dxa"/>
          </w:tcPr>
          <w:p w:rsidR="00DB0B1A" w:rsidRPr="00DB0B1A" w:rsidRDefault="00DB0B1A" w:rsidP="00DB0B1A">
            <w:pPr>
              <w:widowControl/>
              <w:autoSpaceDE/>
              <w:autoSpaceDN/>
              <w:jc w:val="both"/>
              <w:rPr>
                <w:bCs/>
                <w:lang w:val="ru-RU" w:bidi="ru-RU"/>
              </w:rPr>
            </w:pPr>
            <w:r w:rsidRPr="00DB0B1A">
              <w:rPr>
                <w:bCs/>
                <w:lang w:val="ru-RU" w:bidi="ru-RU"/>
              </w:rPr>
              <w:t>Привлечение родителей к участию в пров</w:t>
            </w:r>
            <w:r w:rsidRPr="00DB0B1A">
              <w:rPr>
                <w:bCs/>
                <w:lang w:val="ru-RU" w:bidi="ru-RU"/>
              </w:rPr>
              <w:t>е</w:t>
            </w:r>
            <w:r w:rsidRPr="00DB0B1A">
              <w:rPr>
                <w:bCs/>
                <w:lang w:val="ru-RU" w:bidi="ru-RU"/>
              </w:rPr>
              <w:t>дении экскурсий учащихся на предприятия и учебные заведения.</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t>Родители учащихся</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Классные руково-</w:t>
            </w:r>
          </w:p>
          <w:p w:rsidR="00DB0B1A" w:rsidRPr="00DB0B1A" w:rsidRDefault="00DB0B1A" w:rsidP="00DB0B1A">
            <w:pPr>
              <w:widowControl/>
              <w:autoSpaceDE/>
              <w:autoSpaceDN/>
              <w:jc w:val="both"/>
              <w:rPr>
                <w:bCs/>
                <w:lang w:bidi="ru-RU"/>
              </w:rPr>
            </w:pPr>
            <w:r w:rsidRPr="00DB0B1A">
              <w:rPr>
                <w:bCs/>
                <w:lang w:bidi="ru-RU"/>
              </w:rPr>
              <w:t>дители</w:t>
            </w:r>
          </w:p>
        </w:tc>
      </w:tr>
      <w:tr w:rsidR="00DB0B1A" w:rsidRPr="00DB0B1A" w:rsidTr="00DB0B1A">
        <w:trPr>
          <w:trHeight w:val="558"/>
        </w:trPr>
        <w:tc>
          <w:tcPr>
            <w:tcW w:w="1882" w:type="dxa"/>
            <w:vMerge w:val="restart"/>
            <w:tcBorders>
              <w:left w:val="single" w:sz="6" w:space="0" w:color="000000"/>
            </w:tcBorders>
          </w:tcPr>
          <w:p w:rsidR="00DB0B1A" w:rsidRPr="00DB0B1A" w:rsidRDefault="00DB0B1A" w:rsidP="00DB0B1A">
            <w:pPr>
              <w:widowControl/>
              <w:autoSpaceDE/>
              <w:autoSpaceDN/>
              <w:jc w:val="both"/>
              <w:rPr>
                <w:bCs/>
                <w:lang w:bidi="ru-RU"/>
              </w:rPr>
            </w:pPr>
            <w:r w:rsidRPr="00DB0B1A">
              <w:rPr>
                <w:bCs/>
                <w:lang w:bidi="ru-RU"/>
              </w:rPr>
              <w:t>Агитационная работа</w:t>
            </w:r>
          </w:p>
        </w:tc>
        <w:tc>
          <w:tcPr>
            <w:tcW w:w="4607" w:type="dxa"/>
          </w:tcPr>
          <w:p w:rsidR="00DB0B1A" w:rsidRPr="00DB0B1A" w:rsidRDefault="00DB0B1A" w:rsidP="00DB0B1A">
            <w:pPr>
              <w:widowControl/>
              <w:autoSpaceDE/>
              <w:autoSpaceDN/>
              <w:jc w:val="both"/>
              <w:rPr>
                <w:bCs/>
                <w:lang w:val="ru-RU" w:bidi="ru-RU"/>
              </w:rPr>
            </w:pPr>
            <w:r w:rsidRPr="00DB0B1A">
              <w:rPr>
                <w:bCs/>
                <w:lang w:val="ru-RU" w:bidi="ru-RU"/>
              </w:rPr>
              <w:t>Анкетирование обучающихся с целью опр</w:t>
            </w:r>
            <w:r w:rsidRPr="00DB0B1A">
              <w:rPr>
                <w:bCs/>
                <w:lang w:val="ru-RU" w:bidi="ru-RU"/>
              </w:rPr>
              <w:t>е</w:t>
            </w:r>
            <w:r w:rsidRPr="00DB0B1A">
              <w:rPr>
                <w:bCs/>
                <w:lang w:val="ru-RU" w:bidi="ru-RU"/>
              </w:rPr>
              <w:t>деления запроса на проведение факульт</w:t>
            </w:r>
            <w:r w:rsidRPr="00DB0B1A">
              <w:rPr>
                <w:bCs/>
                <w:lang w:val="ru-RU" w:bidi="ru-RU"/>
              </w:rPr>
              <w:t>а</w:t>
            </w:r>
            <w:r w:rsidRPr="00DB0B1A">
              <w:rPr>
                <w:bCs/>
                <w:lang w:val="ru-RU" w:bidi="ru-RU"/>
              </w:rPr>
              <w:t>тивных и индивидуальных групповых зан</w:t>
            </w:r>
            <w:r w:rsidRPr="00DB0B1A">
              <w:rPr>
                <w:bCs/>
                <w:lang w:val="ru-RU" w:bidi="ru-RU"/>
              </w:rPr>
              <w:t>я</w:t>
            </w:r>
            <w:r w:rsidRPr="00DB0B1A">
              <w:rPr>
                <w:bCs/>
                <w:lang w:val="ru-RU" w:bidi="ru-RU"/>
              </w:rPr>
              <w:t>тий</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t>5-9 кл.</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Зам.директора по УВР</w:t>
            </w:r>
          </w:p>
        </w:tc>
      </w:tr>
      <w:tr w:rsidR="00DB0B1A" w:rsidRPr="00DB0B1A" w:rsidTr="00DB0B1A">
        <w:trPr>
          <w:trHeight w:val="551"/>
        </w:trPr>
        <w:tc>
          <w:tcPr>
            <w:tcW w:w="1882" w:type="dxa"/>
            <w:vMerge/>
            <w:tcBorders>
              <w:top w:val="nil"/>
              <w:left w:val="single" w:sz="6" w:space="0" w:color="000000"/>
            </w:tcBorders>
          </w:tcPr>
          <w:p w:rsidR="00DB0B1A" w:rsidRPr="00DB0B1A" w:rsidRDefault="00DB0B1A" w:rsidP="00DB0B1A">
            <w:pPr>
              <w:widowControl/>
              <w:autoSpaceDE/>
              <w:autoSpaceDN/>
              <w:jc w:val="both"/>
              <w:rPr>
                <w:bCs/>
                <w:lang w:bidi="ru-RU"/>
              </w:rPr>
            </w:pPr>
          </w:p>
        </w:tc>
        <w:tc>
          <w:tcPr>
            <w:tcW w:w="4607" w:type="dxa"/>
          </w:tcPr>
          <w:p w:rsidR="00DB0B1A" w:rsidRPr="00DB0B1A" w:rsidRDefault="00DB0B1A" w:rsidP="00DB0B1A">
            <w:pPr>
              <w:widowControl/>
              <w:autoSpaceDE/>
              <w:autoSpaceDN/>
              <w:jc w:val="both"/>
              <w:rPr>
                <w:bCs/>
                <w:lang w:bidi="ru-RU"/>
              </w:rPr>
            </w:pPr>
            <w:r w:rsidRPr="00DB0B1A">
              <w:rPr>
                <w:bCs/>
                <w:lang w:bidi="ru-RU"/>
              </w:rPr>
              <w:t>Оформление уголка по профориентации</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Педагог- организатор</w:t>
            </w:r>
          </w:p>
        </w:tc>
      </w:tr>
      <w:tr w:rsidR="00DB0B1A" w:rsidRPr="00DB0B1A" w:rsidTr="00DB0B1A">
        <w:trPr>
          <w:trHeight w:val="363"/>
        </w:trPr>
        <w:tc>
          <w:tcPr>
            <w:tcW w:w="1882" w:type="dxa"/>
            <w:vMerge/>
            <w:tcBorders>
              <w:top w:val="nil"/>
              <w:left w:val="single" w:sz="6" w:space="0" w:color="000000"/>
            </w:tcBorders>
          </w:tcPr>
          <w:p w:rsidR="00DB0B1A" w:rsidRPr="00DB0B1A" w:rsidRDefault="00DB0B1A" w:rsidP="00DB0B1A">
            <w:pPr>
              <w:widowControl/>
              <w:autoSpaceDE/>
              <w:autoSpaceDN/>
              <w:jc w:val="both"/>
              <w:rPr>
                <w:bCs/>
                <w:lang w:bidi="ru-RU"/>
              </w:rPr>
            </w:pPr>
          </w:p>
        </w:tc>
        <w:tc>
          <w:tcPr>
            <w:tcW w:w="4607" w:type="dxa"/>
          </w:tcPr>
          <w:p w:rsidR="00DB0B1A" w:rsidRPr="00DB0B1A" w:rsidRDefault="00DB0B1A" w:rsidP="00DB0B1A">
            <w:pPr>
              <w:widowControl/>
              <w:autoSpaceDE/>
              <w:autoSpaceDN/>
              <w:jc w:val="both"/>
              <w:rPr>
                <w:bCs/>
                <w:lang w:val="ru-RU" w:bidi="ru-RU"/>
              </w:rPr>
            </w:pPr>
            <w:r w:rsidRPr="00DB0B1A">
              <w:rPr>
                <w:bCs/>
                <w:lang w:val="ru-RU" w:bidi="ru-RU"/>
              </w:rPr>
              <w:t>Диагностика интеллектуального развития и профсклонностей и интересов учащихся</w:t>
            </w:r>
          </w:p>
        </w:tc>
        <w:tc>
          <w:tcPr>
            <w:tcW w:w="1807" w:type="dxa"/>
            <w:tcBorders>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t>9 кл.</w:t>
            </w:r>
          </w:p>
        </w:tc>
        <w:tc>
          <w:tcPr>
            <w:tcW w:w="1756" w:type="dxa"/>
            <w:tcBorders>
              <w:left w:val="double" w:sz="1" w:space="0" w:color="000000"/>
              <w:right w:val="single" w:sz="6" w:space="0" w:color="000000"/>
            </w:tcBorders>
          </w:tcPr>
          <w:p w:rsidR="00DB0B1A" w:rsidRPr="00DB0B1A" w:rsidRDefault="00DB0B1A" w:rsidP="00DB0B1A">
            <w:pPr>
              <w:widowControl/>
              <w:autoSpaceDE/>
              <w:autoSpaceDN/>
              <w:jc w:val="both"/>
              <w:rPr>
                <w:bCs/>
                <w:lang w:bidi="ru-RU"/>
              </w:rPr>
            </w:pPr>
            <w:r w:rsidRPr="00DB0B1A">
              <w:rPr>
                <w:bCs/>
                <w:lang w:bidi="ru-RU"/>
              </w:rPr>
              <w:t>Классный руководитель</w:t>
            </w:r>
          </w:p>
        </w:tc>
      </w:tr>
      <w:tr w:rsidR="00DB0B1A" w:rsidRPr="00DB0B1A" w:rsidTr="00DB0B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882" w:type="dxa"/>
            <w:tcBorders>
              <w:left w:val="single" w:sz="6" w:space="0" w:color="000000"/>
              <w:bottom w:val="single" w:sz="8" w:space="0" w:color="000000"/>
              <w:right w:val="single" w:sz="8" w:space="0" w:color="000000"/>
            </w:tcBorders>
          </w:tcPr>
          <w:p w:rsidR="00DB0B1A" w:rsidRPr="00DB0B1A" w:rsidRDefault="00DB0B1A" w:rsidP="00DB0B1A">
            <w:pPr>
              <w:widowControl/>
              <w:autoSpaceDE/>
              <w:autoSpaceDN/>
              <w:jc w:val="both"/>
              <w:rPr>
                <w:bCs/>
                <w:lang w:bidi="ru-RU"/>
              </w:rPr>
            </w:pPr>
          </w:p>
        </w:tc>
        <w:tc>
          <w:tcPr>
            <w:tcW w:w="4607" w:type="dxa"/>
            <w:tcBorders>
              <w:top w:val="single" w:sz="8" w:space="0" w:color="000000"/>
              <w:left w:val="single" w:sz="8" w:space="0" w:color="000000"/>
              <w:bottom w:val="single" w:sz="8" w:space="0" w:color="000000"/>
              <w:right w:val="single" w:sz="8" w:space="0" w:color="000000"/>
            </w:tcBorders>
          </w:tcPr>
          <w:p w:rsidR="00DB0B1A" w:rsidRPr="00DB0B1A" w:rsidRDefault="00DB0B1A" w:rsidP="00DB0B1A">
            <w:pPr>
              <w:widowControl/>
              <w:autoSpaceDE/>
              <w:autoSpaceDN/>
              <w:jc w:val="both"/>
              <w:rPr>
                <w:bCs/>
                <w:lang w:val="ru-RU" w:bidi="ru-RU"/>
              </w:rPr>
            </w:pPr>
            <w:r w:rsidRPr="00DB0B1A">
              <w:rPr>
                <w:bCs/>
                <w:lang w:val="ru-RU" w:bidi="ru-RU"/>
              </w:rPr>
              <w:t>Социологический опрос учащихся (орган</w:t>
            </w:r>
            <w:r w:rsidRPr="00DB0B1A">
              <w:rPr>
                <w:bCs/>
                <w:lang w:val="ru-RU" w:bidi="ru-RU"/>
              </w:rPr>
              <w:t>и</w:t>
            </w:r>
            <w:r w:rsidRPr="00DB0B1A">
              <w:rPr>
                <w:bCs/>
                <w:lang w:val="ru-RU" w:bidi="ru-RU"/>
              </w:rPr>
              <w:t>зация тестирования и анкетирования об</w:t>
            </w:r>
            <w:r w:rsidRPr="00DB0B1A">
              <w:rPr>
                <w:bCs/>
                <w:lang w:val="ru-RU" w:bidi="ru-RU"/>
              </w:rPr>
              <w:t>у</w:t>
            </w:r>
            <w:r w:rsidRPr="00DB0B1A">
              <w:rPr>
                <w:bCs/>
                <w:lang w:val="ru-RU" w:bidi="ru-RU"/>
              </w:rPr>
              <w:t>чающихся выявления профнаправ- ленн</w:t>
            </w:r>
            <w:r w:rsidRPr="00DB0B1A">
              <w:rPr>
                <w:bCs/>
                <w:lang w:val="ru-RU" w:bidi="ru-RU"/>
              </w:rPr>
              <w:t>о</w:t>
            </w:r>
            <w:r w:rsidRPr="00DB0B1A">
              <w:rPr>
                <w:bCs/>
                <w:lang w:val="ru-RU" w:bidi="ru-RU"/>
              </w:rPr>
              <w:t>сти).</w:t>
            </w:r>
          </w:p>
        </w:tc>
        <w:tc>
          <w:tcPr>
            <w:tcW w:w="1807" w:type="dxa"/>
            <w:tcBorders>
              <w:top w:val="single" w:sz="8" w:space="0" w:color="000000"/>
              <w:left w:val="single" w:sz="8" w:space="0" w:color="000000"/>
              <w:bottom w:val="single" w:sz="8" w:space="0" w:color="000000"/>
              <w:right w:val="double" w:sz="1" w:space="0" w:color="000000"/>
            </w:tcBorders>
          </w:tcPr>
          <w:p w:rsidR="00DB0B1A" w:rsidRPr="00DB0B1A" w:rsidRDefault="00DB0B1A" w:rsidP="00DB0B1A">
            <w:pPr>
              <w:widowControl/>
              <w:autoSpaceDE/>
              <w:autoSpaceDN/>
              <w:jc w:val="both"/>
              <w:rPr>
                <w:bCs/>
                <w:lang w:bidi="ru-RU"/>
              </w:rPr>
            </w:pPr>
            <w:r w:rsidRPr="00DB0B1A">
              <w:rPr>
                <w:bCs/>
                <w:lang w:bidi="ru-RU"/>
              </w:rPr>
              <w:t>8-9 кл.</w:t>
            </w:r>
          </w:p>
        </w:tc>
        <w:tc>
          <w:tcPr>
            <w:tcW w:w="1756" w:type="dxa"/>
            <w:tcBorders>
              <w:top w:val="single" w:sz="8" w:space="0" w:color="000000"/>
              <w:left w:val="double" w:sz="1" w:space="0" w:color="000000"/>
              <w:bottom w:val="single" w:sz="8" w:space="0" w:color="000000"/>
              <w:right w:val="single" w:sz="6" w:space="0" w:color="000000"/>
            </w:tcBorders>
          </w:tcPr>
          <w:p w:rsidR="00DB0B1A" w:rsidRPr="00DB0B1A" w:rsidRDefault="00DB0B1A" w:rsidP="00DB0B1A">
            <w:pPr>
              <w:widowControl/>
              <w:autoSpaceDE/>
              <w:autoSpaceDN/>
              <w:jc w:val="both"/>
              <w:rPr>
                <w:bCs/>
                <w:lang w:val="ru-RU" w:bidi="ru-RU"/>
              </w:rPr>
            </w:pPr>
            <w:r w:rsidRPr="00DB0B1A">
              <w:rPr>
                <w:bCs/>
                <w:lang w:val="ru-RU" w:bidi="ru-RU"/>
              </w:rPr>
              <w:t>Зам.директора по ВР, психолог</w:t>
            </w:r>
          </w:p>
        </w:tc>
      </w:tr>
    </w:tbl>
    <w:p w:rsidR="00DB0B1A" w:rsidRPr="00DB0B1A" w:rsidRDefault="00DB0B1A" w:rsidP="00DB0B1A">
      <w:pPr>
        <w:ind w:firstLine="567"/>
        <w:jc w:val="both"/>
        <w:rPr>
          <w:bCs/>
          <w:lang w:bidi="ru-RU"/>
        </w:rPr>
      </w:pPr>
      <w:r w:rsidRPr="00DB0B1A">
        <w:rPr>
          <w:bCs/>
          <w:lang w:bidi="ru-RU"/>
        </w:rPr>
        <w:lastRenderedPageBreak/>
        <w:t>Реализация профориентационной работы осуществляется через общешкольный план воспит</w:t>
      </w:r>
      <w:r w:rsidRPr="00DB0B1A">
        <w:rPr>
          <w:bCs/>
          <w:lang w:bidi="ru-RU"/>
        </w:rPr>
        <w:t>а</w:t>
      </w:r>
      <w:r w:rsidRPr="00DB0B1A">
        <w:rPr>
          <w:bCs/>
          <w:lang w:bidi="ru-RU"/>
        </w:rPr>
        <w:t>тельной работы, воспитательные планы классных руководителей.</w:t>
      </w:r>
    </w:p>
    <w:p w:rsidR="00DB0B1A" w:rsidRPr="00DB0B1A" w:rsidRDefault="00DB0B1A" w:rsidP="00FF58A5">
      <w:pPr>
        <w:numPr>
          <w:ilvl w:val="2"/>
          <w:numId w:val="73"/>
        </w:numPr>
        <w:jc w:val="both"/>
        <w:rPr>
          <w:b/>
          <w:bCs/>
          <w:i/>
          <w:lang w:bidi="ru-RU"/>
        </w:rPr>
      </w:pPr>
      <w:r w:rsidRPr="00DB0B1A">
        <w:rPr>
          <w:b/>
          <w:bCs/>
          <w:i/>
          <w:lang w:bidi="ru-RU"/>
        </w:rPr>
        <w:t>Этапы организации работы в системе социального воспитания в рамках ор- 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w:t>
      </w:r>
      <w:r w:rsidRPr="00DB0B1A">
        <w:rPr>
          <w:b/>
          <w:bCs/>
          <w:i/>
          <w:lang w:bidi="ru-RU"/>
        </w:rPr>
        <w:t>а</w:t>
      </w:r>
      <w:r w:rsidRPr="00DB0B1A">
        <w:rPr>
          <w:b/>
          <w:bCs/>
          <w:i/>
          <w:lang w:bidi="ru-RU"/>
        </w:rPr>
        <w:t>низациями, в том числе с системой дополнительного образования, с семьей</w:t>
      </w:r>
    </w:p>
    <w:p w:rsidR="00DB0B1A" w:rsidRPr="00DB0B1A" w:rsidRDefault="00DB0B1A" w:rsidP="00DB0B1A">
      <w:pPr>
        <w:ind w:firstLine="567"/>
        <w:jc w:val="both"/>
        <w:rPr>
          <w:bCs/>
          <w:lang w:bidi="ru-RU"/>
        </w:rPr>
      </w:pPr>
      <w:r w:rsidRPr="00DB0B1A">
        <w:rPr>
          <w:bCs/>
          <w:lang w:bidi="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w:t>
      </w:r>
      <w:r w:rsidRPr="00DB0B1A">
        <w:rPr>
          <w:bCs/>
          <w:lang w:bidi="ru-RU"/>
        </w:rPr>
        <w:t>ь</w:t>
      </w:r>
      <w:r w:rsidRPr="00DB0B1A">
        <w:rPr>
          <w:bCs/>
          <w:lang w:bidi="ru-RU"/>
        </w:rPr>
        <w:t>ной жизни. Организация социального воспитания обучающихся осуществляется в последовательности следующих этапов.</w:t>
      </w:r>
    </w:p>
    <w:p w:rsidR="00DB0B1A" w:rsidRPr="00DB0B1A" w:rsidRDefault="00DB0B1A" w:rsidP="00DB0B1A">
      <w:pPr>
        <w:ind w:firstLine="567"/>
        <w:jc w:val="both"/>
        <w:rPr>
          <w:bCs/>
          <w:lang w:bidi="ru-RU"/>
        </w:rPr>
      </w:pPr>
      <w:r w:rsidRPr="00DB0B1A">
        <w:rPr>
          <w:bCs/>
          <w:i/>
          <w:lang w:bidi="ru-RU"/>
        </w:rPr>
        <w:t xml:space="preserve">Организационно-административный этап </w:t>
      </w:r>
      <w:r w:rsidRPr="00DB0B1A">
        <w:rPr>
          <w:bCs/>
          <w:lang w:bidi="ru-RU"/>
        </w:rPr>
        <w:t>(ведущий субъект — администрация школы) включ</w:t>
      </w:r>
      <w:r w:rsidRPr="00DB0B1A">
        <w:rPr>
          <w:bCs/>
          <w:lang w:bidi="ru-RU"/>
        </w:rPr>
        <w:t>а</w:t>
      </w:r>
      <w:r w:rsidRPr="00DB0B1A">
        <w:rPr>
          <w:bCs/>
          <w:lang w:bidi="ru-RU"/>
        </w:rPr>
        <w:t xml:space="preserve">ет: </w:t>
      </w:r>
    </w:p>
    <w:p w:rsidR="00DB0B1A" w:rsidRPr="00DB0B1A" w:rsidRDefault="00DB0B1A" w:rsidP="00FF58A5">
      <w:pPr>
        <w:numPr>
          <w:ilvl w:val="1"/>
          <w:numId w:val="94"/>
        </w:numPr>
        <w:jc w:val="both"/>
        <w:rPr>
          <w:bCs/>
          <w:lang w:bidi="ru-RU"/>
        </w:rPr>
      </w:pPr>
      <w:r w:rsidRPr="00DB0B1A">
        <w:rPr>
          <w:bCs/>
          <w:lang w:bidi="ru-RU"/>
        </w:rPr>
        <w:t>создание среды школы, поддерживающей созидательный социальный опыт обучающи</w:t>
      </w:r>
      <w:r w:rsidRPr="00DB0B1A">
        <w:rPr>
          <w:bCs/>
          <w:lang w:bidi="ru-RU"/>
        </w:rPr>
        <w:t>х</w:t>
      </w:r>
      <w:r w:rsidRPr="00DB0B1A">
        <w:rPr>
          <w:bCs/>
          <w:lang w:bidi="ru-RU"/>
        </w:rPr>
        <w:t>ся, формирующей конструктивные ожидания и позитивные образцы поведения;</w:t>
      </w:r>
    </w:p>
    <w:p w:rsidR="00DB0B1A" w:rsidRPr="00DB0B1A" w:rsidRDefault="00DB0B1A" w:rsidP="00FF58A5">
      <w:pPr>
        <w:numPr>
          <w:ilvl w:val="1"/>
          <w:numId w:val="94"/>
        </w:numPr>
        <w:jc w:val="both"/>
        <w:rPr>
          <w:bCs/>
          <w:lang w:bidi="ru-RU"/>
        </w:rPr>
      </w:pPr>
      <w:r w:rsidRPr="00DB0B1A">
        <w:rPr>
          <w:bCs/>
          <w:lang w:bidi="ru-RU"/>
        </w:rPr>
        <w:t xml:space="preserve"> формирование уклада и традиций школы, ориентированных на создание системы общ</w:t>
      </w:r>
      <w:r w:rsidRPr="00DB0B1A">
        <w:rPr>
          <w:bCs/>
          <w:lang w:bidi="ru-RU"/>
        </w:rPr>
        <w:t>е</w:t>
      </w:r>
      <w:r w:rsidRPr="00DB0B1A">
        <w:rPr>
          <w:bCs/>
          <w:lang w:bidi="ru-RU"/>
        </w:rPr>
        <w:t>ственных отношений обучающихся, учителей и родителей в духе гражданско-патриотических ценностей, партнёрства и сотрудничества, приоритетов развития общ</w:t>
      </w:r>
      <w:r w:rsidRPr="00DB0B1A">
        <w:rPr>
          <w:bCs/>
          <w:lang w:bidi="ru-RU"/>
        </w:rPr>
        <w:t>е</w:t>
      </w:r>
      <w:r w:rsidRPr="00DB0B1A">
        <w:rPr>
          <w:bCs/>
          <w:lang w:bidi="ru-RU"/>
        </w:rPr>
        <w:t>ства и государства;</w:t>
      </w:r>
    </w:p>
    <w:p w:rsidR="00DB0B1A" w:rsidRPr="00DB0B1A" w:rsidRDefault="00DB0B1A" w:rsidP="00FF58A5">
      <w:pPr>
        <w:numPr>
          <w:ilvl w:val="1"/>
          <w:numId w:val="94"/>
        </w:numPr>
        <w:jc w:val="both"/>
        <w:rPr>
          <w:bCs/>
          <w:lang w:bidi="ru-RU"/>
        </w:rPr>
      </w:pPr>
      <w:r w:rsidRPr="00DB0B1A">
        <w:rPr>
          <w:bCs/>
          <w:lang w:bidi="ru-RU"/>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DB0B1A" w:rsidRPr="00DB0B1A" w:rsidRDefault="00DB0B1A" w:rsidP="00FF58A5">
      <w:pPr>
        <w:numPr>
          <w:ilvl w:val="1"/>
          <w:numId w:val="94"/>
        </w:numPr>
        <w:jc w:val="both"/>
        <w:rPr>
          <w:bCs/>
          <w:lang w:bidi="ru-RU"/>
        </w:rPr>
      </w:pPr>
      <w:r w:rsidRPr="00DB0B1A">
        <w:rPr>
          <w:bCs/>
          <w:lang w:bidi="ru-RU"/>
        </w:rPr>
        <w:t>адаптацию процессов стихийной социальной деятельности обучающихся средствами ц</w:t>
      </w:r>
      <w:r w:rsidRPr="00DB0B1A">
        <w:rPr>
          <w:bCs/>
          <w:lang w:bidi="ru-RU"/>
        </w:rPr>
        <w:t>е</w:t>
      </w:r>
      <w:r w:rsidRPr="00DB0B1A">
        <w:rPr>
          <w:bCs/>
          <w:lang w:bidi="ru-RU"/>
        </w:rPr>
        <w:t>ленаправленной деятельности по программе социализации;</w:t>
      </w:r>
    </w:p>
    <w:p w:rsidR="00DB0B1A" w:rsidRPr="00DB0B1A" w:rsidRDefault="00DB0B1A" w:rsidP="00FF58A5">
      <w:pPr>
        <w:numPr>
          <w:ilvl w:val="1"/>
          <w:numId w:val="94"/>
        </w:numPr>
        <w:jc w:val="both"/>
        <w:rPr>
          <w:bCs/>
          <w:lang w:bidi="ru-RU"/>
        </w:rPr>
      </w:pPr>
      <w:r w:rsidRPr="00DB0B1A">
        <w:rPr>
          <w:bCs/>
          <w:lang w:bidi="ru-RU"/>
        </w:rPr>
        <w:t>координацию деятельности агентов социализации обучающихся — сверстников, учит</w:t>
      </w:r>
      <w:r w:rsidRPr="00DB0B1A">
        <w:rPr>
          <w:bCs/>
          <w:lang w:bidi="ru-RU"/>
        </w:rPr>
        <w:t>е</w:t>
      </w:r>
      <w:r w:rsidRPr="00DB0B1A">
        <w:rPr>
          <w:bCs/>
          <w:lang w:bidi="ru-RU"/>
        </w:rPr>
        <w:t>лей, родителей, сотрудников школы, представителей общественных и иных организаций для решения задач социализации;</w:t>
      </w:r>
    </w:p>
    <w:p w:rsidR="00DB0B1A" w:rsidRPr="00DB0B1A" w:rsidRDefault="00DB0B1A" w:rsidP="00FF58A5">
      <w:pPr>
        <w:numPr>
          <w:ilvl w:val="1"/>
          <w:numId w:val="94"/>
        </w:numPr>
        <w:jc w:val="both"/>
        <w:rPr>
          <w:bCs/>
          <w:lang w:bidi="ru-RU"/>
        </w:rPr>
      </w:pPr>
      <w:r w:rsidRPr="00DB0B1A">
        <w:rPr>
          <w:bCs/>
          <w:lang w:bidi="ru-RU"/>
        </w:rPr>
        <w:t>создание условий для организованной деятельности школьных социальных групп (разв</w:t>
      </w:r>
      <w:r w:rsidRPr="00DB0B1A">
        <w:rPr>
          <w:bCs/>
          <w:lang w:bidi="ru-RU"/>
        </w:rPr>
        <w:t>и</w:t>
      </w:r>
      <w:r w:rsidRPr="00DB0B1A">
        <w:rPr>
          <w:bCs/>
          <w:lang w:bidi="ru-RU"/>
        </w:rPr>
        <w:t>тие детского самоуправления, включения родительской общественности в участие во внеурочных мероприятиях школы, развитие деятельности разновозрастных групп обуч</w:t>
      </w:r>
      <w:r w:rsidRPr="00DB0B1A">
        <w:rPr>
          <w:bCs/>
          <w:lang w:bidi="ru-RU"/>
        </w:rPr>
        <w:t>а</w:t>
      </w:r>
      <w:r w:rsidRPr="00DB0B1A">
        <w:rPr>
          <w:bCs/>
          <w:lang w:bidi="ru-RU"/>
        </w:rPr>
        <w:t>ющихся и т.д.);</w:t>
      </w:r>
    </w:p>
    <w:p w:rsidR="00DB0B1A" w:rsidRPr="00DB0B1A" w:rsidRDefault="00DB0B1A" w:rsidP="00FF58A5">
      <w:pPr>
        <w:numPr>
          <w:ilvl w:val="1"/>
          <w:numId w:val="94"/>
        </w:numPr>
        <w:jc w:val="both"/>
        <w:rPr>
          <w:bCs/>
          <w:lang w:bidi="ru-RU"/>
        </w:rPr>
      </w:pPr>
      <w:r w:rsidRPr="00DB0B1A">
        <w:rPr>
          <w:bCs/>
          <w:lang w:bidi="ru-RU"/>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DB0B1A" w:rsidRPr="00DB0B1A" w:rsidRDefault="00DB0B1A" w:rsidP="00FF58A5">
      <w:pPr>
        <w:numPr>
          <w:ilvl w:val="1"/>
          <w:numId w:val="94"/>
        </w:numPr>
        <w:jc w:val="both"/>
        <w:rPr>
          <w:bCs/>
          <w:lang w:bidi="ru-RU"/>
        </w:rPr>
      </w:pPr>
      <w:r w:rsidRPr="00DB0B1A">
        <w:rPr>
          <w:bCs/>
          <w:lang w:bidi="ru-RU"/>
        </w:rPr>
        <w:t>поддержание субъектного характера социализации обучающихся, развития его самосто</w:t>
      </w:r>
      <w:r w:rsidRPr="00DB0B1A">
        <w:rPr>
          <w:bCs/>
          <w:lang w:bidi="ru-RU"/>
        </w:rPr>
        <w:t>я</w:t>
      </w:r>
      <w:r w:rsidRPr="00DB0B1A">
        <w:rPr>
          <w:bCs/>
          <w:lang w:bidi="ru-RU"/>
        </w:rPr>
        <w:t>тельности и инициативности в социальной деятельности.</w:t>
      </w:r>
    </w:p>
    <w:p w:rsidR="00DB0B1A" w:rsidRPr="00DB0B1A" w:rsidRDefault="00DB0B1A" w:rsidP="00DB0B1A">
      <w:pPr>
        <w:ind w:firstLine="567"/>
        <w:jc w:val="both"/>
        <w:rPr>
          <w:bCs/>
          <w:lang w:bidi="ru-RU"/>
        </w:rPr>
      </w:pPr>
    </w:p>
    <w:p w:rsidR="00DB0B1A" w:rsidRPr="00DB0B1A" w:rsidRDefault="00DB0B1A" w:rsidP="00DB0B1A">
      <w:pPr>
        <w:ind w:firstLine="567"/>
        <w:jc w:val="both"/>
        <w:rPr>
          <w:bCs/>
          <w:lang w:bidi="ru-RU"/>
        </w:rPr>
      </w:pPr>
      <w:r w:rsidRPr="00DB0B1A">
        <w:rPr>
          <w:bCs/>
          <w:i/>
          <w:lang w:bidi="ru-RU"/>
        </w:rPr>
        <w:t xml:space="preserve">Организационно-педагогический этап </w:t>
      </w:r>
      <w:r w:rsidRPr="00DB0B1A">
        <w:rPr>
          <w:bCs/>
          <w:lang w:bidi="ru-RU"/>
        </w:rPr>
        <w:t>(ведущий субъект — педагогический коллектив школы) включает:</w:t>
      </w:r>
    </w:p>
    <w:p w:rsidR="00DB0B1A" w:rsidRPr="00DB0B1A" w:rsidRDefault="00DB0B1A" w:rsidP="00FF58A5">
      <w:pPr>
        <w:numPr>
          <w:ilvl w:val="1"/>
          <w:numId w:val="95"/>
        </w:numPr>
        <w:jc w:val="both"/>
        <w:rPr>
          <w:bCs/>
          <w:lang w:bidi="ru-RU"/>
        </w:rPr>
      </w:pPr>
      <w:r w:rsidRPr="00DB0B1A">
        <w:rPr>
          <w:bCs/>
          <w:lang w:bidi="ru-RU"/>
        </w:rPr>
        <w:t>обеспечение целенаправленности, системности и непрерывности процесса социализации обучающихся;</w:t>
      </w:r>
    </w:p>
    <w:p w:rsidR="00DB0B1A" w:rsidRPr="00DB0B1A" w:rsidRDefault="00DB0B1A" w:rsidP="00FF58A5">
      <w:pPr>
        <w:numPr>
          <w:ilvl w:val="1"/>
          <w:numId w:val="95"/>
        </w:numPr>
        <w:jc w:val="both"/>
        <w:rPr>
          <w:bCs/>
          <w:lang w:bidi="ru-RU"/>
        </w:rPr>
      </w:pPr>
      <w:r w:rsidRPr="00DB0B1A">
        <w:rPr>
          <w:bCs/>
          <w:lang w:bidi="ru-RU"/>
        </w:rPr>
        <w:t xml:space="preserve">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w:t>
      </w:r>
      <w:r w:rsidRPr="00DB0B1A">
        <w:rPr>
          <w:bCs/>
          <w:lang w:bidi="ru-RU"/>
        </w:rPr>
        <w:t>о</w:t>
      </w:r>
      <w:r w:rsidRPr="00DB0B1A">
        <w:rPr>
          <w:bCs/>
          <w:lang w:bidi="ru-RU"/>
        </w:rPr>
        <w:t>ведения;</w:t>
      </w:r>
    </w:p>
    <w:p w:rsidR="00DB0B1A" w:rsidRPr="00DB0B1A" w:rsidRDefault="00DB0B1A" w:rsidP="00FF58A5">
      <w:pPr>
        <w:numPr>
          <w:ilvl w:val="1"/>
          <w:numId w:val="95"/>
        </w:numPr>
        <w:jc w:val="both"/>
        <w:rPr>
          <w:bCs/>
          <w:lang w:bidi="ru-RU"/>
        </w:rPr>
      </w:pPr>
      <w:r w:rsidRPr="00DB0B1A">
        <w:rPr>
          <w:bCs/>
          <w:lang w:bidi="ru-RU"/>
        </w:rPr>
        <w:t xml:space="preserve"> создание в процессе взаимодействия с обучающимися условий для социальной деятел</w:t>
      </w:r>
      <w:r w:rsidRPr="00DB0B1A">
        <w:rPr>
          <w:bCs/>
          <w:lang w:bidi="ru-RU"/>
        </w:rPr>
        <w:t>ь</w:t>
      </w:r>
      <w:r w:rsidRPr="00DB0B1A">
        <w:rPr>
          <w:bCs/>
          <w:lang w:bidi="ru-RU"/>
        </w:rPr>
        <w:t>ности личности с использованием знаний возрастной физиологии и социологии, социал</w:t>
      </w:r>
      <w:r w:rsidRPr="00DB0B1A">
        <w:rPr>
          <w:bCs/>
          <w:lang w:bidi="ru-RU"/>
        </w:rPr>
        <w:t>ь</w:t>
      </w:r>
      <w:r w:rsidRPr="00DB0B1A">
        <w:rPr>
          <w:bCs/>
          <w:lang w:bidi="ru-RU"/>
        </w:rPr>
        <w:t>ной и педагогической психологии;</w:t>
      </w:r>
    </w:p>
    <w:p w:rsidR="00DB0B1A" w:rsidRPr="00DB0B1A" w:rsidRDefault="00DB0B1A" w:rsidP="00FF58A5">
      <w:pPr>
        <w:numPr>
          <w:ilvl w:val="1"/>
          <w:numId w:val="95"/>
        </w:numPr>
        <w:jc w:val="both"/>
        <w:rPr>
          <w:bCs/>
          <w:lang w:bidi="ru-RU"/>
        </w:rPr>
      </w:pPr>
      <w:r w:rsidRPr="00DB0B1A">
        <w:rPr>
          <w:bCs/>
          <w:lang w:bidi="ru-RU"/>
        </w:rPr>
        <w:t>создание условий для социальной деятельности обучающихся в процессе обучения и во</w:t>
      </w:r>
      <w:r w:rsidRPr="00DB0B1A">
        <w:rPr>
          <w:bCs/>
          <w:lang w:bidi="ru-RU"/>
        </w:rPr>
        <w:t>с</w:t>
      </w:r>
      <w:r w:rsidRPr="00DB0B1A">
        <w:rPr>
          <w:bCs/>
          <w:lang w:bidi="ru-RU"/>
        </w:rPr>
        <w:t>питания; обеспечение возможности социализации обучающихся в направлениях адапт</w:t>
      </w:r>
      <w:r w:rsidRPr="00DB0B1A">
        <w:rPr>
          <w:bCs/>
          <w:lang w:bidi="ru-RU"/>
        </w:rPr>
        <w:t>а</w:t>
      </w:r>
      <w:r w:rsidRPr="00DB0B1A">
        <w:rPr>
          <w:bCs/>
          <w:lang w:bidi="ru-RU"/>
        </w:rPr>
        <w:t>ции к новым социальным условиям, интеграции в новые виды социальных отношений, самоактуализации социальной деятельности;</w:t>
      </w:r>
    </w:p>
    <w:p w:rsidR="00DB0B1A" w:rsidRPr="00DB0B1A" w:rsidRDefault="00DB0B1A" w:rsidP="00FF58A5">
      <w:pPr>
        <w:numPr>
          <w:ilvl w:val="1"/>
          <w:numId w:val="95"/>
        </w:numPr>
        <w:jc w:val="both"/>
        <w:rPr>
          <w:bCs/>
          <w:lang w:bidi="ru-RU"/>
        </w:rPr>
      </w:pPr>
      <w:r w:rsidRPr="00DB0B1A">
        <w:rPr>
          <w:bCs/>
          <w:lang w:bidi="ru-RU"/>
        </w:rPr>
        <w:t xml:space="preserve">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DB0B1A" w:rsidRPr="00DB0B1A" w:rsidRDefault="00DB0B1A" w:rsidP="00FF58A5">
      <w:pPr>
        <w:numPr>
          <w:ilvl w:val="1"/>
          <w:numId w:val="95"/>
        </w:numPr>
        <w:jc w:val="both"/>
        <w:rPr>
          <w:bCs/>
          <w:lang w:bidi="ru-RU"/>
        </w:rPr>
      </w:pPr>
      <w:r w:rsidRPr="00DB0B1A">
        <w:rPr>
          <w:bCs/>
          <w:lang w:bidi="ru-RU"/>
        </w:rPr>
        <w:lastRenderedPageBreak/>
        <w:t xml:space="preserve">  использование социальной деятельности как ведущего фактора формирования личности обучающегося;</w:t>
      </w:r>
    </w:p>
    <w:p w:rsidR="00DB0B1A" w:rsidRPr="00DB0B1A" w:rsidRDefault="00DB0B1A" w:rsidP="00FF58A5">
      <w:pPr>
        <w:numPr>
          <w:ilvl w:val="1"/>
          <w:numId w:val="95"/>
        </w:numPr>
        <w:jc w:val="both"/>
        <w:rPr>
          <w:bCs/>
          <w:lang w:bidi="ru-RU"/>
        </w:rPr>
      </w:pPr>
      <w:r w:rsidRPr="00DB0B1A">
        <w:rPr>
          <w:bCs/>
          <w:lang w:bidi="ru-RU"/>
        </w:rPr>
        <w:t xml:space="preserve">  использование роли коллектива в формировании идейно-нравственной ориентации ли</w:t>
      </w:r>
      <w:r w:rsidRPr="00DB0B1A">
        <w:rPr>
          <w:bCs/>
          <w:lang w:bidi="ru-RU"/>
        </w:rPr>
        <w:t>ч</w:t>
      </w:r>
      <w:r w:rsidRPr="00DB0B1A">
        <w:rPr>
          <w:bCs/>
          <w:lang w:bidi="ru-RU"/>
        </w:rPr>
        <w:t>ности обучающегося, его социальной и гражданской позиции;</w:t>
      </w:r>
    </w:p>
    <w:p w:rsidR="00DB0B1A" w:rsidRPr="00DB0B1A" w:rsidRDefault="00DB0B1A" w:rsidP="00FF58A5">
      <w:pPr>
        <w:numPr>
          <w:ilvl w:val="1"/>
          <w:numId w:val="95"/>
        </w:numPr>
        <w:jc w:val="both"/>
        <w:rPr>
          <w:bCs/>
          <w:lang w:bidi="ru-RU"/>
        </w:rPr>
      </w:pPr>
      <w:r w:rsidRPr="00DB0B1A">
        <w:rPr>
          <w:bCs/>
          <w:lang w:bidi="ru-RU"/>
        </w:rPr>
        <w:t xml:space="preserve">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DB0B1A" w:rsidRPr="00DB0B1A" w:rsidRDefault="00DB0B1A" w:rsidP="00DB0B1A">
      <w:pPr>
        <w:ind w:firstLine="567"/>
        <w:jc w:val="both"/>
        <w:rPr>
          <w:bCs/>
          <w:lang w:bidi="ru-RU"/>
        </w:rPr>
      </w:pPr>
    </w:p>
    <w:p w:rsidR="00DB0B1A" w:rsidRPr="00DB0B1A" w:rsidRDefault="00DB0B1A" w:rsidP="00DB0B1A">
      <w:pPr>
        <w:ind w:firstLine="567"/>
        <w:jc w:val="both"/>
        <w:rPr>
          <w:bCs/>
          <w:lang w:bidi="ru-RU"/>
        </w:rPr>
      </w:pPr>
      <w:r w:rsidRPr="00DB0B1A">
        <w:rPr>
          <w:bCs/>
          <w:i/>
          <w:u w:val="single"/>
          <w:lang w:bidi="ru-RU"/>
        </w:rPr>
        <w:t>Этап социализации учащихся</w:t>
      </w:r>
      <w:r w:rsidRPr="00DB0B1A">
        <w:rPr>
          <w:bCs/>
          <w:i/>
          <w:lang w:bidi="ru-RU"/>
        </w:rPr>
        <w:t xml:space="preserve"> </w:t>
      </w:r>
      <w:r w:rsidRPr="00DB0B1A">
        <w:rPr>
          <w:bCs/>
          <w:lang w:bidi="ru-RU"/>
        </w:rPr>
        <w:t>включает:</w:t>
      </w:r>
    </w:p>
    <w:p w:rsidR="00DB0B1A" w:rsidRPr="00DB0B1A" w:rsidRDefault="00DB0B1A" w:rsidP="00FF58A5">
      <w:pPr>
        <w:numPr>
          <w:ilvl w:val="2"/>
          <w:numId w:val="96"/>
        </w:numPr>
        <w:jc w:val="both"/>
        <w:rPr>
          <w:bCs/>
          <w:lang w:bidi="ru-RU"/>
        </w:rPr>
      </w:pPr>
      <w:r w:rsidRPr="00DB0B1A">
        <w:rPr>
          <w:bCs/>
          <w:lang w:bidi="ru-RU"/>
        </w:rPr>
        <w:t>формирование активной гражданской позиции и ответственного поведения в процессе учебной, внеучебной, внешкольной, общественно значимой де</w:t>
      </w:r>
      <w:r w:rsidRPr="00DB0B1A">
        <w:rPr>
          <w:bCs/>
          <w:lang w:bidi="ru-RU"/>
        </w:rPr>
        <w:t>я</w:t>
      </w:r>
      <w:r w:rsidRPr="00DB0B1A">
        <w:rPr>
          <w:bCs/>
          <w:lang w:bidi="ru-RU"/>
        </w:rPr>
        <w:t>тельности учащихся;</w:t>
      </w:r>
    </w:p>
    <w:p w:rsidR="00DB0B1A" w:rsidRPr="00DB0B1A" w:rsidRDefault="00DB0B1A" w:rsidP="00FF58A5">
      <w:pPr>
        <w:numPr>
          <w:ilvl w:val="2"/>
          <w:numId w:val="96"/>
        </w:numPr>
        <w:jc w:val="both"/>
        <w:rPr>
          <w:bCs/>
          <w:lang w:bidi="ru-RU"/>
        </w:rPr>
      </w:pPr>
      <w:r w:rsidRPr="00DB0B1A">
        <w:rPr>
          <w:bCs/>
          <w:lang w:bidi="ru-RU"/>
        </w:rPr>
        <w:t>усвоение социального опыта, основных социальных ролей, соответству</w:t>
      </w:r>
      <w:r w:rsidRPr="00DB0B1A">
        <w:rPr>
          <w:bCs/>
          <w:lang w:bidi="ru-RU"/>
        </w:rPr>
        <w:t>ю</w:t>
      </w:r>
      <w:r w:rsidRPr="00DB0B1A">
        <w:rPr>
          <w:bCs/>
          <w:lang w:bidi="ru-RU"/>
        </w:rPr>
        <w:t>щих возрасту учащихся в части освоения норм и правил общественного п</w:t>
      </w:r>
      <w:r w:rsidRPr="00DB0B1A">
        <w:rPr>
          <w:bCs/>
          <w:lang w:bidi="ru-RU"/>
        </w:rPr>
        <w:t>о</w:t>
      </w:r>
      <w:r w:rsidRPr="00DB0B1A">
        <w:rPr>
          <w:bCs/>
          <w:lang w:bidi="ru-RU"/>
        </w:rPr>
        <w:t>ведения;</w:t>
      </w:r>
    </w:p>
    <w:p w:rsidR="00DB0B1A" w:rsidRPr="00DB0B1A" w:rsidRDefault="00DB0B1A" w:rsidP="00FF58A5">
      <w:pPr>
        <w:numPr>
          <w:ilvl w:val="2"/>
          <w:numId w:val="96"/>
        </w:numPr>
        <w:jc w:val="both"/>
        <w:rPr>
          <w:bCs/>
          <w:lang w:bidi="ru-RU"/>
        </w:rPr>
      </w:pPr>
      <w:r w:rsidRPr="00DB0B1A">
        <w:rPr>
          <w:bCs/>
          <w:lang w:bidi="ru-RU"/>
        </w:rPr>
        <w:t>формирование у учащегося собственного конструктивного стиля общ</w:t>
      </w:r>
      <w:r w:rsidRPr="00DB0B1A">
        <w:rPr>
          <w:bCs/>
          <w:lang w:bidi="ru-RU"/>
        </w:rPr>
        <w:t>е</w:t>
      </w:r>
      <w:r w:rsidRPr="00DB0B1A">
        <w:rPr>
          <w:bCs/>
          <w:lang w:bidi="ru-RU"/>
        </w:rPr>
        <w:t>ственного поведения в ходе педагогически организованного взаимоде</w:t>
      </w:r>
      <w:r w:rsidRPr="00DB0B1A">
        <w:rPr>
          <w:bCs/>
          <w:lang w:bidi="ru-RU"/>
        </w:rPr>
        <w:t>й</w:t>
      </w:r>
      <w:r w:rsidRPr="00DB0B1A">
        <w:rPr>
          <w:bCs/>
          <w:lang w:bidi="ru-RU"/>
        </w:rPr>
        <w:t>ствия с социальным окружением;</w:t>
      </w:r>
    </w:p>
    <w:p w:rsidR="00DB0B1A" w:rsidRPr="00DB0B1A" w:rsidRDefault="00DB0B1A" w:rsidP="00FF58A5">
      <w:pPr>
        <w:numPr>
          <w:ilvl w:val="2"/>
          <w:numId w:val="96"/>
        </w:numPr>
        <w:jc w:val="both"/>
        <w:rPr>
          <w:bCs/>
          <w:lang w:bidi="ru-RU"/>
        </w:rPr>
      </w:pPr>
      <w:r w:rsidRPr="00DB0B1A">
        <w:rPr>
          <w:bCs/>
          <w:lang w:bidi="ru-RU"/>
        </w:rPr>
        <w:t>достижение уровня физического, социального и духовного развития, аде</w:t>
      </w:r>
      <w:r w:rsidRPr="00DB0B1A">
        <w:rPr>
          <w:bCs/>
          <w:lang w:bidi="ru-RU"/>
        </w:rPr>
        <w:t>к</w:t>
      </w:r>
      <w:r w:rsidRPr="00DB0B1A">
        <w:rPr>
          <w:bCs/>
          <w:lang w:bidi="ru-RU"/>
        </w:rPr>
        <w:t>ватного своему возрасту; умение решать социально-культурные задачи (п</w:t>
      </w:r>
      <w:r w:rsidRPr="00DB0B1A">
        <w:rPr>
          <w:bCs/>
          <w:lang w:bidi="ru-RU"/>
        </w:rPr>
        <w:t>о</w:t>
      </w:r>
      <w:r w:rsidRPr="00DB0B1A">
        <w:rPr>
          <w:bCs/>
          <w:lang w:bidi="ru-RU"/>
        </w:rPr>
        <w:t>знавательные, морально-нравственные, ценностно-смысловые), специфи</w:t>
      </w:r>
      <w:r w:rsidRPr="00DB0B1A">
        <w:rPr>
          <w:bCs/>
          <w:lang w:bidi="ru-RU"/>
        </w:rPr>
        <w:t>ч</w:t>
      </w:r>
      <w:r w:rsidRPr="00DB0B1A">
        <w:rPr>
          <w:bCs/>
          <w:lang w:bidi="ru-RU"/>
        </w:rPr>
        <w:t>ные для возраста учащегося;</w:t>
      </w:r>
    </w:p>
    <w:p w:rsidR="00DB0B1A" w:rsidRPr="00DB0B1A" w:rsidRDefault="00DB0B1A" w:rsidP="00FF58A5">
      <w:pPr>
        <w:numPr>
          <w:ilvl w:val="2"/>
          <w:numId w:val="96"/>
        </w:numPr>
        <w:jc w:val="both"/>
        <w:rPr>
          <w:bCs/>
          <w:lang w:bidi="ru-RU"/>
        </w:rPr>
      </w:pPr>
      <w:r w:rsidRPr="00DB0B1A">
        <w:rPr>
          <w:bCs/>
          <w:lang w:bidi="ru-RU"/>
        </w:rPr>
        <w:t>поддержание разнообразных видов и типов отношений в основных сферах своей жизнедеятельности: общение, учёба, игра, спорт, творчество, увлеч</w:t>
      </w:r>
      <w:r w:rsidRPr="00DB0B1A">
        <w:rPr>
          <w:bCs/>
          <w:lang w:bidi="ru-RU"/>
        </w:rPr>
        <w:t>е</w:t>
      </w:r>
      <w:r w:rsidRPr="00DB0B1A">
        <w:rPr>
          <w:bCs/>
          <w:lang w:bidi="ru-RU"/>
        </w:rPr>
        <w:t>ния (хобби);</w:t>
      </w:r>
    </w:p>
    <w:p w:rsidR="00DB0B1A" w:rsidRPr="00DB0B1A" w:rsidRDefault="00DB0B1A" w:rsidP="00FF58A5">
      <w:pPr>
        <w:numPr>
          <w:ilvl w:val="2"/>
          <w:numId w:val="96"/>
        </w:numPr>
        <w:jc w:val="both"/>
        <w:rPr>
          <w:bCs/>
          <w:lang w:bidi="ru-RU"/>
        </w:rPr>
      </w:pPr>
      <w:r w:rsidRPr="00DB0B1A">
        <w:rPr>
          <w:bCs/>
          <w:lang w:bidi="ru-RU"/>
        </w:rPr>
        <w:t>активное участие в изменении школьной среды и в изменении доступных сфер жизни окружающего социума;</w:t>
      </w:r>
    </w:p>
    <w:p w:rsidR="00DB0B1A" w:rsidRPr="00DB0B1A" w:rsidRDefault="00DB0B1A" w:rsidP="00FF58A5">
      <w:pPr>
        <w:numPr>
          <w:ilvl w:val="2"/>
          <w:numId w:val="96"/>
        </w:numPr>
        <w:jc w:val="both"/>
        <w:rPr>
          <w:bCs/>
          <w:lang w:bidi="ru-RU"/>
        </w:rPr>
      </w:pPr>
      <w:r w:rsidRPr="00DB0B1A">
        <w:rPr>
          <w:bCs/>
          <w:lang w:bidi="ru-RU"/>
        </w:rPr>
        <w:t>регулярное переосмысление внешних взаимодействий и взаимоотношений с различными людьми в системе общественных отношений;</w:t>
      </w:r>
    </w:p>
    <w:p w:rsidR="00DB0B1A" w:rsidRPr="00DB0B1A" w:rsidRDefault="00DB0B1A" w:rsidP="00FF58A5">
      <w:pPr>
        <w:numPr>
          <w:ilvl w:val="2"/>
          <w:numId w:val="96"/>
        </w:numPr>
        <w:jc w:val="both"/>
        <w:rPr>
          <w:bCs/>
          <w:lang w:bidi="ru-RU"/>
        </w:rPr>
      </w:pPr>
      <w:r w:rsidRPr="00DB0B1A">
        <w:rPr>
          <w:bCs/>
          <w:lang w:bidi="ru-RU"/>
        </w:rPr>
        <w:t>осознание мотивов своей социальной деятельности;</w:t>
      </w:r>
    </w:p>
    <w:p w:rsidR="00DB0B1A" w:rsidRPr="00DB0B1A" w:rsidRDefault="00DB0B1A" w:rsidP="00FF58A5">
      <w:pPr>
        <w:numPr>
          <w:ilvl w:val="2"/>
          <w:numId w:val="96"/>
        </w:numPr>
        <w:jc w:val="both"/>
        <w:rPr>
          <w:bCs/>
          <w:lang w:bidi="ru-RU"/>
        </w:rPr>
      </w:pPr>
      <w:r w:rsidRPr="00DB0B1A">
        <w:rPr>
          <w:bCs/>
          <w:lang w:bidi="ru-RU"/>
        </w:rPr>
        <w:t>развитие способности к добровольному выполнению обязательств как ли</w:t>
      </w:r>
      <w:r w:rsidRPr="00DB0B1A">
        <w:rPr>
          <w:bCs/>
          <w:lang w:bidi="ru-RU"/>
        </w:rPr>
        <w:t>ч</w:t>
      </w:r>
      <w:r w:rsidRPr="00DB0B1A">
        <w:rPr>
          <w:bCs/>
          <w:lang w:bidi="ru-RU"/>
        </w:rPr>
        <w:t>ных, так и основанных на требованиях коллектива, формирование морал</w:t>
      </w:r>
      <w:r w:rsidRPr="00DB0B1A">
        <w:rPr>
          <w:bCs/>
          <w:lang w:bidi="ru-RU"/>
        </w:rPr>
        <w:t>ь</w:t>
      </w:r>
      <w:r w:rsidRPr="00DB0B1A">
        <w:rPr>
          <w:bCs/>
          <w:lang w:bidi="ru-RU"/>
        </w:rPr>
        <w:t>ных чувств, необходимых привычек поведения, волевых качеств;</w:t>
      </w:r>
    </w:p>
    <w:p w:rsidR="00DB0B1A" w:rsidRPr="00DB0B1A" w:rsidRDefault="00DB0B1A" w:rsidP="00FF58A5">
      <w:pPr>
        <w:numPr>
          <w:ilvl w:val="2"/>
          <w:numId w:val="96"/>
        </w:numPr>
        <w:jc w:val="both"/>
        <w:rPr>
          <w:bCs/>
          <w:lang w:bidi="ru-RU"/>
        </w:rPr>
      </w:pPr>
      <w:r w:rsidRPr="00DB0B1A">
        <w:rPr>
          <w:bCs/>
          <w:lang w:bidi="ru-RU"/>
        </w:rPr>
        <w:t>владение формами и методами самовоспитания: самокритика, самовнуш</w:t>
      </w:r>
      <w:r w:rsidRPr="00DB0B1A">
        <w:rPr>
          <w:bCs/>
          <w:lang w:bidi="ru-RU"/>
        </w:rPr>
        <w:t>е</w:t>
      </w:r>
      <w:r w:rsidRPr="00DB0B1A">
        <w:rPr>
          <w:bCs/>
          <w:lang w:bidi="ru-RU"/>
        </w:rPr>
        <w:t>ние, самообязательство,  эмоционально-мысленный перенос в положение другого человека.</w:t>
      </w:r>
    </w:p>
    <w:p w:rsidR="00DB0B1A" w:rsidRPr="00DB0B1A" w:rsidRDefault="00DB0B1A" w:rsidP="00DB0B1A">
      <w:pPr>
        <w:ind w:firstLine="567"/>
        <w:jc w:val="both"/>
        <w:rPr>
          <w:bCs/>
          <w:lang w:bidi="ru-RU"/>
        </w:rPr>
      </w:pPr>
    </w:p>
    <w:p w:rsidR="00DB0B1A" w:rsidRPr="00DB0B1A" w:rsidRDefault="00DB0B1A" w:rsidP="00DB0B1A">
      <w:pPr>
        <w:ind w:firstLine="567"/>
        <w:jc w:val="both"/>
        <w:rPr>
          <w:b/>
          <w:bCs/>
          <w:lang w:bidi="ru-RU"/>
        </w:rPr>
      </w:pPr>
      <w:r w:rsidRPr="00DB0B1A">
        <w:rPr>
          <w:b/>
          <w:bCs/>
          <w:lang w:bidi="ru-RU"/>
        </w:rPr>
        <w:t>Совместная работа с предприятиями, общественными организациями, системой дополн</w:t>
      </w:r>
      <w:r w:rsidRPr="00DB0B1A">
        <w:rPr>
          <w:b/>
          <w:bCs/>
          <w:lang w:bidi="ru-RU"/>
        </w:rPr>
        <w:t>и</w:t>
      </w:r>
      <w:r w:rsidRPr="00DB0B1A">
        <w:rPr>
          <w:b/>
          <w:bCs/>
          <w:lang w:bidi="ru-RU"/>
        </w:rPr>
        <w:t>тельного образования по направлениям социального воспитания направлена на реализацию сл</w:t>
      </w:r>
      <w:r w:rsidRPr="00DB0B1A">
        <w:rPr>
          <w:b/>
          <w:bCs/>
          <w:lang w:bidi="ru-RU"/>
        </w:rPr>
        <w:t>е</w:t>
      </w:r>
      <w:r w:rsidRPr="00DB0B1A">
        <w:rPr>
          <w:b/>
          <w:bCs/>
          <w:lang w:bidi="ru-RU"/>
        </w:rPr>
        <w:t>дующих задач:</w:t>
      </w:r>
    </w:p>
    <w:p w:rsidR="00DB0B1A" w:rsidRPr="00DB0B1A" w:rsidRDefault="00DB0B1A" w:rsidP="00DB0B1A">
      <w:pPr>
        <w:ind w:firstLine="567"/>
        <w:jc w:val="both"/>
        <w:rPr>
          <w:b/>
          <w:bCs/>
          <w:lang w:bidi="ru-RU"/>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9"/>
        <w:gridCol w:w="3743"/>
        <w:gridCol w:w="4141"/>
      </w:tblGrid>
      <w:tr w:rsidR="00DB0B1A" w:rsidRPr="00DB0B1A" w:rsidTr="00DB0B1A">
        <w:trPr>
          <w:trHeight w:val="369"/>
        </w:trPr>
        <w:tc>
          <w:tcPr>
            <w:tcW w:w="2019" w:type="dxa"/>
          </w:tcPr>
          <w:p w:rsidR="00DB0B1A" w:rsidRPr="00DB0B1A" w:rsidRDefault="00DB0B1A" w:rsidP="007E764C">
            <w:pPr>
              <w:widowControl/>
              <w:autoSpaceDE/>
              <w:autoSpaceDN/>
              <w:ind w:hanging="16"/>
              <w:jc w:val="both"/>
              <w:rPr>
                <w:b/>
                <w:bCs/>
                <w:lang w:bidi="ru-RU"/>
              </w:rPr>
            </w:pPr>
            <w:r w:rsidRPr="00DB0B1A">
              <w:rPr>
                <w:b/>
                <w:bCs/>
                <w:lang w:bidi="ru-RU"/>
              </w:rPr>
              <w:t>Субъекты социализации</w:t>
            </w:r>
          </w:p>
        </w:tc>
        <w:tc>
          <w:tcPr>
            <w:tcW w:w="3743" w:type="dxa"/>
          </w:tcPr>
          <w:p w:rsidR="00DB0B1A" w:rsidRPr="00DB0B1A" w:rsidRDefault="00DB0B1A" w:rsidP="007E764C">
            <w:pPr>
              <w:widowControl/>
              <w:autoSpaceDE/>
              <w:autoSpaceDN/>
              <w:ind w:hanging="16"/>
              <w:jc w:val="both"/>
              <w:rPr>
                <w:b/>
                <w:bCs/>
                <w:lang w:bidi="ru-RU"/>
              </w:rPr>
            </w:pPr>
            <w:r w:rsidRPr="00DB0B1A">
              <w:rPr>
                <w:b/>
                <w:bCs/>
                <w:lang w:bidi="ru-RU"/>
              </w:rPr>
              <w:t>Задачи</w:t>
            </w:r>
          </w:p>
        </w:tc>
        <w:tc>
          <w:tcPr>
            <w:tcW w:w="4141" w:type="dxa"/>
          </w:tcPr>
          <w:p w:rsidR="00DB0B1A" w:rsidRPr="00DB0B1A" w:rsidRDefault="00DB0B1A" w:rsidP="007E764C">
            <w:pPr>
              <w:widowControl/>
              <w:autoSpaceDE/>
              <w:autoSpaceDN/>
              <w:ind w:hanging="16"/>
              <w:jc w:val="both"/>
              <w:rPr>
                <w:b/>
                <w:bCs/>
                <w:lang w:bidi="ru-RU"/>
              </w:rPr>
            </w:pPr>
            <w:r w:rsidRPr="00DB0B1A">
              <w:rPr>
                <w:b/>
                <w:bCs/>
                <w:lang w:bidi="ru-RU"/>
              </w:rPr>
              <w:t>Формирующий социальный опыт</w:t>
            </w:r>
          </w:p>
        </w:tc>
      </w:tr>
      <w:tr w:rsidR="00DB0B1A" w:rsidRPr="00DB0B1A" w:rsidTr="00DB0B1A">
        <w:trPr>
          <w:trHeight w:val="736"/>
        </w:trPr>
        <w:tc>
          <w:tcPr>
            <w:tcW w:w="2019" w:type="dxa"/>
          </w:tcPr>
          <w:p w:rsidR="00DB0B1A" w:rsidRPr="00DB0B1A" w:rsidRDefault="00DB0B1A" w:rsidP="007E764C">
            <w:pPr>
              <w:widowControl/>
              <w:autoSpaceDE/>
              <w:autoSpaceDN/>
              <w:ind w:hanging="16"/>
              <w:jc w:val="both"/>
              <w:rPr>
                <w:bCs/>
                <w:lang w:val="ru-RU" w:bidi="ru-RU"/>
              </w:rPr>
            </w:pPr>
            <w:r w:rsidRPr="00DB0B1A">
              <w:rPr>
                <w:bCs/>
                <w:lang w:val="ru-RU" w:bidi="ru-RU"/>
              </w:rPr>
              <w:t>Учреждения д</w:t>
            </w:r>
            <w:r w:rsidRPr="00DB0B1A">
              <w:rPr>
                <w:bCs/>
                <w:lang w:val="ru-RU" w:bidi="ru-RU"/>
              </w:rPr>
              <w:t>о</w:t>
            </w:r>
            <w:r w:rsidRPr="00DB0B1A">
              <w:rPr>
                <w:bCs/>
                <w:lang w:val="ru-RU" w:bidi="ru-RU"/>
              </w:rPr>
              <w:t>полни- тельного образования (ЦВР и др.)</w:t>
            </w:r>
          </w:p>
          <w:p w:rsidR="00DB0B1A" w:rsidRPr="00DB0B1A" w:rsidRDefault="00DB0B1A" w:rsidP="007E764C">
            <w:pPr>
              <w:widowControl/>
              <w:autoSpaceDE/>
              <w:autoSpaceDN/>
              <w:ind w:hanging="16"/>
              <w:jc w:val="both"/>
              <w:rPr>
                <w:bCs/>
                <w:lang w:val="ru-RU" w:bidi="ru-RU"/>
              </w:rPr>
            </w:pPr>
          </w:p>
        </w:tc>
        <w:tc>
          <w:tcPr>
            <w:tcW w:w="3743" w:type="dxa"/>
          </w:tcPr>
          <w:p w:rsidR="00DB0B1A" w:rsidRPr="00DB0B1A" w:rsidRDefault="00DB0B1A" w:rsidP="007E764C">
            <w:pPr>
              <w:widowControl/>
              <w:autoSpaceDE/>
              <w:autoSpaceDN/>
              <w:ind w:hanging="16"/>
              <w:jc w:val="both"/>
              <w:rPr>
                <w:bCs/>
                <w:lang w:val="ru-RU" w:bidi="ru-RU"/>
              </w:rPr>
            </w:pPr>
            <w:r w:rsidRPr="00DB0B1A">
              <w:rPr>
                <w:bCs/>
                <w:lang w:val="ru-RU" w:bidi="ru-RU"/>
              </w:rPr>
              <w:t>Расширение сферы творческой с</w:t>
            </w:r>
            <w:r w:rsidRPr="00DB0B1A">
              <w:rPr>
                <w:bCs/>
                <w:lang w:val="ru-RU" w:bidi="ru-RU"/>
              </w:rPr>
              <w:t>а</w:t>
            </w:r>
            <w:r w:rsidRPr="00DB0B1A">
              <w:rPr>
                <w:bCs/>
                <w:lang w:val="ru-RU" w:bidi="ru-RU"/>
              </w:rPr>
              <w:t>мореализации обучающихся с уч</w:t>
            </w:r>
            <w:r w:rsidRPr="00DB0B1A">
              <w:rPr>
                <w:bCs/>
                <w:lang w:val="ru-RU" w:bidi="ru-RU"/>
              </w:rPr>
              <w:t>е</w:t>
            </w:r>
            <w:r w:rsidRPr="00DB0B1A">
              <w:rPr>
                <w:bCs/>
                <w:lang w:val="ru-RU" w:bidi="ru-RU"/>
              </w:rPr>
              <w:t>том их индивидуальных склонн</w:t>
            </w:r>
            <w:r w:rsidRPr="00DB0B1A">
              <w:rPr>
                <w:bCs/>
                <w:lang w:val="ru-RU" w:bidi="ru-RU"/>
              </w:rPr>
              <w:t>о</w:t>
            </w:r>
            <w:r w:rsidRPr="00DB0B1A">
              <w:rPr>
                <w:bCs/>
                <w:lang w:val="ru-RU" w:bidi="ru-RU"/>
              </w:rPr>
              <w:t>стей и возможностей</w:t>
            </w:r>
          </w:p>
        </w:tc>
        <w:tc>
          <w:tcPr>
            <w:tcW w:w="4141" w:type="dxa"/>
          </w:tcPr>
          <w:p w:rsidR="00DB0B1A" w:rsidRPr="00DB0B1A" w:rsidRDefault="00DB0B1A" w:rsidP="007E764C">
            <w:pPr>
              <w:widowControl/>
              <w:autoSpaceDE/>
              <w:autoSpaceDN/>
              <w:ind w:hanging="16"/>
              <w:jc w:val="both"/>
              <w:rPr>
                <w:bCs/>
                <w:lang w:val="ru-RU" w:bidi="ru-RU"/>
              </w:rPr>
            </w:pPr>
            <w:r w:rsidRPr="00DB0B1A">
              <w:rPr>
                <w:bCs/>
                <w:lang w:val="ru-RU" w:bidi="ru-RU"/>
              </w:rPr>
              <w:t>Опыт интеллектуального, технического, художественного творчества; опыт инициации социальных акций и участия в них; опыт делового взаимодействия, проявления милосердия, заботы, по</w:t>
            </w:r>
            <w:r w:rsidRPr="00DB0B1A">
              <w:rPr>
                <w:bCs/>
                <w:lang w:val="ru-RU" w:bidi="ru-RU"/>
              </w:rPr>
              <w:t>д</w:t>
            </w:r>
            <w:r w:rsidRPr="00DB0B1A">
              <w:rPr>
                <w:bCs/>
                <w:lang w:val="ru-RU" w:bidi="ru-RU"/>
              </w:rPr>
              <w:t>держки.</w:t>
            </w:r>
          </w:p>
        </w:tc>
      </w:tr>
      <w:tr w:rsidR="00DB0B1A" w:rsidRPr="00DB0B1A" w:rsidTr="00DB0B1A">
        <w:trPr>
          <w:trHeight w:val="1123"/>
        </w:trPr>
        <w:tc>
          <w:tcPr>
            <w:tcW w:w="2019" w:type="dxa"/>
          </w:tcPr>
          <w:p w:rsidR="00DB0B1A" w:rsidRPr="00DB0B1A" w:rsidRDefault="00DB0B1A" w:rsidP="007E764C">
            <w:pPr>
              <w:widowControl/>
              <w:autoSpaceDE/>
              <w:autoSpaceDN/>
              <w:ind w:hanging="16"/>
              <w:jc w:val="both"/>
              <w:rPr>
                <w:bCs/>
                <w:lang w:val="ru-RU" w:bidi="ru-RU"/>
              </w:rPr>
            </w:pPr>
            <w:r w:rsidRPr="00DB0B1A">
              <w:rPr>
                <w:bCs/>
                <w:lang w:val="ru-RU" w:bidi="ru-RU"/>
              </w:rPr>
              <w:t>Учреждения кул</w:t>
            </w:r>
            <w:r w:rsidRPr="00DB0B1A">
              <w:rPr>
                <w:bCs/>
                <w:lang w:val="ru-RU" w:bidi="ru-RU"/>
              </w:rPr>
              <w:t>ь</w:t>
            </w:r>
            <w:r w:rsidRPr="00DB0B1A">
              <w:rPr>
                <w:bCs/>
                <w:lang w:val="ru-RU" w:bidi="ru-RU"/>
              </w:rPr>
              <w:t>туры (музеи, би</w:t>
            </w:r>
            <w:r w:rsidRPr="00DB0B1A">
              <w:rPr>
                <w:bCs/>
                <w:lang w:val="ru-RU" w:bidi="ru-RU"/>
              </w:rPr>
              <w:t>б</w:t>
            </w:r>
            <w:r w:rsidRPr="00DB0B1A">
              <w:rPr>
                <w:bCs/>
                <w:lang w:val="ru-RU" w:bidi="ru-RU"/>
              </w:rPr>
              <w:t>лиотеки, театры г. Кирова, Слобо</w:t>
            </w:r>
            <w:r w:rsidRPr="00DB0B1A">
              <w:rPr>
                <w:bCs/>
                <w:lang w:val="ru-RU" w:bidi="ru-RU"/>
              </w:rPr>
              <w:t>д</w:t>
            </w:r>
            <w:r w:rsidRPr="00DB0B1A">
              <w:rPr>
                <w:bCs/>
                <w:lang w:val="ru-RU" w:bidi="ru-RU"/>
              </w:rPr>
              <w:lastRenderedPageBreak/>
              <w:t>ского кинотеатры и др.)</w:t>
            </w:r>
          </w:p>
        </w:tc>
        <w:tc>
          <w:tcPr>
            <w:tcW w:w="3743" w:type="dxa"/>
          </w:tcPr>
          <w:p w:rsidR="00DB0B1A" w:rsidRPr="00DB0B1A" w:rsidRDefault="00DB0B1A" w:rsidP="007E764C">
            <w:pPr>
              <w:widowControl/>
              <w:autoSpaceDE/>
              <w:autoSpaceDN/>
              <w:ind w:hanging="16"/>
              <w:jc w:val="both"/>
              <w:rPr>
                <w:bCs/>
                <w:lang w:val="ru-RU" w:bidi="ru-RU"/>
              </w:rPr>
            </w:pPr>
            <w:r w:rsidRPr="00DB0B1A">
              <w:rPr>
                <w:bCs/>
                <w:lang w:val="ru-RU" w:bidi="ru-RU"/>
              </w:rPr>
              <w:lastRenderedPageBreak/>
              <w:t>Содействие в формировании соц</w:t>
            </w:r>
            <w:r w:rsidRPr="00DB0B1A">
              <w:rPr>
                <w:bCs/>
                <w:lang w:val="ru-RU" w:bidi="ru-RU"/>
              </w:rPr>
              <w:t>и</w:t>
            </w:r>
            <w:r w:rsidRPr="00DB0B1A">
              <w:rPr>
                <w:bCs/>
                <w:lang w:val="ru-RU" w:bidi="ru-RU"/>
              </w:rPr>
              <w:t>ального</w:t>
            </w:r>
          </w:p>
          <w:p w:rsidR="00DB0B1A" w:rsidRPr="00DB0B1A" w:rsidRDefault="00DB0B1A" w:rsidP="007E764C">
            <w:pPr>
              <w:widowControl/>
              <w:autoSpaceDE/>
              <w:autoSpaceDN/>
              <w:ind w:hanging="16"/>
              <w:jc w:val="both"/>
              <w:rPr>
                <w:bCs/>
                <w:lang w:val="ru-RU" w:bidi="ru-RU"/>
              </w:rPr>
            </w:pPr>
            <w:r w:rsidRPr="00DB0B1A">
              <w:rPr>
                <w:bCs/>
                <w:lang w:val="ru-RU" w:bidi="ru-RU"/>
              </w:rPr>
              <w:t>опыта обучающихся на основе м</w:t>
            </w:r>
            <w:r w:rsidRPr="00DB0B1A">
              <w:rPr>
                <w:bCs/>
                <w:lang w:val="ru-RU" w:bidi="ru-RU"/>
              </w:rPr>
              <w:t>у</w:t>
            </w:r>
            <w:r w:rsidRPr="00DB0B1A">
              <w:rPr>
                <w:bCs/>
                <w:lang w:val="ru-RU" w:bidi="ru-RU"/>
              </w:rPr>
              <w:t>зейной педагогики, информацио</w:t>
            </w:r>
            <w:r w:rsidRPr="00DB0B1A">
              <w:rPr>
                <w:bCs/>
                <w:lang w:val="ru-RU" w:bidi="ru-RU"/>
              </w:rPr>
              <w:t>н</w:t>
            </w:r>
            <w:r w:rsidRPr="00DB0B1A">
              <w:rPr>
                <w:bCs/>
                <w:lang w:val="ru-RU" w:bidi="ru-RU"/>
              </w:rPr>
              <w:lastRenderedPageBreak/>
              <w:t>ного многообразия библиотечных фондов. Приобщение к богатству классического и современного и</w:t>
            </w:r>
            <w:r w:rsidRPr="00DB0B1A">
              <w:rPr>
                <w:bCs/>
                <w:lang w:val="ru-RU" w:bidi="ru-RU"/>
              </w:rPr>
              <w:t>с</w:t>
            </w:r>
            <w:r w:rsidRPr="00DB0B1A">
              <w:rPr>
                <w:bCs/>
                <w:lang w:val="ru-RU" w:bidi="ru-RU"/>
              </w:rPr>
              <w:t>кусства, воспитание уважения к творчеству исполнителей, развитие эстетического кругозора с испол</w:t>
            </w:r>
            <w:r w:rsidRPr="00DB0B1A">
              <w:rPr>
                <w:bCs/>
                <w:lang w:val="ru-RU" w:bidi="ru-RU"/>
              </w:rPr>
              <w:t>ь</w:t>
            </w:r>
            <w:r w:rsidRPr="00DB0B1A">
              <w:rPr>
                <w:bCs/>
                <w:lang w:val="ru-RU" w:bidi="ru-RU"/>
              </w:rPr>
              <w:t>зованием средств театральной п</w:t>
            </w:r>
            <w:r w:rsidRPr="00DB0B1A">
              <w:rPr>
                <w:bCs/>
                <w:lang w:val="ru-RU" w:bidi="ru-RU"/>
              </w:rPr>
              <w:t>е</w:t>
            </w:r>
            <w:r w:rsidRPr="00DB0B1A">
              <w:rPr>
                <w:bCs/>
                <w:lang w:val="ru-RU" w:bidi="ru-RU"/>
              </w:rPr>
              <w:t>дагогики (встреч с создателями спектакля, обсуждений, дискуссий по зрительским впечатлениям и т</w:t>
            </w:r>
          </w:p>
          <w:p w:rsidR="00DB0B1A" w:rsidRPr="00DB0B1A" w:rsidRDefault="00DB0B1A" w:rsidP="007E764C">
            <w:pPr>
              <w:widowControl/>
              <w:autoSpaceDE/>
              <w:autoSpaceDN/>
              <w:ind w:hanging="16"/>
              <w:jc w:val="both"/>
              <w:rPr>
                <w:bCs/>
                <w:lang w:bidi="ru-RU"/>
              </w:rPr>
            </w:pPr>
            <w:r w:rsidRPr="00DB0B1A">
              <w:rPr>
                <w:bCs/>
                <w:lang w:bidi="ru-RU"/>
              </w:rPr>
              <w:t>п.)</w:t>
            </w:r>
          </w:p>
        </w:tc>
        <w:tc>
          <w:tcPr>
            <w:tcW w:w="4141" w:type="dxa"/>
          </w:tcPr>
          <w:p w:rsidR="00DB0B1A" w:rsidRPr="00DB0B1A" w:rsidRDefault="00DB0B1A" w:rsidP="007E764C">
            <w:pPr>
              <w:widowControl/>
              <w:autoSpaceDE/>
              <w:autoSpaceDN/>
              <w:ind w:hanging="16"/>
              <w:jc w:val="both"/>
              <w:rPr>
                <w:bCs/>
                <w:lang w:val="ru-RU" w:bidi="ru-RU"/>
              </w:rPr>
            </w:pPr>
            <w:r w:rsidRPr="00DB0B1A">
              <w:rPr>
                <w:bCs/>
                <w:lang w:val="ru-RU" w:bidi="ru-RU"/>
              </w:rPr>
              <w:lastRenderedPageBreak/>
              <w:t>Опыт работы с музейной экспозицией; читательский опыт, опыт работы с би</w:t>
            </w:r>
            <w:r w:rsidRPr="00DB0B1A">
              <w:rPr>
                <w:bCs/>
                <w:lang w:val="ru-RU" w:bidi="ru-RU"/>
              </w:rPr>
              <w:t>б</w:t>
            </w:r>
            <w:r w:rsidRPr="00DB0B1A">
              <w:rPr>
                <w:bCs/>
                <w:lang w:val="ru-RU" w:bidi="ru-RU"/>
              </w:rPr>
              <w:t>лиотечным фондом, опыт поиска нео</w:t>
            </w:r>
            <w:r w:rsidRPr="00DB0B1A">
              <w:rPr>
                <w:bCs/>
                <w:lang w:val="ru-RU" w:bidi="ru-RU"/>
              </w:rPr>
              <w:t>б</w:t>
            </w:r>
            <w:r w:rsidRPr="00DB0B1A">
              <w:rPr>
                <w:bCs/>
                <w:lang w:val="ru-RU" w:bidi="ru-RU"/>
              </w:rPr>
              <w:t>ходимой информации. Опыт воспри</w:t>
            </w:r>
            <w:r w:rsidRPr="00DB0B1A">
              <w:rPr>
                <w:bCs/>
                <w:lang w:val="ru-RU" w:bidi="ru-RU"/>
              </w:rPr>
              <w:t>я</w:t>
            </w:r>
            <w:r w:rsidRPr="00DB0B1A">
              <w:rPr>
                <w:bCs/>
                <w:lang w:val="ru-RU" w:bidi="ru-RU"/>
              </w:rPr>
              <w:lastRenderedPageBreak/>
              <w:t>тия спектакля, кинофильма, музыкал</w:t>
            </w:r>
            <w:r w:rsidRPr="00DB0B1A">
              <w:rPr>
                <w:bCs/>
                <w:lang w:val="ru-RU" w:bidi="ru-RU"/>
              </w:rPr>
              <w:t>ь</w:t>
            </w:r>
            <w:r w:rsidRPr="00DB0B1A">
              <w:rPr>
                <w:bCs/>
                <w:lang w:val="ru-RU" w:bidi="ru-RU"/>
              </w:rPr>
              <w:t>ного произведения; формирование зрительской культуры; опыт восприятия спектакля (кинофильма) как результата комплексного взаимодействия автора, режиссера, художника, актеров и мн</w:t>
            </w:r>
            <w:r w:rsidRPr="00DB0B1A">
              <w:rPr>
                <w:bCs/>
                <w:lang w:val="ru-RU" w:bidi="ru-RU"/>
              </w:rPr>
              <w:t>о</w:t>
            </w:r>
            <w:r w:rsidRPr="00DB0B1A">
              <w:rPr>
                <w:bCs/>
                <w:lang w:val="ru-RU" w:bidi="ru-RU"/>
              </w:rPr>
              <w:t>гообразных служб, обеспечивающих рождение сценического произведения.</w:t>
            </w:r>
          </w:p>
        </w:tc>
      </w:tr>
      <w:tr w:rsidR="00DB0B1A" w:rsidRPr="00DB0B1A" w:rsidTr="00DB0B1A">
        <w:trPr>
          <w:trHeight w:val="921"/>
        </w:trPr>
        <w:tc>
          <w:tcPr>
            <w:tcW w:w="2019" w:type="dxa"/>
          </w:tcPr>
          <w:p w:rsidR="00DB0B1A" w:rsidRPr="00DB0B1A" w:rsidRDefault="00DB0B1A" w:rsidP="007E764C">
            <w:pPr>
              <w:widowControl/>
              <w:autoSpaceDE/>
              <w:autoSpaceDN/>
              <w:ind w:hanging="16"/>
              <w:jc w:val="both"/>
              <w:rPr>
                <w:bCs/>
                <w:lang w:bidi="ru-RU"/>
              </w:rPr>
            </w:pPr>
            <w:r w:rsidRPr="00DB0B1A">
              <w:rPr>
                <w:bCs/>
                <w:lang w:bidi="ru-RU"/>
              </w:rPr>
              <w:lastRenderedPageBreak/>
              <w:t>Общественные организации («Совет ветеранов»)</w:t>
            </w:r>
          </w:p>
        </w:tc>
        <w:tc>
          <w:tcPr>
            <w:tcW w:w="3743" w:type="dxa"/>
          </w:tcPr>
          <w:p w:rsidR="00DB0B1A" w:rsidRPr="00DB0B1A" w:rsidRDefault="00DB0B1A" w:rsidP="007E764C">
            <w:pPr>
              <w:widowControl/>
              <w:autoSpaceDE/>
              <w:autoSpaceDN/>
              <w:ind w:hanging="16"/>
              <w:jc w:val="both"/>
              <w:rPr>
                <w:bCs/>
                <w:lang w:bidi="ru-RU"/>
              </w:rPr>
            </w:pPr>
            <w:r w:rsidRPr="00DB0B1A">
              <w:rPr>
                <w:bCs/>
                <w:lang w:bidi="ru-RU"/>
              </w:rPr>
              <w:t>Взаимодействие с общественными организациями.</w:t>
            </w:r>
          </w:p>
        </w:tc>
        <w:tc>
          <w:tcPr>
            <w:tcW w:w="4141" w:type="dxa"/>
          </w:tcPr>
          <w:p w:rsidR="00DB0B1A" w:rsidRPr="00DB0B1A" w:rsidRDefault="00DB0B1A" w:rsidP="007E764C">
            <w:pPr>
              <w:widowControl/>
              <w:autoSpaceDE/>
              <w:autoSpaceDN/>
              <w:ind w:hanging="16"/>
              <w:jc w:val="both"/>
              <w:rPr>
                <w:bCs/>
                <w:lang w:val="ru-RU" w:bidi="ru-RU"/>
              </w:rPr>
            </w:pPr>
            <w:r w:rsidRPr="00DB0B1A">
              <w:rPr>
                <w:bCs/>
                <w:lang w:val="ru-RU" w:bidi="ru-RU"/>
              </w:rPr>
              <w:t>Опыт участия в деятельности общ</w:t>
            </w:r>
            <w:r w:rsidRPr="00DB0B1A">
              <w:rPr>
                <w:bCs/>
                <w:lang w:val="ru-RU" w:bidi="ru-RU"/>
              </w:rPr>
              <w:t>е</w:t>
            </w:r>
            <w:r w:rsidRPr="00DB0B1A">
              <w:rPr>
                <w:bCs/>
                <w:lang w:val="ru-RU" w:bidi="ru-RU"/>
              </w:rPr>
              <w:t>ственных организаций; опыт социал</w:t>
            </w:r>
            <w:r w:rsidRPr="00DB0B1A">
              <w:rPr>
                <w:bCs/>
                <w:lang w:val="ru-RU" w:bidi="ru-RU"/>
              </w:rPr>
              <w:t>ь</w:t>
            </w:r>
            <w:r w:rsidRPr="00DB0B1A">
              <w:rPr>
                <w:bCs/>
                <w:lang w:val="ru-RU" w:bidi="ru-RU"/>
              </w:rPr>
              <w:t>ной активности, проявления самосто</w:t>
            </w:r>
            <w:r w:rsidRPr="00DB0B1A">
              <w:rPr>
                <w:bCs/>
                <w:lang w:val="ru-RU" w:bidi="ru-RU"/>
              </w:rPr>
              <w:t>я</w:t>
            </w:r>
            <w:r w:rsidRPr="00DB0B1A">
              <w:rPr>
                <w:bCs/>
                <w:lang w:val="ru-RU" w:bidi="ru-RU"/>
              </w:rPr>
              <w:t>тельности и ответственности, рефле</w:t>
            </w:r>
            <w:r w:rsidRPr="00DB0B1A">
              <w:rPr>
                <w:bCs/>
                <w:lang w:val="ru-RU" w:bidi="ru-RU"/>
              </w:rPr>
              <w:t>к</w:t>
            </w:r>
            <w:r w:rsidRPr="00DB0B1A">
              <w:rPr>
                <w:bCs/>
                <w:lang w:val="ru-RU" w:bidi="ru-RU"/>
              </w:rPr>
              <w:t>сивной оценки результатов социальной практики; опыт реального управления и действия.</w:t>
            </w:r>
          </w:p>
        </w:tc>
      </w:tr>
      <w:tr w:rsidR="00DB0B1A" w:rsidRPr="00DB0B1A" w:rsidTr="00DB0B1A">
        <w:trPr>
          <w:trHeight w:val="918"/>
        </w:trPr>
        <w:tc>
          <w:tcPr>
            <w:tcW w:w="2019" w:type="dxa"/>
          </w:tcPr>
          <w:p w:rsidR="00DB0B1A" w:rsidRPr="00DB0B1A" w:rsidRDefault="00DB0B1A" w:rsidP="007E764C">
            <w:pPr>
              <w:widowControl/>
              <w:autoSpaceDE/>
              <w:autoSpaceDN/>
              <w:ind w:hanging="16"/>
              <w:jc w:val="both"/>
              <w:rPr>
                <w:bCs/>
                <w:lang w:val="ru-RU" w:bidi="ru-RU"/>
              </w:rPr>
            </w:pPr>
            <w:r w:rsidRPr="00DB0B1A">
              <w:rPr>
                <w:bCs/>
                <w:lang w:val="ru-RU" w:bidi="ru-RU"/>
              </w:rPr>
              <w:t>Социальные це</w:t>
            </w:r>
            <w:r w:rsidRPr="00DB0B1A">
              <w:rPr>
                <w:bCs/>
                <w:lang w:val="ru-RU" w:bidi="ru-RU"/>
              </w:rPr>
              <w:t>н</w:t>
            </w:r>
            <w:r w:rsidRPr="00DB0B1A">
              <w:rPr>
                <w:bCs/>
                <w:lang w:val="ru-RU" w:bidi="ru-RU"/>
              </w:rPr>
              <w:t>тры (Центр соц</w:t>
            </w:r>
            <w:r w:rsidRPr="00DB0B1A">
              <w:rPr>
                <w:bCs/>
                <w:lang w:val="ru-RU" w:bidi="ru-RU"/>
              </w:rPr>
              <w:t>и</w:t>
            </w:r>
            <w:r w:rsidRPr="00DB0B1A">
              <w:rPr>
                <w:bCs/>
                <w:lang w:val="ru-RU" w:bidi="ru-RU"/>
              </w:rPr>
              <w:t>альной помощи семье и детям)</w:t>
            </w:r>
          </w:p>
        </w:tc>
        <w:tc>
          <w:tcPr>
            <w:tcW w:w="3743" w:type="dxa"/>
          </w:tcPr>
          <w:p w:rsidR="00DB0B1A" w:rsidRPr="00DB0B1A" w:rsidRDefault="00DB0B1A" w:rsidP="007E764C">
            <w:pPr>
              <w:widowControl/>
              <w:autoSpaceDE/>
              <w:autoSpaceDN/>
              <w:ind w:hanging="16"/>
              <w:jc w:val="both"/>
              <w:rPr>
                <w:bCs/>
                <w:lang w:val="ru-RU" w:bidi="ru-RU"/>
              </w:rPr>
            </w:pPr>
            <w:r w:rsidRPr="00DB0B1A">
              <w:rPr>
                <w:bCs/>
                <w:lang w:val="ru-RU" w:bidi="ru-RU"/>
              </w:rPr>
              <w:t>Социальная поддержка и реабил</w:t>
            </w:r>
            <w:r w:rsidRPr="00DB0B1A">
              <w:rPr>
                <w:bCs/>
                <w:lang w:val="ru-RU" w:bidi="ru-RU"/>
              </w:rPr>
              <w:t>и</w:t>
            </w:r>
            <w:r w:rsidRPr="00DB0B1A">
              <w:rPr>
                <w:bCs/>
                <w:lang w:val="ru-RU" w:bidi="ru-RU"/>
              </w:rPr>
              <w:t>тация детей, оказавшихся в трудной жизненной ситуации.</w:t>
            </w:r>
          </w:p>
        </w:tc>
        <w:tc>
          <w:tcPr>
            <w:tcW w:w="4141" w:type="dxa"/>
          </w:tcPr>
          <w:p w:rsidR="00DB0B1A" w:rsidRPr="00DB0B1A" w:rsidRDefault="00DB0B1A" w:rsidP="007E764C">
            <w:pPr>
              <w:widowControl/>
              <w:autoSpaceDE/>
              <w:autoSpaceDN/>
              <w:ind w:hanging="16"/>
              <w:jc w:val="both"/>
              <w:rPr>
                <w:bCs/>
                <w:lang w:val="ru-RU" w:bidi="ru-RU"/>
              </w:rPr>
            </w:pPr>
            <w:r w:rsidRPr="00DB0B1A">
              <w:rPr>
                <w:bCs/>
                <w:lang w:val="ru-RU" w:bidi="ru-RU"/>
              </w:rPr>
              <w:t>Опыт общения с детьми из разных с</w:t>
            </w:r>
            <w:r w:rsidRPr="00DB0B1A">
              <w:rPr>
                <w:bCs/>
                <w:lang w:val="ru-RU" w:bidi="ru-RU"/>
              </w:rPr>
              <w:t>о</w:t>
            </w:r>
            <w:r w:rsidRPr="00DB0B1A">
              <w:rPr>
                <w:bCs/>
                <w:lang w:val="ru-RU" w:bidi="ru-RU"/>
              </w:rPr>
              <w:t>циальных групп; опыт моральной и практической поддержки детей, ну</w:t>
            </w:r>
            <w:r w:rsidRPr="00DB0B1A">
              <w:rPr>
                <w:bCs/>
                <w:lang w:val="ru-RU" w:bidi="ru-RU"/>
              </w:rPr>
              <w:t>ж</w:t>
            </w:r>
            <w:r w:rsidRPr="00DB0B1A">
              <w:rPr>
                <w:bCs/>
                <w:lang w:val="ru-RU" w:bidi="ru-RU"/>
              </w:rPr>
              <w:t>дающихся в помощи; опыт шефской работы.</w:t>
            </w:r>
          </w:p>
        </w:tc>
      </w:tr>
      <w:tr w:rsidR="00DB0B1A" w:rsidRPr="00DB0B1A" w:rsidTr="00DB0B1A">
        <w:trPr>
          <w:trHeight w:val="552"/>
        </w:trPr>
        <w:tc>
          <w:tcPr>
            <w:tcW w:w="2019" w:type="dxa"/>
          </w:tcPr>
          <w:p w:rsidR="00DB0B1A" w:rsidRPr="00DB0B1A" w:rsidRDefault="00DB0B1A" w:rsidP="007E764C">
            <w:pPr>
              <w:widowControl/>
              <w:autoSpaceDE/>
              <w:autoSpaceDN/>
              <w:ind w:hanging="16"/>
              <w:jc w:val="both"/>
              <w:rPr>
                <w:bCs/>
                <w:lang w:bidi="ru-RU"/>
              </w:rPr>
            </w:pPr>
            <w:r w:rsidRPr="00DB0B1A">
              <w:rPr>
                <w:bCs/>
                <w:lang w:bidi="ru-RU"/>
              </w:rPr>
              <w:t>Детская поликлиника</w:t>
            </w:r>
          </w:p>
        </w:tc>
        <w:tc>
          <w:tcPr>
            <w:tcW w:w="3743" w:type="dxa"/>
          </w:tcPr>
          <w:p w:rsidR="00DB0B1A" w:rsidRPr="00DB0B1A" w:rsidRDefault="00DB0B1A" w:rsidP="007E764C">
            <w:pPr>
              <w:widowControl/>
              <w:autoSpaceDE/>
              <w:autoSpaceDN/>
              <w:ind w:hanging="16"/>
              <w:jc w:val="both"/>
              <w:rPr>
                <w:bCs/>
                <w:lang w:val="ru-RU" w:bidi="ru-RU"/>
              </w:rPr>
            </w:pPr>
            <w:r w:rsidRPr="00DB0B1A">
              <w:rPr>
                <w:bCs/>
                <w:lang w:val="ru-RU" w:bidi="ru-RU"/>
              </w:rPr>
              <w:t>Охрана здоровья, профилактика заболеваний, профилактика таб</w:t>
            </w:r>
            <w:r w:rsidRPr="00DB0B1A">
              <w:rPr>
                <w:bCs/>
                <w:lang w:val="ru-RU" w:bidi="ru-RU"/>
              </w:rPr>
              <w:t>а</w:t>
            </w:r>
            <w:r w:rsidRPr="00DB0B1A">
              <w:rPr>
                <w:bCs/>
                <w:lang w:val="ru-RU" w:bidi="ru-RU"/>
              </w:rPr>
              <w:t>кокурения, употребления</w:t>
            </w:r>
          </w:p>
          <w:p w:rsidR="00DB0B1A" w:rsidRPr="00DB0B1A" w:rsidRDefault="00DB0B1A" w:rsidP="007E764C">
            <w:pPr>
              <w:widowControl/>
              <w:autoSpaceDE/>
              <w:autoSpaceDN/>
              <w:ind w:hanging="16"/>
              <w:jc w:val="both"/>
              <w:rPr>
                <w:bCs/>
                <w:lang w:bidi="ru-RU"/>
              </w:rPr>
            </w:pPr>
            <w:r w:rsidRPr="00DB0B1A">
              <w:rPr>
                <w:bCs/>
                <w:lang w:bidi="ru-RU"/>
              </w:rPr>
              <w:t>алкоголя, ПАВ, наркотиков.</w:t>
            </w:r>
          </w:p>
        </w:tc>
        <w:tc>
          <w:tcPr>
            <w:tcW w:w="4141" w:type="dxa"/>
          </w:tcPr>
          <w:p w:rsidR="00DB0B1A" w:rsidRPr="00DB0B1A" w:rsidRDefault="00DB0B1A" w:rsidP="007E764C">
            <w:pPr>
              <w:widowControl/>
              <w:autoSpaceDE/>
              <w:autoSpaceDN/>
              <w:ind w:hanging="16"/>
              <w:jc w:val="both"/>
              <w:rPr>
                <w:bCs/>
                <w:lang w:val="ru-RU" w:bidi="ru-RU"/>
              </w:rPr>
            </w:pPr>
            <w:r w:rsidRPr="00DB0B1A">
              <w:rPr>
                <w:bCs/>
                <w:lang w:val="ru-RU" w:bidi="ru-RU"/>
              </w:rPr>
              <w:t>Содействие школе и семье в формир</w:t>
            </w:r>
            <w:r w:rsidRPr="00DB0B1A">
              <w:rPr>
                <w:bCs/>
                <w:lang w:val="ru-RU" w:bidi="ru-RU"/>
              </w:rPr>
              <w:t>о</w:t>
            </w:r>
            <w:r w:rsidRPr="00DB0B1A">
              <w:rPr>
                <w:bCs/>
                <w:lang w:val="ru-RU" w:bidi="ru-RU"/>
              </w:rPr>
              <w:t>вании ценностей здорового образа жизни; поддержка социализации детей с проблемами здоровья и развития.</w:t>
            </w:r>
          </w:p>
        </w:tc>
      </w:tr>
      <w:tr w:rsidR="00DB0B1A" w:rsidRPr="00DB0B1A" w:rsidTr="00DB0B1A">
        <w:trPr>
          <w:trHeight w:val="736"/>
        </w:trPr>
        <w:tc>
          <w:tcPr>
            <w:tcW w:w="2019" w:type="dxa"/>
          </w:tcPr>
          <w:p w:rsidR="00DB0B1A" w:rsidRPr="00DB0B1A" w:rsidRDefault="00DB0B1A" w:rsidP="007E764C">
            <w:pPr>
              <w:widowControl/>
              <w:autoSpaceDE/>
              <w:autoSpaceDN/>
              <w:ind w:hanging="16"/>
              <w:jc w:val="both"/>
              <w:rPr>
                <w:bCs/>
                <w:lang w:bidi="ru-RU"/>
              </w:rPr>
            </w:pPr>
            <w:r w:rsidRPr="00DB0B1A">
              <w:rPr>
                <w:bCs/>
                <w:lang w:bidi="ru-RU"/>
              </w:rPr>
              <w:t>Муниципальные СМИ</w:t>
            </w:r>
          </w:p>
        </w:tc>
        <w:tc>
          <w:tcPr>
            <w:tcW w:w="3743" w:type="dxa"/>
          </w:tcPr>
          <w:p w:rsidR="00DB0B1A" w:rsidRPr="00DB0B1A" w:rsidRDefault="00DB0B1A" w:rsidP="007E764C">
            <w:pPr>
              <w:widowControl/>
              <w:autoSpaceDE/>
              <w:autoSpaceDN/>
              <w:ind w:hanging="16"/>
              <w:jc w:val="both"/>
              <w:rPr>
                <w:bCs/>
                <w:lang w:val="ru-RU" w:bidi="ru-RU"/>
              </w:rPr>
            </w:pPr>
            <w:r w:rsidRPr="00DB0B1A">
              <w:rPr>
                <w:bCs/>
                <w:lang w:val="ru-RU" w:bidi="ru-RU"/>
              </w:rPr>
              <w:t>Расширение информационного п</w:t>
            </w:r>
            <w:r w:rsidRPr="00DB0B1A">
              <w:rPr>
                <w:bCs/>
                <w:lang w:val="ru-RU" w:bidi="ru-RU"/>
              </w:rPr>
              <w:t>о</w:t>
            </w:r>
            <w:r w:rsidRPr="00DB0B1A">
              <w:rPr>
                <w:bCs/>
                <w:lang w:val="ru-RU" w:bidi="ru-RU"/>
              </w:rPr>
              <w:t>ля социализации обучающихся; о</w:t>
            </w:r>
            <w:r w:rsidRPr="00DB0B1A">
              <w:rPr>
                <w:bCs/>
                <w:lang w:val="ru-RU" w:bidi="ru-RU"/>
              </w:rPr>
              <w:t>т</w:t>
            </w:r>
            <w:r w:rsidRPr="00DB0B1A">
              <w:rPr>
                <w:bCs/>
                <w:lang w:val="ru-RU" w:bidi="ru-RU"/>
              </w:rPr>
              <w:t>ражение жизни школы.</w:t>
            </w:r>
          </w:p>
        </w:tc>
        <w:tc>
          <w:tcPr>
            <w:tcW w:w="4141" w:type="dxa"/>
          </w:tcPr>
          <w:p w:rsidR="00DB0B1A" w:rsidRPr="00DB0B1A" w:rsidRDefault="00DB0B1A" w:rsidP="007E764C">
            <w:pPr>
              <w:widowControl/>
              <w:autoSpaceDE/>
              <w:autoSpaceDN/>
              <w:ind w:hanging="16"/>
              <w:jc w:val="both"/>
              <w:rPr>
                <w:bCs/>
                <w:lang w:val="ru-RU" w:bidi="ru-RU"/>
              </w:rPr>
            </w:pPr>
            <w:r w:rsidRPr="00DB0B1A">
              <w:rPr>
                <w:bCs/>
                <w:lang w:val="ru-RU" w:bidi="ru-RU"/>
              </w:rPr>
              <w:t>Опыт поиска информации из различных источников; опыт обсуждения матер</w:t>
            </w:r>
            <w:r w:rsidRPr="00DB0B1A">
              <w:rPr>
                <w:bCs/>
                <w:lang w:val="ru-RU" w:bidi="ru-RU"/>
              </w:rPr>
              <w:t>и</w:t>
            </w:r>
            <w:r w:rsidRPr="00DB0B1A">
              <w:rPr>
                <w:bCs/>
                <w:lang w:val="ru-RU" w:bidi="ru-RU"/>
              </w:rPr>
              <w:t>алов СМИ; корреспондентский опыт.</w:t>
            </w:r>
          </w:p>
        </w:tc>
      </w:tr>
    </w:tbl>
    <w:p w:rsidR="00DB0B1A" w:rsidRPr="00DB0B1A" w:rsidRDefault="00DB0B1A" w:rsidP="007E764C">
      <w:pPr>
        <w:ind w:firstLine="284"/>
        <w:jc w:val="both"/>
        <w:rPr>
          <w:b/>
          <w:bCs/>
          <w:lang w:bidi="ru-RU"/>
        </w:rPr>
      </w:pPr>
    </w:p>
    <w:p w:rsidR="00DB0B1A" w:rsidRPr="00DB0B1A" w:rsidRDefault="00DB0B1A" w:rsidP="007E764C">
      <w:pPr>
        <w:ind w:firstLine="284"/>
        <w:jc w:val="both"/>
        <w:rPr>
          <w:bCs/>
          <w:lang w:bidi="ru-RU"/>
        </w:rPr>
      </w:pPr>
      <w:r w:rsidRPr="00DB0B1A">
        <w:rPr>
          <w:bCs/>
          <w:lang w:bidi="ru-RU"/>
        </w:rPr>
        <w:t>Решающее значение для сохранения и поддержания школьного уклада имеет взаимодействие ОО с семьями обучающихся.</w:t>
      </w:r>
    </w:p>
    <w:p w:rsidR="00DB0B1A" w:rsidRPr="00DB0B1A" w:rsidRDefault="00DB0B1A" w:rsidP="007E764C">
      <w:pPr>
        <w:ind w:firstLine="284"/>
        <w:jc w:val="both"/>
        <w:rPr>
          <w:bCs/>
          <w:u w:val="single"/>
          <w:lang w:bidi="ru-RU"/>
        </w:rPr>
      </w:pPr>
    </w:p>
    <w:p w:rsidR="00DB0B1A" w:rsidRPr="00DB0B1A" w:rsidRDefault="00DB0B1A" w:rsidP="007E764C">
      <w:pPr>
        <w:ind w:firstLine="284"/>
        <w:jc w:val="both"/>
        <w:rPr>
          <w:bCs/>
          <w:lang w:bidi="ru-RU"/>
        </w:rPr>
      </w:pPr>
      <w:r w:rsidRPr="00DB0B1A">
        <w:rPr>
          <w:bCs/>
          <w:u w:val="single"/>
          <w:lang w:bidi="ru-RU"/>
        </w:rPr>
        <w:t>Основная задача взаимодействия с семьей обучающегося:</w:t>
      </w:r>
      <w:r w:rsidRPr="00DB0B1A">
        <w:rPr>
          <w:bCs/>
          <w:lang w:bidi="ru-RU"/>
        </w:rPr>
        <w:t xml:space="preserve"> создать систему целенаправленной работы для психолого-педагогического просвещения родителей и совместного проведения досуга детей и р</w:t>
      </w:r>
      <w:r w:rsidRPr="00DB0B1A">
        <w:rPr>
          <w:bCs/>
          <w:lang w:bidi="ru-RU"/>
        </w:rPr>
        <w:t>о</w:t>
      </w:r>
      <w:r w:rsidRPr="00DB0B1A">
        <w:rPr>
          <w:bCs/>
          <w:lang w:bidi="ru-RU"/>
        </w:rPr>
        <w:t>дителей.</w:t>
      </w:r>
    </w:p>
    <w:p w:rsidR="00DB0B1A" w:rsidRPr="00DB0B1A" w:rsidRDefault="00DB0B1A" w:rsidP="007E764C">
      <w:pPr>
        <w:ind w:firstLine="284"/>
        <w:jc w:val="both"/>
        <w:rPr>
          <w:bCs/>
          <w:i/>
          <w:lang w:bidi="ru-RU"/>
        </w:rPr>
      </w:pPr>
      <w:r w:rsidRPr="00DB0B1A">
        <w:rPr>
          <w:bCs/>
          <w:noProof/>
        </w:rPr>
        <w:drawing>
          <wp:anchor distT="0" distB="0" distL="0" distR="0" simplePos="0" relativeHeight="251661312" behindDoc="1" locked="0" layoutInCell="1" allowOverlap="1" wp14:anchorId="033AC929" wp14:editId="0143E23F">
            <wp:simplePos x="0" y="0"/>
            <wp:positionH relativeFrom="page">
              <wp:posOffset>1160068</wp:posOffset>
            </wp:positionH>
            <wp:positionV relativeFrom="paragraph">
              <wp:posOffset>147609</wp:posOffset>
            </wp:positionV>
            <wp:extent cx="140207" cy="309372"/>
            <wp:effectExtent l="0" t="0" r="0" b="0"/>
            <wp:wrapNone/>
            <wp:docPr id="203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 name="image48.png"/>
                    <pic:cNvPicPr/>
                  </pic:nvPicPr>
                  <pic:blipFill>
                    <a:blip r:embed="rId61" cstate="print"/>
                    <a:stretch>
                      <a:fillRect/>
                    </a:stretch>
                  </pic:blipFill>
                  <pic:spPr>
                    <a:xfrm>
                      <a:off x="0" y="0"/>
                      <a:ext cx="140207" cy="309372"/>
                    </a:xfrm>
                    <a:prstGeom prst="rect">
                      <a:avLst/>
                    </a:prstGeom>
                  </pic:spPr>
                </pic:pic>
              </a:graphicData>
            </a:graphic>
          </wp:anchor>
        </w:drawing>
      </w:r>
      <w:r w:rsidRPr="00DB0B1A">
        <w:rPr>
          <w:bCs/>
          <w:i/>
          <w:lang w:bidi="ru-RU"/>
        </w:rPr>
        <w:t>Основное содержание работы:</w:t>
      </w:r>
    </w:p>
    <w:p w:rsidR="00DB0B1A" w:rsidRPr="00DB0B1A" w:rsidRDefault="00DB0B1A" w:rsidP="007E764C">
      <w:pPr>
        <w:ind w:firstLine="284"/>
        <w:jc w:val="both"/>
        <w:rPr>
          <w:bCs/>
          <w:lang w:bidi="ru-RU"/>
        </w:rPr>
      </w:pPr>
      <w:r w:rsidRPr="00DB0B1A">
        <w:rPr>
          <w:bCs/>
          <w:lang w:bidi="ru-RU"/>
        </w:rPr>
        <w:t>изучение взаимоотношений детей и родителей, атмосферы в семьях, обучающихся;</w:t>
      </w:r>
    </w:p>
    <w:p w:rsidR="00DB0B1A" w:rsidRPr="00DB0B1A" w:rsidRDefault="00DB0B1A" w:rsidP="007E764C">
      <w:pPr>
        <w:ind w:firstLine="284"/>
        <w:jc w:val="both"/>
        <w:rPr>
          <w:bCs/>
          <w:lang w:bidi="ru-RU"/>
        </w:rPr>
      </w:pPr>
      <w:r w:rsidRPr="00DB0B1A">
        <w:rPr>
          <w:bCs/>
          <w:noProof/>
        </w:rPr>
        <w:drawing>
          <wp:anchor distT="0" distB="0" distL="0" distR="0" simplePos="0" relativeHeight="251662336" behindDoc="1" locked="0" layoutInCell="1" allowOverlap="1" wp14:anchorId="244B2EC8" wp14:editId="734E795A">
            <wp:simplePos x="0" y="0"/>
            <wp:positionH relativeFrom="page">
              <wp:posOffset>1160068</wp:posOffset>
            </wp:positionH>
            <wp:positionV relativeFrom="paragraph">
              <wp:posOffset>302004</wp:posOffset>
            </wp:positionV>
            <wp:extent cx="140207" cy="309372"/>
            <wp:effectExtent l="0" t="0" r="0" b="0"/>
            <wp:wrapNone/>
            <wp:docPr id="2033"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 name="image48.png"/>
                    <pic:cNvPicPr/>
                  </pic:nvPicPr>
                  <pic:blipFill>
                    <a:blip r:embed="rId61" cstate="print"/>
                    <a:stretch>
                      <a:fillRect/>
                    </a:stretch>
                  </pic:blipFill>
                  <pic:spPr>
                    <a:xfrm>
                      <a:off x="0" y="0"/>
                      <a:ext cx="140207" cy="309372"/>
                    </a:xfrm>
                    <a:prstGeom prst="rect">
                      <a:avLst/>
                    </a:prstGeom>
                  </pic:spPr>
                </pic:pic>
              </a:graphicData>
            </a:graphic>
          </wp:anchor>
        </w:drawing>
      </w:r>
      <w:r w:rsidRPr="00DB0B1A">
        <w:rPr>
          <w:bCs/>
          <w:lang w:bidi="ru-RU"/>
        </w:rPr>
        <w:t>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w:t>
      </w:r>
    </w:p>
    <w:p w:rsidR="00DB0B1A" w:rsidRPr="00DB0B1A" w:rsidRDefault="00DB0B1A" w:rsidP="007E764C">
      <w:pPr>
        <w:ind w:firstLine="284"/>
        <w:jc w:val="both"/>
        <w:rPr>
          <w:bCs/>
          <w:lang w:bidi="ru-RU"/>
        </w:rPr>
      </w:pPr>
      <w:r w:rsidRPr="00DB0B1A">
        <w:rPr>
          <w:bCs/>
          <w:lang w:bidi="ru-RU"/>
        </w:rPr>
        <w:t>удовлетворение потребностей родителей в консультативной помощи;</w:t>
      </w:r>
    </w:p>
    <w:p w:rsidR="00DB0B1A" w:rsidRPr="00DB0B1A" w:rsidRDefault="00DB0B1A" w:rsidP="007E764C">
      <w:pPr>
        <w:ind w:firstLine="284"/>
        <w:jc w:val="both"/>
        <w:rPr>
          <w:bCs/>
          <w:lang w:bidi="ru-RU"/>
        </w:rPr>
      </w:pPr>
      <w:r w:rsidRPr="00DB0B1A">
        <w:rPr>
          <w:bCs/>
          <w:noProof/>
        </w:rPr>
        <w:drawing>
          <wp:anchor distT="0" distB="0" distL="0" distR="0" simplePos="0" relativeHeight="251664384" behindDoc="0" locked="0" layoutInCell="1" allowOverlap="1" wp14:anchorId="2492626D" wp14:editId="1ED6C10C">
            <wp:simplePos x="0" y="0"/>
            <wp:positionH relativeFrom="page">
              <wp:posOffset>1160068</wp:posOffset>
            </wp:positionH>
            <wp:positionV relativeFrom="paragraph">
              <wp:posOffset>301115</wp:posOffset>
            </wp:positionV>
            <wp:extent cx="140207" cy="310895"/>
            <wp:effectExtent l="0" t="0" r="0" b="0"/>
            <wp:wrapNone/>
            <wp:docPr id="2035"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 name="image44.png"/>
                    <pic:cNvPicPr/>
                  </pic:nvPicPr>
                  <pic:blipFill>
                    <a:blip r:embed="rId62" cstate="print"/>
                    <a:stretch>
                      <a:fillRect/>
                    </a:stretch>
                  </pic:blipFill>
                  <pic:spPr>
                    <a:xfrm>
                      <a:off x="0" y="0"/>
                      <a:ext cx="140207" cy="310895"/>
                    </a:xfrm>
                    <a:prstGeom prst="rect">
                      <a:avLst/>
                    </a:prstGeom>
                  </pic:spPr>
                </pic:pic>
              </a:graphicData>
            </a:graphic>
          </wp:anchor>
        </w:drawing>
      </w:r>
      <w:r w:rsidRPr="00DB0B1A">
        <w:rPr>
          <w:bCs/>
          <w:lang w:bidi="ru-RU"/>
        </w:rPr>
        <w:t>разностороннее просвещение родителей по вопросам психологии и педагогики, воспитания обуча</w:t>
      </w:r>
      <w:r w:rsidRPr="00DB0B1A">
        <w:rPr>
          <w:bCs/>
          <w:lang w:bidi="ru-RU"/>
        </w:rPr>
        <w:t>ю</w:t>
      </w:r>
      <w:r w:rsidRPr="00DB0B1A">
        <w:rPr>
          <w:bCs/>
          <w:lang w:bidi="ru-RU"/>
        </w:rPr>
        <w:t>щихся, использование активных форм просветительской деятельности;</w:t>
      </w:r>
    </w:p>
    <w:p w:rsidR="00DB0B1A" w:rsidRPr="00DB0B1A" w:rsidRDefault="00DB0B1A" w:rsidP="007E764C">
      <w:pPr>
        <w:ind w:firstLine="284"/>
        <w:jc w:val="both"/>
        <w:rPr>
          <w:bCs/>
          <w:lang w:bidi="ru-RU"/>
        </w:rPr>
      </w:pPr>
      <w:r w:rsidRPr="00DB0B1A">
        <w:rPr>
          <w:bCs/>
          <w:lang w:bidi="ru-RU"/>
        </w:rPr>
        <w:t>организация проведения совместного досуга родителей и обучающихся; привлечение родителей к активному участию в жизни ОО.</w:t>
      </w:r>
    </w:p>
    <w:p w:rsidR="00DB0B1A" w:rsidRPr="00DB0B1A" w:rsidRDefault="00DB0B1A" w:rsidP="007E764C">
      <w:pPr>
        <w:ind w:firstLine="284"/>
        <w:jc w:val="both"/>
        <w:rPr>
          <w:bCs/>
          <w:i/>
          <w:lang w:bidi="ru-RU"/>
        </w:rPr>
      </w:pPr>
    </w:p>
    <w:p w:rsidR="00DB0B1A" w:rsidRPr="00DB0B1A" w:rsidRDefault="00DB0B1A" w:rsidP="00FF58A5">
      <w:pPr>
        <w:numPr>
          <w:ilvl w:val="2"/>
          <w:numId w:val="73"/>
        </w:numPr>
        <w:ind w:firstLine="284"/>
        <w:jc w:val="both"/>
        <w:rPr>
          <w:b/>
          <w:bCs/>
          <w:i/>
          <w:lang w:bidi="ru-RU"/>
        </w:rPr>
      </w:pPr>
      <w:r w:rsidRPr="00DB0B1A">
        <w:rPr>
          <w:b/>
          <w:bCs/>
          <w:i/>
          <w:lang w:bidi="ru-RU"/>
        </w:rPr>
        <w:t>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DB0B1A" w:rsidRPr="00DB0B1A" w:rsidRDefault="00DB0B1A" w:rsidP="007E764C">
      <w:pPr>
        <w:ind w:firstLine="284"/>
        <w:jc w:val="both"/>
        <w:rPr>
          <w:bCs/>
          <w:lang w:bidi="ru-RU"/>
        </w:rPr>
      </w:pPr>
      <w:r w:rsidRPr="00DB0B1A">
        <w:rPr>
          <w:bCs/>
          <w:lang w:bidi="ru-RU"/>
        </w:rPr>
        <w:lastRenderedPageBreak/>
        <w:t>Основными формами организации педагогической поддержки обучающихся являются: психолого- педагогическое консультирование, метод организации развивающих ситуаций, ситуационно-ролевые игры и другие.</w:t>
      </w:r>
    </w:p>
    <w:p w:rsidR="00DB0B1A" w:rsidRPr="00DB0B1A" w:rsidRDefault="00DB0B1A" w:rsidP="007E764C">
      <w:pPr>
        <w:ind w:firstLine="284"/>
        <w:jc w:val="both"/>
        <w:rPr>
          <w:bCs/>
          <w:lang w:bidi="ru-RU"/>
        </w:rPr>
      </w:pPr>
      <w:r w:rsidRPr="00DB0B1A">
        <w:rPr>
          <w:b/>
          <w:bCs/>
          <w:lang w:bidi="ru-RU"/>
        </w:rPr>
        <w:t xml:space="preserve">Психолого-педагогическая консультация </w:t>
      </w:r>
      <w:r w:rsidRPr="00DB0B1A">
        <w:rPr>
          <w:bCs/>
          <w:lang w:bidi="ru-RU"/>
        </w:rPr>
        <w:t>в качестве основной формы организации педагогич</w:t>
      </w:r>
      <w:r w:rsidRPr="00DB0B1A">
        <w:rPr>
          <w:bCs/>
          <w:lang w:bidi="ru-RU"/>
        </w:rPr>
        <w:t>е</w:t>
      </w:r>
      <w:r w:rsidRPr="00DB0B1A">
        <w:rPr>
          <w:bCs/>
          <w:lang w:bidi="ru-RU"/>
        </w:rPr>
        <w:t>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w:t>
      </w:r>
    </w:p>
    <w:p w:rsidR="00DB0B1A" w:rsidRPr="00DB0B1A" w:rsidRDefault="00DB0B1A" w:rsidP="007E764C">
      <w:pPr>
        <w:ind w:firstLine="284"/>
        <w:jc w:val="both"/>
        <w:rPr>
          <w:bCs/>
          <w:lang w:bidi="ru-RU"/>
        </w:rPr>
      </w:pPr>
      <w:r w:rsidRPr="00DB0B1A">
        <w:rPr>
          <w:bCs/>
          <w:lang w:bidi="ru-RU"/>
        </w:rPr>
        <w:t>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w:t>
      </w:r>
      <w:r w:rsidRPr="00DB0B1A">
        <w:rPr>
          <w:bCs/>
          <w:lang w:bidi="ru-RU"/>
        </w:rPr>
        <w:t>п</w:t>
      </w:r>
      <w:r w:rsidRPr="00DB0B1A">
        <w:rPr>
          <w:bCs/>
          <w:lang w:bidi="ru-RU"/>
        </w:rPr>
        <w:t>пы задач:</w:t>
      </w:r>
    </w:p>
    <w:p w:rsidR="00DB0B1A" w:rsidRPr="00DB0B1A" w:rsidRDefault="00DB0B1A" w:rsidP="00FF58A5">
      <w:pPr>
        <w:numPr>
          <w:ilvl w:val="0"/>
          <w:numId w:val="72"/>
        </w:numPr>
        <w:ind w:firstLine="284"/>
        <w:jc w:val="both"/>
        <w:rPr>
          <w:bCs/>
          <w:lang w:bidi="ru-RU"/>
        </w:rPr>
      </w:pPr>
      <w:r w:rsidRPr="00DB0B1A">
        <w:rPr>
          <w:bCs/>
          <w:lang w:bidi="ru-RU"/>
        </w:rPr>
        <w:t>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DB0B1A" w:rsidRPr="00DB0B1A" w:rsidRDefault="00DB0B1A" w:rsidP="00FF58A5">
      <w:pPr>
        <w:numPr>
          <w:ilvl w:val="0"/>
          <w:numId w:val="72"/>
        </w:numPr>
        <w:ind w:firstLine="284"/>
        <w:jc w:val="both"/>
        <w:rPr>
          <w:bCs/>
          <w:lang w:bidi="ru-RU"/>
        </w:rPr>
      </w:pPr>
      <w:r w:rsidRPr="00DB0B1A">
        <w:rPr>
          <w:bCs/>
          <w:lang w:bidi="ru-RU"/>
        </w:rPr>
        <w:t>информационной поддержки обучающегося (обеспечение школьника сведениями, нео</w:t>
      </w:r>
      <w:r w:rsidRPr="00DB0B1A">
        <w:rPr>
          <w:bCs/>
          <w:lang w:bidi="ru-RU"/>
        </w:rPr>
        <w:t>б</w:t>
      </w:r>
      <w:r w:rsidRPr="00DB0B1A">
        <w:rPr>
          <w:bCs/>
          <w:lang w:bidi="ru-RU"/>
        </w:rPr>
        <w:t>ходимыми для разрешения проблемной ситуации);</w:t>
      </w:r>
    </w:p>
    <w:p w:rsidR="00DB0B1A" w:rsidRPr="00DB0B1A" w:rsidRDefault="00DB0B1A" w:rsidP="00FF58A5">
      <w:pPr>
        <w:numPr>
          <w:ilvl w:val="0"/>
          <w:numId w:val="72"/>
        </w:numPr>
        <w:ind w:firstLine="284"/>
        <w:jc w:val="both"/>
        <w:rPr>
          <w:bCs/>
          <w:lang w:bidi="ru-RU"/>
        </w:rPr>
      </w:pPr>
      <w:r w:rsidRPr="00DB0B1A">
        <w:rPr>
          <w:bCs/>
          <w:lang w:bidi="ru-RU"/>
        </w:rPr>
        <w:t>интеллектуальной поддержки социализации (осознание школьником собственной пр</w:t>
      </w:r>
      <w:r w:rsidRPr="00DB0B1A">
        <w:rPr>
          <w:bCs/>
          <w:lang w:bidi="ru-RU"/>
        </w:rPr>
        <w:t>о</w:t>
      </w:r>
      <w:r w:rsidRPr="00DB0B1A">
        <w:rPr>
          <w:bCs/>
          <w:lang w:bidi="ru-RU"/>
        </w:rPr>
        <w:t>блемной ситуации, в том числе и в самоопределении относительно вариантов получения образов</w:t>
      </w:r>
      <w:r w:rsidRPr="00DB0B1A">
        <w:rPr>
          <w:bCs/>
          <w:lang w:bidi="ru-RU"/>
        </w:rPr>
        <w:t>а</w:t>
      </w:r>
      <w:r w:rsidRPr="00DB0B1A">
        <w:rPr>
          <w:bCs/>
          <w:lang w:bidi="ru-RU"/>
        </w:rPr>
        <w:t>ния).</w:t>
      </w:r>
    </w:p>
    <w:p w:rsidR="00DB0B1A" w:rsidRPr="00DB0B1A" w:rsidRDefault="00DB0B1A" w:rsidP="007E764C">
      <w:pPr>
        <w:ind w:firstLine="284"/>
        <w:jc w:val="both"/>
        <w:rPr>
          <w:bCs/>
          <w:lang w:bidi="ru-RU"/>
        </w:rPr>
      </w:pPr>
      <w:r w:rsidRPr="00DB0B1A">
        <w:rPr>
          <w:b/>
          <w:bCs/>
          <w:lang w:bidi="ru-RU"/>
        </w:rPr>
        <w:t xml:space="preserve">Организация развивающих ситуаций </w:t>
      </w:r>
      <w:r w:rsidRPr="00DB0B1A">
        <w:rPr>
          <w:bCs/>
          <w:lang w:bidi="ru-RU"/>
        </w:rPr>
        <w:t>предполагает, что педагог осуществляет поддержку в реш</w:t>
      </w:r>
      <w:r w:rsidRPr="00DB0B1A">
        <w:rPr>
          <w:bCs/>
          <w:lang w:bidi="ru-RU"/>
        </w:rPr>
        <w:t>е</w:t>
      </w:r>
      <w:r w:rsidRPr="00DB0B1A">
        <w:rPr>
          <w:bCs/>
          <w:lang w:bidi="ru-RU"/>
        </w:rPr>
        <w:t>нии школьником значимой для него проблемной ситуации, может управлять как отдельными элеме</w:t>
      </w:r>
      <w:r w:rsidRPr="00DB0B1A">
        <w:rPr>
          <w:bCs/>
          <w:lang w:bidi="ru-RU"/>
        </w:rPr>
        <w:t>н</w:t>
      </w:r>
      <w:r w:rsidRPr="00DB0B1A">
        <w:rPr>
          <w:bCs/>
          <w:lang w:bidi="ru-RU"/>
        </w:rPr>
        <w:t>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w:t>
      </w:r>
      <w:r w:rsidRPr="00DB0B1A">
        <w:rPr>
          <w:bCs/>
          <w:lang w:bidi="ru-RU"/>
        </w:rPr>
        <w:t>и</w:t>
      </w:r>
      <w:r w:rsidRPr="00DB0B1A">
        <w:rPr>
          <w:bCs/>
          <w:lang w:bidi="ru-RU"/>
        </w:rPr>
        <w:t>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w:t>
      </w:r>
      <w:r w:rsidRPr="00DB0B1A">
        <w:rPr>
          <w:bCs/>
          <w:lang w:bidi="ru-RU"/>
        </w:rPr>
        <w:t>е</w:t>
      </w:r>
      <w:r w:rsidRPr="00DB0B1A">
        <w:rPr>
          <w:bCs/>
          <w:lang w:bidi="ru-RU"/>
        </w:rPr>
        <w:t>кать воспитанника в разнообразные виды деятельности.</w:t>
      </w:r>
    </w:p>
    <w:p w:rsidR="00DB0B1A" w:rsidRPr="00DB0B1A" w:rsidRDefault="00DB0B1A" w:rsidP="007E764C">
      <w:pPr>
        <w:ind w:firstLine="284"/>
        <w:jc w:val="both"/>
        <w:rPr>
          <w:bCs/>
          <w:lang w:bidi="ru-RU"/>
        </w:rPr>
      </w:pPr>
      <w:r w:rsidRPr="00DB0B1A">
        <w:rPr>
          <w:bCs/>
          <w:lang w:bidi="ru-RU"/>
        </w:rPr>
        <w:t>Основными формами организации педагогической поддержки обучающихся являются:</w:t>
      </w:r>
    </w:p>
    <w:p w:rsidR="00DB0B1A" w:rsidRPr="00DB0B1A" w:rsidRDefault="00DB0B1A" w:rsidP="00FF58A5">
      <w:pPr>
        <w:numPr>
          <w:ilvl w:val="3"/>
          <w:numId w:val="73"/>
        </w:numPr>
        <w:ind w:firstLine="284"/>
        <w:jc w:val="both"/>
        <w:rPr>
          <w:bCs/>
          <w:lang w:bidi="ru-RU"/>
        </w:rPr>
      </w:pPr>
      <w:r w:rsidRPr="00DB0B1A">
        <w:rPr>
          <w:bCs/>
          <w:lang w:bidi="ru-RU"/>
        </w:rPr>
        <w:t>ситуационно-ролевые игры, позволяющие совершенствовать способы межличностного взаим</w:t>
      </w:r>
      <w:r w:rsidRPr="00DB0B1A">
        <w:rPr>
          <w:bCs/>
          <w:lang w:bidi="ru-RU"/>
        </w:rPr>
        <w:t>о</w:t>
      </w:r>
      <w:r w:rsidRPr="00DB0B1A">
        <w:rPr>
          <w:bCs/>
          <w:lang w:bidi="ru-RU"/>
        </w:rPr>
        <w:t>действия;</w:t>
      </w:r>
    </w:p>
    <w:p w:rsidR="00DB0B1A" w:rsidRPr="00DB0B1A" w:rsidRDefault="00DB0B1A" w:rsidP="00FF58A5">
      <w:pPr>
        <w:numPr>
          <w:ilvl w:val="3"/>
          <w:numId w:val="73"/>
        </w:numPr>
        <w:ind w:firstLine="284"/>
        <w:jc w:val="both"/>
        <w:rPr>
          <w:bCs/>
          <w:lang w:bidi="ru-RU"/>
        </w:rPr>
      </w:pPr>
      <w:r w:rsidRPr="00DB0B1A">
        <w:rPr>
          <w:bCs/>
          <w:lang w:bidi="ru-RU"/>
        </w:rPr>
        <w:t>аутотренинги, способствующие развитию навыков саморегуляции;</w:t>
      </w:r>
    </w:p>
    <w:p w:rsidR="00DB0B1A" w:rsidRPr="00DB0B1A" w:rsidRDefault="00DB0B1A" w:rsidP="00FF58A5">
      <w:pPr>
        <w:numPr>
          <w:ilvl w:val="3"/>
          <w:numId w:val="73"/>
        </w:numPr>
        <w:ind w:firstLine="284"/>
        <w:jc w:val="both"/>
        <w:rPr>
          <w:bCs/>
          <w:lang w:bidi="ru-RU"/>
        </w:rPr>
      </w:pPr>
      <w:r w:rsidRPr="00DB0B1A">
        <w:rPr>
          <w:bCs/>
          <w:lang w:bidi="ru-RU"/>
        </w:rPr>
        <w:t>приемы творческого мышления как средство развития способов мысленного решения школьн</w:t>
      </w:r>
      <w:r w:rsidRPr="00DB0B1A">
        <w:rPr>
          <w:bCs/>
          <w:lang w:bidi="ru-RU"/>
        </w:rPr>
        <w:t>и</w:t>
      </w:r>
      <w:r w:rsidRPr="00DB0B1A">
        <w:rPr>
          <w:bCs/>
          <w:lang w:bidi="ru-RU"/>
        </w:rPr>
        <w:t>ком задач своей жизнедеятельности.</w:t>
      </w:r>
    </w:p>
    <w:p w:rsidR="00DB0B1A" w:rsidRPr="00DB0B1A" w:rsidRDefault="00DB0B1A" w:rsidP="007E764C">
      <w:pPr>
        <w:ind w:firstLine="284"/>
        <w:jc w:val="both"/>
        <w:rPr>
          <w:bCs/>
          <w:lang w:bidi="ru-RU"/>
        </w:rPr>
      </w:pPr>
      <w:r w:rsidRPr="00DB0B1A">
        <w:rPr>
          <w:bCs/>
          <w:lang w:bidi="ru-RU"/>
        </w:rPr>
        <w:t>В рамках ролевой игры воспитанник действует, познавая себя, осознавая собственные проблемы, с</w:t>
      </w:r>
      <w:r w:rsidRPr="00DB0B1A">
        <w:rPr>
          <w:bCs/>
          <w:lang w:bidi="ru-RU"/>
        </w:rPr>
        <w:t>и</w:t>
      </w:r>
      <w:r w:rsidRPr="00DB0B1A">
        <w:rPr>
          <w:bCs/>
          <w:lang w:bidi="ru-RU"/>
        </w:rPr>
        <w:t>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w:t>
      </w:r>
      <w:r w:rsidRPr="00DB0B1A">
        <w:rPr>
          <w:bCs/>
          <w:lang w:bidi="ru-RU"/>
        </w:rPr>
        <w:t>е</w:t>
      </w:r>
      <w:r w:rsidRPr="00DB0B1A">
        <w:rPr>
          <w:bCs/>
          <w:lang w:bidi="ru-RU"/>
        </w:rPr>
        <w:t>ды и проигрыша.</w:t>
      </w:r>
    </w:p>
    <w:p w:rsidR="00DB0B1A" w:rsidRPr="00DB0B1A" w:rsidRDefault="00DB0B1A" w:rsidP="007E764C">
      <w:pPr>
        <w:ind w:firstLine="284"/>
        <w:jc w:val="both"/>
        <w:rPr>
          <w:bCs/>
          <w:lang w:bidi="ru-RU"/>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4059"/>
        <w:gridCol w:w="3622"/>
      </w:tblGrid>
      <w:tr w:rsidR="00DB0B1A" w:rsidRPr="00DB0B1A" w:rsidTr="00DB0B1A">
        <w:trPr>
          <w:trHeight w:val="621"/>
        </w:trPr>
        <w:tc>
          <w:tcPr>
            <w:tcW w:w="2340" w:type="dxa"/>
          </w:tcPr>
          <w:p w:rsidR="00DB0B1A" w:rsidRPr="00DB0B1A" w:rsidRDefault="00DB0B1A" w:rsidP="007E764C">
            <w:pPr>
              <w:widowControl/>
              <w:autoSpaceDE/>
              <w:autoSpaceDN/>
              <w:jc w:val="both"/>
              <w:rPr>
                <w:b/>
                <w:bCs/>
                <w:lang w:bidi="ru-RU"/>
              </w:rPr>
            </w:pPr>
            <w:r w:rsidRPr="00DB0B1A">
              <w:rPr>
                <w:b/>
                <w:bCs/>
                <w:lang w:bidi="ru-RU"/>
              </w:rPr>
              <w:t>Направления</w:t>
            </w:r>
          </w:p>
        </w:tc>
        <w:tc>
          <w:tcPr>
            <w:tcW w:w="4059" w:type="dxa"/>
          </w:tcPr>
          <w:p w:rsidR="00DB0B1A" w:rsidRPr="00DB0B1A" w:rsidRDefault="00DB0B1A" w:rsidP="007E764C">
            <w:pPr>
              <w:widowControl/>
              <w:autoSpaceDE/>
              <w:autoSpaceDN/>
              <w:jc w:val="both"/>
              <w:rPr>
                <w:b/>
                <w:bCs/>
                <w:lang w:val="ru-RU" w:bidi="ru-RU"/>
              </w:rPr>
            </w:pPr>
            <w:r w:rsidRPr="00DB0B1A">
              <w:rPr>
                <w:b/>
                <w:bCs/>
                <w:lang w:val="ru-RU" w:bidi="ru-RU"/>
              </w:rPr>
              <w:t>Формы организации педагогической поддержки социализации обуча</w:t>
            </w:r>
            <w:r w:rsidRPr="00DB0B1A">
              <w:rPr>
                <w:b/>
                <w:bCs/>
                <w:lang w:val="ru-RU" w:bidi="ru-RU"/>
              </w:rPr>
              <w:t>ю</w:t>
            </w:r>
            <w:r w:rsidRPr="00DB0B1A">
              <w:rPr>
                <w:b/>
                <w:bCs/>
                <w:lang w:val="ru-RU" w:bidi="ru-RU"/>
              </w:rPr>
              <w:t>щихся</w:t>
            </w:r>
          </w:p>
          <w:p w:rsidR="00DB0B1A" w:rsidRPr="00DB0B1A" w:rsidRDefault="00DB0B1A" w:rsidP="007E764C">
            <w:pPr>
              <w:widowControl/>
              <w:autoSpaceDE/>
              <w:autoSpaceDN/>
              <w:jc w:val="both"/>
              <w:rPr>
                <w:b/>
                <w:bCs/>
                <w:lang w:val="ru-RU" w:bidi="ru-RU"/>
              </w:rPr>
            </w:pPr>
            <w:r w:rsidRPr="00DB0B1A">
              <w:rPr>
                <w:b/>
                <w:bCs/>
                <w:lang w:val="ru-RU" w:bidi="ru-RU"/>
              </w:rPr>
              <w:t>в урочной и во внеурочной деятел</w:t>
            </w:r>
            <w:r w:rsidRPr="00DB0B1A">
              <w:rPr>
                <w:b/>
                <w:bCs/>
                <w:lang w:val="ru-RU" w:bidi="ru-RU"/>
              </w:rPr>
              <w:t>ь</w:t>
            </w:r>
            <w:r w:rsidRPr="00DB0B1A">
              <w:rPr>
                <w:b/>
                <w:bCs/>
                <w:lang w:val="ru-RU" w:bidi="ru-RU"/>
              </w:rPr>
              <w:t>ности</w:t>
            </w:r>
          </w:p>
        </w:tc>
        <w:tc>
          <w:tcPr>
            <w:tcW w:w="3622" w:type="dxa"/>
          </w:tcPr>
          <w:p w:rsidR="00DB0B1A" w:rsidRPr="00DB0B1A" w:rsidRDefault="00DB0B1A" w:rsidP="007E764C">
            <w:pPr>
              <w:widowControl/>
              <w:autoSpaceDE/>
              <w:autoSpaceDN/>
              <w:jc w:val="both"/>
              <w:rPr>
                <w:b/>
                <w:bCs/>
                <w:lang w:val="ru-RU" w:bidi="ru-RU"/>
              </w:rPr>
            </w:pPr>
            <w:r w:rsidRPr="00DB0B1A">
              <w:rPr>
                <w:b/>
                <w:bCs/>
                <w:lang w:val="ru-RU" w:bidi="ru-RU"/>
              </w:rPr>
              <w:t>Формы участия специалистов и со- циальных партнёров</w:t>
            </w:r>
          </w:p>
        </w:tc>
      </w:tr>
      <w:tr w:rsidR="00DB0B1A" w:rsidRPr="00DB0B1A" w:rsidTr="00DB0B1A">
        <w:trPr>
          <w:trHeight w:val="621"/>
        </w:trPr>
        <w:tc>
          <w:tcPr>
            <w:tcW w:w="2340" w:type="dxa"/>
            <w:vMerge w:val="restart"/>
          </w:tcPr>
          <w:p w:rsidR="00DB0B1A" w:rsidRPr="00DB0B1A" w:rsidRDefault="00DB0B1A" w:rsidP="007E764C">
            <w:pPr>
              <w:widowControl/>
              <w:autoSpaceDE/>
              <w:autoSpaceDN/>
              <w:jc w:val="both"/>
              <w:rPr>
                <w:b/>
                <w:bCs/>
                <w:lang w:bidi="ru-RU"/>
              </w:rPr>
            </w:pPr>
            <w:r w:rsidRPr="00DB0B1A">
              <w:rPr>
                <w:b/>
                <w:bCs/>
                <w:lang w:bidi="ru-RU"/>
              </w:rPr>
              <w:t>Гражданско-</w:t>
            </w:r>
          </w:p>
          <w:p w:rsidR="00DB0B1A" w:rsidRPr="00DB0B1A" w:rsidRDefault="00DB0B1A" w:rsidP="007E764C">
            <w:pPr>
              <w:widowControl/>
              <w:autoSpaceDE/>
              <w:autoSpaceDN/>
              <w:jc w:val="both"/>
              <w:rPr>
                <w:b/>
                <w:bCs/>
                <w:lang w:bidi="ru-RU"/>
              </w:rPr>
            </w:pPr>
            <w:r w:rsidRPr="00DB0B1A">
              <w:rPr>
                <w:b/>
                <w:bCs/>
                <w:lang w:bidi="ru-RU"/>
              </w:rPr>
              <w:t>патриотическое воспитание</w:t>
            </w:r>
          </w:p>
        </w:tc>
        <w:tc>
          <w:tcPr>
            <w:tcW w:w="4059" w:type="dxa"/>
          </w:tcPr>
          <w:p w:rsidR="00DB0B1A" w:rsidRPr="00DB0B1A" w:rsidRDefault="00DB0B1A" w:rsidP="007E764C">
            <w:pPr>
              <w:widowControl/>
              <w:autoSpaceDE/>
              <w:autoSpaceDN/>
              <w:jc w:val="both"/>
              <w:rPr>
                <w:bCs/>
                <w:lang w:bidi="ru-RU"/>
              </w:rPr>
            </w:pPr>
            <w:r w:rsidRPr="00DB0B1A">
              <w:rPr>
                <w:bCs/>
                <w:lang w:bidi="ru-RU"/>
              </w:rPr>
              <w:t>Музейные часы</w:t>
            </w:r>
          </w:p>
        </w:tc>
        <w:tc>
          <w:tcPr>
            <w:tcW w:w="3622" w:type="dxa"/>
          </w:tcPr>
          <w:p w:rsidR="00DB0B1A" w:rsidRPr="00DB0B1A" w:rsidRDefault="00DB0B1A" w:rsidP="007E764C">
            <w:pPr>
              <w:widowControl/>
              <w:autoSpaceDE/>
              <w:autoSpaceDN/>
              <w:jc w:val="both"/>
              <w:rPr>
                <w:bCs/>
                <w:lang w:val="ru-RU" w:bidi="ru-RU"/>
              </w:rPr>
            </w:pPr>
            <w:r w:rsidRPr="00DB0B1A">
              <w:rPr>
                <w:bCs/>
                <w:lang w:val="ru-RU" w:bidi="ru-RU"/>
              </w:rPr>
              <w:t>Проведение бесед и экскурсий с</w:t>
            </w:r>
            <w:r w:rsidRPr="00DB0B1A">
              <w:rPr>
                <w:bCs/>
                <w:lang w:val="ru-RU" w:bidi="ru-RU"/>
              </w:rPr>
              <w:t>о</w:t>
            </w:r>
            <w:r w:rsidRPr="00DB0B1A">
              <w:rPr>
                <w:bCs/>
                <w:lang w:val="ru-RU" w:bidi="ru-RU"/>
              </w:rPr>
              <w:t>трудниками краеведческого музея</w:t>
            </w:r>
          </w:p>
        </w:tc>
      </w:tr>
      <w:tr w:rsidR="00DB0B1A" w:rsidRPr="00DB0B1A" w:rsidTr="00DB0B1A">
        <w:trPr>
          <w:trHeight w:val="1104"/>
        </w:trPr>
        <w:tc>
          <w:tcPr>
            <w:tcW w:w="2340" w:type="dxa"/>
            <w:vMerge/>
          </w:tcPr>
          <w:p w:rsidR="00DB0B1A" w:rsidRPr="00DB0B1A" w:rsidRDefault="00DB0B1A" w:rsidP="007E764C">
            <w:pPr>
              <w:widowControl/>
              <w:autoSpaceDE/>
              <w:autoSpaceDN/>
              <w:jc w:val="both"/>
              <w:rPr>
                <w:bCs/>
                <w:lang w:val="ru-RU" w:bidi="ru-RU"/>
              </w:rPr>
            </w:pPr>
          </w:p>
        </w:tc>
        <w:tc>
          <w:tcPr>
            <w:tcW w:w="4059" w:type="dxa"/>
          </w:tcPr>
          <w:p w:rsidR="00DB0B1A" w:rsidRPr="00DB0B1A" w:rsidRDefault="00DB0B1A" w:rsidP="007E764C">
            <w:pPr>
              <w:widowControl/>
              <w:autoSpaceDE/>
              <w:autoSpaceDN/>
              <w:jc w:val="both"/>
              <w:rPr>
                <w:bCs/>
                <w:lang w:bidi="ru-RU"/>
              </w:rPr>
            </w:pPr>
            <w:r w:rsidRPr="00DB0B1A">
              <w:rPr>
                <w:bCs/>
                <w:lang w:bidi="ru-RU"/>
              </w:rPr>
              <w:t>Игра "Зарница"</w:t>
            </w:r>
          </w:p>
        </w:tc>
        <w:tc>
          <w:tcPr>
            <w:tcW w:w="3622" w:type="dxa"/>
          </w:tcPr>
          <w:p w:rsidR="00DB0B1A" w:rsidRPr="00DB0B1A" w:rsidRDefault="00DB0B1A" w:rsidP="007E764C">
            <w:pPr>
              <w:widowControl/>
              <w:autoSpaceDE/>
              <w:autoSpaceDN/>
              <w:jc w:val="both"/>
              <w:rPr>
                <w:bCs/>
                <w:lang w:val="ru-RU" w:bidi="ru-RU"/>
              </w:rPr>
            </w:pPr>
            <w:r w:rsidRPr="00DB0B1A">
              <w:rPr>
                <w:bCs/>
                <w:lang w:val="ru-RU" w:bidi="ru-RU"/>
              </w:rPr>
              <w:t>Содействие в проведения игры и смотра строя и песни Юнармия Слободского района</w:t>
            </w:r>
          </w:p>
        </w:tc>
      </w:tr>
      <w:tr w:rsidR="00DB0B1A" w:rsidRPr="00DB0B1A" w:rsidTr="00DB0B1A">
        <w:trPr>
          <w:trHeight w:val="205"/>
        </w:trPr>
        <w:tc>
          <w:tcPr>
            <w:tcW w:w="2340" w:type="dxa"/>
            <w:vMerge/>
          </w:tcPr>
          <w:p w:rsidR="00DB0B1A" w:rsidRPr="00DB0B1A" w:rsidRDefault="00DB0B1A" w:rsidP="007E764C">
            <w:pPr>
              <w:widowControl/>
              <w:autoSpaceDE/>
              <w:autoSpaceDN/>
              <w:jc w:val="both"/>
              <w:rPr>
                <w:bCs/>
                <w:lang w:val="ru-RU" w:bidi="ru-RU"/>
              </w:rPr>
            </w:pPr>
          </w:p>
        </w:tc>
        <w:tc>
          <w:tcPr>
            <w:tcW w:w="4059" w:type="dxa"/>
          </w:tcPr>
          <w:p w:rsidR="00DB0B1A" w:rsidRPr="00DB0B1A" w:rsidRDefault="00DB0B1A" w:rsidP="007E764C">
            <w:pPr>
              <w:widowControl/>
              <w:autoSpaceDE/>
              <w:autoSpaceDN/>
              <w:jc w:val="both"/>
              <w:rPr>
                <w:bCs/>
                <w:lang w:bidi="ru-RU"/>
              </w:rPr>
            </w:pPr>
            <w:r w:rsidRPr="00DB0B1A">
              <w:rPr>
                <w:bCs/>
                <w:lang w:bidi="ru-RU"/>
              </w:rPr>
              <w:t>Уроки Мужества</w:t>
            </w:r>
          </w:p>
        </w:tc>
        <w:tc>
          <w:tcPr>
            <w:tcW w:w="3622" w:type="dxa"/>
          </w:tcPr>
          <w:p w:rsidR="00DB0B1A" w:rsidRPr="00DB0B1A" w:rsidRDefault="00DB0B1A" w:rsidP="007E764C">
            <w:pPr>
              <w:widowControl/>
              <w:autoSpaceDE/>
              <w:autoSpaceDN/>
              <w:jc w:val="both"/>
              <w:rPr>
                <w:bCs/>
                <w:lang w:val="ru-RU" w:bidi="ru-RU"/>
              </w:rPr>
            </w:pPr>
            <w:r w:rsidRPr="00DB0B1A">
              <w:rPr>
                <w:bCs/>
                <w:lang w:val="ru-RU" w:bidi="ru-RU"/>
              </w:rPr>
              <w:t>Экскурсии в школьный родин</w:t>
            </w:r>
            <w:r w:rsidRPr="00DB0B1A">
              <w:rPr>
                <w:bCs/>
                <w:lang w:val="ru-RU" w:bidi="ru-RU"/>
              </w:rPr>
              <w:t>о</w:t>
            </w:r>
            <w:r w:rsidRPr="00DB0B1A">
              <w:rPr>
                <w:bCs/>
                <w:lang w:val="ru-RU" w:bidi="ru-RU"/>
              </w:rPr>
              <w:t>ведческий музей</w:t>
            </w:r>
          </w:p>
        </w:tc>
      </w:tr>
      <w:tr w:rsidR="00DB0B1A" w:rsidRPr="00DB0B1A" w:rsidTr="00DB0B1A">
        <w:trPr>
          <w:trHeight w:val="621"/>
        </w:trPr>
        <w:tc>
          <w:tcPr>
            <w:tcW w:w="2340" w:type="dxa"/>
            <w:vMerge w:val="restart"/>
          </w:tcPr>
          <w:p w:rsidR="00DB0B1A" w:rsidRPr="00DB0B1A" w:rsidRDefault="00DB0B1A" w:rsidP="007E764C">
            <w:pPr>
              <w:widowControl/>
              <w:autoSpaceDE/>
              <w:autoSpaceDN/>
              <w:jc w:val="both"/>
              <w:rPr>
                <w:b/>
                <w:bCs/>
                <w:lang w:bidi="ru-RU"/>
              </w:rPr>
            </w:pPr>
            <w:r w:rsidRPr="00DB0B1A">
              <w:rPr>
                <w:b/>
                <w:bCs/>
                <w:lang w:bidi="ru-RU"/>
              </w:rPr>
              <w:t>Нравственное и духовное воспитание</w:t>
            </w:r>
          </w:p>
        </w:tc>
        <w:tc>
          <w:tcPr>
            <w:tcW w:w="4059" w:type="dxa"/>
          </w:tcPr>
          <w:p w:rsidR="00DB0B1A" w:rsidRPr="00DB0B1A" w:rsidRDefault="00DB0B1A" w:rsidP="007E764C">
            <w:pPr>
              <w:widowControl/>
              <w:autoSpaceDE/>
              <w:autoSpaceDN/>
              <w:jc w:val="both"/>
              <w:rPr>
                <w:bCs/>
                <w:lang w:bidi="ru-RU"/>
              </w:rPr>
            </w:pPr>
            <w:r w:rsidRPr="00DB0B1A">
              <w:rPr>
                <w:bCs/>
                <w:lang w:bidi="ru-RU"/>
              </w:rPr>
              <w:t>Библиотечные часы.</w:t>
            </w:r>
          </w:p>
        </w:tc>
        <w:tc>
          <w:tcPr>
            <w:tcW w:w="3622" w:type="dxa"/>
          </w:tcPr>
          <w:p w:rsidR="00DB0B1A" w:rsidRPr="00DB0B1A" w:rsidRDefault="00DB0B1A" w:rsidP="007E764C">
            <w:pPr>
              <w:widowControl/>
              <w:autoSpaceDE/>
              <w:autoSpaceDN/>
              <w:jc w:val="both"/>
              <w:rPr>
                <w:bCs/>
                <w:lang w:val="ru-RU" w:bidi="ru-RU"/>
              </w:rPr>
            </w:pPr>
            <w:r w:rsidRPr="00DB0B1A">
              <w:rPr>
                <w:bCs/>
                <w:lang w:val="ru-RU" w:bidi="ru-RU"/>
              </w:rPr>
              <w:t>Обзор произведений худож</w:t>
            </w:r>
            <w:r w:rsidRPr="00DB0B1A">
              <w:rPr>
                <w:bCs/>
                <w:lang w:val="ru-RU" w:bidi="ru-RU"/>
              </w:rPr>
              <w:t>е</w:t>
            </w:r>
            <w:r w:rsidRPr="00DB0B1A">
              <w:rPr>
                <w:bCs/>
                <w:lang w:val="ru-RU" w:bidi="ru-RU"/>
              </w:rPr>
              <w:t>ственной литературы сотрудник</w:t>
            </w:r>
            <w:r w:rsidRPr="00DB0B1A">
              <w:rPr>
                <w:bCs/>
                <w:lang w:val="ru-RU" w:bidi="ru-RU"/>
              </w:rPr>
              <w:t>а</w:t>
            </w:r>
            <w:r w:rsidRPr="00DB0B1A">
              <w:rPr>
                <w:bCs/>
                <w:lang w:val="ru-RU" w:bidi="ru-RU"/>
              </w:rPr>
              <w:lastRenderedPageBreak/>
              <w:t xml:space="preserve">ми библиотек </w:t>
            </w:r>
          </w:p>
        </w:tc>
      </w:tr>
      <w:tr w:rsidR="00DB0B1A" w:rsidRPr="00DB0B1A" w:rsidTr="00DB0B1A">
        <w:trPr>
          <w:trHeight w:val="412"/>
        </w:trPr>
        <w:tc>
          <w:tcPr>
            <w:tcW w:w="2340" w:type="dxa"/>
            <w:vMerge/>
            <w:tcBorders>
              <w:top w:val="nil"/>
            </w:tcBorders>
          </w:tcPr>
          <w:p w:rsidR="00DB0B1A" w:rsidRPr="00DB0B1A" w:rsidRDefault="00DB0B1A" w:rsidP="007E764C">
            <w:pPr>
              <w:widowControl/>
              <w:autoSpaceDE/>
              <w:autoSpaceDN/>
              <w:jc w:val="both"/>
              <w:rPr>
                <w:bCs/>
                <w:lang w:val="ru-RU" w:bidi="ru-RU"/>
              </w:rPr>
            </w:pPr>
          </w:p>
        </w:tc>
        <w:tc>
          <w:tcPr>
            <w:tcW w:w="4059" w:type="dxa"/>
          </w:tcPr>
          <w:p w:rsidR="00DB0B1A" w:rsidRPr="00DB0B1A" w:rsidRDefault="00DB0B1A" w:rsidP="007E764C">
            <w:pPr>
              <w:widowControl/>
              <w:autoSpaceDE/>
              <w:autoSpaceDN/>
              <w:jc w:val="both"/>
              <w:rPr>
                <w:bCs/>
                <w:lang w:val="ru-RU" w:bidi="ru-RU"/>
              </w:rPr>
            </w:pPr>
            <w:r w:rsidRPr="00DB0B1A">
              <w:rPr>
                <w:bCs/>
                <w:lang w:val="ru-RU" w:bidi="ru-RU"/>
              </w:rPr>
              <w:t>Просмотр спектаклей в театре на Спа</w:t>
            </w:r>
            <w:r w:rsidRPr="00DB0B1A">
              <w:rPr>
                <w:bCs/>
                <w:lang w:val="ru-RU" w:bidi="ru-RU"/>
              </w:rPr>
              <w:t>с</w:t>
            </w:r>
            <w:r w:rsidRPr="00DB0B1A">
              <w:rPr>
                <w:bCs/>
                <w:lang w:val="ru-RU" w:bidi="ru-RU"/>
              </w:rPr>
              <w:t>ской в г. Кирове</w:t>
            </w:r>
          </w:p>
        </w:tc>
        <w:tc>
          <w:tcPr>
            <w:tcW w:w="3622" w:type="dxa"/>
          </w:tcPr>
          <w:p w:rsidR="00DB0B1A" w:rsidRPr="00DB0B1A" w:rsidRDefault="00DB0B1A" w:rsidP="007E764C">
            <w:pPr>
              <w:widowControl/>
              <w:autoSpaceDE/>
              <w:autoSpaceDN/>
              <w:jc w:val="both"/>
              <w:rPr>
                <w:bCs/>
                <w:lang w:bidi="ru-RU"/>
              </w:rPr>
            </w:pPr>
            <w:r w:rsidRPr="00DB0B1A">
              <w:rPr>
                <w:bCs/>
                <w:lang w:bidi="ru-RU"/>
              </w:rPr>
              <w:t>Встреча с артистами.</w:t>
            </w:r>
          </w:p>
        </w:tc>
      </w:tr>
      <w:tr w:rsidR="00DB0B1A" w:rsidRPr="00DB0B1A" w:rsidTr="00DB0B1A">
        <w:trPr>
          <w:trHeight w:val="618"/>
        </w:trPr>
        <w:tc>
          <w:tcPr>
            <w:tcW w:w="2340" w:type="dxa"/>
          </w:tcPr>
          <w:p w:rsidR="00DB0B1A" w:rsidRPr="00DB0B1A" w:rsidRDefault="00DB0B1A" w:rsidP="007E764C">
            <w:pPr>
              <w:widowControl/>
              <w:autoSpaceDE/>
              <w:autoSpaceDN/>
              <w:jc w:val="both"/>
              <w:rPr>
                <w:b/>
                <w:bCs/>
                <w:lang w:val="ru-RU" w:bidi="ru-RU"/>
              </w:rPr>
            </w:pPr>
            <w:r w:rsidRPr="00DB0B1A">
              <w:rPr>
                <w:b/>
                <w:bCs/>
                <w:lang w:val="ru-RU" w:bidi="ru-RU"/>
              </w:rPr>
              <w:t>Воспитание полож</w:t>
            </w:r>
            <w:r w:rsidRPr="00DB0B1A">
              <w:rPr>
                <w:b/>
                <w:bCs/>
                <w:lang w:val="ru-RU" w:bidi="ru-RU"/>
              </w:rPr>
              <w:t>и</w:t>
            </w:r>
            <w:r w:rsidRPr="00DB0B1A">
              <w:rPr>
                <w:b/>
                <w:bCs/>
                <w:lang w:val="ru-RU" w:bidi="ru-RU"/>
              </w:rPr>
              <w:t>тельного отношения к труду и творчеству</w:t>
            </w:r>
          </w:p>
        </w:tc>
        <w:tc>
          <w:tcPr>
            <w:tcW w:w="4059" w:type="dxa"/>
          </w:tcPr>
          <w:p w:rsidR="00DB0B1A" w:rsidRPr="00DB0B1A" w:rsidRDefault="00DB0B1A" w:rsidP="007E764C">
            <w:pPr>
              <w:widowControl/>
              <w:autoSpaceDE/>
              <w:autoSpaceDN/>
              <w:jc w:val="both"/>
              <w:rPr>
                <w:bCs/>
                <w:lang w:val="ru-RU" w:bidi="ru-RU"/>
              </w:rPr>
            </w:pPr>
            <w:r w:rsidRPr="00DB0B1A">
              <w:rPr>
                <w:bCs/>
                <w:lang w:val="ru-RU" w:bidi="ru-RU"/>
              </w:rPr>
              <w:t>Проект «Красивая школа» (Реализация проекта по оформлению пришкольной территории)</w:t>
            </w:r>
          </w:p>
        </w:tc>
        <w:tc>
          <w:tcPr>
            <w:tcW w:w="3622" w:type="dxa"/>
          </w:tcPr>
          <w:p w:rsidR="00DB0B1A" w:rsidRPr="00DB0B1A" w:rsidRDefault="00DB0B1A" w:rsidP="007E764C">
            <w:pPr>
              <w:widowControl/>
              <w:autoSpaceDE/>
              <w:autoSpaceDN/>
              <w:jc w:val="both"/>
              <w:rPr>
                <w:bCs/>
                <w:lang w:bidi="ru-RU"/>
              </w:rPr>
            </w:pPr>
            <w:r w:rsidRPr="00DB0B1A">
              <w:rPr>
                <w:bCs/>
                <w:lang w:bidi="ru-RU"/>
              </w:rPr>
              <w:t>СПК «Красная Талица»</w:t>
            </w:r>
          </w:p>
        </w:tc>
      </w:tr>
      <w:tr w:rsidR="00DB0B1A" w:rsidRPr="00DB0B1A" w:rsidTr="00DB0B1A">
        <w:trPr>
          <w:trHeight w:val="414"/>
        </w:trPr>
        <w:tc>
          <w:tcPr>
            <w:tcW w:w="2340" w:type="dxa"/>
            <w:vMerge w:val="restart"/>
          </w:tcPr>
          <w:p w:rsidR="00DB0B1A" w:rsidRPr="00DB0B1A" w:rsidRDefault="00DB0B1A" w:rsidP="007E764C">
            <w:pPr>
              <w:widowControl/>
              <w:autoSpaceDE/>
              <w:autoSpaceDN/>
              <w:jc w:val="both"/>
              <w:rPr>
                <w:b/>
                <w:bCs/>
                <w:lang w:bidi="ru-RU"/>
              </w:rPr>
            </w:pPr>
            <w:r w:rsidRPr="00DB0B1A">
              <w:rPr>
                <w:b/>
                <w:bCs/>
                <w:lang w:bidi="ru-RU"/>
              </w:rPr>
              <w:t>Интеллектуальное воспитание</w:t>
            </w:r>
          </w:p>
        </w:tc>
        <w:tc>
          <w:tcPr>
            <w:tcW w:w="4059" w:type="dxa"/>
          </w:tcPr>
          <w:p w:rsidR="00DB0B1A" w:rsidRPr="00DB0B1A" w:rsidRDefault="00DB0B1A" w:rsidP="007E764C">
            <w:pPr>
              <w:widowControl/>
              <w:autoSpaceDE/>
              <w:autoSpaceDN/>
              <w:jc w:val="both"/>
              <w:rPr>
                <w:bCs/>
                <w:lang w:bidi="ru-RU"/>
              </w:rPr>
            </w:pPr>
            <w:r w:rsidRPr="00DB0B1A">
              <w:rPr>
                <w:bCs/>
                <w:lang w:val="ru-RU" w:bidi="ru-RU"/>
              </w:rPr>
              <w:t xml:space="preserve">Организация интеллектуальных игр «Что? Где? </w:t>
            </w:r>
            <w:r w:rsidRPr="00DB0B1A">
              <w:rPr>
                <w:bCs/>
                <w:lang w:bidi="ru-RU"/>
              </w:rPr>
              <w:t>Когда?»</w:t>
            </w:r>
          </w:p>
        </w:tc>
        <w:tc>
          <w:tcPr>
            <w:tcW w:w="3622" w:type="dxa"/>
          </w:tcPr>
          <w:p w:rsidR="00DB0B1A" w:rsidRPr="00DB0B1A" w:rsidRDefault="00DB0B1A" w:rsidP="007E764C">
            <w:pPr>
              <w:widowControl/>
              <w:autoSpaceDE/>
              <w:autoSpaceDN/>
              <w:jc w:val="both"/>
              <w:rPr>
                <w:bCs/>
                <w:lang w:bidi="ru-RU"/>
              </w:rPr>
            </w:pPr>
            <w:r w:rsidRPr="00DB0B1A">
              <w:rPr>
                <w:bCs/>
                <w:lang w:bidi="ru-RU"/>
              </w:rPr>
              <w:t xml:space="preserve">Консультация сотрудников библиотек </w:t>
            </w:r>
          </w:p>
        </w:tc>
      </w:tr>
      <w:tr w:rsidR="00DB0B1A" w:rsidRPr="00DB0B1A" w:rsidTr="00DB0B1A">
        <w:trPr>
          <w:trHeight w:val="206"/>
        </w:trPr>
        <w:tc>
          <w:tcPr>
            <w:tcW w:w="2340" w:type="dxa"/>
            <w:vMerge/>
            <w:tcBorders>
              <w:top w:val="nil"/>
            </w:tcBorders>
          </w:tcPr>
          <w:p w:rsidR="00DB0B1A" w:rsidRPr="00DB0B1A" w:rsidRDefault="00DB0B1A" w:rsidP="007E764C">
            <w:pPr>
              <w:widowControl/>
              <w:autoSpaceDE/>
              <w:autoSpaceDN/>
              <w:jc w:val="both"/>
              <w:rPr>
                <w:bCs/>
                <w:lang w:bidi="ru-RU"/>
              </w:rPr>
            </w:pPr>
          </w:p>
        </w:tc>
        <w:tc>
          <w:tcPr>
            <w:tcW w:w="4059" w:type="dxa"/>
          </w:tcPr>
          <w:p w:rsidR="00DB0B1A" w:rsidRPr="00DB0B1A" w:rsidRDefault="00DB0B1A" w:rsidP="007E764C">
            <w:pPr>
              <w:widowControl/>
              <w:autoSpaceDE/>
              <w:autoSpaceDN/>
              <w:jc w:val="both"/>
              <w:rPr>
                <w:bCs/>
                <w:lang w:bidi="ru-RU"/>
              </w:rPr>
            </w:pPr>
            <w:r w:rsidRPr="00DB0B1A">
              <w:rPr>
                <w:bCs/>
                <w:lang w:bidi="ru-RU"/>
              </w:rPr>
              <w:t>Мониторинг окружающей среды</w:t>
            </w:r>
          </w:p>
        </w:tc>
        <w:tc>
          <w:tcPr>
            <w:tcW w:w="3622" w:type="dxa"/>
          </w:tcPr>
          <w:p w:rsidR="00DB0B1A" w:rsidRPr="00DB0B1A" w:rsidRDefault="00DB0B1A" w:rsidP="007E764C">
            <w:pPr>
              <w:widowControl/>
              <w:autoSpaceDE/>
              <w:autoSpaceDN/>
              <w:jc w:val="both"/>
              <w:rPr>
                <w:bCs/>
                <w:lang w:bidi="ru-RU"/>
              </w:rPr>
            </w:pPr>
            <w:r w:rsidRPr="00DB0B1A">
              <w:rPr>
                <w:bCs/>
                <w:lang w:bidi="ru-RU"/>
              </w:rPr>
              <w:t>Консультация преподавателей ВятГУ</w:t>
            </w:r>
          </w:p>
        </w:tc>
      </w:tr>
      <w:tr w:rsidR="00DB0B1A" w:rsidRPr="00DB0B1A" w:rsidTr="00DB0B1A">
        <w:trPr>
          <w:trHeight w:val="621"/>
        </w:trPr>
        <w:tc>
          <w:tcPr>
            <w:tcW w:w="2340" w:type="dxa"/>
            <w:vMerge w:val="restart"/>
          </w:tcPr>
          <w:p w:rsidR="00DB0B1A" w:rsidRPr="00DB0B1A" w:rsidRDefault="00DB0B1A" w:rsidP="007E764C">
            <w:pPr>
              <w:widowControl/>
              <w:autoSpaceDE/>
              <w:autoSpaceDN/>
              <w:jc w:val="both"/>
              <w:rPr>
                <w:b/>
                <w:bCs/>
                <w:lang w:bidi="ru-RU"/>
              </w:rPr>
            </w:pPr>
            <w:r w:rsidRPr="00DB0B1A">
              <w:rPr>
                <w:b/>
                <w:bCs/>
                <w:lang w:bidi="ru-RU"/>
              </w:rPr>
              <w:t>Здоровьесберегающее воспитание</w:t>
            </w:r>
          </w:p>
        </w:tc>
        <w:tc>
          <w:tcPr>
            <w:tcW w:w="4059" w:type="dxa"/>
          </w:tcPr>
          <w:p w:rsidR="00DB0B1A" w:rsidRPr="00DB0B1A" w:rsidRDefault="00DB0B1A" w:rsidP="007E764C">
            <w:pPr>
              <w:widowControl/>
              <w:autoSpaceDE/>
              <w:autoSpaceDN/>
              <w:jc w:val="both"/>
              <w:rPr>
                <w:bCs/>
                <w:lang w:bidi="ru-RU"/>
              </w:rPr>
            </w:pPr>
            <w:r w:rsidRPr="00DB0B1A">
              <w:rPr>
                <w:bCs/>
                <w:lang w:bidi="ru-RU"/>
              </w:rPr>
              <w:t>Турслёт.</w:t>
            </w:r>
          </w:p>
          <w:p w:rsidR="00DB0B1A" w:rsidRPr="00DB0B1A" w:rsidRDefault="00DB0B1A" w:rsidP="007E764C">
            <w:pPr>
              <w:widowControl/>
              <w:autoSpaceDE/>
              <w:autoSpaceDN/>
              <w:jc w:val="both"/>
              <w:rPr>
                <w:bCs/>
                <w:lang w:bidi="ru-RU"/>
              </w:rPr>
            </w:pPr>
            <w:r w:rsidRPr="00DB0B1A">
              <w:rPr>
                <w:bCs/>
                <w:lang w:bidi="ru-RU"/>
              </w:rPr>
              <w:t>Походы выходного дня</w:t>
            </w:r>
          </w:p>
        </w:tc>
        <w:tc>
          <w:tcPr>
            <w:tcW w:w="3622" w:type="dxa"/>
          </w:tcPr>
          <w:p w:rsidR="00DB0B1A" w:rsidRPr="00DB0B1A" w:rsidRDefault="00DB0B1A" w:rsidP="007E764C">
            <w:pPr>
              <w:widowControl/>
              <w:autoSpaceDE/>
              <w:autoSpaceDN/>
              <w:jc w:val="both"/>
              <w:rPr>
                <w:bCs/>
                <w:lang w:val="ru-RU" w:bidi="ru-RU"/>
              </w:rPr>
            </w:pPr>
            <w:r w:rsidRPr="00DB0B1A">
              <w:rPr>
                <w:bCs/>
                <w:lang w:val="ru-RU" w:bidi="ru-RU"/>
              </w:rPr>
              <w:t>Проведение соревнований и ур</w:t>
            </w:r>
            <w:r w:rsidRPr="00DB0B1A">
              <w:rPr>
                <w:bCs/>
                <w:lang w:val="ru-RU" w:bidi="ru-RU"/>
              </w:rPr>
              <w:t>о</w:t>
            </w:r>
            <w:r w:rsidRPr="00DB0B1A">
              <w:rPr>
                <w:bCs/>
                <w:lang w:val="ru-RU" w:bidi="ru-RU"/>
              </w:rPr>
              <w:t>ков совместно с сотрудниками администрации поселения</w:t>
            </w:r>
          </w:p>
        </w:tc>
      </w:tr>
      <w:tr w:rsidR="00DB0B1A" w:rsidRPr="00DB0B1A" w:rsidTr="00DB0B1A">
        <w:trPr>
          <w:trHeight w:val="204"/>
        </w:trPr>
        <w:tc>
          <w:tcPr>
            <w:tcW w:w="2340" w:type="dxa"/>
            <w:vMerge/>
            <w:tcBorders>
              <w:top w:val="nil"/>
            </w:tcBorders>
          </w:tcPr>
          <w:p w:rsidR="00DB0B1A" w:rsidRPr="00DB0B1A" w:rsidRDefault="00DB0B1A" w:rsidP="007E764C">
            <w:pPr>
              <w:widowControl/>
              <w:autoSpaceDE/>
              <w:autoSpaceDN/>
              <w:jc w:val="both"/>
              <w:rPr>
                <w:bCs/>
                <w:lang w:val="ru-RU" w:bidi="ru-RU"/>
              </w:rPr>
            </w:pPr>
          </w:p>
        </w:tc>
        <w:tc>
          <w:tcPr>
            <w:tcW w:w="4059" w:type="dxa"/>
          </w:tcPr>
          <w:p w:rsidR="00DB0B1A" w:rsidRPr="00DB0B1A" w:rsidRDefault="00DB0B1A" w:rsidP="007E764C">
            <w:pPr>
              <w:widowControl/>
              <w:autoSpaceDE/>
              <w:autoSpaceDN/>
              <w:jc w:val="both"/>
              <w:rPr>
                <w:bCs/>
                <w:lang w:bidi="ru-RU"/>
              </w:rPr>
            </w:pPr>
            <w:r w:rsidRPr="00DB0B1A">
              <w:rPr>
                <w:bCs/>
                <w:lang w:bidi="ru-RU"/>
              </w:rPr>
              <w:t>Дни Здоровья</w:t>
            </w:r>
          </w:p>
        </w:tc>
        <w:tc>
          <w:tcPr>
            <w:tcW w:w="3622" w:type="dxa"/>
          </w:tcPr>
          <w:p w:rsidR="00DB0B1A" w:rsidRPr="00DB0B1A" w:rsidRDefault="00DB0B1A" w:rsidP="007E764C">
            <w:pPr>
              <w:widowControl/>
              <w:autoSpaceDE/>
              <w:autoSpaceDN/>
              <w:jc w:val="both"/>
              <w:rPr>
                <w:bCs/>
                <w:lang w:bidi="ru-RU"/>
              </w:rPr>
            </w:pPr>
            <w:r w:rsidRPr="00DB0B1A">
              <w:rPr>
                <w:bCs/>
                <w:lang w:bidi="ru-RU"/>
              </w:rPr>
              <w:t>Сотрудничество с ЦВР</w:t>
            </w:r>
          </w:p>
        </w:tc>
      </w:tr>
      <w:tr w:rsidR="00DB0B1A" w:rsidRPr="00DB0B1A" w:rsidTr="00DB0B1A">
        <w:trPr>
          <w:trHeight w:val="621"/>
        </w:trPr>
        <w:tc>
          <w:tcPr>
            <w:tcW w:w="2340" w:type="dxa"/>
          </w:tcPr>
          <w:p w:rsidR="00DB0B1A" w:rsidRPr="00DB0B1A" w:rsidRDefault="00DB0B1A" w:rsidP="007E764C">
            <w:pPr>
              <w:widowControl/>
              <w:autoSpaceDE/>
              <w:autoSpaceDN/>
              <w:jc w:val="both"/>
              <w:rPr>
                <w:b/>
                <w:bCs/>
                <w:lang w:bidi="ru-RU"/>
              </w:rPr>
            </w:pPr>
            <w:r w:rsidRPr="00DB0B1A">
              <w:rPr>
                <w:b/>
                <w:bCs/>
                <w:lang w:bidi="ru-RU"/>
              </w:rPr>
              <w:t>Культуротворческое и эстетическое воспитание</w:t>
            </w:r>
          </w:p>
        </w:tc>
        <w:tc>
          <w:tcPr>
            <w:tcW w:w="4059" w:type="dxa"/>
          </w:tcPr>
          <w:p w:rsidR="00DB0B1A" w:rsidRPr="00DB0B1A" w:rsidRDefault="00DB0B1A" w:rsidP="007E764C">
            <w:pPr>
              <w:widowControl/>
              <w:autoSpaceDE/>
              <w:autoSpaceDN/>
              <w:jc w:val="both"/>
              <w:rPr>
                <w:bCs/>
                <w:lang w:val="ru-RU" w:bidi="ru-RU"/>
              </w:rPr>
            </w:pPr>
            <w:r w:rsidRPr="00DB0B1A">
              <w:rPr>
                <w:bCs/>
                <w:lang w:val="ru-RU" w:bidi="ru-RU"/>
              </w:rPr>
              <w:t>Концерты для ветеранов войны и тр</w:t>
            </w:r>
            <w:r w:rsidRPr="00DB0B1A">
              <w:rPr>
                <w:bCs/>
                <w:lang w:val="ru-RU" w:bidi="ru-RU"/>
              </w:rPr>
              <w:t>у</w:t>
            </w:r>
            <w:r w:rsidRPr="00DB0B1A">
              <w:rPr>
                <w:bCs/>
                <w:lang w:val="ru-RU" w:bidi="ru-RU"/>
              </w:rPr>
              <w:t>да. Праздничные программы для уч</w:t>
            </w:r>
            <w:r w:rsidRPr="00DB0B1A">
              <w:rPr>
                <w:bCs/>
                <w:lang w:val="ru-RU" w:bidi="ru-RU"/>
              </w:rPr>
              <w:t>и</w:t>
            </w:r>
            <w:r w:rsidRPr="00DB0B1A">
              <w:rPr>
                <w:bCs/>
                <w:lang w:val="ru-RU" w:bidi="ru-RU"/>
              </w:rPr>
              <w:t>телей. Вечер школьных друзей.</w:t>
            </w:r>
          </w:p>
        </w:tc>
        <w:tc>
          <w:tcPr>
            <w:tcW w:w="3622" w:type="dxa"/>
          </w:tcPr>
          <w:p w:rsidR="00DB0B1A" w:rsidRPr="00DB0B1A" w:rsidRDefault="00DB0B1A" w:rsidP="007E764C">
            <w:pPr>
              <w:widowControl/>
              <w:autoSpaceDE/>
              <w:autoSpaceDN/>
              <w:jc w:val="both"/>
              <w:rPr>
                <w:bCs/>
                <w:lang w:val="ru-RU" w:bidi="ru-RU"/>
              </w:rPr>
            </w:pPr>
            <w:r w:rsidRPr="00DB0B1A">
              <w:rPr>
                <w:bCs/>
                <w:lang w:val="ru-RU" w:bidi="ru-RU"/>
              </w:rPr>
              <w:t>Сотрудничество с ДК, советом в</w:t>
            </w:r>
            <w:r w:rsidRPr="00DB0B1A">
              <w:rPr>
                <w:bCs/>
                <w:lang w:val="ru-RU" w:bidi="ru-RU"/>
              </w:rPr>
              <w:t>е</w:t>
            </w:r>
            <w:r w:rsidRPr="00DB0B1A">
              <w:rPr>
                <w:bCs/>
                <w:lang w:val="ru-RU" w:bidi="ru-RU"/>
              </w:rPr>
              <w:t>теранов</w:t>
            </w:r>
          </w:p>
        </w:tc>
      </w:tr>
      <w:tr w:rsidR="00DB0B1A" w:rsidRPr="00DB0B1A" w:rsidTr="00DB0B1A">
        <w:trPr>
          <w:trHeight w:val="1034"/>
        </w:trPr>
        <w:tc>
          <w:tcPr>
            <w:tcW w:w="2340" w:type="dxa"/>
          </w:tcPr>
          <w:p w:rsidR="00DB0B1A" w:rsidRPr="00DB0B1A" w:rsidRDefault="00DB0B1A" w:rsidP="007E764C">
            <w:pPr>
              <w:widowControl/>
              <w:autoSpaceDE/>
              <w:autoSpaceDN/>
              <w:jc w:val="both"/>
              <w:rPr>
                <w:b/>
                <w:bCs/>
                <w:lang w:val="ru-RU" w:bidi="ru-RU"/>
              </w:rPr>
            </w:pPr>
            <w:r w:rsidRPr="00DB0B1A">
              <w:rPr>
                <w:b/>
                <w:bCs/>
                <w:lang w:val="ru-RU" w:bidi="ru-RU"/>
              </w:rPr>
              <w:t>Правовое воспитание и культура безопа</w:t>
            </w:r>
            <w:r w:rsidRPr="00DB0B1A">
              <w:rPr>
                <w:b/>
                <w:bCs/>
                <w:lang w:val="ru-RU" w:bidi="ru-RU"/>
              </w:rPr>
              <w:t>с</w:t>
            </w:r>
            <w:r w:rsidRPr="00DB0B1A">
              <w:rPr>
                <w:b/>
                <w:bCs/>
                <w:lang w:val="ru-RU" w:bidi="ru-RU"/>
              </w:rPr>
              <w:t>ности</w:t>
            </w:r>
          </w:p>
        </w:tc>
        <w:tc>
          <w:tcPr>
            <w:tcW w:w="4059" w:type="dxa"/>
          </w:tcPr>
          <w:p w:rsidR="00DB0B1A" w:rsidRPr="00DB0B1A" w:rsidRDefault="00DB0B1A" w:rsidP="007E764C">
            <w:pPr>
              <w:widowControl/>
              <w:autoSpaceDE/>
              <w:autoSpaceDN/>
              <w:jc w:val="both"/>
              <w:rPr>
                <w:bCs/>
                <w:lang w:val="ru-RU" w:bidi="ru-RU"/>
              </w:rPr>
            </w:pPr>
            <w:r w:rsidRPr="00DB0B1A">
              <w:rPr>
                <w:bCs/>
                <w:lang w:val="ru-RU" w:bidi="ru-RU"/>
              </w:rPr>
              <w:t>Организация работы отряда ЮИД.</w:t>
            </w:r>
          </w:p>
          <w:p w:rsidR="00DB0B1A" w:rsidRPr="00DB0B1A" w:rsidRDefault="00DB0B1A" w:rsidP="007E764C">
            <w:pPr>
              <w:widowControl/>
              <w:autoSpaceDE/>
              <w:autoSpaceDN/>
              <w:jc w:val="both"/>
              <w:rPr>
                <w:bCs/>
                <w:lang w:val="ru-RU" w:bidi="ru-RU"/>
              </w:rPr>
            </w:pPr>
            <w:r w:rsidRPr="00DB0B1A">
              <w:rPr>
                <w:bCs/>
                <w:lang w:val="ru-RU" w:bidi="ru-RU"/>
              </w:rPr>
              <w:t>Акции: «Будь внимательным на дор</w:t>
            </w:r>
            <w:r w:rsidRPr="00DB0B1A">
              <w:rPr>
                <w:bCs/>
                <w:lang w:val="ru-RU" w:bidi="ru-RU"/>
              </w:rPr>
              <w:t>о</w:t>
            </w:r>
            <w:r w:rsidRPr="00DB0B1A">
              <w:rPr>
                <w:bCs/>
                <w:lang w:val="ru-RU" w:bidi="ru-RU"/>
              </w:rPr>
              <w:t>ге!», «Засветись!»</w:t>
            </w:r>
          </w:p>
          <w:p w:rsidR="00DB0B1A" w:rsidRPr="00DB0B1A" w:rsidRDefault="00DB0B1A" w:rsidP="007E764C">
            <w:pPr>
              <w:widowControl/>
              <w:autoSpaceDE/>
              <w:autoSpaceDN/>
              <w:jc w:val="both"/>
              <w:rPr>
                <w:bCs/>
                <w:lang w:val="ru-RU" w:bidi="ru-RU"/>
              </w:rPr>
            </w:pPr>
          </w:p>
        </w:tc>
        <w:tc>
          <w:tcPr>
            <w:tcW w:w="3622" w:type="dxa"/>
          </w:tcPr>
          <w:p w:rsidR="00DB0B1A" w:rsidRPr="00DB0B1A" w:rsidRDefault="00DB0B1A" w:rsidP="007E764C">
            <w:pPr>
              <w:widowControl/>
              <w:autoSpaceDE/>
              <w:autoSpaceDN/>
              <w:jc w:val="both"/>
              <w:rPr>
                <w:bCs/>
                <w:lang w:bidi="ru-RU"/>
              </w:rPr>
            </w:pPr>
            <w:r w:rsidRPr="00DB0B1A">
              <w:rPr>
                <w:bCs/>
                <w:lang w:bidi="ru-RU"/>
              </w:rPr>
              <w:t>Сотрудничество с ГИБДД</w:t>
            </w:r>
          </w:p>
        </w:tc>
      </w:tr>
      <w:tr w:rsidR="00DB0B1A" w:rsidRPr="00DB0B1A" w:rsidTr="00DB0B1A">
        <w:trPr>
          <w:trHeight w:val="412"/>
        </w:trPr>
        <w:tc>
          <w:tcPr>
            <w:tcW w:w="2340" w:type="dxa"/>
          </w:tcPr>
          <w:p w:rsidR="00DB0B1A" w:rsidRPr="00DB0B1A" w:rsidRDefault="00DB0B1A" w:rsidP="007E764C">
            <w:pPr>
              <w:widowControl/>
              <w:autoSpaceDE/>
              <w:autoSpaceDN/>
              <w:jc w:val="both"/>
              <w:rPr>
                <w:b/>
                <w:bCs/>
                <w:lang w:bidi="ru-RU"/>
              </w:rPr>
            </w:pPr>
            <w:r w:rsidRPr="00DB0B1A">
              <w:rPr>
                <w:b/>
                <w:bCs/>
                <w:lang w:bidi="ru-RU"/>
              </w:rPr>
              <w:t>Воспитание семейных</w:t>
            </w:r>
          </w:p>
          <w:p w:rsidR="00DB0B1A" w:rsidRPr="00DB0B1A" w:rsidRDefault="00DB0B1A" w:rsidP="007E764C">
            <w:pPr>
              <w:widowControl/>
              <w:autoSpaceDE/>
              <w:autoSpaceDN/>
              <w:jc w:val="both"/>
              <w:rPr>
                <w:b/>
                <w:bCs/>
                <w:lang w:bidi="ru-RU"/>
              </w:rPr>
            </w:pPr>
            <w:r w:rsidRPr="00DB0B1A">
              <w:rPr>
                <w:b/>
                <w:bCs/>
                <w:lang w:bidi="ru-RU"/>
              </w:rPr>
              <w:t>ценностей</w:t>
            </w:r>
          </w:p>
        </w:tc>
        <w:tc>
          <w:tcPr>
            <w:tcW w:w="4059" w:type="dxa"/>
          </w:tcPr>
          <w:p w:rsidR="00DB0B1A" w:rsidRPr="00DB0B1A" w:rsidRDefault="00DB0B1A" w:rsidP="007E764C">
            <w:pPr>
              <w:widowControl/>
              <w:autoSpaceDE/>
              <w:autoSpaceDN/>
              <w:jc w:val="both"/>
              <w:rPr>
                <w:bCs/>
                <w:lang w:val="ru-RU" w:bidi="ru-RU"/>
              </w:rPr>
            </w:pPr>
            <w:r w:rsidRPr="00DB0B1A">
              <w:rPr>
                <w:bCs/>
                <w:lang w:val="ru-RU" w:bidi="ru-RU"/>
              </w:rPr>
              <w:t>Организация просветительского ле</w:t>
            </w:r>
            <w:r w:rsidRPr="00DB0B1A">
              <w:rPr>
                <w:bCs/>
                <w:lang w:val="ru-RU" w:bidi="ru-RU"/>
              </w:rPr>
              <w:t>к</w:t>
            </w:r>
            <w:r w:rsidRPr="00DB0B1A">
              <w:rPr>
                <w:bCs/>
                <w:lang w:val="ru-RU" w:bidi="ru-RU"/>
              </w:rPr>
              <w:t>тория для родителей</w:t>
            </w:r>
          </w:p>
        </w:tc>
        <w:tc>
          <w:tcPr>
            <w:tcW w:w="3622" w:type="dxa"/>
          </w:tcPr>
          <w:p w:rsidR="00DB0B1A" w:rsidRPr="00DB0B1A" w:rsidRDefault="00DB0B1A" w:rsidP="007E764C">
            <w:pPr>
              <w:widowControl/>
              <w:autoSpaceDE/>
              <w:autoSpaceDN/>
              <w:jc w:val="both"/>
              <w:rPr>
                <w:bCs/>
                <w:lang w:val="ru-RU" w:bidi="ru-RU"/>
              </w:rPr>
            </w:pPr>
            <w:r w:rsidRPr="00DB0B1A">
              <w:rPr>
                <w:bCs/>
                <w:lang w:val="ru-RU" w:bidi="ru-RU"/>
              </w:rPr>
              <w:t>Проведение лекций педиатром, сотрудниками КДН.</w:t>
            </w:r>
          </w:p>
        </w:tc>
      </w:tr>
      <w:tr w:rsidR="00DB0B1A" w:rsidRPr="00DB0B1A" w:rsidTr="00DB0B1A">
        <w:trPr>
          <w:trHeight w:val="411"/>
        </w:trPr>
        <w:tc>
          <w:tcPr>
            <w:tcW w:w="2340" w:type="dxa"/>
          </w:tcPr>
          <w:p w:rsidR="00DB0B1A" w:rsidRPr="00DB0B1A" w:rsidRDefault="00DB0B1A" w:rsidP="007E764C">
            <w:pPr>
              <w:widowControl/>
              <w:autoSpaceDE/>
              <w:autoSpaceDN/>
              <w:jc w:val="both"/>
              <w:rPr>
                <w:b/>
                <w:bCs/>
                <w:lang w:bidi="ru-RU"/>
              </w:rPr>
            </w:pPr>
            <w:r w:rsidRPr="00DB0B1A">
              <w:rPr>
                <w:b/>
                <w:bCs/>
                <w:lang w:bidi="ru-RU"/>
              </w:rPr>
              <w:t>Формирование коммуникативной культуры</w:t>
            </w:r>
          </w:p>
        </w:tc>
        <w:tc>
          <w:tcPr>
            <w:tcW w:w="4059" w:type="dxa"/>
          </w:tcPr>
          <w:p w:rsidR="00DB0B1A" w:rsidRPr="00DB0B1A" w:rsidRDefault="00DB0B1A" w:rsidP="007E764C">
            <w:pPr>
              <w:widowControl/>
              <w:autoSpaceDE/>
              <w:autoSpaceDN/>
              <w:jc w:val="both"/>
              <w:rPr>
                <w:bCs/>
                <w:lang w:bidi="ru-RU"/>
              </w:rPr>
            </w:pPr>
            <w:r w:rsidRPr="00DB0B1A">
              <w:rPr>
                <w:bCs/>
                <w:lang w:bidi="ru-RU"/>
              </w:rPr>
              <w:t>Игра «Бесконфликтное общение»</w:t>
            </w:r>
          </w:p>
        </w:tc>
        <w:tc>
          <w:tcPr>
            <w:tcW w:w="3622" w:type="dxa"/>
          </w:tcPr>
          <w:p w:rsidR="00DB0B1A" w:rsidRPr="00DB0B1A" w:rsidRDefault="00DB0B1A" w:rsidP="007E764C">
            <w:pPr>
              <w:widowControl/>
              <w:autoSpaceDE/>
              <w:autoSpaceDN/>
              <w:jc w:val="both"/>
              <w:rPr>
                <w:bCs/>
                <w:lang w:bidi="ru-RU"/>
              </w:rPr>
            </w:pPr>
          </w:p>
        </w:tc>
      </w:tr>
      <w:tr w:rsidR="00DB0B1A" w:rsidRPr="00DB0B1A" w:rsidTr="00DB0B1A">
        <w:trPr>
          <w:trHeight w:val="826"/>
        </w:trPr>
        <w:tc>
          <w:tcPr>
            <w:tcW w:w="2340" w:type="dxa"/>
          </w:tcPr>
          <w:p w:rsidR="00DB0B1A" w:rsidRPr="00DB0B1A" w:rsidRDefault="00DB0B1A" w:rsidP="007E764C">
            <w:pPr>
              <w:widowControl/>
              <w:autoSpaceDE/>
              <w:autoSpaceDN/>
              <w:jc w:val="both"/>
              <w:rPr>
                <w:b/>
                <w:bCs/>
                <w:lang w:bidi="ru-RU"/>
              </w:rPr>
            </w:pPr>
            <w:r w:rsidRPr="00DB0B1A">
              <w:rPr>
                <w:b/>
                <w:bCs/>
                <w:lang w:bidi="ru-RU"/>
              </w:rPr>
              <w:t>Экологическое воспитание</w:t>
            </w:r>
          </w:p>
        </w:tc>
        <w:tc>
          <w:tcPr>
            <w:tcW w:w="4059" w:type="dxa"/>
          </w:tcPr>
          <w:p w:rsidR="00DB0B1A" w:rsidRPr="00DB0B1A" w:rsidRDefault="00DB0B1A" w:rsidP="007E764C">
            <w:pPr>
              <w:widowControl/>
              <w:autoSpaceDE/>
              <w:autoSpaceDN/>
              <w:jc w:val="both"/>
              <w:rPr>
                <w:bCs/>
                <w:lang w:val="ru-RU" w:bidi="ru-RU"/>
              </w:rPr>
            </w:pPr>
            <w:r w:rsidRPr="00DB0B1A">
              <w:rPr>
                <w:bCs/>
                <w:lang w:val="ru-RU" w:bidi="ru-RU"/>
              </w:rPr>
              <w:t>Организация работы летнего эколог</w:t>
            </w:r>
            <w:r w:rsidRPr="00DB0B1A">
              <w:rPr>
                <w:bCs/>
                <w:lang w:val="ru-RU" w:bidi="ru-RU"/>
              </w:rPr>
              <w:t>и</w:t>
            </w:r>
            <w:r w:rsidRPr="00DB0B1A">
              <w:rPr>
                <w:bCs/>
                <w:lang w:val="ru-RU" w:bidi="ru-RU"/>
              </w:rPr>
              <w:t>ческого лагеря</w:t>
            </w:r>
          </w:p>
          <w:p w:rsidR="00DB0B1A" w:rsidRPr="00DB0B1A" w:rsidRDefault="00DB0B1A" w:rsidP="007E764C">
            <w:pPr>
              <w:widowControl/>
              <w:autoSpaceDE/>
              <w:autoSpaceDN/>
              <w:jc w:val="both"/>
              <w:rPr>
                <w:bCs/>
                <w:lang w:val="ru-RU" w:bidi="ru-RU"/>
              </w:rPr>
            </w:pPr>
            <w:r w:rsidRPr="00DB0B1A">
              <w:rPr>
                <w:bCs/>
                <w:lang w:val="ru-RU" w:bidi="ru-RU"/>
              </w:rPr>
              <w:t xml:space="preserve">   Разработка и реализация проекта      «Экологическая тропа»</w:t>
            </w:r>
          </w:p>
        </w:tc>
        <w:tc>
          <w:tcPr>
            <w:tcW w:w="3622" w:type="dxa"/>
          </w:tcPr>
          <w:p w:rsidR="00DB0B1A" w:rsidRPr="00DB0B1A" w:rsidRDefault="00DB0B1A" w:rsidP="007E764C">
            <w:pPr>
              <w:widowControl/>
              <w:autoSpaceDE/>
              <w:autoSpaceDN/>
              <w:jc w:val="both"/>
              <w:rPr>
                <w:bCs/>
                <w:lang w:val="ru-RU" w:bidi="ru-RU"/>
              </w:rPr>
            </w:pPr>
            <w:r w:rsidRPr="00DB0B1A">
              <w:rPr>
                <w:bCs/>
                <w:lang w:val="ru-RU" w:bidi="ru-RU"/>
              </w:rPr>
              <w:t>Проведение экскурсий для ребят подготовительной группы детск</w:t>
            </w:r>
            <w:r w:rsidRPr="00DB0B1A">
              <w:rPr>
                <w:bCs/>
                <w:lang w:val="ru-RU" w:bidi="ru-RU"/>
              </w:rPr>
              <w:t>о</w:t>
            </w:r>
            <w:r w:rsidRPr="00DB0B1A">
              <w:rPr>
                <w:bCs/>
                <w:lang w:val="ru-RU" w:bidi="ru-RU"/>
              </w:rPr>
              <w:t xml:space="preserve">го сада </w:t>
            </w:r>
          </w:p>
          <w:p w:rsidR="00DB0B1A" w:rsidRPr="00DB0B1A" w:rsidRDefault="00DB0B1A" w:rsidP="007E764C">
            <w:pPr>
              <w:widowControl/>
              <w:autoSpaceDE/>
              <w:autoSpaceDN/>
              <w:jc w:val="both"/>
              <w:rPr>
                <w:bCs/>
                <w:lang w:val="ru-RU" w:bidi="ru-RU"/>
              </w:rPr>
            </w:pPr>
          </w:p>
        </w:tc>
      </w:tr>
    </w:tbl>
    <w:p w:rsidR="00DB0B1A" w:rsidRPr="00DB0B1A" w:rsidRDefault="00DB0B1A" w:rsidP="00DB0B1A">
      <w:pPr>
        <w:ind w:firstLine="567"/>
        <w:jc w:val="both"/>
        <w:rPr>
          <w:bCs/>
          <w:lang w:bidi="ru-RU"/>
        </w:rPr>
      </w:pPr>
    </w:p>
    <w:p w:rsidR="00DB0B1A" w:rsidRPr="00DB0B1A" w:rsidRDefault="00DB0B1A" w:rsidP="00DB0B1A">
      <w:pPr>
        <w:ind w:firstLine="567"/>
        <w:jc w:val="both"/>
        <w:rPr>
          <w:bCs/>
          <w:i/>
          <w:lang w:bidi="ru-RU"/>
        </w:rPr>
      </w:pPr>
    </w:p>
    <w:p w:rsidR="00DB0B1A" w:rsidRPr="00DB0B1A" w:rsidRDefault="00DB0B1A" w:rsidP="00FF58A5">
      <w:pPr>
        <w:numPr>
          <w:ilvl w:val="2"/>
          <w:numId w:val="73"/>
        </w:numPr>
        <w:jc w:val="both"/>
        <w:rPr>
          <w:b/>
          <w:bCs/>
          <w:i/>
          <w:lang w:bidi="ru-RU"/>
        </w:rPr>
      </w:pPr>
      <w:r w:rsidRPr="00DB0B1A">
        <w:rPr>
          <w:b/>
          <w:bCs/>
          <w:i/>
          <w:lang w:bidi="ru-RU"/>
        </w:rPr>
        <w:t>Модели организации работы по формированию экологически- целесообразного, здорового и безопасного образа жизни, рациональная организацию учебной деятельности и образов</w:t>
      </w:r>
      <w:r w:rsidRPr="00DB0B1A">
        <w:rPr>
          <w:b/>
          <w:bCs/>
          <w:i/>
          <w:lang w:bidi="ru-RU"/>
        </w:rPr>
        <w:t>а</w:t>
      </w:r>
      <w:r w:rsidRPr="00DB0B1A">
        <w:rPr>
          <w:b/>
          <w:bCs/>
          <w:i/>
          <w:lang w:bidi="ru-RU"/>
        </w:rPr>
        <w:t>тельной среды, физкультурно-спортивная и оздоровительная работа, профилактика уп</w:t>
      </w:r>
      <w:r w:rsidRPr="00DB0B1A">
        <w:rPr>
          <w:b/>
          <w:bCs/>
          <w:i/>
          <w:lang w:bidi="ru-RU"/>
        </w:rPr>
        <w:t>о</w:t>
      </w:r>
      <w:r w:rsidRPr="00DB0B1A">
        <w:rPr>
          <w:b/>
          <w:bCs/>
          <w:i/>
          <w:lang w:bidi="ru-RU"/>
        </w:rPr>
        <w:t>требления психоактивных веществ обучающимися, профилактика детского дорожно-транспортного травматизма, организация системы просветительской и методической р</w:t>
      </w:r>
      <w:r w:rsidRPr="00DB0B1A">
        <w:rPr>
          <w:b/>
          <w:bCs/>
          <w:i/>
          <w:lang w:bidi="ru-RU"/>
        </w:rPr>
        <w:t>а</w:t>
      </w:r>
      <w:r w:rsidRPr="00DB0B1A">
        <w:rPr>
          <w:b/>
          <w:bCs/>
          <w:i/>
          <w:lang w:bidi="ru-RU"/>
        </w:rPr>
        <w:t>боты с участниками образовательных отношений.</w:t>
      </w:r>
    </w:p>
    <w:p w:rsidR="00DB0B1A" w:rsidRPr="00DB0B1A" w:rsidRDefault="00DB0B1A" w:rsidP="00DB0B1A">
      <w:pPr>
        <w:ind w:firstLine="567"/>
        <w:jc w:val="both"/>
        <w:rPr>
          <w:bCs/>
          <w:lang w:bidi="ru-RU"/>
        </w:rPr>
      </w:pPr>
      <w:r w:rsidRPr="00DB0B1A">
        <w:rPr>
          <w:bCs/>
          <w:i/>
          <w:lang w:bidi="ru-RU"/>
        </w:rPr>
        <w:t>Модель обеспечения рациональной организации учебно-воспитательного процесса и образов</w:t>
      </w:r>
      <w:r w:rsidRPr="00DB0B1A">
        <w:rPr>
          <w:bCs/>
          <w:i/>
          <w:lang w:bidi="ru-RU"/>
        </w:rPr>
        <w:t>а</w:t>
      </w:r>
      <w:r w:rsidRPr="00DB0B1A">
        <w:rPr>
          <w:bCs/>
          <w:i/>
          <w:lang w:bidi="ru-RU"/>
        </w:rPr>
        <w:t xml:space="preserve">тельной среды </w:t>
      </w:r>
      <w:r w:rsidRPr="00DB0B1A">
        <w:rPr>
          <w:bCs/>
          <w:lang w:bidi="ru-RU"/>
        </w:rPr>
        <w:t>предусматривает объединение педагогического коллектива в вопросе рациональной о</w:t>
      </w:r>
      <w:r w:rsidRPr="00DB0B1A">
        <w:rPr>
          <w:bCs/>
          <w:lang w:bidi="ru-RU"/>
        </w:rPr>
        <w:t>р</w:t>
      </w:r>
      <w:r w:rsidRPr="00DB0B1A">
        <w:rPr>
          <w:bCs/>
          <w:lang w:bidi="ru-RU"/>
        </w:rPr>
        <w:t>ганизации учебно-воспитательного процесса и образовательной среды, освоение педагогами учрежд</w:t>
      </w:r>
      <w:r w:rsidRPr="00DB0B1A">
        <w:rPr>
          <w:bCs/>
          <w:lang w:bidi="ru-RU"/>
        </w:rPr>
        <w:t>е</w:t>
      </w:r>
      <w:r w:rsidRPr="00DB0B1A">
        <w:rPr>
          <w:bCs/>
          <w:lang w:bidi="ru-RU"/>
        </w:rPr>
        <w:t>ния совокупности соответствующих представлений, экспертизу и взаимную экспертизу рациональн</w:t>
      </w:r>
      <w:r w:rsidRPr="00DB0B1A">
        <w:rPr>
          <w:bCs/>
          <w:lang w:bidi="ru-RU"/>
        </w:rPr>
        <w:t>о</w:t>
      </w:r>
      <w:r w:rsidRPr="00DB0B1A">
        <w:rPr>
          <w:bCs/>
          <w:lang w:bidi="ru-RU"/>
        </w:rPr>
        <w:t>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w:t>
      </w:r>
    </w:p>
    <w:p w:rsidR="00DB0B1A" w:rsidRPr="00DB0B1A" w:rsidRDefault="00DB0B1A" w:rsidP="00DB0B1A">
      <w:pPr>
        <w:ind w:firstLine="567"/>
        <w:jc w:val="both"/>
        <w:rPr>
          <w:bCs/>
          <w:lang w:bidi="ru-RU"/>
        </w:rPr>
      </w:pPr>
      <w:r w:rsidRPr="00DB0B1A">
        <w:rPr>
          <w:bCs/>
          <w:lang w:bidi="ru-RU"/>
        </w:rPr>
        <w:t>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 - воспитательного процесса являются:</w:t>
      </w:r>
    </w:p>
    <w:p w:rsidR="00DB0B1A" w:rsidRPr="00DB0B1A" w:rsidRDefault="00DB0B1A" w:rsidP="00FF58A5">
      <w:pPr>
        <w:numPr>
          <w:ilvl w:val="2"/>
          <w:numId w:val="97"/>
        </w:numPr>
        <w:jc w:val="both"/>
        <w:rPr>
          <w:bCs/>
          <w:lang w:bidi="ru-RU"/>
        </w:rPr>
      </w:pPr>
      <w:r w:rsidRPr="00DB0B1A">
        <w:rPr>
          <w:bCs/>
          <w:lang w:bidi="ru-RU"/>
        </w:rPr>
        <w:t>организация занятий (уроков);</w:t>
      </w:r>
    </w:p>
    <w:p w:rsidR="00DB0B1A" w:rsidRPr="00DB0B1A" w:rsidRDefault="00DB0B1A" w:rsidP="00FF58A5">
      <w:pPr>
        <w:numPr>
          <w:ilvl w:val="2"/>
          <w:numId w:val="97"/>
        </w:numPr>
        <w:jc w:val="both"/>
        <w:rPr>
          <w:bCs/>
          <w:lang w:bidi="ru-RU"/>
        </w:rPr>
      </w:pPr>
      <w:r w:rsidRPr="00DB0B1A">
        <w:rPr>
          <w:bCs/>
          <w:lang w:bidi="ru-RU"/>
        </w:rPr>
        <w:lastRenderedPageBreak/>
        <w:t>обеспечение использования различных каналов восприятия информации; учет з</w:t>
      </w:r>
      <w:r w:rsidRPr="00DB0B1A">
        <w:rPr>
          <w:bCs/>
          <w:lang w:bidi="ru-RU"/>
        </w:rPr>
        <w:t>о</w:t>
      </w:r>
      <w:r w:rsidRPr="00DB0B1A">
        <w:rPr>
          <w:bCs/>
          <w:lang w:bidi="ru-RU"/>
        </w:rPr>
        <w:t>ны работоспособности обучающихся;</w:t>
      </w:r>
    </w:p>
    <w:p w:rsidR="00DB0B1A" w:rsidRPr="007E764C" w:rsidRDefault="00DB0B1A" w:rsidP="00FF58A5">
      <w:pPr>
        <w:pStyle w:val="aff7"/>
        <w:numPr>
          <w:ilvl w:val="2"/>
          <w:numId w:val="97"/>
        </w:numPr>
        <w:jc w:val="both"/>
        <w:rPr>
          <w:bCs/>
          <w:lang w:bidi="ru-RU"/>
        </w:rPr>
      </w:pPr>
      <w:r w:rsidRPr="007E764C">
        <w:rPr>
          <w:bCs/>
          <w:lang w:bidi="ru-RU"/>
        </w:rPr>
        <w:t>распределение интенсивности умственной деятельности; использование здор</w:t>
      </w:r>
      <w:r w:rsidRPr="007E764C">
        <w:rPr>
          <w:bCs/>
          <w:lang w:bidi="ru-RU"/>
        </w:rPr>
        <w:t>о</w:t>
      </w:r>
      <w:r w:rsidRPr="007E764C">
        <w:rPr>
          <w:bCs/>
          <w:lang w:bidi="ru-RU"/>
        </w:rPr>
        <w:t>вьесберегающих технологий.</w:t>
      </w:r>
      <w:r w:rsidR="007E764C" w:rsidRPr="007E764C">
        <w:rPr>
          <w:bCs/>
          <w:lang w:bidi="ru-RU"/>
        </w:rPr>
        <w:t xml:space="preserve"> </w:t>
      </w:r>
    </w:p>
    <w:p w:rsidR="007E764C" w:rsidRPr="007E764C" w:rsidRDefault="007E764C" w:rsidP="007E764C">
      <w:pPr>
        <w:ind w:left="2727"/>
        <w:jc w:val="both"/>
        <w:rPr>
          <w:bCs/>
          <w:lang w:bidi="ru-RU"/>
        </w:rPr>
      </w:pPr>
    </w:p>
    <w:p w:rsidR="00DB0B1A" w:rsidRPr="00DB0B1A" w:rsidRDefault="00DB0B1A" w:rsidP="00DB0B1A">
      <w:pPr>
        <w:ind w:firstLine="567"/>
        <w:jc w:val="both"/>
        <w:rPr>
          <w:bCs/>
          <w:lang w:bidi="ru-RU"/>
        </w:rPr>
      </w:pPr>
      <w:r w:rsidRPr="00DB0B1A">
        <w:rPr>
          <w:bCs/>
          <w:i/>
          <w:lang w:bidi="ru-RU"/>
        </w:rPr>
        <w:t xml:space="preserve">Модель организации физкультурно-спортивной и оздоровительной работы, </w:t>
      </w:r>
      <w:r w:rsidRPr="00DB0B1A">
        <w:rPr>
          <w:bCs/>
          <w:lang w:bidi="ru-RU"/>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DB0B1A" w:rsidRPr="00DB0B1A" w:rsidRDefault="00DB0B1A" w:rsidP="00FF58A5">
      <w:pPr>
        <w:numPr>
          <w:ilvl w:val="0"/>
          <w:numId w:val="98"/>
        </w:numPr>
        <w:jc w:val="both"/>
        <w:rPr>
          <w:bCs/>
          <w:lang w:bidi="ru-RU"/>
        </w:rPr>
      </w:pPr>
      <w:r w:rsidRPr="00DB0B1A">
        <w:rPr>
          <w:bCs/>
          <w:lang w:bidi="ru-RU"/>
        </w:rPr>
        <w:t>полноценную и эффективную работу с обучающимися с ограниченными возможн</w:t>
      </w:r>
      <w:r w:rsidRPr="00DB0B1A">
        <w:rPr>
          <w:bCs/>
          <w:lang w:bidi="ru-RU"/>
        </w:rPr>
        <w:t>о</w:t>
      </w:r>
      <w:r w:rsidRPr="00DB0B1A">
        <w:rPr>
          <w:bCs/>
          <w:lang w:bidi="ru-RU"/>
        </w:rPr>
        <w:t>стями здоровья, а также с обучающимися всех групп здоровья (на уроках физической культуры, в секциях и т. п.);</w:t>
      </w:r>
    </w:p>
    <w:p w:rsidR="00DB0B1A" w:rsidRPr="00DB0B1A" w:rsidRDefault="00DB0B1A" w:rsidP="00FF58A5">
      <w:pPr>
        <w:numPr>
          <w:ilvl w:val="0"/>
          <w:numId w:val="98"/>
        </w:numPr>
        <w:jc w:val="both"/>
        <w:rPr>
          <w:bCs/>
          <w:lang w:bidi="ru-RU"/>
        </w:rPr>
      </w:pPr>
      <w:r w:rsidRPr="00DB0B1A">
        <w:rPr>
          <w:bCs/>
          <w:lang w:bidi="ru-RU"/>
        </w:rPr>
        <w:t>рациональную и соответствующую возрастным и индивидуальным особенностям ра</w:t>
      </w:r>
      <w:r w:rsidRPr="00DB0B1A">
        <w:rPr>
          <w:bCs/>
          <w:lang w:bidi="ru-RU"/>
        </w:rPr>
        <w:t>з</w:t>
      </w:r>
      <w:r w:rsidRPr="00DB0B1A">
        <w:rPr>
          <w:bCs/>
          <w:lang w:bidi="ru-RU"/>
        </w:rPr>
        <w:t>вития обучающихся организацию уроков физической культуры и занятий активно-двигательного характера;</w:t>
      </w:r>
    </w:p>
    <w:p w:rsidR="00DB0B1A" w:rsidRPr="00DB0B1A" w:rsidRDefault="00DB0B1A" w:rsidP="00FF58A5">
      <w:pPr>
        <w:numPr>
          <w:ilvl w:val="0"/>
          <w:numId w:val="98"/>
        </w:numPr>
        <w:jc w:val="both"/>
        <w:rPr>
          <w:bCs/>
          <w:lang w:bidi="ru-RU"/>
        </w:rPr>
      </w:pPr>
      <w:r w:rsidRPr="00DB0B1A">
        <w:rPr>
          <w:bCs/>
          <w:lang w:bidi="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DB0B1A" w:rsidRPr="00DB0B1A" w:rsidRDefault="00DB0B1A" w:rsidP="00FF58A5">
      <w:pPr>
        <w:numPr>
          <w:ilvl w:val="0"/>
          <w:numId w:val="98"/>
        </w:numPr>
        <w:jc w:val="both"/>
        <w:rPr>
          <w:bCs/>
          <w:lang w:bidi="ru-RU"/>
        </w:rPr>
      </w:pPr>
      <w:r w:rsidRPr="00DB0B1A">
        <w:rPr>
          <w:bCs/>
          <w:lang w:bidi="ru-RU"/>
        </w:rPr>
        <w:t>организацию работы спортивных секций, летних лагерей и создание условий для их эф- фективного функционирования;</w:t>
      </w:r>
    </w:p>
    <w:p w:rsidR="00DB0B1A" w:rsidRPr="00DB0B1A" w:rsidRDefault="00DB0B1A" w:rsidP="00FF58A5">
      <w:pPr>
        <w:numPr>
          <w:ilvl w:val="0"/>
          <w:numId w:val="98"/>
        </w:numPr>
        <w:jc w:val="both"/>
        <w:rPr>
          <w:bCs/>
          <w:lang w:bidi="ru-RU"/>
        </w:rPr>
      </w:pPr>
      <w:r w:rsidRPr="00DB0B1A">
        <w:rPr>
          <w:bCs/>
          <w:lang w:bidi="ru-RU"/>
        </w:rPr>
        <w:t>регулярное проведение спортивно-оздоровительных, туристических мероприятий (дней здоровья, соревнований, олимпиад, походов и т. п.).</w:t>
      </w:r>
    </w:p>
    <w:p w:rsidR="00DB0B1A" w:rsidRPr="00DB0B1A" w:rsidRDefault="00DB0B1A" w:rsidP="00DB0B1A">
      <w:pPr>
        <w:ind w:firstLine="567"/>
        <w:jc w:val="both"/>
        <w:rPr>
          <w:bCs/>
          <w:i/>
          <w:lang w:bidi="ru-RU"/>
        </w:rPr>
      </w:pPr>
    </w:p>
    <w:p w:rsidR="00DB0B1A" w:rsidRPr="00DB0B1A" w:rsidRDefault="00DB0B1A" w:rsidP="00DB0B1A">
      <w:pPr>
        <w:ind w:firstLine="567"/>
        <w:jc w:val="both"/>
        <w:rPr>
          <w:bCs/>
          <w:lang w:bidi="ru-RU"/>
        </w:rPr>
      </w:pPr>
      <w:r w:rsidRPr="00DB0B1A">
        <w:rPr>
          <w:bCs/>
          <w:i/>
          <w:lang w:bidi="ru-RU"/>
        </w:rPr>
        <w:t xml:space="preserve">Модель профилактической работы </w:t>
      </w:r>
      <w:r w:rsidRPr="00DB0B1A">
        <w:rPr>
          <w:bCs/>
          <w:lang w:bidi="ru-RU"/>
        </w:rPr>
        <w:t>предусматривает определение «зон риска» (выявление обуч</w:t>
      </w:r>
      <w:r w:rsidRPr="00DB0B1A">
        <w:rPr>
          <w:bCs/>
          <w:lang w:bidi="ru-RU"/>
        </w:rPr>
        <w:t>а</w:t>
      </w:r>
      <w:r w:rsidRPr="00DB0B1A">
        <w:rPr>
          <w:bCs/>
          <w:lang w:bidi="ru-RU"/>
        </w:rPr>
        <w:t>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w:t>
      </w:r>
      <w:r w:rsidRPr="00DB0B1A">
        <w:rPr>
          <w:bCs/>
          <w:lang w:bidi="ru-RU"/>
        </w:rPr>
        <w:t>р</w:t>
      </w:r>
      <w:r w:rsidRPr="00DB0B1A">
        <w:rPr>
          <w:bCs/>
          <w:lang w:bidi="ru-RU"/>
        </w:rPr>
        <w:t>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 транспортного травматизма. В ученическом классе профилактическую работу организует классный р</w:t>
      </w:r>
      <w:r w:rsidRPr="00DB0B1A">
        <w:rPr>
          <w:bCs/>
          <w:lang w:bidi="ru-RU"/>
        </w:rPr>
        <w:t>у</w:t>
      </w:r>
      <w:r w:rsidRPr="00DB0B1A">
        <w:rPr>
          <w:bCs/>
          <w:lang w:bidi="ru-RU"/>
        </w:rPr>
        <w:t xml:space="preserve">ководитель. </w:t>
      </w:r>
    </w:p>
    <w:p w:rsidR="00DB0B1A" w:rsidRPr="00DB0B1A" w:rsidRDefault="00DB0B1A" w:rsidP="00DB0B1A">
      <w:pPr>
        <w:ind w:firstLine="567"/>
        <w:jc w:val="both"/>
        <w:rPr>
          <w:bCs/>
          <w:i/>
          <w:lang w:bidi="ru-RU"/>
        </w:rPr>
      </w:pPr>
    </w:p>
    <w:p w:rsidR="00DB0B1A" w:rsidRPr="00DB0B1A" w:rsidRDefault="00DB0B1A" w:rsidP="00DB0B1A">
      <w:pPr>
        <w:ind w:firstLine="567"/>
        <w:jc w:val="both"/>
        <w:rPr>
          <w:bCs/>
          <w:lang w:bidi="ru-RU"/>
        </w:rPr>
      </w:pPr>
      <w:r w:rsidRPr="00DB0B1A">
        <w:rPr>
          <w:bCs/>
          <w:lang w:bidi="ru-RU"/>
        </w:rPr>
        <w:t>Просвещение осуществляется через лекции, беседы, диспуты, экскурсионные программы, пер</w:t>
      </w:r>
      <w:r w:rsidRPr="00DB0B1A">
        <w:rPr>
          <w:bCs/>
          <w:lang w:bidi="ru-RU"/>
        </w:rPr>
        <w:t>е</w:t>
      </w:r>
      <w:r w:rsidRPr="00DB0B1A">
        <w:rPr>
          <w:bCs/>
          <w:lang w:bidi="ru-RU"/>
        </w:rPr>
        <w:t>движные выставки. В просветительской работе целесообразно используются информационные ресурсы сети Интернет.</w:t>
      </w:r>
    </w:p>
    <w:p w:rsidR="00DB0B1A" w:rsidRPr="00DB0B1A" w:rsidRDefault="00DB0B1A" w:rsidP="00DB0B1A">
      <w:pPr>
        <w:ind w:firstLine="567"/>
        <w:jc w:val="both"/>
        <w:rPr>
          <w:bCs/>
          <w:i/>
          <w:lang w:bidi="ru-RU"/>
        </w:rPr>
      </w:pPr>
    </w:p>
    <w:p w:rsidR="00DB0B1A" w:rsidRPr="00DB0B1A" w:rsidRDefault="00DB0B1A" w:rsidP="00DB0B1A">
      <w:pPr>
        <w:ind w:firstLine="567"/>
        <w:jc w:val="both"/>
        <w:rPr>
          <w:bCs/>
          <w:i/>
          <w:lang w:bidi="ru-RU"/>
        </w:rPr>
      </w:pPr>
    </w:p>
    <w:p w:rsidR="00DB0B1A" w:rsidRPr="00DB0B1A" w:rsidRDefault="00DB0B1A" w:rsidP="00FF58A5">
      <w:pPr>
        <w:numPr>
          <w:ilvl w:val="2"/>
          <w:numId w:val="73"/>
        </w:numPr>
        <w:jc w:val="both"/>
        <w:rPr>
          <w:b/>
          <w:bCs/>
          <w:i/>
          <w:lang w:bidi="ru-RU"/>
        </w:rPr>
      </w:pPr>
      <w:r w:rsidRPr="00DB0B1A">
        <w:rPr>
          <w:b/>
          <w:bCs/>
          <w:i/>
          <w:lang w:bidi="ru-RU"/>
        </w:rPr>
        <w:t>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DB0B1A" w:rsidRPr="00DB0B1A" w:rsidRDefault="00DB0B1A" w:rsidP="00DB0B1A">
      <w:pPr>
        <w:ind w:firstLine="567"/>
        <w:jc w:val="both"/>
        <w:rPr>
          <w:bCs/>
          <w:lang w:bidi="ru-RU"/>
        </w:rPr>
      </w:pPr>
      <w:r w:rsidRPr="00DB0B1A">
        <w:rPr>
          <w:bCs/>
          <w:lang w:bidi="ru-RU"/>
        </w:rPr>
        <w:t>Деятельность школы в области непрерывного экологического здоровьесберегающего образования обучающихся направлена на:</w:t>
      </w:r>
    </w:p>
    <w:p w:rsidR="00DB0B1A" w:rsidRPr="00DB0B1A" w:rsidRDefault="00DB0B1A" w:rsidP="00FF58A5">
      <w:pPr>
        <w:numPr>
          <w:ilvl w:val="1"/>
          <w:numId w:val="87"/>
        </w:numPr>
        <w:jc w:val="both"/>
        <w:rPr>
          <w:bCs/>
          <w:lang w:bidi="ru-RU"/>
        </w:rPr>
      </w:pPr>
      <w:r w:rsidRPr="00DB0B1A">
        <w:rPr>
          <w:bCs/>
          <w:lang w:bidi="ru-RU"/>
        </w:rPr>
        <w:t>формирование осознанного отношения к собственному здоровью;</w:t>
      </w:r>
    </w:p>
    <w:p w:rsidR="00DB0B1A" w:rsidRPr="00DB0B1A" w:rsidRDefault="00DB0B1A" w:rsidP="00FF58A5">
      <w:pPr>
        <w:numPr>
          <w:ilvl w:val="1"/>
          <w:numId w:val="87"/>
        </w:numPr>
        <w:jc w:val="both"/>
        <w:rPr>
          <w:bCs/>
          <w:lang w:bidi="ru-RU"/>
        </w:rPr>
      </w:pPr>
      <w:r w:rsidRPr="00DB0B1A">
        <w:rPr>
          <w:bCs/>
          <w:lang w:bidi="ru-RU"/>
        </w:rPr>
        <w:t>формирмирование устойчивых представлений о здоровье и здоровом образе жизни, факторах, ок</w:t>
      </w:r>
      <w:r w:rsidRPr="00DB0B1A">
        <w:rPr>
          <w:bCs/>
          <w:lang w:bidi="ru-RU"/>
        </w:rPr>
        <w:t>а</w:t>
      </w:r>
      <w:r w:rsidRPr="00DB0B1A">
        <w:rPr>
          <w:bCs/>
          <w:lang w:bidi="ru-RU"/>
        </w:rPr>
        <w:t>зывающих позитивное и негативное влияние на здоровье;</w:t>
      </w:r>
    </w:p>
    <w:p w:rsidR="00DB0B1A" w:rsidRPr="00DB0B1A" w:rsidRDefault="00DB0B1A" w:rsidP="00FF58A5">
      <w:pPr>
        <w:numPr>
          <w:ilvl w:val="1"/>
          <w:numId w:val="87"/>
        </w:numPr>
        <w:jc w:val="both"/>
        <w:rPr>
          <w:bCs/>
          <w:lang w:bidi="ru-RU"/>
        </w:rPr>
      </w:pPr>
      <w:r w:rsidRPr="00DB0B1A">
        <w:rPr>
          <w:bCs/>
          <w:lang w:bidi="ru-RU"/>
        </w:rPr>
        <w:t>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w:t>
      </w:r>
    </w:p>
    <w:p w:rsidR="00DB0B1A" w:rsidRPr="00DB0B1A" w:rsidRDefault="00DB0B1A" w:rsidP="00DB0B1A">
      <w:pPr>
        <w:ind w:firstLine="567"/>
        <w:jc w:val="both"/>
        <w:rPr>
          <w:bCs/>
          <w:lang w:bidi="ru-RU"/>
        </w:rPr>
      </w:pPr>
      <w:r w:rsidRPr="00DB0B1A">
        <w:rPr>
          <w:bCs/>
          <w:u w:val="single"/>
          <w:lang w:bidi="ru-RU"/>
        </w:rPr>
        <w:t xml:space="preserve"> Первый комплекс мероприятий</w:t>
      </w:r>
      <w:r w:rsidRPr="00DB0B1A">
        <w:rPr>
          <w:bCs/>
          <w:lang w:bidi="ru-RU"/>
        </w:rPr>
        <w:t xml:space="preserve"> формирует умение планировать и рационально распределять учебные нагрузки и отдых,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DB0B1A" w:rsidRPr="00DB0B1A" w:rsidRDefault="00DB0B1A" w:rsidP="00DB0B1A">
      <w:pPr>
        <w:ind w:firstLine="567"/>
        <w:jc w:val="both"/>
        <w:rPr>
          <w:bCs/>
          <w:lang w:bidi="ru-RU"/>
        </w:rPr>
      </w:pPr>
      <w:r w:rsidRPr="00DB0B1A">
        <w:rPr>
          <w:bCs/>
          <w:u w:val="single"/>
          <w:lang w:bidi="ru-RU"/>
        </w:rPr>
        <w:t xml:space="preserve"> Второй комплекс мероприятий</w:t>
      </w:r>
      <w:r w:rsidRPr="00DB0B1A">
        <w:rPr>
          <w:bCs/>
          <w:lang w:bidi="ru-RU"/>
        </w:rPr>
        <w:t xml:space="preserve"> формирует у обучающихся представление о необходимой и д</w:t>
      </w:r>
      <w:r w:rsidRPr="00DB0B1A">
        <w:rPr>
          <w:bCs/>
          <w:lang w:bidi="ru-RU"/>
        </w:rPr>
        <w:t>о</w:t>
      </w:r>
      <w:r w:rsidRPr="00DB0B1A">
        <w:rPr>
          <w:bCs/>
          <w:lang w:bidi="ru-RU"/>
        </w:rPr>
        <w:t>статочной двигательной активности, умение осознанно выбирать индивидуальные программы двиг</w:t>
      </w:r>
      <w:r w:rsidRPr="00DB0B1A">
        <w:rPr>
          <w:bCs/>
          <w:lang w:bidi="ru-RU"/>
        </w:rPr>
        <w:t>а</w:t>
      </w:r>
      <w:r w:rsidRPr="00DB0B1A">
        <w:rPr>
          <w:bCs/>
          <w:lang w:bidi="ru-RU"/>
        </w:rPr>
        <w:t>тельной активности. Для реализации этого комплекса необходима интеграция с курсом физической культуры.</w:t>
      </w:r>
    </w:p>
    <w:p w:rsidR="00DB0B1A" w:rsidRPr="00DB0B1A" w:rsidRDefault="00DB0B1A" w:rsidP="00DB0B1A">
      <w:pPr>
        <w:ind w:firstLine="567"/>
        <w:jc w:val="both"/>
        <w:rPr>
          <w:bCs/>
          <w:lang w:bidi="ru-RU"/>
        </w:rPr>
      </w:pPr>
      <w:r w:rsidRPr="00DB0B1A">
        <w:rPr>
          <w:bCs/>
          <w:u w:val="single"/>
          <w:lang w:bidi="ru-RU"/>
        </w:rPr>
        <w:lastRenderedPageBreak/>
        <w:t xml:space="preserve"> Третий комплекс мероприятий</w:t>
      </w:r>
      <w:r w:rsidRPr="00DB0B1A">
        <w:rPr>
          <w:bCs/>
          <w:lang w:bidi="ru-RU"/>
        </w:rPr>
        <w:t xml:space="preserve"> формирует у обучающихся: навыки оценки собственного функц</w:t>
      </w:r>
      <w:r w:rsidRPr="00DB0B1A">
        <w:rPr>
          <w:bCs/>
          <w:lang w:bidi="ru-RU"/>
        </w:rPr>
        <w:t>и</w:t>
      </w:r>
      <w:r w:rsidRPr="00DB0B1A">
        <w:rPr>
          <w:bCs/>
          <w:lang w:bidi="ru-RU"/>
        </w:rPr>
        <w:t>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w:t>
      </w:r>
      <w:r w:rsidRPr="00DB0B1A">
        <w:rPr>
          <w:bCs/>
          <w:lang w:bidi="ru-RU"/>
        </w:rPr>
        <w:t>ь</w:t>
      </w:r>
      <w:r w:rsidRPr="00DB0B1A">
        <w:rPr>
          <w:bCs/>
          <w:lang w:bidi="ru-RU"/>
        </w:rPr>
        <w:t>ного и физического напряжения.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w:t>
      </w:r>
      <w:r w:rsidRPr="00DB0B1A">
        <w:rPr>
          <w:bCs/>
          <w:lang w:bidi="ru-RU"/>
        </w:rPr>
        <w:t>с</w:t>
      </w:r>
      <w:r w:rsidRPr="00DB0B1A">
        <w:rPr>
          <w:bCs/>
          <w:lang w:bidi="ru-RU"/>
        </w:rPr>
        <w:t>пользования ме- дикаментозных и тонизирующих средств.</w:t>
      </w:r>
    </w:p>
    <w:p w:rsidR="00DB0B1A" w:rsidRPr="00DB0B1A" w:rsidRDefault="00DB0B1A" w:rsidP="00DB0B1A">
      <w:pPr>
        <w:ind w:firstLine="567"/>
        <w:jc w:val="both"/>
        <w:rPr>
          <w:bCs/>
          <w:lang w:bidi="ru-RU"/>
        </w:rPr>
      </w:pPr>
      <w:r w:rsidRPr="00DB0B1A">
        <w:rPr>
          <w:bCs/>
          <w:u w:val="single"/>
          <w:lang w:bidi="ru-RU"/>
        </w:rPr>
        <w:t xml:space="preserve"> Четвертый комплекс</w:t>
      </w:r>
      <w:r w:rsidRPr="00DB0B1A">
        <w:rPr>
          <w:bCs/>
          <w:lang w:bidi="ru-RU"/>
        </w:rPr>
        <w:t xml:space="preserve"> мероприятий формирует у обучающихся: представление о рациональном питании как важной составляющей части здорового образа жизни. В результате реализации данного комплекса обучающиеся должны быть способны самостоятельно оценивать и контролировать свой р</w:t>
      </w:r>
      <w:r w:rsidRPr="00DB0B1A">
        <w:rPr>
          <w:bCs/>
          <w:lang w:bidi="ru-RU"/>
        </w:rPr>
        <w:t>а</w:t>
      </w:r>
      <w:r w:rsidRPr="00DB0B1A">
        <w:rPr>
          <w:bCs/>
          <w:lang w:bidi="ru-RU"/>
        </w:rPr>
        <w:t>цион питания с точки зрения его адекватности и соответствия образу жизни (учебной и внеучебной нагрузке).</w:t>
      </w:r>
    </w:p>
    <w:p w:rsidR="00DB0B1A" w:rsidRPr="00DB0B1A" w:rsidRDefault="00DB0B1A" w:rsidP="00DB0B1A">
      <w:pPr>
        <w:ind w:firstLine="567"/>
        <w:jc w:val="both"/>
        <w:rPr>
          <w:bCs/>
          <w:lang w:bidi="ru-RU"/>
        </w:rPr>
      </w:pPr>
      <w:r w:rsidRPr="00DB0B1A">
        <w:rPr>
          <w:bCs/>
          <w:u w:val="single"/>
          <w:lang w:bidi="ru-RU"/>
        </w:rPr>
        <w:t xml:space="preserve"> Пятый комплекс</w:t>
      </w:r>
      <w:r w:rsidRPr="00DB0B1A">
        <w:rPr>
          <w:bCs/>
          <w:lang w:bidi="ru-RU"/>
        </w:rPr>
        <w:t xml:space="preserve"> мероприятий обеспечивает профилактику разного рода зависимостей:</w:t>
      </w:r>
    </w:p>
    <w:p w:rsidR="00DB0B1A" w:rsidRPr="00DB0B1A" w:rsidRDefault="00DB0B1A" w:rsidP="00FF58A5">
      <w:pPr>
        <w:numPr>
          <w:ilvl w:val="1"/>
          <w:numId w:val="87"/>
        </w:numPr>
        <w:jc w:val="both"/>
        <w:rPr>
          <w:bCs/>
          <w:lang w:bidi="ru-RU"/>
        </w:rPr>
      </w:pPr>
      <w:r w:rsidRPr="00DB0B1A">
        <w:rPr>
          <w:bCs/>
          <w:lang w:bidi="ru-RU"/>
        </w:rPr>
        <w:t>развитие представлений подростков о ценности здоровья, развитие навыков регуляции своего пов</w:t>
      </w:r>
      <w:r w:rsidRPr="00DB0B1A">
        <w:rPr>
          <w:bCs/>
          <w:lang w:bidi="ru-RU"/>
        </w:rPr>
        <w:t>е</w:t>
      </w:r>
      <w:r w:rsidRPr="00DB0B1A">
        <w:rPr>
          <w:bCs/>
          <w:lang w:bidi="ru-RU"/>
        </w:rPr>
        <w:t>дения, эмоционального состояния;</w:t>
      </w:r>
    </w:p>
    <w:p w:rsidR="00DB0B1A" w:rsidRPr="00DB0B1A" w:rsidRDefault="00DB0B1A" w:rsidP="00FF58A5">
      <w:pPr>
        <w:numPr>
          <w:ilvl w:val="1"/>
          <w:numId w:val="87"/>
        </w:numPr>
        <w:jc w:val="both"/>
        <w:rPr>
          <w:bCs/>
          <w:lang w:bidi="ru-RU"/>
        </w:rPr>
      </w:pPr>
      <w:r w:rsidRPr="00DB0B1A">
        <w:rPr>
          <w:bCs/>
          <w:lang w:bidi="ru-RU"/>
        </w:rPr>
        <w:t>формирование умений оценивать ситуацию и противостоять негативному давлению со стороны окружающих;</w:t>
      </w:r>
    </w:p>
    <w:p w:rsidR="00DB0B1A" w:rsidRPr="00DB0B1A" w:rsidRDefault="00DB0B1A" w:rsidP="00FF58A5">
      <w:pPr>
        <w:numPr>
          <w:ilvl w:val="1"/>
          <w:numId w:val="87"/>
        </w:numPr>
        <w:jc w:val="both"/>
        <w:rPr>
          <w:bCs/>
          <w:lang w:bidi="ru-RU"/>
        </w:rPr>
      </w:pPr>
      <w:r w:rsidRPr="00DB0B1A">
        <w:rPr>
          <w:bCs/>
          <w:lang w:bidi="ru-RU"/>
        </w:rPr>
        <w:t>формирование представлений о наркотизации как поведении, опасном для здоровья;</w:t>
      </w:r>
    </w:p>
    <w:p w:rsidR="00DB0B1A" w:rsidRPr="00DB0B1A" w:rsidRDefault="00DB0B1A" w:rsidP="00FF58A5">
      <w:pPr>
        <w:numPr>
          <w:ilvl w:val="1"/>
          <w:numId w:val="87"/>
        </w:numPr>
        <w:jc w:val="both"/>
        <w:rPr>
          <w:bCs/>
          <w:lang w:bidi="ru-RU"/>
        </w:rPr>
      </w:pPr>
      <w:r w:rsidRPr="00DB0B1A">
        <w:rPr>
          <w:bCs/>
          <w:lang w:bidi="ru-RU"/>
        </w:rPr>
        <w:t>вовлечение подростков в социально значимую деятельность;</w:t>
      </w:r>
    </w:p>
    <w:p w:rsidR="00DB0B1A" w:rsidRPr="00DB0B1A" w:rsidRDefault="00DB0B1A" w:rsidP="00FF58A5">
      <w:pPr>
        <w:numPr>
          <w:ilvl w:val="1"/>
          <w:numId w:val="87"/>
        </w:numPr>
        <w:jc w:val="both"/>
        <w:rPr>
          <w:bCs/>
          <w:lang w:bidi="ru-RU"/>
        </w:rPr>
      </w:pPr>
      <w:r w:rsidRPr="00DB0B1A">
        <w:rPr>
          <w:bCs/>
          <w:lang w:bidi="ru-RU"/>
        </w:rPr>
        <w:t>формирование умений рационально проводить свободное время (время отдыха) на основе анализа своего режима;</w:t>
      </w:r>
    </w:p>
    <w:p w:rsidR="00DB0B1A" w:rsidRPr="00DB0B1A" w:rsidRDefault="00DB0B1A" w:rsidP="00FF58A5">
      <w:pPr>
        <w:numPr>
          <w:ilvl w:val="1"/>
          <w:numId w:val="87"/>
        </w:numPr>
        <w:jc w:val="both"/>
        <w:rPr>
          <w:bCs/>
          <w:lang w:bidi="ru-RU"/>
        </w:rPr>
      </w:pPr>
      <w:r w:rsidRPr="00DB0B1A">
        <w:rPr>
          <w:bCs/>
          <w:lang w:bidi="ru-RU"/>
        </w:rPr>
        <w:t>развитие способности контролировать время, проведенное за компьютером.</w:t>
      </w:r>
    </w:p>
    <w:p w:rsidR="00DB0B1A" w:rsidRPr="00DB0B1A" w:rsidRDefault="00DB0B1A" w:rsidP="00DB0B1A">
      <w:pPr>
        <w:ind w:firstLine="567"/>
        <w:jc w:val="both"/>
        <w:rPr>
          <w:bCs/>
          <w:lang w:bidi="ru-RU"/>
        </w:rPr>
      </w:pPr>
    </w:p>
    <w:p w:rsidR="00DB0B1A" w:rsidRPr="00DB0B1A" w:rsidRDefault="00DB0B1A" w:rsidP="00FF58A5">
      <w:pPr>
        <w:numPr>
          <w:ilvl w:val="2"/>
          <w:numId w:val="73"/>
        </w:numPr>
        <w:jc w:val="both"/>
        <w:rPr>
          <w:b/>
          <w:bCs/>
          <w:i/>
          <w:lang w:bidi="ru-RU"/>
        </w:rPr>
      </w:pPr>
      <w:r w:rsidRPr="00DB0B1A">
        <w:rPr>
          <w:b/>
          <w:bCs/>
          <w:i/>
          <w:lang w:bidi="ru-RU"/>
        </w:rPr>
        <w:t>Система поощрения социальной успешности и проявлений активной жизненной позиции обучающихся (рейтинг, формирование портфолио и  т.п.)</w:t>
      </w:r>
    </w:p>
    <w:p w:rsidR="00DB0B1A" w:rsidRPr="00DB0B1A" w:rsidRDefault="00DB0B1A" w:rsidP="00DB0B1A">
      <w:pPr>
        <w:ind w:firstLine="567"/>
        <w:jc w:val="both"/>
        <w:rPr>
          <w:bCs/>
          <w:lang w:bidi="ru-RU"/>
        </w:rPr>
      </w:pPr>
      <w:r w:rsidRPr="00DB0B1A">
        <w:rPr>
          <w:bCs/>
          <w:lang w:bidi="ru-RU"/>
        </w:rPr>
        <w:t>Система поощрения социальной успешности и проявлений активной жизненной позиции обуч</w:t>
      </w:r>
      <w:r w:rsidRPr="00DB0B1A">
        <w:rPr>
          <w:bCs/>
          <w:lang w:bidi="ru-RU"/>
        </w:rPr>
        <w:t>а</w:t>
      </w:r>
      <w:r w:rsidRPr="00DB0B1A">
        <w:rPr>
          <w:bCs/>
          <w:lang w:bidi="ru-RU"/>
        </w:rPr>
        <w:t>ющихся призвана реализовывать стратегическую задачу (формирование у школьников активной жи</w:t>
      </w:r>
      <w:r w:rsidRPr="00DB0B1A">
        <w:rPr>
          <w:bCs/>
          <w:lang w:bidi="ru-RU"/>
        </w:rPr>
        <w:t>з</w:t>
      </w:r>
      <w:r w:rsidRPr="00DB0B1A">
        <w:rPr>
          <w:bCs/>
          <w:lang w:bidi="ru-RU"/>
        </w:rPr>
        <w:t>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
    <w:p w:rsidR="00DB0B1A" w:rsidRPr="00DB0B1A" w:rsidRDefault="00DB0B1A" w:rsidP="00DB0B1A">
      <w:pPr>
        <w:ind w:firstLine="567"/>
        <w:jc w:val="both"/>
        <w:rPr>
          <w:bCs/>
          <w:lang w:bidi="ru-RU"/>
        </w:rPr>
      </w:pPr>
      <w:r w:rsidRPr="00DB0B1A">
        <w:rPr>
          <w:bCs/>
          <w:lang w:bidi="ru-RU"/>
        </w:rPr>
        <w:t>Система поощрения социальной успешности и проявлений активной жизненной позиции обуч</w:t>
      </w:r>
      <w:r w:rsidRPr="00DB0B1A">
        <w:rPr>
          <w:bCs/>
          <w:lang w:bidi="ru-RU"/>
        </w:rPr>
        <w:t>а</w:t>
      </w:r>
      <w:r w:rsidRPr="00DB0B1A">
        <w:rPr>
          <w:bCs/>
          <w:lang w:bidi="ru-RU"/>
        </w:rPr>
        <w:t>ющихся в школе строится на следующих принципах:</w:t>
      </w:r>
    </w:p>
    <w:p w:rsidR="00DB0B1A" w:rsidRPr="00DB0B1A" w:rsidRDefault="00DB0B1A" w:rsidP="00FF58A5">
      <w:pPr>
        <w:numPr>
          <w:ilvl w:val="1"/>
          <w:numId w:val="87"/>
        </w:numPr>
        <w:jc w:val="both"/>
        <w:rPr>
          <w:bCs/>
          <w:lang w:bidi="ru-RU"/>
        </w:rPr>
      </w:pPr>
      <w:r w:rsidRPr="00DB0B1A">
        <w:rPr>
          <w:bCs/>
          <w:lang w:bidi="ru-RU"/>
        </w:rPr>
        <w:t>публичность поощрения (информирование всех обучающихся о награждении, проведение процед</w:t>
      </w:r>
      <w:r w:rsidRPr="00DB0B1A">
        <w:rPr>
          <w:bCs/>
          <w:lang w:bidi="ru-RU"/>
        </w:rPr>
        <w:t>у</w:t>
      </w:r>
      <w:r w:rsidRPr="00DB0B1A">
        <w:rPr>
          <w:bCs/>
          <w:lang w:bidi="ru-RU"/>
        </w:rPr>
        <w:t>ры награждения в присутствии значительного числа школьников);</w:t>
      </w:r>
    </w:p>
    <w:p w:rsidR="00DB0B1A" w:rsidRPr="00DB0B1A" w:rsidRDefault="00DB0B1A" w:rsidP="00FF58A5">
      <w:pPr>
        <w:numPr>
          <w:ilvl w:val="2"/>
          <w:numId w:val="87"/>
        </w:numPr>
        <w:jc w:val="both"/>
        <w:rPr>
          <w:bCs/>
          <w:lang w:bidi="ru-RU"/>
        </w:rPr>
      </w:pPr>
      <w:r w:rsidRPr="00DB0B1A">
        <w:rPr>
          <w:bCs/>
          <w:lang w:bidi="ru-RU"/>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DB0B1A" w:rsidRPr="00DB0B1A" w:rsidRDefault="00DB0B1A" w:rsidP="00DB0B1A">
      <w:pPr>
        <w:ind w:firstLine="567"/>
        <w:jc w:val="both"/>
        <w:rPr>
          <w:bCs/>
          <w:lang w:bidi="ru-RU"/>
        </w:rPr>
      </w:pPr>
      <w:r w:rsidRPr="00DB0B1A">
        <w:rPr>
          <w:bCs/>
          <w:lang w:bidi="ru-RU"/>
        </w:rPr>
        <w:t>Формами поощрения социальной успешности и проявлений активной жизненной позиции обуч</w:t>
      </w:r>
      <w:r w:rsidRPr="00DB0B1A">
        <w:rPr>
          <w:bCs/>
          <w:lang w:bidi="ru-RU"/>
        </w:rPr>
        <w:t>а</w:t>
      </w:r>
      <w:r w:rsidRPr="00DB0B1A">
        <w:rPr>
          <w:bCs/>
          <w:lang w:bidi="ru-RU"/>
        </w:rPr>
        <w:t>ющихся являются</w:t>
      </w:r>
      <w:r w:rsidRPr="00DB0B1A">
        <w:rPr>
          <w:b/>
          <w:bCs/>
          <w:i/>
          <w:lang w:bidi="ru-RU"/>
        </w:rPr>
        <w:t xml:space="preserve">: </w:t>
      </w:r>
      <w:r w:rsidRPr="00DB0B1A">
        <w:rPr>
          <w:bCs/>
          <w:lang w:bidi="ru-RU"/>
        </w:rPr>
        <w:t>похвальные грамоты, благодарственные письма, формирование портфолио.</w:t>
      </w:r>
    </w:p>
    <w:p w:rsidR="00DB0B1A" w:rsidRPr="00DB0B1A" w:rsidRDefault="00DB0B1A" w:rsidP="00DB0B1A">
      <w:pPr>
        <w:ind w:firstLine="567"/>
        <w:jc w:val="both"/>
        <w:rPr>
          <w:bCs/>
          <w:lang w:bidi="ru-RU"/>
        </w:rPr>
      </w:pPr>
      <w:r w:rsidRPr="00DB0B1A">
        <w:rPr>
          <w:bCs/>
          <w:lang w:bidi="ru-RU"/>
        </w:rPr>
        <w:t xml:space="preserve">Формирование </w:t>
      </w:r>
      <w:r w:rsidRPr="00DB0B1A">
        <w:rPr>
          <w:b/>
          <w:bCs/>
          <w:lang w:bidi="ru-RU"/>
        </w:rPr>
        <w:t xml:space="preserve">портфолио </w:t>
      </w:r>
      <w:r w:rsidRPr="00DB0B1A">
        <w:rPr>
          <w:bCs/>
          <w:lang w:bidi="ru-RU"/>
        </w:rPr>
        <w:t>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 фактов, символизирующих достижения «автора» портфолио. Портфолио может включать искл</w:t>
      </w:r>
      <w:r w:rsidRPr="00DB0B1A">
        <w:rPr>
          <w:bCs/>
          <w:lang w:bidi="ru-RU"/>
        </w:rPr>
        <w:t>ю</w:t>
      </w:r>
      <w:r w:rsidRPr="00DB0B1A">
        <w:rPr>
          <w:bCs/>
          <w:lang w:bidi="ru-RU"/>
        </w:rPr>
        <w:t>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w:t>
      </w:r>
    </w:p>
    <w:p w:rsidR="00DB0B1A" w:rsidRPr="00DB0B1A" w:rsidRDefault="00DB0B1A" w:rsidP="00DB0B1A">
      <w:pPr>
        <w:ind w:firstLine="567"/>
        <w:jc w:val="both"/>
        <w:rPr>
          <w:bCs/>
          <w:lang w:bidi="ru-RU"/>
        </w:rPr>
      </w:pPr>
    </w:p>
    <w:p w:rsidR="00DB0B1A" w:rsidRPr="00DB0B1A" w:rsidRDefault="00DB0B1A" w:rsidP="00DB0B1A">
      <w:pPr>
        <w:ind w:firstLine="567"/>
        <w:jc w:val="both"/>
        <w:rPr>
          <w:bCs/>
          <w:lang w:bidi="ru-RU"/>
        </w:rPr>
      </w:pPr>
    </w:p>
    <w:p w:rsidR="00DB0B1A" w:rsidRPr="00DB0B1A" w:rsidRDefault="00DB0B1A" w:rsidP="00FF58A5">
      <w:pPr>
        <w:numPr>
          <w:ilvl w:val="2"/>
          <w:numId w:val="73"/>
        </w:numPr>
        <w:jc w:val="both"/>
        <w:rPr>
          <w:b/>
          <w:bCs/>
          <w:i/>
          <w:lang w:bidi="ru-RU"/>
        </w:rPr>
      </w:pPr>
      <w:r w:rsidRPr="00DB0B1A">
        <w:rPr>
          <w:b/>
          <w:bCs/>
          <w:i/>
          <w:lang w:bidi="ru-RU"/>
        </w:rPr>
        <w:t>Критерии, показатели эффективности деятельности организации, осуще ствляющей обр</w:t>
      </w:r>
      <w:r w:rsidRPr="00DB0B1A">
        <w:rPr>
          <w:b/>
          <w:bCs/>
          <w:i/>
          <w:lang w:bidi="ru-RU"/>
        </w:rPr>
        <w:t>а</w:t>
      </w:r>
      <w:r w:rsidRPr="00DB0B1A">
        <w:rPr>
          <w:b/>
          <w:bCs/>
          <w:i/>
          <w:lang w:bidi="ru-RU"/>
        </w:rPr>
        <w:t>зовательную деятельность в части духовно-нравственного развития, воспитания и соци</w:t>
      </w:r>
      <w:r w:rsidRPr="00DB0B1A">
        <w:rPr>
          <w:b/>
          <w:bCs/>
          <w:i/>
          <w:lang w:bidi="ru-RU"/>
        </w:rPr>
        <w:t>а</w:t>
      </w:r>
      <w:r w:rsidRPr="00DB0B1A">
        <w:rPr>
          <w:b/>
          <w:bCs/>
          <w:i/>
          <w:lang w:bidi="ru-RU"/>
        </w:rPr>
        <w:t>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DB0B1A" w:rsidRPr="00DB0B1A" w:rsidRDefault="00DB0B1A" w:rsidP="00DB0B1A">
      <w:pPr>
        <w:ind w:firstLine="567"/>
        <w:jc w:val="both"/>
        <w:rPr>
          <w:bCs/>
          <w:lang w:bidi="ru-RU"/>
        </w:rPr>
        <w:sectPr w:rsidR="00DB0B1A" w:rsidRPr="00DB0B1A" w:rsidSect="001A2A6C">
          <w:footerReference w:type="default" r:id="rId63"/>
          <w:pgSz w:w="11910" w:h="16840"/>
          <w:pgMar w:top="980" w:right="220" w:bottom="840" w:left="960" w:header="0" w:footer="654" w:gutter="0"/>
          <w:pgNumType w:start="250"/>
          <w:cols w:space="720"/>
        </w:sect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9"/>
        <w:gridCol w:w="7347"/>
      </w:tblGrid>
      <w:tr w:rsidR="00DB0B1A" w:rsidRPr="00DB0B1A" w:rsidTr="00DB0B1A">
        <w:trPr>
          <w:trHeight w:val="182"/>
        </w:trPr>
        <w:tc>
          <w:tcPr>
            <w:tcW w:w="2739" w:type="dxa"/>
          </w:tcPr>
          <w:p w:rsidR="00DB0B1A" w:rsidRPr="00DB0B1A" w:rsidRDefault="00DB0B1A" w:rsidP="007E764C">
            <w:pPr>
              <w:widowControl/>
              <w:autoSpaceDE/>
              <w:autoSpaceDN/>
              <w:jc w:val="both"/>
              <w:rPr>
                <w:b/>
                <w:bCs/>
                <w:lang w:bidi="ru-RU"/>
              </w:rPr>
            </w:pPr>
            <w:r w:rsidRPr="00DB0B1A">
              <w:rPr>
                <w:b/>
                <w:bCs/>
                <w:lang w:bidi="ru-RU"/>
              </w:rPr>
              <w:lastRenderedPageBreak/>
              <w:t>Критерии</w:t>
            </w:r>
          </w:p>
        </w:tc>
        <w:tc>
          <w:tcPr>
            <w:tcW w:w="7347" w:type="dxa"/>
          </w:tcPr>
          <w:p w:rsidR="00DB0B1A" w:rsidRPr="00DB0B1A" w:rsidRDefault="00DB0B1A" w:rsidP="007E764C">
            <w:pPr>
              <w:widowControl/>
              <w:autoSpaceDE/>
              <w:autoSpaceDN/>
              <w:jc w:val="both"/>
              <w:rPr>
                <w:b/>
                <w:bCs/>
                <w:lang w:bidi="ru-RU"/>
              </w:rPr>
            </w:pPr>
            <w:r w:rsidRPr="00DB0B1A">
              <w:rPr>
                <w:b/>
                <w:bCs/>
                <w:lang w:bidi="ru-RU"/>
              </w:rPr>
              <w:t>Показатели эффективности</w:t>
            </w:r>
          </w:p>
        </w:tc>
      </w:tr>
      <w:tr w:rsidR="00DB0B1A" w:rsidRPr="00DB0B1A" w:rsidTr="00DB0B1A">
        <w:trPr>
          <w:trHeight w:val="4233"/>
        </w:trPr>
        <w:tc>
          <w:tcPr>
            <w:tcW w:w="2739" w:type="dxa"/>
          </w:tcPr>
          <w:p w:rsidR="00DB0B1A" w:rsidRPr="00DB0B1A" w:rsidRDefault="00DB0B1A" w:rsidP="007E764C">
            <w:pPr>
              <w:widowControl/>
              <w:autoSpaceDE/>
              <w:autoSpaceDN/>
              <w:jc w:val="both"/>
              <w:rPr>
                <w:bCs/>
                <w:lang w:val="ru-RU" w:bidi="ru-RU"/>
              </w:rPr>
            </w:pPr>
            <w:r w:rsidRPr="00DB0B1A">
              <w:rPr>
                <w:bCs/>
                <w:lang w:val="ru-RU" w:bidi="ru-RU"/>
              </w:rPr>
              <w:t>Степень обеспечения в образовательной орган</w:t>
            </w:r>
            <w:r w:rsidRPr="00DB0B1A">
              <w:rPr>
                <w:bCs/>
                <w:lang w:val="ru-RU" w:bidi="ru-RU"/>
              </w:rPr>
              <w:t>и</w:t>
            </w:r>
            <w:r w:rsidRPr="00DB0B1A">
              <w:rPr>
                <w:bCs/>
                <w:lang w:val="ru-RU" w:bidi="ru-RU"/>
              </w:rPr>
              <w:t>зации условий  для жизни и здоровья обучающихся, формирования здорового и безопасного образа жизни (поведение на д</w:t>
            </w:r>
            <w:r w:rsidRPr="00DB0B1A">
              <w:rPr>
                <w:bCs/>
                <w:lang w:val="ru-RU" w:bidi="ru-RU"/>
              </w:rPr>
              <w:t>о</w:t>
            </w:r>
            <w:r w:rsidRPr="00DB0B1A">
              <w:rPr>
                <w:bCs/>
                <w:lang w:val="ru-RU" w:bidi="ru-RU"/>
              </w:rPr>
              <w:t>рогах, в чрезвычайных ситуациях)</w:t>
            </w:r>
          </w:p>
        </w:tc>
        <w:tc>
          <w:tcPr>
            <w:tcW w:w="7347" w:type="dxa"/>
          </w:tcPr>
          <w:p w:rsidR="00DB0B1A" w:rsidRPr="00DB0B1A" w:rsidRDefault="00DB0B1A" w:rsidP="007E764C">
            <w:pPr>
              <w:widowControl/>
              <w:autoSpaceDE/>
              <w:autoSpaceDN/>
              <w:jc w:val="both"/>
              <w:rPr>
                <w:bCs/>
                <w:lang w:val="ru-RU" w:bidi="ru-RU"/>
              </w:rPr>
            </w:pPr>
            <w:r w:rsidRPr="00DB0B1A">
              <w:rPr>
                <w:bCs/>
                <w:lang w:val="ru-RU" w:bidi="ru-RU"/>
              </w:rPr>
              <w:t>-уровень информированности педагогов о состоянии здоровья обуч</w:t>
            </w:r>
            <w:r w:rsidRPr="00DB0B1A">
              <w:rPr>
                <w:bCs/>
                <w:lang w:val="ru-RU" w:bidi="ru-RU"/>
              </w:rPr>
              <w:t>а</w:t>
            </w:r>
            <w:r w:rsidRPr="00DB0B1A">
              <w:rPr>
                <w:bCs/>
                <w:lang w:val="ru-RU" w:bidi="ru-RU"/>
              </w:rPr>
              <w:t>ющихся (заболевания, ограничения по здоровью), в том числе фикс</w:t>
            </w:r>
            <w:r w:rsidRPr="00DB0B1A">
              <w:rPr>
                <w:bCs/>
                <w:lang w:val="ru-RU" w:bidi="ru-RU"/>
              </w:rPr>
              <w:t>а</w:t>
            </w:r>
            <w:r w:rsidRPr="00DB0B1A">
              <w:rPr>
                <w:bCs/>
                <w:lang w:val="ru-RU" w:bidi="ru-RU"/>
              </w:rPr>
              <w:t>ция динамики здоровья обучающихся, уровень информированности о посещении спортивных секций, регулярности занятий физической культурой;</w:t>
            </w:r>
          </w:p>
          <w:p w:rsidR="00DB0B1A" w:rsidRPr="00DB0B1A" w:rsidRDefault="00DB0B1A" w:rsidP="007E764C">
            <w:pPr>
              <w:widowControl/>
              <w:autoSpaceDE/>
              <w:autoSpaceDN/>
              <w:jc w:val="both"/>
              <w:rPr>
                <w:bCs/>
                <w:lang w:val="ru-RU" w:bidi="ru-RU"/>
              </w:rPr>
            </w:pPr>
            <w:r w:rsidRPr="00DB0B1A">
              <w:rPr>
                <w:bCs/>
                <w:lang w:val="ru-RU" w:bidi="ru-RU"/>
              </w:rPr>
              <w:t>-степень конкретности и измеримости задач по обеспечению жизни и здоровья обучающихся, уровень обусловленности задач анализом с</w:t>
            </w:r>
            <w:r w:rsidRPr="00DB0B1A">
              <w:rPr>
                <w:bCs/>
                <w:lang w:val="ru-RU" w:bidi="ru-RU"/>
              </w:rPr>
              <w:t>и</w:t>
            </w:r>
            <w:r w:rsidRPr="00DB0B1A">
              <w:rPr>
                <w:bCs/>
                <w:lang w:val="ru-RU" w:bidi="ru-RU"/>
              </w:rPr>
              <w:t>туации в образовательной организации, ученическом классе, учебной группе, уровень дифференциации работы исходя из состояния здор</w:t>
            </w:r>
            <w:r w:rsidRPr="00DB0B1A">
              <w:rPr>
                <w:bCs/>
                <w:lang w:val="ru-RU" w:bidi="ru-RU"/>
              </w:rPr>
              <w:t>о</w:t>
            </w:r>
            <w:r w:rsidRPr="00DB0B1A">
              <w:rPr>
                <w:bCs/>
                <w:lang w:val="ru-RU" w:bidi="ru-RU"/>
              </w:rPr>
              <w:t>вья отдельных категорий, обучающихся;</w:t>
            </w:r>
          </w:p>
          <w:p w:rsidR="00DB0B1A" w:rsidRPr="00DB0B1A" w:rsidRDefault="00DB0B1A" w:rsidP="007E764C">
            <w:pPr>
              <w:widowControl/>
              <w:autoSpaceDE/>
              <w:autoSpaceDN/>
              <w:jc w:val="both"/>
              <w:rPr>
                <w:bCs/>
                <w:lang w:val="ru-RU" w:bidi="ru-RU"/>
              </w:rPr>
            </w:pPr>
            <w:r w:rsidRPr="00DB0B1A">
              <w:rPr>
                <w:bCs/>
                <w:lang w:val="ru-RU" w:bidi="ru-RU"/>
              </w:rPr>
              <w:t>-реалистичность количества и достаточность мероприятий по обесп</w:t>
            </w:r>
            <w:r w:rsidRPr="00DB0B1A">
              <w:rPr>
                <w:bCs/>
                <w:lang w:val="ru-RU" w:bidi="ru-RU"/>
              </w:rPr>
              <w:t>е</w:t>
            </w:r>
            <w:r w:rsidRPr="00DB0B1A">
              <w:rPr>
                <w:bCs/>
                <w:lang w:val="ru-RU" w:bidi="ru-RU"/>
              </w:rPr>
              <w:t>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w:t>
            </w:r>
            <w:r w:rsidRPr="00DB0B1A">
              <w:rPr>
                <w:bCs/>
                <w:lang w:val="ru-RU" w:bidi="ru-RU"/>
              </w:rPr>
              <w:t>д</w:t>
            </w:r>
            <w:r w:rsidRPr="00DB0B1A">
              <w:rPr>
                <w:bCs/>
                <w:lang w:val="ru-RU" w:bidi="ru-RU"/>
              </w:rPr>
              <w:t>ставлений о здоровье и здоровом образе жизни, формированию у обучающихся навыков оценки собственного функ- ционального сост</w:t>
            </w:r>
            <w:r w:rsidRPr="00DB0B1A">
              <w:rPr>
                <w:bCs/>
                <w:lang w:val="ru-RU" w:bidi="ru-RU"/>
              </w:rPr>
              <w:t>о</w:t>
            </w:r>
            <w:r w:rsidRPr="00DB0B1A">
              <w:rPr>
                <w:bCs/>
                <w:lang w:val="ru-RU" w:bidi="ru-RU"/>
              </w:rPr>
              <w:t>яния, формирование у обучающихся компетенций в составлении и р</w:t>
            </w:r>
            <w:r w:rsidRPr="00DB0B1A">
              <w:rPr>
                <w:bCs/>
                <w:lang w:val="ru-RU" w:bidi="ru-RU"/>
              </w:rPr>
              <w:t>е</w:t>
            </w:r>
            <w:r w:rsidRPr="00DB0B1A">
              <w:rPr>
                <w:bCs/>
                <w:lang w:val="ru-RU" w:bidi="ru-RU"/>
              </w:rPr>
              <w:t>ализации рационального режима дня и отдыха (тематика, форма и с</w:t>
            </w:r>
            <w:r w:rsidRPr="00DB0B1A">
              <w:rPr>
                <w:bCs/>
                <w:lang w:val="ru-RU" w:bidi="ru-RU"/>
              </w:rPr>
              <w:t>о</w:t>
            </w:r>
            <w:r w:rsidRPr="00DB0B1A">
              <w:rPr>
                <w:bCs/>
                <w:lang w:val="ru-RU" w:bidi="ru-RU"/>
              </w:rPr>
              <w:t>держание которых адекватны задачам обеспечения жизни и здоровья обучающихся, здорового и безопасного образа жизни);</w:t>
            </w:r>
          </w:p>
          <w:p w:rsidR="00DB0B1A" w:rsidRPr="00DB0B1A" w:rsidRDefault="00DB0B1A" w:rsidP="007E764C">
            <w:pPr>
              <w:widowControl/>
              <w:autoSpaceDE/>
              <w:autoSpaceDN/>
              <w:jc w:val="both"/>
              <w:rPr>
                <w:bCs/>
                <w:lang w:val="ru-RU" w:bidi="ru-RU"/>
              </w:rPr>
            </w:pPr>
            <w:r w:rsidRPr="00DB0B1A">
              <w:rPr>
                <w:bCs/>
                <w:lang w:val="ru-RU" w:bidi="ru-RU"/>
              </w:rPr>
              <w:t>-уровень безопасности для обучающихся среды образовательной о</w:t>
            </w:r>
            <w:r w:rsidRPr="00DB0B1A">
              <w:rPr>
                <w:bCs/>
                <w:lang w:val="ru-RU" w:bidi="ru-RU"/>
              </w:rPr>
              <w:t>р</w:t>
            </w:r>
            <w:r w:rsidRPr="00DB0B1A">
              <w:rPr>
                <w:bCs/>
                <w:lang w:val="ru-RU" w:bidi="ru-RU"/>
              </w:rPr>
              <w:t>ганизации, реалистичность количества и достаточность мероприятий;</w:t>
            </w:r>
          </w:p>
          <w:p w:rsidR="00DB0B1A" w:rsidRPr="00DB0B1A" w:rsidRDefault="00DB0B1A" w:rsidP="007E764C">
            <w:pPr>
              <w:widowControl/>
              <w:autoSpaceDE/>
              <w:autoSpaceDN/>
              <w:jc w:val="both"/>
              <w:rPr>
                <w:bCs/>
                <w:lang w:val="ru-RU" w:bidi="ru-RU"/>
              </w:rPr>
            </w:pPr>
            <w:r w:rsidRPr="00DB0B1A">
              <w:rPr>
                <w:bCs/>
                <w:lang w:val="ru-RU" w:bidi="ru-RU"/>
              </w:rPr>
              <w:t>-согласованность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w:t>
            </w:r>
          </w:p>
          <w:p w:rsidR="00DB0B1A" w:rsidRPr="00DB0B1A" w:rsidRDefault="00DB0B1A" w:rsidP="007E764C">
            <w:pPr>
              <w:widowControl/>
              <w:autoSpaceDE/>
              <w:autoSpaceDN/>
              <w:jc w:val="both"/>
              <w:rPr>
                <w:bCs/>
                <w:lang w:bidi="ru-RU"/>
              </w:rPr>
            </w:pPr>
            <w:r w:rsidRPr="00DB0B1A">
              <w:rPr>
                <w:bCs/>
                <w:lang w:bidi="ru-RU"/>
              </w:rPr>
              <w:t>и др.</w:t>
            </w:r>
          </w:p>
        </w:tc>
      </w:tr>
      <w:tr w:rsidR="00DB0B1A" w:rsidRPr="00DB0B1A" w:rsidTr="00DB0B1A">
        <w:trPr>
          <w:trHeight w:val="702"/>
        </w:trPr>
        <w:tc>
          <w:tcPr>
            <w:tcW w:w="2739" w:type="dxa"/>
          </w:tcPr>
          <w:p w:rsidR="00DB0B1A" w:rsidRPr="00DB0B1A" w:rsidRDefault="00DB0B1A" w:rsidP="007E764C">
            <w:pPr>
              <w:widowControl/>
              <w:autoSpaceDE/>
              <w:autoSpaceDN/>
              <w:jc w:val="both"/>
              <w:rPr>
                <w:bCs/>
                <w:lang w:val="ru-RU" w:bidi="ru-RU"/>
              </w:rPr>
            </w:pPr>
            <w:r w:rsidRPr="00DB0B1A">
              <w:rPr>
                <w:bCs/>
                <w:lang w:val="ru-RU" w:bidi="ru-RU"/>
              </w:rPr>
              <w:t>Степень обеспечения в образовательной орган</w:t>
            </w:r>
            <w:r w:rsidRPr="00DB0B1A">
              <w:rPr>
                <w:bCs/>
                <w:lang w:val="ru-RU" w:bidi="ru-RU"/>
              </w:rPr>
              <w:t>и</w:t>
            </w:r>
            <w:r w:rsidRPr="00DB0B1A">
              <w:rPr>
                <w:bCs/>
                <w:lang w:val="ru-RU" w:bidi="ru-RU"/>
              </w:rPr>
              <w:t>зации позитив- ных ме</w:t>
            </w:r>
            <w:r w:rsidRPr="00DB0B1A">
              <w:rPr>
                <w:bCs/>
                <w:lang w:val="ru-RU" w:bidi="ru-RU"/>
              </w:rPr>
              <w:t>ж</w:t>
            </w:r>
            <w:r w:rsidRPr="00DB0B1A">
              <w:rPr>
                <w:bCs/>
                <w:lang w:val="ru-RU" w:bidi="ru-RU"/>
              </w:rPr>
              <w:t>личностных отношений обучающихся</w:t>
            </w:r>
          </w:p>
        </w:tc>
        <w:tc>
          <w:tcPr>
            <w:tcW w:w="7347" w:type="dxa"/>
          </w:tcPr>
          <w:p w:rsidR="00DB0B1A" w:rsidRPr="00DB0B1A" w:rsidRDefault="00DB0B1A" w:rsidP="007E764C">
            <w:pPr>
              <w:widowControl/>
              <w:autoSpaceDE/>
              <w:autoSpaceDN/>
              <w:jc w:val="both"/>
              <w:rPr>
                <w:bCs/>
                <w:lang w:val="ru-RU" w:bidi="ru-RU"/>
              </w:rPr>
            </w:pPr>
            <w:r w:rsidRPr="00DB0B1A">
              <w:rPr>
                <w:bCs/>
                <w:lang w:val="ru-RU" w:bidi="ru-RU"/>
              </w:rPr>
              <w:t>-уровень информированности педагогов (прежде всего классных р</w:t>
            </w:r>
            <w:r w:rsidRPr="00DB0B1A">
              <w:rPr>
                <w:bCs/>
                <w:lang w:val="ru-RU" w:bidi="ru-RU"/>
              </w:rPr>
              <w:t>у</w:t>
            </w:r>
            <w:r w:rsidRPr="00DB0B1A">
              <w:rPr>
                <w:bCs/>
                <w:lang w:val="ru-RU" w:bidi="ru-RU"/>
              </w:rPr>
              <w:t>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w:t>
            </w:r>
            <w:r w:rsidRPr="00DB0B1A">
              <w:rPr>
                <w:bCs/>
                <w:lang w:val="ru-RU" w:bidi="ru-RU"/>
              </w:rPr>
              <w:t>и</w:t>
            </w:r>
            <w:r w:rsidRPr="00DB0B1A">
              <w:rPr>
                <w:bCs/>
                <w:lang w:val="ru-RU" w:bidi="ru-RU"/>
              </w:rPr>
              <w:t>кой формирования коллектива, стилями педагогического руководства, составом обу- чающихся и т. д.), периодичность фиксации динамики о состоянии межличностных отношений в ученических классах;</w:t>
            </w:r>
          </w:p>
          <w:p w:rsidR="00DB0B1A" w:rsidRPr="00DB0B1A" w:rsidRDefault="00DB0B1A" w:rsidP="007E764C">
            <w:pPr>
              <w:widowControl/>
              <w:autoSpaceDE/>
              <w:autoSpaceDN/>
              <w:jc w:val="both"/>
              <w:rPr>
                <w:bCs/>
                <w:lang w:val="ru-RU" w:bidi="ru-RU"/>
              </w:rPr>
            </w:pPr>
            <w:r w:rsidRPr="00DB0B1A">
              <w:rPr>
                <w:bCs/>
                <w:lang w:val="ru-RU" w:bidi="ru-RU"/>
              </w:rPr>
              <w:t>-степень конкретности и измеримости задач по обеспечению в обр</w:t>
            </w:r>
            <w:r w:rsidRPr="00DB0B1A">
              <w:rPr>
                <w:bCs/>
                <w:lang w:val="ru-RU" w:bidi="ru-RU"/>
              </w:rPr>
              <w:t>а</w:t>
            </w:r>
            <w:r w:rsidRPr="00DB0B1A">
              <w:rPr>
                <w:bCs/>
                <w:lang w:val="ru-RU" w:bidi="ru-RU"/>
              </w:rPr>
              <w:t>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w:t>
            </w:r>
          </w:p>
          <w:p w:rsidR="00DB0B1A" w:rsidRPr="00DB0B1A" w:rsidRDefault="00DB0B1A" w:rsidP="007E764C">
            <w:pPr>
              <w:widowControl/>
              <w:autoSpaceDE/>
              <w:autoSpaceDN/>
              <w:jc w:val="both"/>
              <w:rPr>
                <w:bCs/>
                <w:lang w:val="ru-RU" w:bidi="ru-RU"/>
              </w:rPr>
            </w:pPr>
            <w:r w:rsidRPr="00DB0B1A">
              <w:rPr>
                <w:bCs/>
                <w:lang w:val="ru-RU" w:bidi="ru-RU"/>
              </w:rPr>
              <w:t>-состояние межличностных отношений, обучающихся в ученических классах (позитивные, индифферентные, враждебные);</w:t>
            </w:r>
          </w:p>
          <w:p w:rsidR="00DB0B1A" w:rsidRPr="00DB0B1A" w:rsidRDefault="00DB0B1A" w:rsidP="007E764C">
            <w:pPr>
              <w:widowControl/>
              <w:autoSpaceDE/>
              <w:autoSpaceDN/>
              <w:jc w:val="both"/>
              <w:rPr>
                <w:bCs/>
                <w:lang w:val="ru-RU" w:bidi="ru-RU"/>
              </w:rPr>
            </w:pPr>
            <w:r w:rsidRPr="00DB0B1A">
              <w:rPr>
                <w:bCs/>
                <w:lang w:val="ru-RU" w:bidi="ru-RU"/>
              </w:rPr>
              <w:t>-реалистичность количества и достаточность мероприятий, обеспеч</w:t>
            </w:r>
            <w:r w:rsidRPr="00DB0B1A">
              <w:rPr>
                <w:bCs/>
                <w:lang w:val="ru-RU" w:bidi="ru-RU"/>
              </w:rPr>
              <w:t>и</w:t>
            </w:r>
            <w:r w:rsidRPr="00DB0B1A">
              <w:rPr>
                <w:bCs/>
                <w:lang w:val="ru-RU" w:bidi="ru-RU"/>
              </w:rPr>
              <w:t>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w:t>
            </w:r>
            <w:r w:rsidRPr="00DB0B1A">
              <w:rPr>
                <w:bCs/>
                <w:lang w:val="ru-RU" w:bidi="ru-RU"/>
              </w:rPr>
              <w:t>е</w:t>
            </w:r>
            <w:r w:rsidRPr="00DB0B1A">
              <w:rPr>
                <w:bCs/>
                <w:lang w:val="ru-RU" w:bidi="ru-RU"/>
              </w:rPr>
              <w:t>ние в группах учащихся атмосферы снисходительности, терпимости друг к другу (тематика, форма и содержание которых адекватны зад</w:t>
            </w:r>
            <w:r w:rsidRPr="00DB0B1A">
              <w:rPr>
                <w:bCs/>
                <w:lang w:val="ru-RU" w:bidi="ru-RU"/>
              </w:rPr>
              <w:t>а</w:t>
            </w:r>
            <w:r w:rsidRPr="00DB0B1A">
              <w:rPr>
                <w:bCs/>
                <w:lang w:val="ru-RU" w:bidi="ru-RU"/>
              </w:rPr>
              <w:lastRenderedPageBreak/>
              <w:t>чам обеспечения позитивных межличностных отношений, обуча</w:t>
            </w:r>
            <w:r w:rsidRPr="00DB0B1A">
              <w:rPr>
                <w:bCs/>
                <w:lang w:val="ru-RU" w:bidi="ru-RU"/>
              </w:rPr>
              <w:t>ю</w:t>
            </w:r>
            <w:r w:rsidRPr="00DB0B1A">
              <w:rPr>
                <w:bCs/>
                <w:lang w:val="ru-RU" w:bidi="ru-RU"/>
              </w:rPr>
              <w:t>щихся).</w:t>
            </w:r>
          </w:p>
        </w:tc>
      </w:tr>
      <w:tr w:rsidR="00DB0B1A" w:rsidRPr="00DB0B1A" w:rsidTr="00DB0B1A">
        <w:trPr>
          <w:trHeight w:val="3311"/>
        </w:trPr>
        <w:tc>
          <w:tcPr>
            <w:tcW w:w="2739" w:type="dxa"/>
          </w:tcPr>
          <w:p w:rsidR="00DB0B1A" w:rsidRPr="00DB0B1A" w:rsidRDefault="00DB0B1A" w:rsidP="007E764C">
            <w:pPr>
              <w:widowControl/>
              <w:autoSpaceDE/>
              <w:autoSpaceDN/>
              <w:jc w:val="both"/>
              <w:rPr>
                <w:bCs/>
                <w:lang w:val="ru-RU" w:bidi="ru-RU"/>
              </w:rPr>
            </w:pPr>
            <w:r w:rsidRPr="00DB0B1A">
              <w:rPr>
                <w:bCs/>
                <w:lang w:val="ru-RU" w:bidi="ru-RU"/>
              </w:rPr>
              <w:lastRenderedPageBreak/>
              <w:t>Степень содействия об</w:t>
            </w:r>
            <w:r w:rsidRPr="00DB0B1A">
              <w:rPr>
                <w:bCs/>
                <w:lang w:val="ru-RU" w:bidi="ru-RU"/>
              </w:rPr>
              <w:t>у</w:t>
            </w:r>
            <w:r w:rsidRPr="00DB0B1A">
              <w:rPr>
                <w:bCs/>
                <w:lang w:val="ru-RU" w:bidi="ru-RU"/>
              </w:rPr>
              <w:t>чающимся в освоении программ</w:t>
            </w:r>
          </w:p>
          <w:p w:rsidR="00DB0B1A" w:rsidRPr="00DB0B1A" w:rsidRDefault="00DB0B1A" w:rsidP="007E764C">
            <w:pPr>
              <w:widowControl/>
              <w:autoSpaceDE/>
              <w:autoSpaceDN/>
              <w:jc w:val="both"/>
              <w:rPr>
                <w:bCs/>
                <w:lang w:val="ru-RU" w:bidi="ru-RU"/>
              </w:rPr>
            </w:pPr>
            <w:r w:rsidRPr="00DB0B1A">
              <w:rPr>
                <w:bCs/>
                <w:lang w:val="ru-RU" w:bidi="ru-RU"/>
              </w:rPr>
              <w:t>общего и дополнительн</w:t>
            </w:r>
            <w:r w:rsidRPr="00DB0B1A">
              <w:rPr>
                <w:bCs/>
                <w:lang w:val="ru-RU" w:bidi="ru-RU"/>
              </w:rPr>
              <w:t>о</w:t>
            </w:r>
            <w:r w:rsidRPr="00DB0B1A">
              <w:rPr>
                <w:bCs/>
                <w:lang w:val="ru-RU" w:bidi="ru-RU"/>
              </w:rPr>
              <w:t>го обра- зования</w:t>
            </w:r>
          </w:p>
        </w:tc>
        <w:tc>
          <w:tcPr>
            <w:tcW w:w="7347" w:type="dxa"/>
          </w:tcPr>
          <w:p w:rsidR="00DB0B1A" w:rsidRPr="00DB0B1A" w:rsidRDefault="00DB0B1A" w:rsidP="007E764C">
            <w:pPr>
              <w:widowControl/>
              <w:autoSpaceDE/>
              <w:autoSpaceDN/>
              <w:jc w:val="both"/>
              <w:rPr>
                <w:bCs/>
                <w:lang w:val="ru-RU" w:bidi="ru-RU"/>
              </w:rPr>
            </w:pPr>
            <w:r w:rsidRPr="00DB0B1A">
              <w:rPr>
                <w:bCs/>
                <w:lang w:val="ru-RU" w:bidi="ru-RU"/>
              </w:rPr>
              <w:t>-уровень информированности педагогов об особенностях содержания образования в реализуемой образовательной программе, степень и</w:t>
            </w:r>
            <w:r w:rsidRPr="00DB0B1A">
              <w:rPr>
                <w:bCs/>
                <w:lang w:val="ru-RU" w:bidi="ru-RU"/>
              </w:rPr>
              <w:t>н</w:t>
            </w:r>
            <w:r w:rsidRPr="00DB0B1A">
              <w:rPr>
                <w:bCs/>
                <w:lang w:val="ru-RU" w:bidi="ru-RU"/>
              </w:rPr>
              <w:t>формированности педагогов о возможностях и проблемах освоения обучающимися данного содержания образования, уровень информ</w:t>
            </w:r>
            <w:r w:rsidRPr="00DB0B1A">
              <w:rPr>
                <w:bCs/>
                <w:lang w:val="ru-RU" w:bidi="ru-RU"/>
              </w:rPr>
              <w:t>и</w:t>
            </w:r>
            <w:r w:rsidRPr="00DB0B1A">
              <w:rPr>
                <w:bCs/>
                <w:lang w:val="ru-RU" w:bidi="ru-RU"/>
              </w:rPr>
              <w:t>рованности о динамике академических достижений обучающихся, о типичных и персональных трудностях в освоении образовательной программы;</w:t>
            </w:r>
          </w:p>
          <w:p w:rsidR="00DB0B1A" w:rsidRPr="00DB0B1A" w:rsidRDefault="00DB0B1A" w:rsidP="007E764C">
            <w:pPr>
              <w:widowControl/>
              <w:autoSpaceDE/>
              <w:autoSpaceDN/>
              <w:jc w:val="both"/>
              <w:rPr>
                <w:bCs/>
                <w:lang w:val="ru-RU" w:bidi="ru-RU"/>
              </w:rPr>
            </w:pPr>
            <w:r w:rsidRPr="00DB0B1A">
              <w:rPr>
                <w:bCs/>
                <w:lang w:val="ru-RU" w:bidi="ru-RU"/>
              </w:rPr>
              <w:t>-степень конкретности и измеримости задач содействия обучающимся в освоении программ общего и дополнительного образования, ур</w:t>
            </w:r>
            <w:r w:rsidRPr="00DB0B1A">
              <w:rPr>
                <w:bCs/>
                <w:lang w:val="ru-RU" w:bidi="ru-RU"/>
              </w:rPr>
              <w:t>о</w:t>
            </w:r>
            <w:r w:rsidRPr="00DB0B1A">
              <w:rPr>
                <w:bCs/>
                <w:lang w:val="ru-RU" w:bidi="ru-RU"/>
              </w:rPr>
              <w:t>вень обусловленности задач анализом ситуации в образовательной организации, ученическом классе, учебной группе, уровень дифф</w:t>
            </w:r>
            <w:r w:rsidRPr="00DB0B1A">
              <w:rPr>
                <w:bCs/>
                <w:lang w:val="ru-RU" w:bidi="ru-RU"/>
              </w:rPr>
              <w:t>е</w:t>
            </w:r>
            <w:r w:rsidRPr="00DB0B1A">
              <w:rPr>
                <w:bCs/>
                <w:lang w:val="ru-RU" w:bidi="ru-RU"/>
              </w:rPr>
              <w:t>ренциации работы исходя из успешности обучения отдельных катег</w:t>
            </w:r>
            <w:r w:rsidRPr="00DB0B1A">
              <w:rPr>
                <w:bCs/>
                <w:lang w:val="ru-RU" w:bidi="ru-RU"/>
              </w:rPr>
              <w:t>о</w:t>
            </w:r>
            <w:r w:rsidRPr="00DB0B1A">
              <w:rPr>
                <w:bCs/>
                <w:lang w:val="ru-RU" w:bidi="ru-RU"/>
              </w:rPr>
              <w:t>рий, обучающихся;</w:t>
            </w:r>
          </w:p>
          <w:p w:rsidR="00DB0B1A" w:rsidRPr="00DB0B1A" w:rsidRDefault="00DB0B1A" w:rsidP="007E764C">
            <w:pPr>
              <w:widowControl/>
              <w:autoSpaceDE/>
              <w:autoSpaceDN/>
              <w:jc w:val="both"/>
              <w:rPr>
                <w:bCs/>
                <w:lang w:val="ru-RU" w:bidi="ru-RU"/>
              </w:rPr>
            </w:pPr>
            <w:r w:rsidRPr="00DB0B1A">
              <w:rPr>
                <w:bCs/>
                <w:lang w:val="ru-RU" w:bidi="ru-RU"/>
              </w:rPr>
              <w:t>-реалистичность количества и достаточность мероприятий, напра</w:t>
            </w:r>
            <w:r w:rsidRPr="00DB0B1A">
              <w:rPr>
                <w:bCs/>
                <w:lang w:val="ru-RU" w:bidi="ru-RU"/>
              </w:rPr>
              <w:t>в</w:t>
            </w:r>
            <w:r w:rsidRPr="00DB0B1A">
              <w:rPr>
                <w:bCs/>
                <w:lang w:val="ru-RU" w:bidi="ru-RU"/>
              </w:rPr>
              <w:t>ленных на обеспечение мотивации учебной деятельности, обеспеч</w:t>
            </w:r>
            <w:r w:rsidRPr="00DB0B1A">
              <w:rPr>
                <w:bCs/>
                <w:lang w:val="ru-RU" w:bidi="ru-RU"/>
              </w:rPr>
              <w:t>е</w:t>
            </w:r>
            <w:r w:rsidRPr="00DB0B1A">
              <w:rPr>
                <w:bCs/>
                <w:lang w:val="ru-RU" w:bidi="ru-RU"/>
              </w:rPr>
              <w:t>нии академических достижений, одаренных обучающихся, преодол</w:t>
            </w:r>
            <w:r w:rsidRPr="00DB0B1A">
              <w:rPr>
                <w:bCs/>
                <w:lang w:val="ru-RU" w:bidi="ru-RU"/>
              </w:rPr>
              <w:t>е</w:t>
            </w:r>
            <w:r w:rsidRPr="00DB0B1A">
              <w:rPr>
                <w:bCs/>
                <w:lang w:val="ru-RU" w:bidi="ru-RU"/>
              </w:rPr>
              <w:t>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w:t>
            </w:r>
          </w:p>
          <w:p w:rsidR="00DB0B1A" w:rsidRPr="00DB0B1A" w:rsidRDefault="00DB0B1A" w:rsidP="007E764C">
            <w:pPr>
              <w:widowControl/>
              <w:autoSpaceDE/>
              <w:autoSpaceDN/>
              <w:jc w:val="both"/>
              <w:rPr>
                <w:bCs/>
                <w:lang w:val="ru-RU" w:bidi="ru-RU"/>
              </w:rPr>
            </w:pPr>
            <w:r w:rsidRPr="00DB0B1A">
              <w:rPr>
                <w:bCs/>
                <w:lang w:val="ru-RU" w:bidi="ru-RU"/>
              </w:rPr>
              <w:t>-согласованность мероприятий содействия обучающимся в освоении программ общего и дополнительного образования с учителями пре</w:t>
            </w:r>
            <w:r w:rsidRPr="00DB0B1A">
              <w:rPr>
                <w:bCs/>
                <w:lang w:val="ru-RU" w:bidi="ru-RU"/>
              </w:rPr>
              <w:t>д</w:t>
            </w:r>
            <w:r w:rsidRPr="00DB0B1A">
              <w:rPr>
                <w:bCs/>
                <w:lang w:val="ru-RU" w:bidi="ru-RU"/>
              </w:rPr>
              <w:t>метниками и родителями обучающихся; вовлечение родителей в де</w:t>
            </w:r>
            <w:r w:rsidRPr="00DB0B1A">
              <w:rPr>
                <w:bCs/>
                <w:lang w:val="ru-RU" w:bidi="ru-RU"/>
              </w:rPr>
              <w:t>я</w:t>
            </w:r>
            <w:r w:rsidRPr="00DB0B1A">
              <w:rPr>
                <w:bCs/>
                <w:lang w:val="ru-RU" w:bidi="ru-RU"/>
              </w:rPr>
              <w:t>тельность по обеспечению успеха обучающихся в освоении образов</w:t>
            </w:r>
            <w:r w:rsidRPr="00DB0B1A">
              <w:rPr>
                <w:bCs/>
                <w:lang w:val="ru-RU" w:bidi="ru-RU"/>
              </w:rPr>
              <w:t>а</w:t>
            </w:r>
            <w:r w:rsidRPr="00DB0B1A">
              <w:rPr>
                <w:bCs/>
                <w:lang w:val="ru-RU" w:bidi="ru-RU"/>
              </w:rPr>
              <w:t>тельной программы основного общего образования.</w:t>
            </w:r>
          </w:p>
        </w:tc>
      </w:tr>
      <w:tr w:rsidR="00DB0B1A" w:rsidRPr="00DB0B1A" w:rsidTr="00DB0B1A">
        <w:trPr>
          <w:trHeight w:val="2760"/>
        </w:trPr>
        <w:tc>
          <w:tcPr>
            <w:tcW w:w="2739" w:type="dxa"/>
          </w:tcPr>
          <w:p w:rsidR="00DB0B1A" w:rsidRPr="00DB0B1A" w:rsidRDefault="00DB0B1A" w:rsidP="007E764C">
            <w:pPr>
              <w:widowControl/>
              <w:autoSpaceDE/>
              <w:autoSpaceDN/>
              <w:jc w:val="both"/>
              <w:rPr>
                <w:bCs/>
                <w:lang w:val="ru-RU" w:bidi="ru-RU"/>
              </w:rPr>
            </w:pPr>
            <w:r w:rsidRPr="00DB0B1A">
              <w:rPr>
                <w:bCs/>
                <w:lang w:val="ru-RU" w:bidi="ru-RU"/>
              </w:rPr>
              <w:t>Степень реализации з</w:t>
            </w:r>
            <w:r w:rsidRPr="00DB0B1A">
              <w:rPr>
                <w:bCs/>
                <w:lang w:val="ru-RU" w:bidi="ru-RU"/>
              </w:rPr>
              <w:t>а</w:t>
            </w:r>
            <w:r w:rsidRPr="00DB0B1A">
              <w:rPr>
                <w:bCs/>
                <w:lang w:val="ru-RU" w:bidi="ru-RU"/>
              </w:rPr>
              <w:t>дач воспитания комп</w:t>
            </w:r>
            <w:r w:rsidRPr="00DB0B1A">
              <w:rPr>
                <w:bCs/>
                <w:lang w:val="ru-RU" w:bidi="ru-RU"/>
              </w:rPr>
              <w:t>е</w:t>
            </w:r>
            <w:r w:rsidRPr="00DB0B1A">
              <w:rPr>
                <w:bCs/>
                <w:lang w:val="ru-RU" w:bidi="ru-RU"/>
              </w:rPr>
              <w:t>тентного гражда- нина России, принимающего судьбу Отечества как свою личную, осознающ</w:t>
            </w:r>
            <w:r w:rsidRPr="00DB0B1A">
              <w:rPr>
                <w:bCs/>
                <w:lang w:val="ru-RU" w:bidi="ru-RU"/>
              </w:rPr>
              <w:t>е</w:t>
            </w:r>
            <w:r w:rsidRPr="00DB0B1A">
              <w:rPr>
                <w:bCs/>
                <w:lang w:val="ru-RU" w:bidi="ru-RU"/>
              </w:rPr>
              <w:t>го ответственность за настоящее и будущее своей страны, укорене</w:t>
            </w:r>
            <w:r w:rsidRPr="00DB0B1A">
              <w:rPr>
                <w:bCs/>
                <w:lang w:val="ru-RU" w:bidi="ru-RU"/>
              </w:rPr>
              <w:t>н</w:t>
            </w:r>
            <w:r w:rsidRPr="00DB0B1A">
              <w:rPr>
                <w:bCs/>
                <w:lang w:val="ru-RU" w:bidi="ru-RU"/>
              </w:rPr>
              <w:t>ного в духовных и кул</w:t>
            </w:r>
            <w:r w:rsidRPr="00DB0B1A">
              <w:rPr>
                <w:bCs/>
                <w:lang w:val="ru-RU" w:bidi="ru-RU"/>
              </w:rPr>
              <w:t>ь</w:t>
            </w:r>
            <w:r w:rsidRPr="00DB0B1A">
              <w:rPr>
                <w:bCs/>
                <w:lang w:val="ru-RU" w:bidi="ru-RU"/>
              </w:rPr>
              <w:t>турных традициях мног</w:t>
            </w:r>
            <w:r w:rsidRPr="00DB0B1A">
              <w:rPr>
                <w:bCs/>
                <w:lang w:val="ru-RU" w:bidi="ru-RU"/>
              </w:rPr>
              <w:t>о</w:t>
            </w:r>
            <w:r w:rsidRPr="00DB0B1A">
              <w:rPr>
                <w:bCs/>
                <w:lang w:val="ru-RU" w:bidi="ru-RU"/>
              </w:rPr>
              <w:t>национального народа России</w:t>
            </w:r>
          </w:p>
        </w:tc>
        <w:tc>
          <w:tcPr>
            <w:tcW w:w="7347" w:type="dxa"/>
          </w:tcPr>
          <w:p w:rsidR="00DB0B1A" w:rsidRPr="00DB0B1A" w:rsidRDefault="00DB0B1A" w:rsidP="007E764C">
            <w:pPr>
              <w:widowControl/>
              <w:autoSpaceDE/>
              <w:autoSpaceDN/>
              <w:jc w:val="both"/>
              <w:rPr>
                <w:bCs/>
                <w:lang w:val="ru-RU" w:bidi="ru-RU"/>
              </w:rPr>
            </w:pPr>
            <w:r w:rsidRPr="00DB0B1A">
              <w:rPr>
                <w:bCs/>
                <w:lang w:val="ru-RU" w:bidi="ru-RU"/>
              </w:rPr>
              <w:t>-уровень информированности педагогов о предпосылках и проблемах воспитания у обучающихся патриотизма, гражданственности, форм</w:t>
            </w:r>
            <w:r w:rsidRPr="00DB0B1A">
              <w:rPr>
                <w:bCs/>
                <w:lang w:val="ru-RU" w:bidi="ru-RU"/>
              </w:rPr>
              <w:t>и</w:t>
            </w:r>
            <w:r w:rsidRPr="00DB0B1A">
              <w:rPr>
                <w:bCs/>
                <w:lang w:val="ru-RU" w:bidi="ru-RU"/>
              </w:rPr>
              <w:t>рования экологической культуры, уровень информированности об общественной самоорганизации класса;</w:t>
            </w:r>
          </w:p>
          <w:p w:rsidR="00DB0B1A" w:rsidRPr="00DB0B1A" w:rsidRDefault="00DB0B1A" w:rsidP="007E764C">
            <w:pPr>
              <w:widowControl/>
              <w:autoSpaceDE/>
              <w:autoSpaceDN/>
              <w:jc w:val="both"/>
              <w:rPr>
                <w:bCs/>
                <w:lang w:val="ru-RU" w:bidi="ru-RU"/>
              </w:rPr>
            </w:pPr>
            <w:r w:rsidRPr="00DB0B1A">
              <w:rPr>
                <w:bCs/>
                <w:lang w:val="ru-RU" w:bidi="ru-RU"/>
              </w:rPr>
              <w:t>-степень конкретности и измеримости задач патриотического, гра</w:t>
            </w:r>
            <w:r w:rsidRPr="00DB0B1A">
              <w:rPr>
                <w:bCs/>
                <w:lang w:val="ru-RU" w:bidi="ru-RU"/>
              </w:rPr>
              <w:t>ж</w:t>
            </w:r>
            <w:r w:rsidRPr="00DB0B1A">
              <w:rPr>
                <w:bCs/>
                <w:lang w:val="ru-RU" w:bidi="ru-RU"/>
              </w:rPr>
              <w:t>данского, экологического воспитания, уровень обусловленности фо</w:t>
            </w:r>
            <w:r w:rsidRPr="00DB0B1A">
              <w:rPr>
                <w:bCs/>
                <w:lang w:val="ru-RU" w:bidi="ru-RU"/>
              </w:rPr>
              <w:t>р</w:t>
            </w:r>
            <w:r w:rsidRPr="00DB0B1A">
              <w:rPr>
                <w:bCs/>
                <w:lang w:val="ru-RU" w:bidi="ru-RU"/>
              </w:rPr>
              <w:t>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w:t>
            </w:r>
          </w:p>
          <w:p w:rsidR="00DB0B1A" w:rsidRPr="00DB0B1A" w:rsidRDefault="00DB0B1A" w:rsidP="007E764C">
            <w:pPr>
              <w:widowControl/>
              <w:autoSpaceDE/>
              <w:autoSpaceDN/>
              <w:jc w:val="both"/>
              <w:rPr>
                <w:bCs/>
                <w:lang w:val="ru-RU" w:bidi="ru-RU"/>
              </w:rPr>
            </w:pPr>
            <w:r w:rsidRPr="00DB0B1A">
              <w:rPr>
                <w:bCs/>
                <w:lang w:val="ru-RU" w:bidi="ru-RU"/>
              </w:rPr>
              <w:t>-степень корректности и конкретности принципов и методических правил по реализации задач патриотического, гражданского, эколог</w:t>
            </w:r>
            <w:r w:rsidRPr="00DB0B1A">
              <w:rPr>
                <w:bCs/>
                <w:lang w:val="ru-RU" w:bidi="ru-RU"/>
              </w:rPr>
              <w:t>и</w:t>
            </w:r>
            <w:r w:rsidRPr="00DB0B1A">
              <w:rPr>
                <w:bCs/>
                <w:lang w:val="ru-RU" w:bidi="ru-RU"/>
              </w:rPr>
              <w:t>ческого воспитания обучающихся;</w:t>
            </w:r>
          </w:p>
          <w:p w:rsidR="00DB0B1A" w:rsidRPr="00DB0B1A" w:rsidRDefault="00DB0B1A" w:rsidP="007E764C">
            <w:pPr>
              <w:widowControl/>
              <w:autoSpaceDE/>
              <w:autoSpaceDN/>
              <w:jc w:val="both"/>
              <w:rPr>
                <w:bCs/>
                <w:lang w:val="ru-RU" w:bidi="ru-RU"/>
              </w:rPr>
            </w:pPr>
            <w:r w:rsidRPr="00DB0B1A">
              <w:rPr>
                <w:bCs/>
                <w:lang w:val="ru-RU" w:bidi="ru-RU"/>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 тания обучающихся);</w:t>
            </w:r>
          </w:p>
          <w:p w:rsidR="00DB0B1A" w:rsidRPr="00DB0B1A" w:rsidRDefault="00DB0B1A" w:rsidP="007E764C">
            <w:pPr>
              <w:widowControl/>
              <w:autoSpaceDE/>
              <w:autoSpaceDN/>
              <w:jc w:val="both"/>
              <w:rPr>
                <w:bCs/>
                <w:lang w:val="ru-RU" w:bidi="ru-RU"/>
              </w:rPr>
            </w:pPr>
            <w:r w:rsidRPr="00DB0B1A">
              <w:rPr>
                <w:bCs/>
                <w:lang w:val="ru-RU" w:bidi="ru-RU"/>
              </w:rPr>
              <w:t>-согласованность мероприятий патриотического, гражданского, труд</w:t>
            </w:r>
            <w:r w:rsidRPr="00DB0B1A">
              <w:rPr>
                <w:bCs/>
                <w:lang w:val="ru-RU" w:bidi="ru-RU"/>
              </w:rPr>
              <w:t>о</w:t>
            </w:r>
            <w:r w:rsidRPr="00DB0B1A">
              <w:rPr>
                <w:bCs/>
                <w:lang w:val="ru-RU" w:bidi="ru-RU"/>
              </w:rPr>
              <w:t>вого, экологического воспитания с родителями обучающихся, привл</w:t>
            </w:r>
            <w:r w:rsidRPr="00DB0B1A">
              <w:rPr>
                <w:bCs/>
                <w:lang w:val="ru-RU" w:bidi="ru-RU"/>
              </w:rPr>
              <w:t>е</w:t>
            </w:r>
            <w:r w:rsidRPr="00DB0B1A">
              <w:rPr>
                <w:bCs/>
                <w:lang w:val="ru-RU" w:bidi="ru-RU"/>
              </w:rPr>
              <w:t>чение к организации мероприятий профильных организаций родит</w:t>
            </w:r>
            <w:r w:rsidRPr="00DB0B1A">
              <w:rPr>
                <w:bCs/>
                <w:lang w:val="ru-RU" w:bidi="ru-RU"/>
              </w:rPr>
              <w:t>е</w:t>
            </w:r>
            <w:r w:rsidRPr="00DB0B1A">
              <w:rPr>
                <w:bCs/>
                <w:lang w:val="ru-RU" w:bidi="ru-RU"/>
              </w:rPr>
              <w:t>лей, общественности и др.</w:t>
            </w:r>
          </w:p>
        </w:tc>
      </w:tr>
    </w:tbl>
    <w:p w:rsidR="00DB0B1A" w:rsidRPr="00DB0B1A" w:rsidRDefault="00DB0B1A" w:rsidP="00DB0B1A">
      <w:pPr>
        <w:ind w:firstLine="567"/>
        <w:jc w:val="both"/>
        <w:rPr>
          <w:bCs/>
          <w:lang w:bidi="ru-RU"/>
        </w:rPr>
        <w:sectPr w:rsidR="00DB0B1A" w:rsidRPr="00DB0B1A">
          <w:pgSz w:w="11910" w:h="16840"/>
          <w:pgMar w:top="1060" w:right="220" w:bottom="840" w:left="960" w:header="0" w:footer="654" w:gutter="0"/>
          <w:cols w:space="720"/>
        </w:sectPr>
      </w:pPr>
    </w:p>
    <w:p w:rsidR="00DB0B1A" w:rsidRPr="00DB0B1A" w:rsidRDefault="00DB0B1A" w:rsidP="00DB0B1A">
      <w:pPr>
        <w:ind w:firstLine="567"/>
        <w:jc w:val="both"/>
        <w:rPr>
          <w:bCs/>
          <w:lang w:bidi="ru-RU"/>
        </w:rPr>
      </w:pPr>
      <w:r w:rsidRPr="00DB0B1A">
        <w:rPr>
          <w:bCs/>
          <w:lang w:bidi="ru-RU"/>
        </w:rPr>
        <w:lastRenderedPageBreak/>
        <w:t>В качестве основных объектов исследования эффективности деятельности организ</w:t>
      </w:r>
      <w:r w:rsidRPr="00DB0B1A">
        <w:rPr>
          <w:bCs/>
          <w:lang w:bidi="ru-RU"/>
        </w:rPr>
        <w:t>а</w:t>
      </w:r>
      <w:r w:rsidRPr="00DB0B1A">
        <w:rPr>
          <w:bCs/>
          <w:lang w:bidi="ru-RU"/>
        </w:rPr>
        <w:t>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w:t>
      </w:r>
      <w:r w:rsidRPr="00DB0B1A">
        <w:rPr>
          <w:bCs/>
          <w:lang w:bidi="ru-RU"/>
        </w:rPr>
        <w:t>ю</w:t>
      </w:r>
      <w:r w:rsidRPr="00DB0B1A">
        <w:rPr>
          <w:bCs/>
          <w:lang w:bidi="ru-RU"/>
        </w:rPr>
        <w:t>щихся могут выступать :</w:t>
      </w:r>
    </w:p>
    <w:p w:rsidR="00DB0B1A" w:rsidRPr="00DB0B1A" w:rsidRDefault="00DB0B1A" w:rsidP="00FF58A5">
      <w:pPr>
        <w:numPr>
          <w:ilvl w:val="1"/>
          <w:numId w:val="87"/>
        </w:numPr>
        <w:jc w:val="both"/>
        <w:rPr>
          <w:bCs/>
          <w:lang w:bidi="ru-RU"/>
        </w:rPr>
      </w:pPr>
      <w:r w:rsidRPr="00DB0B1A">
        <w:rPr>
          <w:bCs/>
          <w:lang w:bidi="ru-RU"/>
        </w:rPr>
        <w:t>личность самого воспитанника;</w:t>
      </w:r>
    </w:p>
    <w:p w:rsidR="00DB0B1A" w:rsidRPr="00DB0B1A" w:rsidRDefault="00DB0B1A" w:rsidP="00FF58A5">
      <w:pPr>
        <w:numPr>
          <w:ilvl w:val="1"/>
          <w:numId w:val="87"/>
        </w:numPr>
        <w:jc w:val="both"/>
        <w:rPr>
          <w:bCs/>
          <w:lang w:bidi="ru-RU"/>
        </w:rPr>
      </w:pPr>
      <w:r w:rsidRPr="00DB0B1A">
        <w:rPr>
          <w:bCs/>
          <w:lang w:bidi="ru-RU"/>
        </w:rPr>
        <w:t>нравственный уклад школьной жизни (создание условий);</w:t>
      </w:r>
    </w:p>
    <w:p w:rsidR="00DB0B1A" w:rsidRPr="00DB0B1A" w:rsidRDefault="00DB0B1A" w:rsidP="00FF58A5">
      <w:pPr>
        <w:numPr>
          <w:ilvl w:val="1"/>
          <w:numId w:val="87"/>
        </w:numPr>
        <w:jc w:val="both"/>
        <w:rPr>
          <w:bCs/>
          <w:lang w:bidi="ru-RU"/>
        </w:rPr>
      </w:pPr>
      <w:r w:rsidRPr="00DB0B1A">
        <w:rPr>
          <w:bCs/>
          <w:lang w:bidi="ru-RU"/>
        </w:rPr>
        <w:t>родительская общественность.</w:t>
      </w:r>
    </w:p>
    <w:p w:rsidR="00DB0B1A" w:rsidRPr="00DB0B1A" w:rsidRDefault="00DB0B1A" w:rsidP="00DB0B1A">
      <w:pPr>
        <w:ind w:firstLine="567"/>
        <w:jc w:val="both"/>
        <w:rPr>
          <w:bCs/>
          <w:lang w:bidi="ru-RU"/>
        </w:rPr>
      </w:pPr>
      <w:r w:rsidRPr="00DB0B1A">
        <w:rPr>
          <w:bCs/>
          <w:lang w:bidi="ru-RU"/>
        </w:rPr>
        <w:t>Полученные  и  зафиксированные результаты исследования</w:t>
      </w:r>
      <w:r w:rsidRPr="00DB0B1A">
        <w:rPr>
          <w:bCs/>
          <w:lang w:bidi="ru-RU"/>
        </w:rPr>
        <w:tab/>
        <w:t>включаются в пор</w:t>
      </w:r>
      <w:r w:rsidRPr="00DB0B1A">
        <w:rPr>
          <w:bCs/>
          <w:lang w:bidi="ru-RU"/>
        </w:rPr>
        <w:t>т</w:t>
      </w:r>
      <w:r w:rsidRPr="00DB0B1A">
        <w:rPr>
          <w:bCs/>
          <w:lang w:bidi="ru-RU"/>
        </w:rPr>
        <w:t>фель достижений обучающихся.</w:t>
      </w:r>
    </w:p>
    <w:p w:rsidR="00DB0B1A" w:rsidRPr="00DB0B1A" w:rsidRDefault="00DB0B1A" w:rsidP="00DB0B1A">
      <w:pPr>
        <w:ind w:firstLine="567"/>
        <w:jc w:val="both"/>
        <w:rPr>
          <w:bCs/>
          <w:lang w:bidi="ru-RU"/>
        </w:rPr>
      </w:pPr>
    </w:p>
    <w:p w:rsidR="00DB0B1A" w:rsidRPr="00DB0B1A" w:rsidRDefault="00DB0B1A" w:rsidP="00DB0B1A">
      <w:pPr>
        <w:ind w:firstLine="567"/>
        <w:jc w:val="both"/>
        <w:rPr>
          <w:bCs/>
          <w:lang w:bidi="ru-RU"/>
        </w:rPr>
      </w:pPr>
    </w:p>
    <w:p w:rsidR="00DB0B1A" w:rsidRPr="00DB0B1A" w:rsidRDefault="00DB0B1A" w:rsidP="00FF58A5">
      <w:pPr>
        <w:numPr>
          <w:ilvl w:val="2"/>
          <w:numId w:val="73"/>
        </w:numPr>
        <w:jc w:val="both"/>
        <w:rPr>
          <w:b/>
          <w:bCs/>
          <w:i/>
          <w:lang w:bidi="ru-RU"/>
        </w:rPr>
      </w:pPr>
      <w:r w:rsidRPr="00DB0B1A">
        <w:rPr>
          <w:b/>
          <w:bCs/>
          <w:i/>
          <w:lang w:bidi="ru-RU"/>
        </w:rPr>
        <w:t>Методика и инструментарий мониторинга духовно-нравственного развития, воспитания и социализации обучающихся</w:t>
      </w:r>
    </w:p>
    <w:p w:rsidR="00DB0B1A" w:rsidRPr="00DB0B1A" w:rsidRDefault="00DB0B1A" w:rsidP="00DB0B1A">
      <w:pPr>
        <w:ind w:firstLine="567"/>
        <w:jc w:val="both"/>
        <w:rPr>
          <w:bCs/>
          <w:lang w:bidi="ru-RU"/>
        </w:rPr>
      </w:pPr>
      <w:r w:rsidRPr="00DB0B1A">
        <w:rPr>
          <w:bCs/>
          <w:lang w:bidi="ru-RU"/>
        </w:rPr>
        <w:t>Мониторинг  вследствие отсроченности результатов духовно-нравственного разв</w:t>
      </w:r>
      <w:r w:rsidRPr="00DB0B1A">
        <w:rPr>
          <w:bCs/>
          <w:lang w:bidi="ru-RU"/>
        </w:rPr>
        <w:t>и</w:t>
      </w:r>
      <w:r w:rsidRPr="00DB0B1A">
        <w:rPr>
          <w:bCs/>
          <w:lang w:bidi="ru-RU"/>
        </w:rPr>
        <w:t>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w:t>
      </w:r>
      <w:r w:rsidRPr="00DB0B1A">
        <w:rPr>
          <w:bCs/>
          <w:lang w:bidi="ru-RU"/>
        </w:rPr>
        <w:t>я</w:t>
      </w:r>
      <w:r w:rsidRPr="00DB0B1A">
        <w:rPr>
          <w:bCs/>
          <w:lang w:bidi="ru-RU"/>
        </w:rPr>
        <w:t>тельность, общение) и воспитательной деятельности педагогических работников, а с др</w:t>
      </w:r>
      <w:r w:rsidRPr="00DB0B1A">
        <w:rPr>
          <w:bCs/>
          <w:lang w:bidi="ru-RU"/>
        </w:rPr>
        <w:t>у</w:t>
      </w:r>
      <w:r w:rsidRPr="00DB0B1A">
        <w:rPr>
          <w:bCs/>
          <w:lang w:bidi="ru-RU"/>
        </w:rPr>
        <w:t>гой, на изучении индивидуальной успешности выпускников школы.</w:t>
      </w:r>
    </w:p>
    <w:p w:rsidR="00DB0B1A" w:rsidRPr="00DB0B1A" w:rsidRDefault="00DB0B1A" w:rsidP="00DB0B1A">
      <w:pPr>
        <w:ind w:firstLine="567"/>
        <w:jc w:val="both"/>
        <w:rPr>
          <w:b/>
          <w:bCs/>
          <w:i/>
          <w:lang w:bidi="ru-RU"/>
        </w:rPr>
      </w:pPr>
      <w:r w:rsidRPr="00DB0B1A">
        <w:rPr>
          <w:bCs/>
          <w:lang w:bidi="ru-RU"/>
        </w:rPr>
        <w:t>Методологический инструментарий психолого-педагогического исследования предусматривает использование следующих методов: тесты, психологические диагност</w:t>
      </w:r>
      <w:r w:rsidRPr="00DB0B1A">
        <w:rPr>
          <w:bCs/>
          <w:lang w:bidi="ru-RU"/>
        </w:rPr>
        <w:t>и</w:t>
      </w:r>
      <w:r w:rsidRPr="00DB0B1A">
        <w:rPr>
          <w:bCs/>
          <w:lang w:bidi="ru-RU"/>
        </w:rPr>
        <w:t>ки, опрос (анкетирование, интервью, беседа), педагогическое наблюдение, анализ педаг</w:t>
      </w:r>
      <w:r w:rsidRPr="00DB0B1A">
        <w:rPr>
          <w:bCs/>
          <w:lang w:bidi="ru-RU"/>
        </w:rPr>
        <w:t>о</w:t>
      </w:r>
      <w:r w:rsidRPr="00DB0B1A">
        <w:rPr>
          <w:bCs/>
          <w:lang w:bidi="ru-RU"/>
        </w:rPr>
        <w:t>гической деятельности (плана воспитательной работы), оценка индивидуальных достиж</w:t>
      </w:r>
      <w:r w:rsidRPr="00DB0B1A">
        <w:rPr>
          <w:bCs/>
          <w:lang w:bidi="ru-RU"/>
        </w:rPr>
        <w:t>е</w:t>
      </w:r>
      <w:r w:rsidRPr="00DB0B1A">
        <w:rPr>
          <w:bCs/>
          <w:lang w:bidi="ru-RU"/>
        </w:rPr>
        <w:t>ний обучающихся, само и взаимооценка</w:t>
      </w:r>
      <w:r w:rsidRPr="00DB0B1A">
        <w:rPr>
          <w:b/>
          <w:bCs/>
          <w:i/>
          <w:lang w:bidi="ru-RU"/>
        </w:rPr>
        <w:t>.</w:t>
      </w:r>
    </w:p>
    <w:p w:rsidR="00DB0B1A" w:rsidRPr="00DB0B1A" w:rsidRDefault="00DB0B1A" w:rsidP="00DB0B1A">
      <w:pPr>
        <w:ind w:firstLine="567"/>
        <w:jc w:val="both"/>
        <w:rPr>
          <w:bCs/>
          <w:lang w:bidi="ru-RU"/>
        </w:rPr>
      </w:pPr>
      <w:r w:rsidRPr="00DB0B1A">
        <w:rPr>
          <w:bCs/>
          <w:lang w:bidi="ru-RU"/>
        </w:rPr>
        <w:t>В процессе мониторинга диагностируется как освоение понятий по направлению р</w:t>
      </w:r>
      <w:r w:rsidRPr="00DB0B1A">
        <w:rPr>
          <w:bCs/>
          <w:lang w:bidi="ru-RU"/>
        </w:rPr>
        <w:t>е</w:t>
      </w:r>
      <w:r w:rsidRPr="00DB0B1A">
        <w:rPr>
          <w:bCs/>
          <w:lang w:bidi="ru-RU"/>
        </w:rPr>
        <w:t>зультата, так и опыт соответствующей деятельности.</w:t>
      </w:r>
    </w:p>
    <w:p w:rsidR="00DB0B1A" w:rsidRPr="00DB0B1A" w:rsidRDefault="00DB0B1A" w:rsidP="00DB0B1A">
      <w:pPr>
        <w:ind w:firstLine="567"/>
        <w:jc w:val="both"/>
        <w:rPr>
          <w:bCs/>
          <w:lang w:bidi="ru-RU"/>
        </w:rPr>
      </w:pPr>
    </w:p>
    <w:p w:rsidR="00DB0B1A" w:rsidRPr="00DB0B1A" w:rsidRDefault="00DB0B1A" w:rsidP="00DB0B1A">
      <w:pPr>
        <w:ind w:firstLine="567"/>
        <w:jc w:val="both"/>
        <w:rPr>
          <w:bCs/>
          <w:i/>
          <w:lang w:bidi="ru-RU"/>
        </w:rPr>
      </w:pPr>
      <w:r w:rsidRPr="00DB0B1A">
        <w:rPr>
          <w:bCs/>
          <w:i/>
          <w:lang w:bidi="ru-RU"/>
        </w:rPr>
        <w:t>Инструментарий мониторинга духовно-нравственного развития, воспитания и с</w:t>
      </w:r>
      <w:r w:rsidRPr="00DB0B1A">
        <w:rPr>
          <w:bCs/>
          <w:i/>
          <w:lang w:bidi="ru-RU"/>
        </w:rPr>
        <w:t>о</w:t>
      </w:r>
      <w:r w:rsidRPr="00DB0B1A">
        <w:rPr>
          <w:bCs/>
          <w:i/>
          <w:lang w:bidi="ru-RU"/>
        </w:rPr>
        <w:t>циализации обучающихся.</w:t>
      </w:r>
    </w:p>
    <w:tbl>
      <w:tblPr>
        <w:tblStyle w:val="TableNormal"/>
        <w:tblW w:w="992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9"/>
        <w:gridCol w:w="3260"/>
        <w:gridCol w:w="5248"/>
      </w:tblGrid>
      <w:tr w:rsidR="00DB0B1A" w:rsidRPr="00DB0B1A" w:rsidTr="006B3BE9">
        <w:trPr>
          <w:trHeight w:val="195"/>
        </w:trPr>
        <w:tc>
          <w:tcPr>
            <w:tcW w:w="1419" w:type="dxa"/>
          </w:tcPr>
          <w:p w:rsidR="00DB0B1A" w:rsidRPr="00DB0B1A" w:rsidRDefault="00DB0B1A" w:rsidP="007E764C">
            <w:pPr>
              <w:widowControl/>
              <w:autoSpaceDE/>
              <w:autoSpaceDN/>
              <w:ind w:firstLine="126"/>
              <w:jc w:val="both"/>
              <w:rPr>
                <w:b/>
                <w:bCs/>
                <w:lang w:bidi="ru-RU"/>
              </w:rPr>
            </w:pPr>
            <w:bookmarkStart w:id="246" w:name="_GoBack"/>
            <w:bookmarkEnd w:id="246"/>
            <w:r w:rsidRPr="00DB0B1A">
              <w:rPr>
                <w:b/>
                <w:bCs/>
                <w:lang w:bidi="ru-RU"/>
              </w:rPr>
              <w:t>Класс</w:t>
            </w:r>
          </w:p>
        </w:tc>
        <w:tc>
          <w:tcPr>
            <w:tcW w:w="3260" w:type="dxa"/>
          </w:tcPr>
          <w:p w:rsidR="00DB0B1A" w:rsidRPr="00DB0B1A" w:rsidRDefault="00DB0B1A" w:rsidP="007E764C">
            <w:pPr>
              <w:widowControl/>
              <w:autoSpaceDE/>
              <w:autoSpaceDN/>
              <w:ind w:firstLine="126"/>
              <w:jc w:val="both"/>
              <w:rPr>
                <w:b/>
                <w:bCs/>
                <w:lang w:bidi="ru-RU"/>
              </w:rPr>
            </w:pPr>
            <w:r w:rsidRPr="00DB0B1A">
              <w:rPr>
                <w:b/>
                <w:bCs/>
                <w:lang w:bidi="ru-RU"/>
              </w:rPr>
              <w:t>Критерии отслеживания</w:t>
            </w:r>
          </w:p>
        </w:tc>
        <w:tc>
          <w:tcPr>
            <w:tcW w:w="5248" w:type="dxa"/>
          </w:tcPr>
          <w:p w:rsidR="00DB0B1A" w:rsidRPr="00DB0B1A" w:rsidRDefault="00DB0B1A" w:rsidP="007E764C">
            <w:pPr>
              <w:widowControl/>
              <w:autoSpaceDE/>
              <w:autoSpaceDN/>
              <w:ind w:firstLine="126"/>
              <w:jc w:val="both"/>
              <w:rPr>
                <w:b/>
                <w:bCs/>
                <w:lang w:bidi="ru-RU"/>
              </w:rPr>
            </w:pPr>
            <w:r w:rsidRPr="00DB0B1A">
              <w:rPr>
                <w:b/>
                <w:bCs/>
                <w:lang w:bidi="ru-RU"/>
              </w:rPr>
              <w:t>Методика</w:t>
            </w:r>
          </w:p>
        </w:tc>
      </w:tr>
      <w:tr w:rsidR="00DB0B1A" w:rsidRPr="00DB0B1A" w:rsidTr="006B3BE9">
        <w:trPr>
          <w:trHeight w:val="378"/>
        </w:trPr>
        <w:tc>
          <w:tcPr>
            <w:tcW w:w="1419" w:type="dxa"/>
          </w:tcPr>
          <w:p w:rsidR="00DB0B1A" w:rsidRPr="00DB0B1A" w:rsidRDefault="00DB0B1A" w:rsidP="007E764C">
            <w:pPr>
              <w:widowControl/>
              <w:autoSpaceDE/>
              <w:autoSpaceDN/>
              <w:ind w:firstLine="126"/>
              <w:jc w:val="both"/>
              <w:rPr>
                <w:bCs/>
                <w:lang w:bidi="ru-RU"/>
              </w:rPr>
            </w:pPr>
            <w:r w:rsidRPr="00DB0B1A">
              <w:rPr>
                <w:bCs/>
                <w:lang w:bidi="ru-RU"/>
              </w:rPr>
              <w:t>5-9 кл.</w:t>
            </w:r>
          </w:p>
        </w:tc>
        <w:tc>
          <w:tcPr>
            <w:tcW w:w="3260" w:type="dxa"/>
          </w:tcPr>
          <w:p w:rsidR="00DB0B1A" w:rsidRPr="00DB0B1A" w:rsidRDefault="00DB0B1A" w:rsidP="007E764C">
            <w:pPr>
              <w:widowControl/>
              <w:autoSpaceDE/>
              <w:autoSpaceDN/>
              <w:ind w:firstLine="126"/>
              <w:jc w:val="both"/>
              <w:rPr>
                <w:bCs/>
                <w:lang w:val="ru-RU" w:bidi="ru-RU"/>
              </w:rPr>
            </w:pPr>
            <w:r w:rsidRPr="00DB0B1A">
              <w:rPr>
                <w:bCs/>
                <w:lang w:val="ru-RU" w:bidi="ru-RU"/>
              </w:rPr>
              <w:t>Занятость учащихся во вн</w:t>
            </w:r>
            <w:r w:rsidRPr="00DB0B1A">
              <w:rPr>
                <w:bCs/>
                <w:lang w:val="ru-RU" w:bidi="ru-RU"/>
              </w:rPr>
              <w:t>е</w:t>
            </w:r>
            <w:r w:rsidRPr="00DB0B1A">
              <w:rPr>
                <w:bCs/>
                <w:lang w:val="ru-RU" w:bidi="ru-RU"/>
              </w:rPr>
              <w:t>урочное время</w:t>
            </w:r>
          </w:p>
        </w:tc>
        <w:tc>
          <w:tcPr>
            <w:tcW w:w="5248" w:type="dxa"/>
          </w:tcPr>
          <w:p w:rsidR="00DB0B1A" w:rsidRPr="00DB0B1A" w:rsidRDefault="00DB0B1A" w:rsidP="007E764C">
            <w:pPr>
              <w:widowControl/>
              <w:autoSpaceDE/>
              <w:autoSpaceDN/>
              <w:ind w:firstLine="126"/>
              <w:jc w:val="both"/>
              <w:rPr>
                <w:bCs/>
                <w:lang w:bidi="ru-RU"/>
              </w:rPr>
            </w:pPr>
            <w:r w:rsidRPr="00DB0B1A">
              <w:rPr>
                <w:bCs/>
                <w:lang w:bidi="ru-RU"/>
              </w:rPr>
              <w:t>Сводная таблица</w:t>
            </w:r>
          </w:p>
        </w:tc>
      </w:tr>
      <w:tr w:rsidR="00DB0B1A" w:rsidRPr="00DB0B1A" w:rsidTr="006B3BE9">
        <w:trPr>
          <w:trHeight w:val="196"/>
        </w:trPr>
        <w:tc>
          <w:tcPr>
            <w:tcW w:w="1419" w:type="dxa"/>
          </w:tcPr>
          <w:p w:rsidR="00DB0B1A" w:rsidRPr="00DB0B1A" w:rsidRDefault="00DB0B1A" w:rsidP="007E764C">
            <w:pPr>
              <w:widowControl/>
              <w:autoSpaceDE/>
              <w:autoSpaceDN/>
              <w:ind w:firstLine="126"/>
              <w:jc w:val="both"/>
              <w:rPr>
                <w:bCs/>
                <w:lang w:bidi="ru-RU"/>
              </w:rPr>
            </w:pPr>
            <w:r w:rsidRPr="00DB0B1A">
              <w:rPr>
                <w:bCs/>
                <w:lang w:bidi="ru-RU"/>
              </w:rPr>
              <w:t>5-9 кл.</w:t>
            </w:r>
          </w:p>
        </w:tc>
        <w:tc>
          <w:tcPr>
            <w:tcW w:w="3260" w:type="dxa"/>
          </w:tcPr>
          <w:p w:rsidR="00DB0B1A" w:rsidRPr="00DB0B1A" w:rsidRDefault="00DB0B1A" w:rsidP="007E764C">
            <w:pPr>
              <w:widowControl/>
              <w:autoSpaceDE/>
              <w:autoSpaceDN/>
              <w:ind w:firstLine="126"/>
              <w:jc w:val="both"/>
              <w:rPr>
                <w:bCs/>
                <w:lang w:bidi="ru-RU"/>
              </w:rPr>
            </w:pPr>
            <w:r w:rsidRPr="00DB0B1A">
              <w:rPr>
                <w:bCs/>
                <w:lang w:bidi="ru-RU"/>
              </w:rPr>
              <w:t>Отсутствие правонарушений</w:t>
            </w:r>
          </w:p>
        </w:tc>
        <w:tc>
          <w:tcPr>
            <w:tcW w:w="5248" w:type="dxa"/>
          </w:tcPr>
          <w:p w:rsidR="00DB0B1A" w:rsidRPr="00DB0B1A" w:rsidRDefault="00DB0B1A" w:rsidP="007E764C">
            <w:pPr>
              <w:widowControl/>
              <w:autoSpaceDE/>
              <w:autoSpaceDN/>
              <w:ind w:firstLine="126"/>
              <w:jc w:val="both"/>
              <w:rPr>
                <w:bCs/>
                <w:lang w:val="ru-RU" w:bidi="ru-RU"/>
              </w:rPr>
            </w:pPr>
            <w:r w:rsidRPr="00DB0B1A">
              <w:rPr>
                <w:bCs/>
                <w:lang w:val="ru-RU" w:bidi="ru-RU"/>
              </w:rPr>
              <w:t>Количество учащихся, состоящих на учете в ПДН</w:t>
            </w:r>
          </w:p>
        </w:tc>
      </w:tr>
      <w:tr w:rsidR="00DB0B1A" w:rsidRPr="00DB0B1A" w:rsidTr="006B3BE9">
        <w:trPr>
          <w:trHeight w:val="560"/>
        </w:trPr>
        <w:tc>
          <w:tcPr>
            <w:tcW w:w="1419" w:type="dxa"/>
          </w:tcPr>
          <w:p w:rsidR="00DB0B1A" w:rsidRPr="00DB0B1A" w:rsidRDefault="00DB0B1A" w:rsidP="007E764C">
            <w:pPr>
              <w:widowControl/>
              <w:autoSpaceDE/>
              <w:autoSpaceDN/>
              <w:ind w:firstLine="126"/>
              <w:jc w:val="both"/>
              <w:rPr>
                <w:bCs/>
                <w:lang w:bidi="ru-RU"/>
              </w:rPr>
            </w:pPr>
            <w:r w:rsidRPr="00DB0B1A">
              <w:rPr>
                <w:bCs/>
                <w:lang w:bidi="ru-RU"/>
              </w:rPr>
              <w:t>5-9 кл.</w:t>
            </w:r>
          </w:p>
        </w:tc>
        <w:tc>
          <w:tcPr>
            <w:tcW w:w="3260" w:type="dxa"/>
          </w:tcPr>
          <w:p w:rsidR="00DB0B1A" w:rsidRPr="00DB0B1A" w:rsidRDefault="00DB0B1A" w:rsidP="007E764C">
            <w:pPr>
              <w:widowControl/>
              <w:autoSpaceDE/>
              <w:autoSpaceDN/>
              <w:ind w:firstLine="126"/>
              <w:jc w:val="both"/>
              <w:rPr>
                <w:bCs/>
                <w:lang w:bidi="ru-RU"/>
              </w:rPr>
            </w:pPr>
            <w:r w:rsidRPr="00DB0B1A">
              <w:rPr>
                <w:bCs/>
                <w:lang w:bidi="ru-RU"/>
              </w:rPr>
              <w:t>Уровень воспитанности</w:t>
            </w:r>
          </w:p>
        </w:tc>
        <w:tc>
          <w:tcPr>
            <w:tcW w:w="5248" w:type="dxa"/>
          </w:tcPr>
          <w:p w:rsidR="00DB0B1A" w:rsidRPr="00DB0B1A" w:rsidRDefault="00DB0B1A" w:rsidP="00FF58A5">
            <w:pPr>
              <w:widowControl/>
              <w:numPr>
                <w:ilvl w:val="0"/>
                <w:numId w:val="71"/>
              </w:numPr>
              <w:autoSpaceDE/>
              <w:autoSpaceDN/>
              <w:ind w:firstLine="126"/>
              <w:jc w:val="both"/>
              <w:rPr>
                <w:bCs/>
                <w:lang w:val="ru-RU" w:bidi="ru-RU"/>
              </w:rPr>
            </w:pPr>
            <w:r w:rsidRPr="00DB0B1A">
              <w:rPr>
                <w:bCs/>
                <w:lang w:val="ru-RU" w:bidi="ru-RU"/>
              </w:rPr>
              <w:t>Соблюдение норм и правил поведения, принятых в образовательном учреждении</w:t>
            </w:r>
          </w:p>
          <w:p w:rsidR="00DB0B1A" w:rsidRPr="00DB0B1A" w:rsidRDefault="00DB0B1A" w:rsidP="00FF58A5">
            <w:pPr>
              <w:widowControl/>
              <w:numPr>
                <w:ilvl w:val="0"/>
                <w:numId w:val="71"/>
              </w:numPr>
              <w:autoSpaceDE/>
              <w:autoSpaceDN/>
              <w:ind w:firstLine="126"/>
              <w:jc w:val="both"/>
              <w:rPr>
                <w:bCs/>
                <w:lang w:bidi="ru-RU"/>
              </w:rPr>
            </w:pPr>
            <w:r w:rsidRPr="00DB0B1A">
              <w:rPr>
                <w:bCs/>
                <w:lang w:bidi="ru-RU"/>
              </w:rPr>
              <w:t>Определение уровня воспитанности (тестирование)</w:t>
            </w:r>
          </w:p>
        </w:tc>
      </w:tr>
      <w:tr w:rsidR="00DB0B1A" w:rsidRPr="00DB0B1A" w:rsidTr="006B3BE9">
        <w:trPr>
          <w:trHeight w:val="933"/>
        </w:trPr>
        <w:tc>
          <w:tcPr>
            <w:tcW w:w="1419" w:type="dxa"/>
          </w:tcPr>
          <w:p w:rsidR="00DB0B1A" w:rsidRPr="00DB0B1A" w:rsidRDefault="00DB0B1A" w:rsidP="007E764C">
            <w:pPr>
              <w:widowControl/>
              <w:autoSpaceDE/>
              <w:autoSpaceDN/>
              <w:ind w:firstLine="126"/>
              <w:jc w:val="both"/>
              <w:rPr>
                <w:bCs/>
                <w:lang w:bidi="ru-RU"/>
              </w:rPr>
            </w:pPr>
            <w:r w:rsidRPr="00DB0B1A">
              <w:rPr>
                <w:bCs/>
                <w:lang w:bidi="ru-RU"/>
              </w:rPr>
              <w:t>5-9 кл.</w:t>
            </w:r>
          </w:p>
        </w:tc>
        <w:tc>
          <w:tcPr>
            <w:tcW w:w="3260" w:type="dxa"/>
          </w:tcPr>
          <w:p w:rsidR="00DB0B1A" w:rsidRPr="00DB0B1A" w:rsidRDefault="00DB0B1A" w:rsidP="007E764C">
            <w:pPr>
              <w:widowControl/>
              <w:autoSpaceDE/>
              <w:autoSpaceDN/>
              <w:ind w:firstLine="126"/>
              <w:jc w:val="both"/>
              <w:rPr>
                <w:bCs/>
                <w:lang w:bidi="ru-RU"/>
              </w:rPr>
            </w:pPr>
            <w:r w:rsidRPr="00DB0B1A">
              <w:rPr>
                <w:bCs/>
                <w:lang w:bidi="ru-RU"/>
              </w:rPr>
              <w:t>Сформированность познавательного потенциала</w:t>
            </w:r>
          </w:p>
        </w:tc>
        <w:tc>
          <w:tcPr>
            <w:tcW w:w="5248" w:type="dxa"/>
          </w:tcPr>
          <w:p w:rsidR="00DB0B1A" w:rsidRPr="00DB0B1A" w:rsidRDefault="00DB0B1A" w:rsidP="00FF58A5">
            <w:pPr>
              <w:widowControl/>
              <w:numPr>
                <w:ilvl w:val="0"/>
                <w:numId w:val="70"/>
              </w:numPr>
              <w:autoSpaceDE/>
              <w:autoSpaceDN/>
              <w:ind w:firstLine="126"/>
              <w:jc w:val="both"/>
              <w:rPr>
                <w:bCs/>
                <w:lang w:val="ru-RU" w:bidi="ru-RU"/>
              </w:rPr>
            </w:pPr>
            <w:r w:rsidRPr="00DB0B1A">
              <w:rPr>
                <w:bCs/>
                <w:lang w:val="ru-RU" w:bidi="ru-RU"/>
              </w:rPr>
              <w:t>Исследование отношения к изучаемым предметам.</w:t>
            </w:r>
          </w:p>
          <w:p w:rsidR="00DB0B1A" w:rsidRPr="00DB0B1A" w:rsidRDefault="00DB0B1A" w:rsidP="00FF58A5">
            <w:pPr>
              <w:widowControl/>
              <w:numPr>
                <w:ilvl w:val="0"/>
                <w:numId w:val="70"/>
              </w:numPr>
              <w:autoSpaceDE/>
              <w:autoSpaceDN/>
              <w:ind w:firstLine="126"/>
              <w:jc w:val="both"/>
              <w:rPr>
                <w:bCs/>
                <w:lang w:val="ru-RU" w:bidi="ru-RU"/>
              </w:rPr>
            </w:pPr>
            <w:r w:rsidRPr="00DB0B1A">
              <w:rPr>
                <w:bCs/>
                <w:lang w:val="ru-RU" w:bidi="ru-RU"/>
              </w:rPr>
              <w:t>Статистический анализ текущей и итоговой успеваемости</w:t>
            </w:r>
          </w:p>
          <w:p w:rsidR="00DB0B1A" w:rsidRPr="00DB0B1A" w:rsidRDefault="00DB0B1A" w:rsidP="00FF58A5">
            <w:pPr>
              <w:widowControl/>
              <w:numPr>
                <w:ilvl w:val="0"/>
                <w:numId w:val="70"/>
              </w:numPr>
              <w:autoSpaceDE/>
              <w:autoSpaceDN/>
              <w:ind w:firstLine="126"/>
              <w:jc w:val="both"/>
              <w:rPr>
                <w:bCs/>
                <w:lang w:val="ru-RU" w:bidi="ru-RU"/>
              </w:rPr>
            </w:pPr>
            <w:r w:rsidRPr="00DB0B1A">
              <w:rPr>
                <w:bCs/>
                <w:lang w:val="ru-RU" w:bidi="ru-RU"/>
              </w:rPr>
              <w:t>Методики изучения развития познавател</w:t>
            </w:r>
            <w:r w:rsidRPr="00DB0B1A">
              <w:rPr>
                <w:bCs/>
                <w:lang w:val="ru-RU" w:bidi="ru-RU"/>
              </w:rPr>
              <w:t>ь</w:t>
            </w:r>
            <w:r w:rsidRPr="00DB0B1A">
              <w:rPr>
                <w:bCs/>
                <w:lang w:val="ru-RU" w:bidi="ru-RU"/>
              </w:rPr>
              <w:t>ных процессов личности ребенка</w:t>
            </w:r>
          </w:p>
          <w:p w:rsidR="00DB0B1A" w:rsidRPr="00DB0B1A" w:rsidRDefault="00DB0B1A" w:rsidP="00FF58A5">
            <w:pPr>
              <w:widowControl/>
              <w:numPr>
                <w:ilvl w:val="0"/>
                <w:numId w:val="70"/>
              </w:numPr>
              <w:autoSpaceDE/>
              <w:autoSpaceDN/>
              <w:ind w:firstLine="126"/>
              <w:jc w:val="both"/>
              <w:rPr>
                <w:bCs/>
                <w:lang w:bidi="ru-RU"/>
              </w:rPr>
            </w:pPr>
            <w:r w:rsidRPr="00DB0B1A">
              <w:rPr>
                <w:bCs/>
                <w:lang w:bidi="ru-RU"/>
              </w:rPr>
              <w:t>Педагогическое наблюдение</w:t>
            </w:r>
          </w:p>
        </w:tc>
      </w:tr>
      <w:tr w:rsidR="00DB0B1A" w:rsidRPr="00DB0B1A" w:rsidTr="006B3BE9">
        <w:trPr>
          <w:trHeight w:val="563"/>
        </w:trPr>
        <w:tc>
          <w:tcPr>
            <w:tcW w:w="1419" w:type="dxa"/>
          </w:tcPr>
          <w:p w:rsidR="00DB0B1A" w:rsidRPr="00DB0B1A" w:rsidRDefault="00DB0B1A" w:rsidP="007E764C">
            <w:pPr>
              <w:widowControl/>
              <w:autoSpaceDE/>
              <w:autoSpaceDN/>
              <w:ind w:firstLine="126"/>
              <w:jc w:val="both"/>
              <w:rPr>
                <w:bCs/>
                <w:lang w:bidi="ru-RU"/>
              </w:rPr>
            </w:pPr>
            <w:r w:rsidRPr="00DB0B1A">
              <w:rPr>
                <w:bCs/>
                <w:lang w:bidi="ru-RU"/>
              </w:rPr>
              <w:t>5-9 кл.</w:t>
            </w:r>
          </w:p>
        </w:tc>
        <w:tc>
          <w:tcPr>
            <w:tcW w:w="3260" w:type="dxa"/>
          </w:tcPr>
          <w:p w:rsidR="00DB0B1A" w:rsidRPr="00DB0B1A" w:rsidRDefault="00DB0B1A" w:rsidP="007E764C">
            <w:pPr>
              <w:widowControl/>
              <w:autoSpaceDE/>
              <w:autoSpaceDN/>
              <w:ind w:firstLine="126"/>
              <w:jc w:val="both"/>
              <w:rPr>
                <w:bCs/>
                <w:lang w:val="ru-RU" w:bidi="ru-RU"/>
              </w:rPr>
            </w:pPr>
            <w:r w:rsidRPr="00DB0B1A">
              <w:rPr>
                <w:bCs/>
                <w:lang w:val="ru-RU" w:bidi="ru-RU"/>
              </w:rPr>
              <w:t>Сформированность коммун</w:t>
            </w:r>
            <w:r w:rsidRPr="00DB0B1A">
              <w:rPr>
                <w:bCs/>
                <w:lang w:val="ru-RU" w:bidi="ru-RU"/>
              </w:rPr>
              <w:t>и</w:t>
            </w:r>
            <w:r w:rsidRPr="00DB0B1A">
              <w:rPr>
                <w:bCs/>
                <w:lang w:val="ru-RU" w:bidi="ru-RU"/>
              </w:rPr>
              <w:t>кативного потенциала личн</w:t>
            </w:r>
            <w:r w:rsidRPr="00DB0B1A">
              <w:rPr>
                <w:bCs/>
                <w:lang w:val="ru-RU" w:bidi="ru-RU"/>
              </w:rPr>
              <w:t>о</w:t>
            </w:r>
            <w:r w:rsidRPr="00DB0B1A">
              <w:rPr>
                <w:bCs/>
                <w:lang w:val="ru-RU" w:bidi="ru-RU"/>
              </w:rPr>
              <w:t>сти выпускника</w:t>
            </w:r>
          </w:p>
        </w:tc>
        <w:tc>
          <w:tcPr>
            <w:tcW w:w="5248" w:type="dxa"/>
          </w:tcPr>
          <w:p w:rsidR="00DB0B1A" w:rsidRPr="00DB0B1A" w:rsidRDefault="00DB0B1A" w:rsidP="00FF58A5">
            <w:pPr>
              <w:widowControl/>
              <w:numPr>
                <w:ilvl w:val="0"/>
                <w:numId w:val="69"/>
              </w:numPr>
              <w:autoSpaceDE/>
              <w:autoSpaceDN/>
              <w:ind w:firstLine="126"/>
              <w:jc w:val="both"/>
              <w:rPr>
                <w:bCs/>
                <w:lang w:bidi="ru-RU"/>
              </w:rPr>
            </w:pPr>
            <w:r w:rsidRPr="00DB0B1A">
              <w:rPr>
                <w:bCs/>
                <w:lang w:bidi="ru-RU"/>
              </w:rPr>
              <w:t>Методика выявления коммуникативных склонностей.</w:t>
            </w:r>
          </w:p>
          <w:p w:rsidR="00DB0B1A" w:rsidRPr="00DB0B1A" w:rsidRDefault="00DB0B1A" w:rsidP="00FF58A5">
            <w:pPr>
              <w:widowControl/>
              <w:numPr>
                <w:ilvl w:val="0"/>
                <w:numId w:val="69"/>
              </w:numPr>
              <w:autoSpaceDE/>
              <w:autoSpaceDN/>
              <w:ind w:firstLine="126"/>
              <w:jc w:val="both"/>
              <w:rPr>
                <w:bCs/>
                <w:lang w:val="ru-RU" w:bidi="ru-RU"/>
              </w:rPr>
            </w:pPr>
            <w:r w:rsidRPr="00DB0B1A">
              <w:rPr>
                <w:bCs/>
                <w:lang w:val="ru-RU" w:bidi="ru-RU"/>
              </w:rPr>
              <w:t>Методы экспертной оценки педагогов и самооценки учащихся.</w:t>
            </w:r>
          </w:p>
          <w:p w:rsidR="00DB0B1A" w:rsidRPr="00DB0B1A" w:rsidRDefault="00DB0B1A" w:rsidP="00FF58A5">
            <w:pPr>
              <w:widowControl/>
              <w:numPr>
                <w:ilvl w:val="0"/>
                <w:numId w:val="69"/>
              </w:numPr>
              <w:autoSpaceDE/>
              <w:autoSpaceDN/>
              <w:ind w:firstLine="126"/>
              <w:jc w:val="both"/>
              <w:rPr>
                <w:bCs/>
                <w:lang w:bidi="ru-RU"/>
              </w:rPr>
            </w:pPr>
            <w:r w:rsidRPr="00DB0B1A">
              <w:rPr>
                <w:bCs/>
                <w:lang w:bidi="ru-RU"/>
              </w:rPr>
              <w:t>Педагогическое наблюдение.</w:t>
            </w:r>
          </w:p>
        </w:tc>
      </w:tr>
      <w:tr w:rsidR="00DB0B1A" w:rsidRPr="00DB0B1A" w:rsidTr="006B3BE9">
        <w:trPr>
          <w:trHeight w:val="688"/>
        </w:trPr>
        <w:tc>
          <w:tcPr>
            <w:tcW w:w="1419" w:type="dxa"/>
          </w:tcPr>
          <w:p w:rsidR="00DB0B1A" w:rsidRPr="00DB0B1A" w:rsidRDefault="00DB0B1A" w:rsidP="007E764C">
            <w:pPr>
              <w:widowControl/>
              <w:autoSpaceDE/>
              <w:autoSpaceDN/>
              <w:ind w:firstLine="126"/>
              <w:jc w:val="both"/>
              <w:rPr>
                <w:bCs/>
                <w:lang w:bidi="ru-RU"/>
              </w:rPr>
            </w:pPr>
            <w:r w:rsidRPr="00DB0B1A">
              <w:rPr>
                <w:bCs/>
                <w:lang w:bidi="ru-RU"/>
              </w:rPr>
              <w:t>5-9 кл.</w:t>
            </w:r>
          </w:p>
        </w:tc>
        <w:tc>
          <w:tcPr>
            <w:tcW w:w="3260" w:type="dxa"/>
          </w:tcPr>
          <w:p w:rsidR="00DB0B1A" w:rsidRPr="00DB0B1A" w:rsidRDefault="00DB0B1A" w:rsidP="007E764C">
            <w:pPr>
              <w:widowControl/>
              <w:autoSpaceDE/>
              <w:autoSpaceDN/>
              <w:ind w:firstLine="126"/>
              <w:jc w:val="both"/>
              <w:rPr>
                <w:bCs/>
                <w:lang w:bidi="ru-RU"/>
              </w:rPr>
            </w:pPr>
            <w:r w:rsidRPr="00DB0B1A">
              <w:rPr>
                <w:bCs/>
                <w:lang w:bidi="ru-RU"/>
              </w:rPr>
              <w:t>Сформированность физического потенциала</w:t>
            </w:r>
          </w:p>
        </w:tc>
        <w:tc>
          <w:tcPr>
            <w:tcW w:w="5248" w:type="dxa"/>
          </w:tcPr>
          <w:p w:rsidR="00DB0B1A" w:rsidRPr="00DB0B1A" w:rsidRDefault="00DB0B1A" w:rsidP="00FF58A5">
            <w:pPr>
              <w:widowControl/>
              <w:numPr>
                <w:ilvl w:val="0"/>
                <w:numId w:val="68"/>
              </w:numPr>
              <w:autoSpaceDE/>
              <w:autoSpaceDN/>
              <w:ind w:firstLine="126"/>
              <w:jc w:val="both"/>
              <w:rPr>
                <w:bCs/>
                <w:lang w:bidi="ru-RU"/>
              </w:rPr>
            </w:pPr>
            <w:r w:rsidRPr="00DB0B1A">
              <w:rPr>
                <w:bCs/>
                <w:lang w:bidi="ru-RU"/>
              </w:rPr>
              <w:t>Состояние здоровья выпускника школы.</w:t>
            </w:r>
          </w:p>
          <w:p w:rsidR="00DB0B1A" w:rsidRPr="00DB0B1A" w:rsidRDefault="00DB0B1A" w:rsidP="00FF58A5">
            <w:pPr>
              <w:widowControl/>
              <w:numPr>
                <w:ilvl w:val="0"/>
                <w:numId w:val="68"/>
              </w:numPr>
              <w:autoSpaceDE/>
              <w:autoSpaceDN/>
              <w:ind w:firstLine="126"/>
              <w:jc w:val="both"/>
              <w:rPr>
                <w:bCs/>
                <w:lang w:val="ru-RU" w:bidi="ru-RU"/>
              </w:rPr>
            </w:pPr>
            <w:r w:rsidRPr="00DB0B1A">
              <w:rPr>
                <w:bCs/>
                <w:lang w:val="ru-RU" w:bidi="ru-RU"/>
              </w:rPr>
              <w:t>Статистический медицинский анализ с</w:t>
            </w:r>
            <w:r w:rsidRPr="00DB0B1A">
              <w:rPr>
                <w:bCs/>
                <w:lang w:val="ru-RU" w:bidi="ru-RU"/>
              </w:rPr>
              <w:t>о</w:t>
            </w:r>
            <w:r w:rsidRPr="00DB0B1A">
              <w:rPr>
                <w:bCs/>
                <w:lang w:val="ru-RU" w:bidi="ru-RU"/>
              </w:rPr>
              <w:lastRenderedPageBreak/>
              <w:t>стояния здоровья ученика.</w:t>
            </w:r>
          </w:p>
          <w:p w:rsidR="00DB0B1A" w:rsidRPr="00DB0B1A" w:rsidRDefault="00DB0B1A" w:rsidP="00FF58A5">
            <w:pPr>
              <w:widowControl/>
              <w:numPr>
                <w:ilvl w:val="0"/>
                <w:numId w:val="68"/>
              </w:numPr>
              <w:autoSpaceDE/>
              <w:autoSpaceDN/>
              <w:ind w:firstLine="126"/>
              <w:jc w:val="both"/>
              <w:rPr>
                <w:bCs/>
                <w:lang w:val="ru-RU" w:bidi="ru-RU"/>
              </w:rPr>
            </w:pPr>
            <w:r w:rsidRPr="00DB0B1A">
              <w:rPr>
                <w:bCs/>
                <w:lang w:val="ru-RU" w:bidi="ru-RU"/>
              </w:rPr>
              <w:t>Выполнение контрольных нормативов по проверке развития физических качеств.</w:t>
            </w:r>
          </w:p>
          <w:p w:rsidR="00DB0B1A" w:rsidRPr="00DB0B1A" w:rsidRDefault="00DB0B1A" w:rsidP="00FF58A5">
            <w:pPr>
              <w:widowControl/>
              <w:numPr>
                <w:ilvl w:val="0"/>
                <w:numId w:val="68"/>
              </w:numPr>
              <w:autoSpaceDE/>
              <w:autoSpaceDN/>
              <w:ind w:firstLine="126"/>
              <w:jc w:val="both"/>
              <w:rPr>
                <w:bCs/>
                <w:lang w:bidi="ru-RU"/>
              </w:rPr>
            </w:pPr>
            <w:r w:rsidRPr="00DB0B1A">
              <w:rPr>
                <w:bCs/>
                <w:lang w:bidi="ru-RU"/>
              </w:rPr>
              <w:t>Отсутствие вредных привычек.</w:t>
            </w:r>
          </w:p>
          <w:p w:rsidR="00DB0B1A" w:rsidRPr="00DB0B1A" w:rsidRDefault="00DB0B1A" w:rsidP="00FF58A5">
            <w:pPr>
              <w:widowControl/>
              <w:numPr>
                <w:ilvl w:val="0"/>
                <w:numId w:val="68"/>
              </w:numPr>
              <w:autoSpaceDE/>
              <w:autoSpaceDN/>
              <w:ind w:firstLine="126"/>
              <w:jc w:val="both"/>
              <w:rPr>
                <w:bCs/>
                <w:lang w:bidi="ru-RU"/>
              </w:rPr>
            </w:pPr>
            <w:r w:rsidRPr="00DB0B1A">
              <w:rPr>
                <w:bCs/>
                <w:lang w:bidi="ru-RU"/>
              </w:rPr>
              <w:t>Сдача норм ГТО.</w:t>
            </w:r>
          </w:p>
        </w:tc>
      </w:tr>
      <w:tr w:rsidR="00DB0B1A" w:rsidRPr="00DB0B1A" w:rsidTr="006B3BE9">
        <w:trPr>
          <w:trHeight w:val="378"/>
        </w:trPr>
        <w:tc>
          <w:tcPr>
            <w:tcW w:w="1419" w:type="dxa"/>
          </w:tcPr>
          <w:p w:rsidR="00DB0B1A" w:rsidRPr="00DB0B1A" w:rsidRDefault="00DB0B1A" w:rsidP="007E764C">
            <w:pPr>
              <w:widowControl/>
              <w:autoSpaceDE/>
              <w:autoSpaceDN/>
              <w:ind w:firstLine="126"/>
              <w:jc w:val="both"/>
              <w:rPr>
                <w:bCs/>
                <w:lang w:bidi="ru-RU"/>
              </w:rPr>
            </w:pPr>
            <w:r w:rsidRPr="00DB0B1A">
              <w:rPr>
                <w:bCs/>
                <w:lang w:bidi="ru-RU"/>
              </w:rPr>
              <w:lastRenderedPageBreak/>
              <w:t>5-9 кл.</w:t>
            </w:r>
          </w:p>
        </w:tc>
        <w:tc>
          <w:tcPr>
            <w:tcW w:w="3260" w:type="dxa"/>
          </w:tcPr>
          <w:p w:rsidR="00DB0B1A" w:rsidRPr="00DB0B1A" w:rsidRDefault="00DB0B1A" w:rsidP="007E764C">
            <w:pPr>
              <w:widowControl/>
              <w:autoSpaceDE/>
              <w:autoSpaceDN/>
              <w:ind w:firstLine="126"/>
              <w:jc w:val="both"/>
              <w:rPr>
                <w:bCs/>
                <w:lang w:bidi="ru-RU"/>
              </w:rPr>
            </w:pPr>
            <w:r w:rsidRPr="00DB0B1A">
              <w:rPr>
                <w:bCs/>
                <w:lang w:bidi="ru-RU"/>
              </w:rPr>
              <w:t>Сформированность эстетического потенциала</w:t>
            </w:r>
          </w:p>
        </w:tc>
        <w:tc>
          <w:tcPr>
            <w:tcW w:w="5248" w:type="dxa"/>
          </w:tcPr>
          <w:p w:rsidR="00DB0B1A" w:rsidRPr="00DB0B1A" w:rsidRDefault="00DB0B1A" w:rsidP="007E764C">
            <w:pPr>
              <w:widowControl/>
              <w:autoSpaceDE/>
              <w:autoSpaceDN/>
              <w:ind w:firstLine="126"/>
              <w:jc w:val="both"/>
              <w:rPr>
                <w:bCs/>
                <w:lang w:bidi="ru-RU"/>
              </w:rPr>
            </w:pPr>
            <w:r w:rsidRPr="00DB0B1A">
              <w:rPr>
                <w:bCs/>
                <w:lang w:bidi="ru-RU"/>
              </w:rPr>
              <w:t>Педагогическое наблюдение.</w:t>
            </w:r>
          </w:p>
        </w:tc>
      </w:tr>
      <w:tr w:rsidR="00DB0B1A" w:rsidRPr="00DB0B1A" w:rsidTr="006B3BE9">
        <w:trPr>
          <w:trHeight w:val="380"/>
        </w:trPr>
        <w:tc>
          <w:tcPr>
            <w:tcW w:w="1419" w:type="dxa"/>
          </w:tcPr>
          <w:p w:rsidR="00DB0B1A" w:rsidRPr="00DB0B1A" w:rsidRDefault="00DB0B1A" w:rsidP="007E764C">
            <w:pPr>
              <w:widowControl/>
              <w:autoSpaceDE/>
              <w:autoSpaceDN/>
              <w:ind w:firstLine="126"/>
              <w:jc w:val="both"/>
              <w:rPr>
                <w:bCs/>
                <w:lang w:bidi="ru-RU"/>
              </w:rPr>
            </w:pPr>
            <w:r w:rsidRPr="00DB0B1A">
              <w:rPr>
                <w:bCs/>
                <w:lang w:bidi="ru-RU"/>
              </w:rPr>
              <w:t>9 кл.</w:t>
            </w:r>
          </w:p>
        </w:tc>
        <w:tc>
          <w:tcPr>
            <w:tcW w:w="3260" w:type="dxa"/>
          </w:tcPr>
          <w:p w:rsidR="00DB0B1A" w:rsidRPr="00DB0B1A" w:rsidRDefault="00DB0B1A" w:rsidP="007E764C">
            <w:pPr>
              <w:widowControl/>
              <w:autoSpaceDE/>
              <w:autoSpaceDN/>
              <w:ind w:firstLine="126"/>
              <w:jc w:val="both"/>
              <w:rPr>
                <w:bCs/>
                <w:lang w:bidi="ru-RU"/>
              </w:rPr>
            </w:pPr>
            <w:r w:rsidRPr="00DB0B1A">
              <w:rPr>
                <w:bCs/>
                <w:lang w:bidi="ru-RU"/>
              </w:rPr>
              <w:t>Результативность работы детской организации</w:t>
            </w:r>
          </w:p>
        </w:tc>
        <w:tc>
          <w:tcPr>
            <w:tcW w:w="5248" w:type="dxa"/>
          </w:tcPr>
          <w:p w:rsidR="00DB0B1A" w:rsidRPr="00DB0B1A" w:rsidRDefault="00DB0B1A" w:rsidP="007E764C">
            <w:pPr>
              <w:widowControl/>
              <w:autoSpaceDE/>
              <w:autoSpaceDN/>
              <w:ind w:firstLine="126"/>
              <w:jc w:val="both"/>
              <w:rPr>
                <w:bCs/>
                <w:lang w:val="ru-RU" w:bidi="ru-RU"/>
              </w:rPr>
            </w:pPr>
            <w:r w:rsidRPr="00DB0B1A">
              <w:rPr>
                <w:bCs/>
                <w:lang w:val="ru-RU" w:bidi="ru-RU"/>
              </w:rPr>
              <w:t>Методика М.И. Рожкова «Диагностика уровня творческой активности учащихся».</w:t>
            </w:r>
          </w:p>
        </w:tc>
      </w:tr>
      <w:tr w:rsidR="00DB0B1A" w:rsidRPr="00DB0B1A" w:rsidTr="006B3BE9">
        <w:trPr>
          <w:trHeight w:val="563"/>
        </w:trPr>
        <w:tc>
          <w:tcPr>
            <w:tcW w:w="1419" w:type="dxa"/>
          </w:tcPr>
          <w:p w:rsidR="00DB0B1A" w:rsidRPr="00DB0B1A" w:rsidRDefault="00DB0B1A" w:rsidP="007E764C">
            <w:pPr>
              <w:widowControl/>
              <w:autoSpaceDE/>
              <w:autoSpaceDN/>
              <w:ind w:firstLine="126"/>
              <w:jc w:val="both"/>
              <w:rPr>
                <w:bCs/>
                <w:lang w:bidi="ru-RU"/>
              </w:rPr>
            </w:pPr>
            <w:r w:rsidRPr="00DB0B1A">
              <w:rPr>
                <w:bCs/>
                <w:lang w:bidi="ru-RU"/>
              </w:rPr>
              <w:t>5-9 кл.</w:t>
            </w:r>
          </w:p>
        </w:tc>
        <w:tc>
          <w:tcPr>
            <w:tcW w:w="3260" w:type="dxa"/>
          </w:tcPr>
          <w:p w:rsidR="00DB0B1A" w:rsidRPr="00DB0B1A" w:rsidRDefault="00DB0B1A" w:rsidP="007E764C">
            <w:pPr>
              <w:widowControl/>
              <w:autoSpaceDE/>
              <w:autoSpaceDN/>
              <w:ind w:firstLine="126"/>
              <w:jc w:val="both"/>
              <w:rPr>
                <w:bCs/>
                <w:lang w:bidi="ru-RU"/>
              </w:rPr>
            </w:pPr>
            <w:r w:rsidRPr="00DB0B1A">
              <w:rPr>
                <w:bCs/>
                <w:lang w:bidi="ru-RU"/>
              </w:rPr>
              <w:t>Сформированность общешкольного коллектива</w:t>
            </w:r>
          </w:p>
        </w:tc>
        <w:tc>
          <w:tcPr>
            <w:tcW w:w="5248" w:type="dxa"/>
          </w:tcPr>
          <w:p w:rsidR="00DB0B1A" w:rsidRPr="00DB0B1A" w:rsidRDefault="00DB0B1A" w:rsidP="00FF58A5">
            <w:pPr>
              <w:widowControl/>
              <w:numPr>
                <w:ilvl w:val="0"/>
                <w:numId w:val="67"/>
              </w:numPr>
              <w:autoSpaceDE/>
              <w:autoSpaceDN/>
              <w:ind w:firstLine="126"/>
              <w:jc w:val="both"/>
              <w:rPr>
                <w:bCs/>
                <w:lang w:bidi="ru-RU"/>
              </w:rPr>
            </w:pPr>
            <w:r w:rsidRPr="00DB0B1A">
              <w:rPr>
                <w:bCs/>
                <w:lang w:bidi="ru-RU"/>
              </w:rPr>
              <w:t>Анкетирование.</w:t>
            </w:r>
          </w:p>
          <w:p w:rsidR="00DB0B1A" w:rsidRPr="00DB0B1A" w:rsidRDefault="00DB0B1A" w:rsidP="00FF58A5">
            <w:pPr>
              <w:widowControl/>
              <w:numPr>
                <w:ilvl w:val="0"/>
                <w:numId w:val="67"/>
              </w:numPr>
              <w:autoSpaceDE/>
              <w:autoSpaceDN/>
              <w:ind w:firstLine="126"/>
              <w:jc w:val="both"/>
              <w:rPr>
                <w:bCs/>
                <w:lang w:val="ru-RU" w:bidi="ru-RU"/>
              </w:rPr>
            </w:pPr>
            <w:r w:rsidRPr="00DB0B1A">
              <w:rPr>
                <w:bCs/>
                <w:lang w:val="ru-RU" w:bidi="ru-RU"/>
              </w:rPr>
              <w:t>Методика «Определение уровня развития самоуправления в ученическом коллективе» М.И.Рожкова.</w:t>
            </w:r>
          </w:p>
        </w:tc>
      </w:tr>
      <w:tr w:rsidR="00DB0B1A" w:rsidRPr="00DB0B1A" w:rsidTr="006B3BE9">
        <w:trPr>
          <w:trHeight w:val="1298"/>
        </w:trPr>
        <w:tc>
          <w:tcPr>
            <w:tcW w:w="1419" w:type="dxa"/>
          </w:tcPr>
          <w:p w:rsidR="00DB0B1A" w:rsidRPr="00DB0B1A" w:rsidRDefault="00DB0B1A" w:rsidP="007E764C">
            <w:pPr>
              <w:widowControl/>
              <w:autoSpaceDE/>
              <w:autoSpaceDN/>
              <w:ind w:firstLine="126"/>
              <w:jc w:val="both"/>
              <w:rPr>
                <w:bCs/>
                <w:lang w:bidi="ru-RU"/>
              </w:rPr>
            </w:pPr>
            <w:r w:rsidRPr="00DB0B1A">
              <w:rPr>
                <w:bCs/>
                <w:lang w:bidi="ru-RU"/>
              </w:rPr>
              <w:t>5-9 кл.</w:t>
            </w:r>
          </w:p>
        </w:tc>
        <w:tc>
          <w:tcPr>
            <w:tcW w:w="3260" w:type="dxa"/>
          </w:tcPr>
          <w:p w:rsidR="00DB0B1A" w:rsidRPr="00DB0B1A" w:rsidRDefault="00DB0B1A" w:rsidP="007E764C">
            <w:pPr>
              <w:widowControl/>
              <w:autoSpaceDE/>
              <w:autoSpaceDN/>
              <w:ind w:firstLine="126"/>
              <w:jc w:val="both"/>
              <w:rPr>
                <w:bCs/>
                <w:lang w:val="ru-RU" w:bidi="ru-RU"/>
              </w:rPr>
            </w:pPr>
            <w:r w:rsidRPr="00DB0B1A">
              <w:rPr>
                <w:bCs/>
                <w:lang w:val="ru-RU" w:bidi="ru-RU"/>
              </w:rPr>
              <w:t>Удовлетворенность учащихся и их родителей жизнедеятел</w:t>
            </w:r>
            <w:r w:rsidRPr="00DB0B1A">
              <w:rPr>
                <w:bCs/>
                <w:lang w:val="ru-RU" w:bidi="ru-RU"/>
              </w:rPr>
              <w:t>ь</w:t>
            </w:r>
            <w:r w:rsidRPr="00DB0B1A">
              <w:rPr>
                <w:bCs/>
                <w:lang w:val="ru-RU" w:bidi="ru-RU"/>
              </w:rPr>
              <w:t>ностью</w:t>
            </w:r>
          </w:p>
        </w:tc>
        <w:tc>
          <w:tcPr>
            <w:tcW w:w="5248" w:type="dxa"/>
          </w:tcPr>
          <w:p w:rsidR="00DB0B1A" w:rsidRPr="00DB0B1A" w:rsidRDefault="00DB0B1A" w:rsidP="00FF58A5">
            <w:pPr>
              <w:widowControl/>
              <w:numPr>
                <w:ilvl w:val="0"/>
                <w:numId w:val="66"/>
              </w:numPr>
              <w:autoSpaceDE/>
              <w:autoSpaceDN/>
              <w:ind w:firstLine="126"/>
              <w:jc w:val="both"/>
              <w:rPr>
                <w:bCs/>
                <w:lang w:val="ru-RU" w:bidi="ru-RU"/>
              </w:rPr>
            </w:pPr>
            <w:r w:rsidRPr="00DB0B1A">
              <w:rPr>
                <w:bCs/>
                <w:lang w:val="ru-RU" w:bidi="ru-RU"/>
              </w:rPr>
              <w:t>Методика А.А. Андреева «Изучение уд</w:t>
            </w:r>
            <w:r w:rsidRPr="00DB0B1A">
              <w:rPr>
                <w:bCs/>
                <w:lang w:val="ru-RU" w:bidi="ru-RU"/>
              </w:rPr>
              <w:t>о</w:t>
            </w:r>
            <w:r w:rsidRPr="00DB0B1A">
              <w:rPr>
                <w:bCs/>
                <w:lang w:val="ru-RU" w:bidi="ru-RU"/>
              </w:rPr>
              <w:t>влетворенности учащегося школьной жизнью».</w:t>
            </w:r>
          </w:p>
          <w:p w:rsidR="00DB0B1A" w:rsidRPr="00DB0B1A" w:rsidRDefault="00DB0B1A" w:rsidP="00FF58A5">
            <w:pPr>
              <w:widowControl/>
              <w:numPr>
                <w:ilvl w:val="0"/>
                <w:numId w:val="66"/>
              </w:numPr>
              <w:autoSpaceDE/>
              <w:autoSpaceDN/>
              <w:ind w:firstLine="126"/>
              <w:jc w:val="both"/>
              <w:rPr>
                <w:bCs/>
                <w:lang w:val="ru-RU" w:bidi="ru-RU"/>
              </w:rPr>
            </w:pPr>
            <w:r w:rsidRPr="00DB0B1A">
              <w:rPr>
                <w:bCs/>
                <w:lang w:val="ru-RU" w:bidi="ru-RU"/>
              </w:rPr>
              <w:t>Анкета «Ты и твоя школа».</w:t>
            </w:r>
          </w:p>
          <w:p w:rsidR="00DB0B1A" w:rsidRPr="00DB0B1A" w:rsidRDefault="00DB0B1A" w:rsidP="00FF58A5">
            <w:pPr>
              <w:widowControl/>
              <w:numPr>
                <w:ilvl w:val="0"/>
                <w:numId w:val="66"/>
              </w:numPr>
              <w:autoSpaceDE/>
              <w:autoSpaceDN/>
              <w:ind w:firstLine="126"/>
              <w:jc w:val="both"/>
              <w:rPr>
                <w:bCs/>
                <w:lang w:bidi="ru-RU"/>
              </w:rPr>
            </w:pPr>
            <w:r w:rsidRPr="00DB0B1A">
              <w:rPr>
                <w:bCs/>
                <w:lang w:bidi="ru-RU"/>
              </w:rPr>
              <w:t>Социометрия.</w:t>
            </w:r>
          </w:p>
          <w:p w:rsidR="00DB0B1A" w:rsidRPr="00DB0B1A" w:rsidRDefault="00DB0B1A" w:rsidP="00FF58A5">
            <w:pPr>
              <w:widowControl/>
              <w:numPr>
                <w:ilvl w:val="0"/>
                <w:numId w:val="66"/>
              </w:numPr>
              <w:autoSpaceDE/>
              <w:autoSpaceDN/>
              <w:ind w:firstLine="126"/>
              <w:jc w:val="both"/>
              <w:rPr>
                <w:bCs/>
                <w:lang w:val="ru-RU" w:bidi="ru-RU"/>
              </w:rPr>
            </w:pPr>
            <w:r w:rsidRPr="00DB0B1A">
              <w:rPr>
                <w:bCs/>
                <w:lang w:val="ru-RU" w:bidi="ru-RU"/>
              </w:rPr>
              <w:t>Комплексная методика «Изучения удовл</w:t>
            </w:r>
            <w:r w:rsidRPr="00DB0B1A">
              <w:rPr>
                <w:bCs/>
                <w:lang w:val="ru-RU" w:bidi="ru-RU"/>
              </w:rPr>
              <w:t>е</w:t>
            </w:r>
            <w:r w:rsidRPr="00DB0B1A">
              <w:rPr>
                <w:bCs/>
                <w:lang w:val="ru-RU" w:bidi="ru-RU"/>
              </w:rPr>
              <w:t>творенности родителей жизнедеятельностью образовательного учреждения» А.А.Андреева.</w:t>
            </w:r>
          </w:p>
        </w:tc>
      </w:tr>
      <w:tr w:rsidR="00DB0B1A" w:rsidRPr="00DB0B1A" w:rsidTr="006B3BE9">
        <w:trPr>
          <w:trHeight w:val="565"/>
        </w:trPr>
        <w:tc>
          <w:tcPr>
            <w:tcW w:w="1419" w:type="dxa"/>
          </w:tcPr>
          <w:p w:rsidR="00DB0B1A" w:rsidRPr="00DB0B1A" w:rsidRDefault="00DB0B1A" w:rsidP="007E764C">
            <w:pPr>
              <w:widowControl/>
              <w:autoSpaceDE/>
              <w:autoSpaceDN/>
              <w:ind w:firstLine="126"/>
              <w:jc w:val="both"/>
              <w:rPr>
                <w:bCs/>
                <w:lang w:bidi="ru-RU"/>
              </w:rPr>
            </w:pPr>
            <w:r w:rsidRPr="00DB0B1A">
              <w:rPr>
                <w:bCs/>
                <w:lang w:bidi="ru-RU"/>
              </w:rPr>
              <w:t>5-9 кл.</w:t>
            </w:r>
          </w:p>
        </w:tc>
        <w:tc>
          <w:tcPr>
            <w:tcW w:w="3260" w:type="dxa"/>
          </w:tcPr>
          <w:p w:rsidR="00DB0B1A" w:rsidRPr="00DB0B1A" w:rsidRDefault="00DB0B1A" w:rsidP="007E764C">
            <w:pPr>
              <w:widowControl/>
              <w:autoSpaceDE/>
              <w:autoSpaceDN/>
              <w:ind w:firstLine="126"/>
              <w:jc w:val="both"/>
              <w:rPr>
                <w:bCs/>
                <w:lang w:val="ru-RU" w:bidi="ru-RU"/>
              </w:rPr>
            </w:pPr>
            <w:r w:rsidRPr="00DB0B1A">
              <w:rPr>
                <w:bCs/>
                <w:lang w:val="ru-RU" w:bidi="ru-RU"/>
              </w:rPr>
              <w:t>Интеграция учебной и внеучебной деятельности.</w:t>
            </w:r>
          </w:p>
        </w:tc>
        <w:tc>
          <w:tcPr>
            <w:tcW w:w="5248" w:type="dxa"/>
          </w:tcPr>
          <w:p w:rsidR="00DB0B1A" w:rsidRPr="00DB0B1A" w:rsidRDefault="00DB0B1A" w:rsidP="00FF58A5">
            <w:pPr>
              <w:widowControl/>
              <w:numPr>
                <w:ilvl w:val="0"/>
                <w:numId w:val="65"/>
              </w:numPr>
              <w:autoSpaceDE/>
              <w:autoSpaceDN/>
              <w:ind w:firstLine="126"/>
              <w:jc w:val="both"/>
              <w:rPr>
                <w:bCs/>
                <w:lang w:val="ru-RU" w:bidi="ru-RU"/>
              </w:rPr>
            </w:pPr>
            <w:r w:rsidRPr="00DB0B1A">
              <w:rPr>
                <w:bCs/>
                <w:lang w:val="ru-RU" w:bidi="ru-RU"/>
              </w:rPr>
              <w:t>Анализ результативности участия во вн</w:t>
            </w:r>
            <w:r w:rsidRPr="00DB0B1A">
              <w:rPr>
                <w:bCs/>
                <w:lang w:val="ru-RU" w:bidi="ru-RU"/>
              </w:rPr>
              <w:t>е</w:t>
            </w:r>
            <w:r w:rsidRPr="00DB0B1A">
              <w:rPr>
                <w:bCs/>
                <w:lang w:val="ru-RU" w:bidi="ru-RU"/>
              </w:rPr>
              <w:t>классной работе.</w:t>
            </w:r>
          </w:p>
          <w:p w:rsidR="00DB0B1A" w:rsidRPr="00DB0B1A" w:rsidRDefault="00DB0B1A" w:rsidP="00FF58A5">
            <w:pPr>
              <w:widowControl/>
              <w:numPr>
                <w:ilvl w:val="0"/>
                <w:numId w:val="65"/>
              </w:numPr>
              <w:autoSpaceDE/>
              <w:autoSpaceDN/>
              <w:ind w:firstLine="126"/>
              <w:jc w:val="both"/>
              <w:rPr>
                <w:bCs/>
                <w:lang w:val="ru-RU" w:bidi="ru-RU"/>
              </w:rPr>
            </w:pPr>
            <w:r w:rsidRPr="00DB0B1A">
              <w:rPr>
                <w:bCs/>
                <w:lang w:val="ru-RU" w:bidi="ru-RU"/>
              </w:rPr>
              <w:t>Анкета «Анализ интересов и направленн</w:t>
            </w:r>
            <w:r w:rsidRPr="00DB0B1A">
              <w:rPr>
                <w:bCs/>
                <w:lang w:val="ru-RU" w:bidi="ru-RU"/>
              </w:rPr>
              <w:t>о</w:t>
            </w:r>
            <w:r w:rsidRPr="00DB0B1A">
              <w:rPr>
                <w:bCs/>
                <w:lang w:val="ru-RU" w:bidi="ru-RU"/>
              </w:rPr>
              <w:t>сти подростков».</w:t>
            </w:r>
          </w:p>
          <w:p w:rsidR="00DB0B1A" w:rsidRPr="00DB0B1A" w:rsidRDefault="00DB0B1A" w:rsidP="00FF58A5">
            <w:pPr>
              <w:widowControl/>
              <w:numPr>
                <w:ilvl w:val="0"/>
                <w:numId w:val="65"/>
              </w:numPr>
              <w:autoSpaceDE/>
              <w:autoSpaceDN/>
              <w:ind w:firstLine="126"/>
              <w:jc w:val="both"/>
              <w:rPr>
                <w:bCs/>
                <w:lang w:bidi="ru-RU"/>
              </w:rPr>
            </w:pPr>
            <w:r w:rsidRPr="00DB0B1A">
              <w:rPr>
                <w:bCs/>
                <w:lang w:bidi="ru-RU"/>
              </w:rPr>
              <w:t>Анкета «Профориентация подростков».</w:t>
            </w:r>
          </w:p>
        </w:tc>
      </w:tr>
    </w:tbl>
    <w:p w:rsidR="00DB0B1A" w:rsidRPr="00DB0B1A" w:rsidRDefault="00DB0B1A" w:rsidP="00DB0B1A">
      <w:pPr>
        <w:ind w:firstLine="567"/>
        <w:jc w:val="both"/>
        <w:rPr>
          <w:bCs/>
          <w:i/>
          <w:lang w:bidi="ru-RU"/>
        </w:rPr>
      </w:pPr>
    </w:p>
    <w:p w:rsidR="00DB0B1A" w:rsidRPr="00DB0B1A" w:rsidRDefault="00DB0B1A" w:rsidP="00DB0B1A">
      <w:pPr>
        <w:ind w:firstLine="567"/>
        <w:jc w:val="both"/>
        <w:rPr>
          <w:bCs/>
          <w:lang w:bidi="ru-RU"/>
        </w:rPr>
      </w:pPr>
      <w:r w:rsidRPr="00DB0B1A">
        <w:rPr>
          <w:bCs/>
          <w:lang w:bidi="ru-RU"/>
        </w:rPr>
        <w:t>Инструментарий мониторинга духовно-нравственного развития, воспитания и соц</w:t>
      </w:r>
      <w:r w:rsidRPr="00DB0B1A">
        <w:rPr>
          <w:bCs/>
          <w:lang w:bidi="ru-RU"/>
        </w:rPr>
        <w:t>и</w:t>
      </w:r>
      <w:r w:rsidRPr="00DB0B1A">
        <w:rPr>
          <w:bCs/>
          <w:lang w:bidi="ru-RU"/>
        </w:rPr>
        <w:t>ализации обучающихся включает так же следующие элементы:</w:t>
      </w:r>
    </w:p>
    <w:p w:rsidR="00DB0B1A" w:rsidRPr="00DB0B1A" w:rsidRDefault="00DB0B1A" w:rsidP="00DB0B1A">
      <w:pPr>
        <w:ind w:firstLine="567"/>
        <w:jc w:val="both"/>
        <w:rPr>
          <w:bCs/>
          <w:lang w:bidi="ru-RU"/>
        </w:rPr>
      </w:pPr>
      <w:r w:rsidRPr="00DB0B1A">
        <w:rPr>
          <w:bCs/>
          <w:noProof/>
        </w:rPr>
        <w:drawing>
          <wp:inline distT="0" distB="0" distL="0" distR="0" wp14:anchorId="59E13EDE" wp14:editId="3135AD08">
            <wp:extent cx="115824" cy="155448"/>
            <wp:effectExtent l="0" t="0" r="0" b="0"/>
            <wp:docPr id="20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 name="image3.png"/>
                    <pic:cNvPicPr/>
                  </pic:nvPicPr>
                  <pic:blipFill>
                    <a:blip r:embed="rId58" cstate="print"/>
                    <a:stretch>
                      <a:fillRect/>
                    </a:stretch>
                  </pic:blipFill>
                  <pic:spPr>
                    <a:xfrm>
                      <a:off x="0" y="0"/>
                      <a:ext cx="115824" cy="155448"/>
                    </a:xfrm>
                    <a:prstGeom prst="rect">
                      <a:avLst/>
                    </a:prstGeom>
                  </pic:spPr>
                </pic:pic>
              </a:graphicData>
            </a:graphic>
          </wp:inline>
        </w:drawing>
      </w:r>
      <w:r w:rsidRPr="00DB0B1A">
        <w:rPr>
          <w:bCs/>
          <w:lang w:bidi="ru-RU"/>
        </w:rPr>
        <w:t xml:space="preserve">  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w:t>
      </w:r>
      <w:r w:rsidRPr="00DB0B1A">
        <w:rPr>
          <w:bCs/>
          <w:lang w:bidi="ru-RU"/>
        </w:rPr>
        <w:t>ь</w:t>
      </w:r>
      <w:r w:rsidRPr="00DB0B1A">
        <w:rPr>
          <w:bCs/>
          <w:lang w:bidi="ru-RU"/>
        </w:rPr>
        <w:t>турное окружение, уклад школьной жизни, запрос родителей и общественности, наличные ресурсы);</w:t>
      </w:r>
    </w:p>
    <w:p w:rsidR="00DB0B1A" w:rsidRPr="00DB0B1A" w:rsidRDefault="00DB0B1A" w:rsidP="00DB0B1A">
      <w:pPr>
        <w:ind w:firstLine="567"/>
        <w:jc w:val="both"/>
        <w:rPr>
          <w:bCs/>
          <w:lang w:bidi="ru-RU"/>
        </w:rPr>
      </w:pPr>
      <w:r w:rsidRPr="00DB0B1A">
        <w:rPr>
          <w:bCs/>
          <w:noProof/>
        </w:rPr>
        <w:drawing>
          <wp:inline distT="0" distB="0" distL="0" distR="0" wp14:anchorId="5901238E" wp14:editId="1BBDD13C">
            <wp:extent cx="115824" cy="155448"/>
            <wp:effectExtent l="0" t="0" r="0" b="0"/>
            <wp:docPr id="20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 name="image3.png"/>
                    <pic:cNvPicPr/>
                  </pic:nvPicPr>
                  <pic:blipFill>
                    <a:blip r:embed="rId58" cstate="print"/>
                    <a:stretch>
                      <a:fillRect/>
                    </a:stretch>
                  </pic:blipFill>
                  <pic:spPr>
                    <a:xfrm>
                      <a:off x="0" y="0"/>
                      <a:ext cx="115824" cy="155448"/>
                    </a:xfrm>
                    <a:prstGeom prst="rect">
                      <a:avLst/>
                    </a:prstGeom>
                  </pic:spPr>
                </pic:pic>
              </a:graphicData>
            </a:graphic>
          </wp:inline>
        </w:drawing>
      </w:r>
      <w:r w:rsidRPr="00DB0B1A">
        <w:rPr>
          <w:bCs/>
          <w:lang w:bidi="ru-RU"/>
        </w:rPr>
        <w:t xml:space="preserve">  периодический контроль за исполнением планов деятельности, обеспечивающей духовно- нравственное развитие, воспитание и социализацию обучающихся;</w:t>
      </w:r>
    </w:p>
    <w:p w:rsidR="00DB0B1A" w:rsidRPr="00DB0B1A" w:rsidRDefault="00DB0B1A" w:rsidP="00DB0B1A">
      <w:pPr>
        <w:ind w:firstLine="567"/>
        <w:jc w:val="both"/>
        <w:rPr>
          <w:bCs/>
          <w:lang w:bidi="ru-RU"/>
        </w:rPr>
      </w:pPr>
      <w:r w:rsidRPr="00DB0B1A">
        <w:rPr>
          <w:bCs/>
          <w:lang w:bidi="ru-RU"/>
        </w:rPr>
        <w:t>Мониторинг организуется администрацией образовательной организации и ос</w:t>
      </w:r>
      <w:r w:rsidRPr="00DB0B1A">
        <w:rPr>
          <w:bCs/>
          <w:lang w:bidi="ru-RU"/>
        </w:rPr>
        <w:t>у</w:t>
      </w:r>
      <w:r w:rsidRPr="00DB0B1A">
        <w:rPr>
          <w:bCs/>
          <w:lang w:bidi="ru-RU"/>
        </w:rPr>
        <w:t>ществляется классным руководителем преимущественно на основе ежедневных наблюд</w:t>
      </w:r>
      <w:r w:rsidRPr="00DB0B1A">
        <w:rPr>
          <w:bCs/>
          <w:lang w:bidi="ru-RU"/>
        </w:rPr>
        <w:t>е</w:t>
      </w:r>
      <w:r w:rsidRPr="00DB0B1A">
        <w:rPr>
          <w:bCs/>
          <w:lang w:bidi="ru-RU"/>
        </w:rPr>
        <w:t>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w:t>
      </w:r>
      <w:r w:rsidRPr="00DB0B1A">
        <w:rPr>
          <w:bCs/>
          <w:lang w:bidi="ru-RU"/>
        </w:rPr>
        <w:t>о</w:t>
      </w:r>
      <w:r w:rsidRPr="00DB0B1A">
        <w:rPr>
          <w:bCs/>
          <w:lang w:bidi="ru-RU"/>
        </w:rPr>
        <w:t>вательной организацией. Любое использование данных, полученных в ходе мониторинг</w:t>
      </w:r>
      <w:r w:rsidRPr="00DB0B1A">
        <w:rPr>
          <w:bCs/>
          <w:lang w:bidi="ru-RU"/>
        </w:rPr>
        <w:t>о</w:t>
      </w:r>
      <w:r w:rsidRPr="00DB0B1A">
        <w:rPr>
          <w:bCs/>
          <w:lang w:bidi="ru-RU"/>
        </w:rPr>
        <w:t>вых исследований, возможно только в соответствии с Федеральным законом от 17.07.2006 №152-ФЗ «О персональных данных»)</w:t>
      </w:r>
    </w:p>
    <w:p w:rsidR="00DB0B1A" w:rsidRPr="00DB0B1A" w:rsidRDefault="00DB0B1A" w:rsidP="00DB0B1A">
      <w:pPr>
        <w:ind w:firstLine="567"/>
        <w:jc w:val="both"/>
        <w:rPr>
          <w:bCs/>
          <w:i/>
          <w:lang w:bidi="ru-RU"/>
        </w:rPr>
      </w:pPr>
    </w:p>
    <w:p w:rsidR="00DB0B1A" w:rsidRPr="00DB0B1A" w:rsidRDefault="00DB0B1A" w:rsidP="00DB0B1A">
      <w:pPr>
        <w:ind w:firstLine="567"/>
        <w:jc w:val="both"/>
        <w:rPr>
          <w:bCs/>
          <w:i/>
          <w:lang w:bidi="ru-RU"/>
        </w:rPr>
      </w:pPr>
    </w:p>
    <w:p w:rsidR="00DB0B1A" w:rsidRPr="00DB0B1A" w:rsidRDefault="00DB0B1A" w:rsidP="00FF58A5">
      <w:pPr>
        <w:numPr>
          <w:ilvl w:val="2"/>
          <w:numId w:val="73"/>
        </w:numPr>
        <w:jc w:val="both"/>
        <w:rPr>
          <w:b/>
          <w:bCs/>
          <w:i/>
          <w:lang w:bidi="ru-RU"/>
        </w:rPr>
      </w:pPr>
      <w:r w:rsidRPr="00DB0B1A">
        <w:rPr>
          <w:b/>
          <w:bCs/>
          <w:i/>
          <w:lang w:bidi="ru-RU"/>
        </w:rPr>
        <w:t>Планируемые результаты духовно-нравственного развития, воспитания и с</w:t>
      </w:r>
      <w:r w:rsidRPr="00DB0B1A">
        <w:rPr>
          <w:b/>
          <w:bCs/>
          <w:i/>
          <w:lang w:bidi="ru-RU"/>
        </w:rPr>
        <w:t>о</w:t>
      </w:r>
      <w:r w:rsidRPr="00DB0B1A">
        <w:rPr>
          <w:b/>
          <w:bCs/>
          <w:i/>
          <w:lang w:bidi="ru-RU"/>
        </w:rPr>
        <w:t>циализации обучающихся, формирования экологической культуры, культуры здорового и безопасного образа жизни обучающихся</w:t>
      </w:r>
    </w:p>
    <w:p w:rsidR="00DB0B1A" w:rsidRPr="00DB0B1A" w:rsidRDefault="00DB0B1A" w:rsidP="00FF58A5">
      <w:pPr>
        <w:numPr>
          <w:ilvl w:val="0"/>
          <w:numId w:val="64"/>
        </w:numPr>
        <w:jc w:val="both"/>
        <w:rPr>
          <w:bCs/>
          <w:lang w:bidi="ru-RU"/>
        </w:rPr>
      </w:pPr>
      <w:r w:rsidRPr="00DB0B1A">
        <w:rPr>
          <w:bCs/>
          <w:lang w:bidi="ru-RU"/>
        </w:rPr>
        <w:t>Интериоризация гуманистических, демократических и традиционных ценностей, ос</w:t>
      </w:r>
      <w:r w:rsidRPr="00DB0B1A">
        <w:rPr>
          <w:bCs/>
          <w:lang w:bidi="ru-RU"/>
        </w:rPr>
        <w:t>о</w:t>
      </w:r>
      <w:r w:rsidRPr="00DB0B1A">
        <w:rPr>
          <w:bCs/>
          <w:lang w:bidi="ru-RU"/>
        </w:rPr>
        <w:t>знанное, уважительное и доброжелательное отношение к другому человеку, его мн</w:t>
      </w:r>
      <w:r w:rsidRPr="00DB0B1A">
        <w:rPr>
          <w:bCs/>
          <w:lang w:bidi="ru-RU"/>
        </w:rPr>
        <w:t>е</w:t>
      </w:r>
      <w:r w:rsidRPr="00DB0B1A">
        <w:rPr>
          <w:bCs/>
          <w:lang w:bidi="ru-RU"/>
        </w:rPr>
        <w:lastRenderedPageBreak/>
        <w:t>нию, мировоззрению, культуре, языку, вере, гражданской позиции. Готовность и сп</w:t>
      </w:r>
      <w:r w:rsidRPr="00DB0B1A">
        <w:rPr>
          <w:bCs/>
          <w:lang w:bidi="ru-RU"/>
        </w:rPr>
        <w:t>о</w:t>
      </w:r>
      <w:r w:rsidRPr="00DB0B1A">
        <w:rPr>
          <w:bCs/>
          <w:lang w:bidi="ru-RU"/>
        </w:rPr>
        <w:t>собность вести диалог с другими людьми и достигать в нем взаимопонимания (идент</w:t>
      </w:r>
      <w:r w:rsidRPr="00DB0B1A">
        <w:rPr>
          <w:bCs/>
          <w:lang w:bidi="ru-RU"/>
        </w:rPr>
        <w:t>и</w:t>
      </w:r>
      <w:r w:rsidRPr="00DB0B1A">
        <w:rPr>
          <w:bCs/>
          <w:lang w:bidi="ru-RU"/>
        </w:rPr>
        <w:t>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w:t>
      </w:r>
      <w:r w:rsidRPr="00DB0B1A">
        <w:rPr>
          <w:bCs/>
          <w:lang w:bidi="ru-RU"/>
        </w:rPr>
        <w:t>о</w:t>
      </w:r>
      <w:r w:rsidRPr="00DB0B1A">
        <w:rPr>
          <w:bCs/>
          <w:lang w:bidi="ru-RU"/>
        </w:rPr>
        <w:t>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DB0B1A" w:rsidRPr="00DB0B1A" w:rsidRDefault="00DB0B1A" w:rsidP="00FF58A5">
      <w:pPr>
        <w:numPr>
          <w:ilvl w:val="0"/>
          <w:numId w:val="64"/>
        </w:numPr>
        <w:jc w:val="both"/>
        <w:rPr>
          <w:bCs/>
          <w:lang w:bidi="ru-RU"/>
        </w:rPr>
      </w:pPr>
      <w:r w:rsidRPr="00DB0B1A">
        <w:rPr>
          <w:bCs/>
          <w:lang w:bidi="ru-RU"/>
        </w:rPr>
        <w:t>Способность к осознанию российской идентичности в поликультурном социуме (па</w:t>
      </w:r>
      <w:r w:rsidRPr="00DB0B1A">
        <w:rPr>
          <w:bCs/>
          <w:lang w:bidi="ru-RU"/>
        </w:rPr>
        <w:t>т</w:t>
      </w:r>
      <w:r w:rsidRPr="00DB0B1A">
        <w:rPr>
          <w:bCs/>
          <w:lang w:bidi="ru-RU"/>
        </w:rPr>
        <w:t>риотизм, уважение к Отечеству, к прошлому и настоящему многонационального нар</w:t>
      </w:r>
      <w:r w:rsidRPr="00DB0B1A">
        <w:rPr>
          <w:bCs/>
          <w:lang w:bidi="ru-RU"/>
        </w:rPr>
        <w:t>о</w:t>
      </w:r>
      <w:r w:rsidRPr="00DB0B1A">
        <w:rPr>
          <w:bCs/>
          <w:lang w:bidi="ru-RU"/>
        </w:rPr>
        <w:t>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w:t>
      </w:r>
      <w:r w:rsidRPr="00DB0B1A">
        <w:rPr>
          <w:bCs/>
          <w:lang w:bidi="ru-RU"/>
        </w:rPr>
        <w:t>о</w:t>
      </w:r>
      <w:r w:rsidRPr="00DB0B1A">
        <w:rPr>
          <w:bCs/>
          <w:lang w:bidi="ru-RU"/>
        </w:rPr>
        <w:t>знание и ощущение субъективной сопричастности с судьбой российского народа). Ос</w:t>
      </w:r>
      <w:r w:rsidRPr="00DB0B1A">
        <w:rPr>
          <w:bCs/>
          <w:lang w:bidi="ru-RU"/>
        </w:rPr>
        <w:t>о</w:t>
      </w:r>
      <w:r w:rsidRPr="00DB0B1A">
        <w:rPr>
          <w:bCs/>
          <w:lang w:bidi="ru-RU"/>
        </w:rPr>
        <w:t>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w:t>
      </w:r>
      <w:r w:rsidRPr="00DB0B1A">
        <w:rPr>
          <w:bCs/>
          <w:lang w:bidi="ru-RU"/>
        </w:rPr>
        <w:t>н</w:t>
      </w:r>
      <w:r w:rsidRPr="00DB0B1A">
        <w:rPr>
          <w:bCs/>
          <w:lang w:bidi="ru-RU"/>
        </w:rPr>
        <w:t>тичность человека с российской многонациональной культурой, сопричастность с и</w:t>
      </w:r>
      <w:r w:rsidRPr="00DB0B1A">
        <w:rPr>
          <w:bCs/>
          <w:lang w:bidi="ru-RU"/>
        </w:rPr>
        <w:t>с</w:t>
      </w:r>
      <w:r w:rsidRPr="00DB0B1A">
        <w:rPr>
          <w:bCs/>
          <w:lang w:bidi="ru-RU"/>
        </w:rPr>
        <w:t>торией народов и государств, находившихся на территории современной России). Ос</w:t>
      </w:r>
      <w:r w:rsidRPr="00DB0B1A">
        <w:rPr>
          <w:bCs/>
          <w:lang w:bidi="ru-RU"/>
        </w:rPr>
        <w:t>о</w:t>
      </w:r>
      <w:r w:rsidRPr="00DB0B1A">
        <w:rPr>
          <w:bCs/>
          <w:lang w:bidi="ru-RU"/>
        </w:rPr>
        <w:t>знанное, уважительное и доброжелательное отношение к истории, культуре, религии, традициям, языкам, ценностям народов России и народов мира.</w:t>
      </w:r>
    </w:p>
    <w:p w:rsidR="00DB0B1A" w:rsidRPr="00DB0B1A" w:rsidRDefault="00DB0B1A" w:rsidP="00FF58A5">
      <w:pPr>
        <w:numPr>
          <w:ilvl w:val="0"/>
          <w:numId w:val="64"/>
        </w:numPr>
        <w:jc w:val="both"/>
        <w:rPr>
          <w:bCs/>
          <w:lang w:bidi="ru-RU"/>
        </w:rPr>
      </w:pPr>
      <w:r w:rsidRPr="00DB0B1A">
        <w:rPr>
          <w:bCs/>
          <w:lang w:bidi="ru-RU"/>
        </w:rPr>
        <w:t>Сформированность мотивации к обучению и целенаправленной познавательной де</w:t>
      </w:r>
      <w:r w:rsidRPr="00DB0B1A">
        <w:rPr>
          <w:bCs/>
          <w:lang w:bidi="ru-RU"/>
        </w:rPr>
        <w:t>я</w:t>
      </w:r>
      <w:r w:rsidRPr="00DB0B1A">
        <w:rPr>
          <w:bCs/>
          <w:lang w:bidi="ru-RU"/>
        </w:rPr>
        <w:t>тельности, готовность и способность обучающихся к саморазвитию и самообразов</w:t>
      </w:r>
      <w:r w:rsidRPr="00DB0B1A">
        <w:rPr>
          <w:bCs/>
          <w:lang w:bidi="ru-RU"/>
        </w:rPr>
        <w:t>а</w:t>
      </w:r>
      <w:r w:rsidRPr="00DB0B1A">
        <w:rPr>
          <w:bCs/>
          <w:lang w:bidi="ru-RU"/>
        </w:rPr>
        <w:t>нию; готовность и способность к осознанному выбору и построению дальнейшей и</w:t>
      </w:r>
      <w:r w:rsidRPr="00DB0B1A">
        <w:rPr>
          <w:bCs/>
          <w:lang w:bidi="ru-RU"/>
        </w:rPr>
        <w:t>н</w:t>
      </w:r>
      <w:r w:rsidRPr="00DB0B1A">
        <w:rPr>
          <w:bCs/>
          <w:lang w:bidi="ru-RU"/>
        </w:rPr>
        <w:t>дивидуальной траектории образования на базе ориентировки в мире профессий и пр</w:t>
      </w:r>
      <w:r w:rsidRPr="00DB0B1A">
        <w:rPr>
          <w:bCs/>
          <w:lang w:bidi="ru-RU"/>
        </w:rPr>
        <w:t>о</w:t>
      </w:r>
      <w:r w:rsidRPr="00DB0B1A">
        <w:rPr>
          <w:bCs/>
          <w:lang w:bidi="ru-RU"/>
        </w:rPr>
        <w:t>фессиональных предпочтений с учетом устойчивых познавательных интересов.</w:t>
      </w:r>
    </w:p>
    <w:p w:rsidR="00DB0B1A" w:rsidRPr="00DB0B1A" w:rsidRDefault="00DB0B1A" w:rsidP="00FF58A5">
      <w:pPr>
        <w:numPr>
          <w:ilvl w:val="0"/>
          <w:numId w:val="64"/>
        </w:numPr>
        <w:jc w:val="both"/>
        <w:rPr>
          <w:bCs/>
          <w:lang w:bidi="ru-RU"/>
        </w:rPr>
      </w:pPr>
      <w:r w:rsidRPr="00DB0B1A">
        <w:rPr>
          <w:bCs/>
          <w:lang w:bidi="ru-RU"/>
        </w:rPr>
        <w:t>Развитое моральное сознание и компетентность в решении моральных проблем на о</w:t>
      </w:r>
      <w:r w:rsidRPr="00DB0B1A">
        <w:rPr>
          <w:bCs/>
          <w:lang w:bidi="ru-RU"/>
        </w:rPr>
        <w:t>с</w:t>
      </w:r>
      <w:r w:rsidRPr="00DB0B1A">
        <w:rPr>
          <w:bCs/>
          <w:lang w:bidi="ru-RU"/>
        </w:rPr>
        <w:t>нове личностного выбора, формирование нравственных чувств и нравственного пов</w:t>
      </w:r>
      <w:r w:rsidRPr="00DB0B1A">
        <w:rPr>
          <w:bCs/>
          <w:lang w:bidi="ru-RU"/>
        </w:rPr>
        <w:t>е</w:t>
      </w:r>
      <w:r w:rsidRPr="00DB0B1A">
        <w:rPr>
          <w:bCs/>
          <w:lang w:bidi="ru-RU"/>
        </w:rPr>
        <w:t>дения, осознанного и ответственного отношения к собственным поступкам (спосо</w:t>
      </w:r>
      <w:r w:rsidRPr="00DB0B1A">
        <w:rPr>
          <w:bCs/>
          <w:lang w:bidi="ru-RU"/>
        </w:rPr>
        <w:t>б</w:t>
      </w:r>
      <w:r w:rsidRPr="00DB0B1A">
        <w:rPr>
          <w:bCs/>
          <w:lang w:bidi="ru-RU"/>
        </w:rPr>
        <w:t>ность к нравственному самосовершенствованию; веротерпимость, уважительное отн</w:t>
      </w:r>
      <w:r w:rsidRPr="00DB0B1A">
        <w:rPr>
          <w:bCs/>
          <w:lang w:bidi="ru-RU"/>
        </w:rPr>
        <w:t>о</w:t>
      </w:r>
      <w:r w:rsidRPr="00DB0B1A">
        <w:rPr>
          <w:bCs/>
          <w:lang w:bidi="ru-RU"/>
        </w:rPr>
        <w:t>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w:t>
      </w:r>
      <w:r w:rsidRPr="00DB0B1A">
        <w:rPr>
          <w:bCs/>
          <w:lang w:bidi="ru-RU"/>
        </w:rPr>
        <w:t>п</w:t>
      </w:r>
      <w:r w:rsidRPr="00DB0B1A">
        <w:rPr>
          <w:bCs/>
          <w:lang w:bidi="ru-RU"/>
        </w:rPr>
        <w:t>ках, поведении, расто- чительном потребительстве; сформированность представлений об основах светской этики, культуры традиционных религий, их роли в развитии кул</w:t>
      </w:r>
      <w:r w:rsidRPr="00DB0B1A">
        <w:rPr>
          <w:bCs/>
          <w:lang w:bidi="ru-RU"/>
        </w:rPr>
        <w:t>ь</w:t>
      </w:r>
      <w:r w:rsidRPr="00DB0B1A">
        <w:rPr>
          <w:bCs/>
          <w:lang w:bidi="ru-RU"/>
        </w:rPr>
        <w:t>туры и истории России и человечества, в становлении гражданского общества и ро</w:t>
      </w:r>
      <w:r w:rsidRPr="00DB0B1A">
        <w:rPr>
          <w:bCs/>
          <w:lang w:bidi="ru-RU"/>
        </w:rPr>
        <w:t>с</w:t>
      </w:r>
      <w:r w:rsidRPr="00DB0B1A">
        <w:rPr>
          <w:bCs/>
          <w:lang w:bidi="ru-RU"/>
        </w:rPr>
        <w:t>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w:t>
      </w:r>
      <w:r w:rsidRPr="00DB0B1A">
        <w:rPr>
          <w:bCs/>
          <w:lang w:bidi="ru-RU"/>
        </w:rPr>
        <w:t>а</w:t>
      </w:r>
      <w:r w:rsidRPr="00DB0B1A">
        <w:rPr>
          <w:bCs/>
          <w:lang w:bidi="ru-RU"/>
        </w:rPr>
        <w:t>чимом труде. Осознание значения семьи в жизни человека и общества, принятие це</w:t>
      </w:r>
      <w:r w:rsidRPr="00DB0B1A">
        <w:rPr>
          <w:bCs/>
          <w:lang w:bidi="ru-RU"/>
        </w:rPr>
        <w:t>н</w:t>
      </w:r>
      <w:r w:rsidRPr="00DB0B1A">
        <w:rPr>
          <w:bCs/>
          <w:lang w:bidi="ru-RU"/>
        </w:rPr>
        <w:t>ности семейной жизни, уважительное и заботливое отношение к членам своей семьи.</w:t>
      </w:r>
    </w:p>
    <w:p w:rsidR="00DB0B1A" w:rsidRPr="00DB0B1A" w:rsidRDefault="00DB0B1A" w:rsidP="00FF58A5">
      <w:pPr>
        <w:numPr>
          <w:ilvl w:val="0"/>
          <w:numId w:val="64"/>
        </w:numPr>
        <w:jc w:val="both"/>
        <w:rPr>
          <w:bCs/>
          <w:lang w:bidi="ru-RU"/>
        </w:rPr>
      </w:pPr>
      <w:r w:rsidRPr="00DB0B1A">
        <w:rPr>
          <w:bCs/>
          <w:lang w:bidi="ru-RU"/>
        </w:rPr>
        <w:t>Сформированность целостного мировоззрения, соответствующего современному уро</w:t>
      </w:r>
      <w:r w:rsidRPr="00DB0B1A">
        <w:rPr>
          <w:bCs/>
          <w:lang w:bidi="ru-RU"/>
        </w:rPr>
        <w:t>в</w:t>
      </w:r>
      <w:r w:rsidRPr="00DB0B1A">
        <w:rPr>
          <w:bCs/>
          <w:lang w:bidi="ru-RU"/>
        </w:rPr>
        <w:t>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w:t>
      </w:r>
      <w:r w:rsidRPr="00DB0B1A">
        <w:rPr>
          <w:bCs/>
          <w:lang w:bidi="ru-RU"/>
        </w:rPr>
        <w:t>а</w:t>
      </w:r>
      <w:r w:rsidRPr="00DB0B1A">
        <w:rPr>
          <w:bCs/>
          <w:lang w:bidi="ru-RU"/>
        </w:rPr>
        <w:t>моопределению, способность ставить цели и строить жизненные планы. Сформирова</w:t>
      </w:r>
      <w:r w:rsidRPr="00DB0B1A">
        <w:rPr>
          <w:bCs/>
          <w:lang w:bidi="ru-RU"/>
        </w:rPr>
        <w:t>н</w:t>
      </w:r>
      <w:r w:rsidRPr="00DB0B1A">
        <w:rPr>
          <w:bCs/>
          <w:lang w:bidi="ru-RU"/>
        </w:rPr>
        <w:t>ность ценностно-смысловых установок, отражающих личностные и гражданские поз</w:t>
      </w:r>
      <w:r w:rsidRPr="00DB0B1A">
        <w:rPr>
          <w:bCs/>
          <w:lang w:bidi="ru-RU"/>
        </w:rPr>
        <w:t>и</w:t>
      </w:r>
      <w:r w:rsidRPr="00DB0B1A">
        <w:rPr>
          <w:bCs/>
          <w:lang w:bidi="ru-RU"/>
        </w:rPr>
        <w:t>ции в деятельности, правосознание.</w:t>
      </w:r>
    </w:p>
    <w:p w:rsidR="00DB0B1A" w:rsidRPr="00DB0B1A" w:rsidRDefault="00DB0B1A" w:rsidP="00FF58A5">
      <w:pPr>
        <w:numPr>
          <w:ilvl w:val="0"/>
          <w:numId w:val="64"/>
        </w:numPr>
        <w:jc w:val="both"/>
        <w:rPr>
          <w:bCs/>
          <w:lang w:bidi="ru-RU"/>
        </w:rPr>
      </w:pPr>
      <w:r w:rsidRPr="00DB0B1A">
        <w:rPr>
          <w:bCs/>
          <w:lang w:bidi="ru-RU"/>
        </w:rPr>
        <w:t>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w:t>
      </w:r>
      <w:r w:rsidRPr="00DB0B1A">
        <w:rPr>
          <w:bCs/>
          <w:lang w:bidi="ru-RU"/>
        </w:rPr>
        <w:t>а</w:t>
      </w:r>
      <w:r w:rsidRPr="00DB0B1A">
        <w:rPr>
          <w:bCs/>
          <w:lang w:bidi="ru-RU"/>
        </w:rPr>
        <w:t>тельной, общественно полезной, учебно-исследовательской, творческой и других видов деятельности.</w:t>
      </w:r>
    </w:p>
    <w:p w:rsidR="00DB0B1A" w:rsidRPr="00DB0B1A" w:rsidRDefault="00DB0B1A" w:rsidP="00FF58A5">
      <w:pPr>
        <w:numPr>
          <w:ilvl w:val="0"/>
          <w:numId w:val="64"/>
        </w:numPr>
        <w:jc w:val="both"/>
        <w:rPr>
          <w:bCs/>
          <w:lang w:bidi="ru-RU"/>
        </w:rPr>
      </w:pPr>
      <w:r w:rsidRPr="00DB0B1A">
        <w:rPr>
          <w:bCs/>
          <w:lang w:bidi="ru-RU"/>
        </w:rPr>
        <w:t xml:space="preserve">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w:t>
      </w:r>
      <w:r w:rsidRPr="00DB0B1A">
        <w:rPr>
          <w:bCs/>
          <w:lang w:bidi="ru-RU"/>
        </w:rPr>
        <w:lastRenderedPageBreak/>
        <w:t>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w:t>
      </w:r>
      <w:r w:rsidRPr="00DB0B1A">
        <w:rPr>
          <w:bCs/>
          <w:lang w:bidi="ru-RU"/>
        </w:rPr>
        <w:t>ь</w:t>
      </w:r>
      <w:r w:rsidRPr="00DB0B1A">
        <w:rPr>
          <w:bCs/>
          <w:lang w:bidi="ru-RU"/>
        </w:rPr>
        <w:t>ных связей и отношений, в которые вовлечены и которые формируют сами обучающ</w:t>
      </w:r>
      <w:r w:rsidRPr="00DB0B1A">
        <w:rPr>
          <w:bCs/>
          <w:lang w:bidi="ru-RU"/>
        </w:rPr>
        <w:t>и</w:t>
      </w:r>
      <w:r w:rsidRPr="00DB0B1A">
        <w:rPr>
          <w:bCs/>
          <w:lang w:bidi="ru-RU"/>
        </w:rPr>
        <w:t>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w:t>
      </w:r>
      <w:r w:rsidRPr="00DB0B1A">
        <w:rPr>
          <w:bCs/>
          <w:lang w:bidi="ru-RU"/>
        </w:rPr>
        <w:t>о</w:t>
      </w:r>
      <w:r w:rsidRPr="00DB0B1A">
        <w:rPr>
          <w:bCs/>
          <w:lang w:bidi="ru-RU"/>
        </w:rPr>
        <w:t>дуктивное взаимодействие с социальной средой и социальными институтами, идент</w:t>
      </w:r>
      <w:r w:rsidRPr="00DB0B1A">
        <w:rPr>
          <w:bCs/>
          <w:lang w:bidi="ru-RU"/>
        </w:rPr>
        <w:t>и</w:t>
      </w:r>
      <w:r w:rsidRPr="00DB0B1A">
        <w:rPr>
          <w:bCs/>
          <w:lang w:bidi="ru-RU"/>
        </w:rPr>
        <w:t>фикация себя в качестве субъекта социальных преобразований, освоение компетентн</w:t>
      </w:r>
      <w:r w:rsidRPr="00DB0B1A">
        <w:rPr>
          <w:bCs/>
          <w:lang w:bidi="ru-RU"/>
        </w:rPr>
        <w:t>о</w:t>
      </w:r>
      <w:r w:rsidRPr="00DB0B1A">
        <w:rPr>
          <w:bCs/>
          <w:lang w:bidi="ru-RU"/>
        </w:rPr>
        <w:t>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w:t>
      </w:r>
      <w:r w:rsidRPr="00DB0B1A">
        <w:rPr>
          <w:bCs/>
          <w:lang w:bidi="ru-RU"/>
        </w:rPr>
        <w:t>р</w:t>
      </w:r>
      <w:r w:rsidRPr="00DB0B1A">
        <w:rPr>
          <w:bCs/>
          <w:lang w:bidi="ru-RU"/>
        </w:rPr>
        <w:t>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w:t>
      </w:r>
      <w:r w:rsidRPr="00DB0B1A">
        <w:rPr>
          <w:bCs/>
          <w:lang w:bidi="ru-RU"/>
        </w:rPr>
        <w:t>а</w:t>
      </w:r>
      <w:r w:rsidRPr="00DB0B1A">
        <w:rPr>
          <w:bCs/>
          <w:lang w:bidi="ru-RU"/>
        </w:rPr>
        <w:t>ние компетенций анализа, проектирования, организации деятельности, рефлексии и</w:t>
      </w:r>
      <w:r w:rsidRPr="00DB0B1A">
        <w:rPr>
          <w:bCs/>
          <w:lang w:bidi="ru-RU"/>
        </w:rPr>
        <w:t>з</w:t>
      </w:r>
      <w:r w:rsidRPr="00DB0B1A">
        <w:rPr>
          <w:bCs/>
          <w:lang w:bidi="ru-RU"/>
        </w:rPr>
        <w:t>менений, способов взаимовыгодного сотрудничества, способов реализации собстве</w:t>
      </w:r>
      <w:r w:rsidRPr="00DB0B1A">
        <w:rPr>
          <w:bCs/>
          <w:lang w:bidi="ru-RU"/>
        </w:rPr>
        <w:t>н</w:t>
      </w:r>
      <w:r w:rsidRPr="00DB0B1A">
        <w:rPr>
          <w:bCs/>
          <w:lang w:bidi="ru-RU"/>
        </w:rPr>
        <w:t>ного лидерского потенциала).</w:t>
      </w:r>
    </w:p>
    <w:p w:rsidR="00DB0B1A" w:rsidRPr="00DB0B1A" w:rsidRDefault="00DB0B1A" w:rsidP="00FF58A5">
      <w:pPr>
        <w:numPr>
          <w:ilvl w:val="0"/>
          <w:numId w:val="64"/>
        </w:numPr>
        <w:jc w:val="both"/>
        <w:rPr>
          <w:bCs/>
          <w:lang w:bidi="ru-RU"/>
        </w:rPr>
      </w:pPr>
      <w:r w:rsidRPr="00DB0B1A">
        <w:rPr>
          <w:bCs/>
          <w:lang w:bidi="ru-RU"/>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w:t>
      </w:r>
      <w:r w:rsidRPr="00DB0B1A">
        <w:rPr>
          <w:bCs/>
          <w:lang w:bidi="ru-RU"/>
        </w:rPr>
        <w:t>и</w:t>
      </w:r>
      <w:r w:rsidRPr="00DB0B1A">
        <w:rPr>
          <w:bCs/>
          <w:lang w:bidi="ru-RU"/>
        </w:rPr>
        <w:t>туациях, угрожающих жизни и здоровью людей, правил поведения на транспорте и на дорогах.</w:t>
      </w:r>
    </w:p>
    <w:p w:rsidR="00DB0B1A" w:rsidRPr="00DB0B1A" w:rsidRDefault="00DB0B1A" w:rsidP="00FF58A5">
      <w:pPr>
        <w:numPr>
          <w:ilvl w:val="0"/>
          <w:numId w:val="64"/>
        </w:numPr>
        <w:jc w:val="both"/>
        <w:rPr>
          <w:bCs/>
          <w:lang w:bidi="ru-RU"/>
        </w:rPr>
      </w:pPr>
      <w:r w:rsidRPr="00DB0B1A">
        <w:rPr>
          <w:bCs/>
          <w:lang w:bidi="ru-RU"/>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w:t>
      </w:r>
      <w:r w:rsidRPr="00DB0B1A">
        <w:rPr>
          <w:bCs/>
          <w:lang w:bidi="ru-RU"/>
        </w:rPr>
        <w:t>и</w:t>
      </w:r>
      <w:r w:rsidRPr="00DB0B1A">
        <w:rPr>
          <w:bCs/>
          <w:lang w:bidi="ru-RU"/>
        </w:rPr>
        <w:t>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w:t>
      </w:r>
      <w:r w:rsidRPr="00DB0B1A">
        <w:rPr>
          <w:bCs/>
          <w:lang w:bidi="ru-RU"/>
        </w:rPr>
        <w:t>б</w:t>
      </w:r>
      <w:r w:rsidRPr="00DB0B1A">
        <w:rPr>
          <w:bCs/>
          <w:lang w:bidi="ru-RU"/>
        </w:rPr>
        <w:t>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w:t>
      </w:r>
      <w:r w:rsidRPr="00DB0B1A">
        <w:rPr>
          <w:bCs/>
          <w:lang w:bidi="ru-RU"/>
        </w:rPr>
        <w:t>с</w:t>
      </w:r>
      <w:r w:rsidRPr="00DB0B1A">
        <w:rPr>
          <w:bCs/>
          <w:lang w:bidi="ru-RU"/>
        </w:rPr>
        <w:t>тории культуры своего Отечества, выраженной в том числе в понимании красоты чел</w:t>
      </w:r>
      <w:r w:rsidRPr="00DB0B1A">
        <w:rPr>
          <w:bCs/>
          <w:lang w:bidi="ru-RU"/>
        </w:rPr>
        <w:t>о</w:t>
      </w:r>
      <w:r w:rsidRPr="00DB0B1A">
        <w:rPr>
          <w:bCs/>
          <w:lang w:bidi="ru-RU"/>
        </w:rPr>
        <w:t>века; развитая потребность в общении с художественными произведениями, сформир</w:t>
      </w:r>
      <w:r w:rsidRPr="00DB0B1A">
        <w:rPr>
          <w:bCs/>
          <w:lang w:bidi="ru-RU"/>
        </w:rPr>
        <w:t>о</w:t>
      </w:r>
      <w:r w:rsidRPr="00DB0B1A">
        <w:rPr>
          <w:bCs/>
          <w:lang w:bidi="ru-RU"/>
        </w:rPr>
        <w:t>ванность активного отношения к традициям художественной культуры как смысловой, эстетической и личностно-значимой ценности.</w:t>
      </w:r>
    </w:p>
    <w:p w:rsidR="00DB0B1A" w:rsidRPr="00DB0B1A" w:rsidRDefault="00DB0B1A" w:rsidP="00FF58A5">
      <w:pPr>
        <w:numPr>
          <w:ilvl w:val="0"/>
          <w:numId w:val="64"/>
        </w:numPr>
        <w:jc w:val="both"/>
        <w:rPr>
          <w:bCs/>
          <w:lang w:bidi="ru-RU"/>
        </w:rPr>
      </w:pPr>
      <w:r w:rsidRPr="00DB0B1A">
        <w:rPr>
          <w:bCs/>
          <w:lang w:bidi="ru-RU"/>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w:t>
      </w:r>
      <w:r w:rsidRPr="00DB0B1A">
        <w:rPr>
          <w:bCs/>
          <w:lang w:bidi="ru-RU"/>
        </w:rPr>
        <w:t>е</w:t>
      </w:r>
      <w:r w:rsidRPr="00DB0B1A">
        <w:rPr>
          <w:bCs/>
          <w:lang w:bidi="ru-RU"/>
        </w:rPr>
        <w:t>флексивно-оценочной и практической деятельности в жизненных ситуациях (гото</w:t>
      </w:r>
      <w:r w:rsidRPr="00DB0B1A">
        <w:rPr>
          <w:bCs/>
          <w:lang w:bidi="ru-RU"/>
        </w:rPr>
        <w:t>в</w:t>
      </w:r>
      <w:r w:rsidRPr="00DB0B1A">
        <w:rPr>
          <w:bCs/>
          <w:lang w:bidi="ru-RU"/>
        </w:rPr>
        <w:t>ность к исследованию природы, к занятиям сельско- хозяйственным трудом, к худож</w:t>
      </w:r>
      <w:r w:rsidRPr="00DB0B1A">
        <w:rPr>
          <w:bCs/>
          <w:lang w:bidi="ru-RU"/>
        </w:rPr>
        <w:t>е</w:t>
      </w:r>
      <w:r w:rsidRPr="00DB0B1A">
        <w:rPr>
          <w:bCs/>
          <w:lang w:bidi="ru-RU"/>
        </w:rPr>
        <w:t>ственно-эстетическому отражению природы, к занятиям туризмом, в том числе экот</w:t>
      </w:r>
      <w:r w:rsidRPr="00DB0B1A">
        <w:rPr>
          <w:bCs/>
          <w:lang w:bidi="ru-RU"/>
        </w:rPr>
        <w:t>у</w:t>
      </w:r>
      <w:r w:rsidRPr="00DB0B1A">
        <w:rPr>
          <w:bCs/>
          <w:lang w:bidi="ru-RU"/>
        </w:rPr>
        <w:t>ризмом, к осуществлению природоохранной деятельности).</w:t>
      </w:r>
    </w:p>
    <w:p w:rsidR="00DB0B1A" w:rsidRPr="00DB0B1A" w:rsidRDefault="00DB0B1A" w:rsidP="00DB0B1A">
      <w:pPr>
        <w:ind w:firstLine="567"/>
        <w:jc w:val="both"/>
        <w:rPr>
          <w:bCs/>
          <w:lang w:bidi="ru-RU"/>
        </w:rPr>
      </w:pPr>
      <w:r w:rsidRPr="00DB0B1A">
        <w:rPr>
          <w:bCs/>
          <w:lang w:bidi="ru-RU"/>
        </w:rPr>
        <w:t>В результате реализации программы воспитания и социализации обучающихся при получении основного общего образования должно обеспечиваться достижение обуча</w:t>
      </w:r>
      <w:r w:rsidRPr="00DB0B1A">
        <w:rPr>
          <w:bCs/>
          <w:lang w:bidi="ru-RU"/>
        </w:rPr>
        <w:t>ю</w:t>
      </w:r>
      <w:r w:rsidRPr="00DB0B1A">
        <w:rPr>
          <w:bCs/>
          <w:lang w:bidi="ru-RU"/>
        </w:rPr>
        <w:t>щимися:</w:t>
      </w:r>
    </w:p>
    <w:p w:rsidR="00DB0B1A" w:rsidRPr="00DB0B1A" w:rsidRDefault="00DB0B1A" w:rsidP="00FF58A5">
      <w:pPr>
        <w:numPr>
          <w:ilvl w:val="3"/>
          <w:numId w:val="73"/>
        </w:numPr>
        <w:jc w:val="both"/>
        <w:rPr>
          <w:bCs/>
          <w:lang w:bidi="ru-RU"/>
        </w:rPr>
      </w:pPr>
      <w:r w:rsidRPr="00DB0B1A">
        <w:rPr>
          <w:bCs/>
          <w:lang w:bidi="ru-RU"/>
        </w:rPr>
        <w:t>воспитательных результатов – тех духовно-нравственных приобретений, которые п</w:t>
      </w:r>
      <w:r w:rsidRPr="00DB0B1A">
        <w:rPr>
          <w:bCs/>
          <w:lang w:bidi="ru-RU"/>
        </w:rPr>
        <w:t>о</w:t>
      </w:r>
      <w:r w:rsidRPr="00DB0B1A">
        <w:rPr>
          <w:bCs/>
          <w:lang w:bidi="ru-RU"/>
        </w:rPr>
        <w:t>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w:t>
      </w:r>
      <w:r w:rsidRPr="00DB0B1A">
        <w:rPr>
          <w:bCs/>
          <w:lang w:bidi="ru-RU"/>
        </w:rPr>
        <w:t>о</w:t>
      </w:r>
      <w:r w:rsidRPr="00DB0B1A">
        <w:rPr>
          <w:bCs/>
          <w:lang w:bidi="ru-RU"/>
        </w:rPr>
        <w:t>стоятельного действия, пережил и прочувствовал нечто как ценность).</w:t>
      </w:r>
    </w:p>
    <w:p w:rsidR="00DB0B1A" w:rsidRPr="00DB0B1A" w:rsidRDefault="00DB0B1A" w:rsidP="00FF58A5">
      <w:pPr>
        <w:numPr>
          <w:ilvl w:val="3"/>
          <w:numId w:val="73"/>
        </w:numPr>
        <w:jc w:val="both"/>
        <w:rPr>
          <w:bCs/>
          <w:lang w:bidi="ru-RU"/>
        </w:rPr>
      </w:pPr>
      <w:r w:rsidRPr="00DB0B1A">
        <w:rPr>
          <w:bCs/>
          <w:lang w:bidi="ru-RU"/>
        </w:rPr>
        <w:t>эффекта – последствия результата, то, к чему привело достижение результата (развитие школьника как личности, формирование его компетентности, идентичности и т.д.). При этом учитывается, что достижение эффекта – развитие личности обучающегося, фо</w:t>
      </w:r>
      <w:r w:rsidRPr="00DB0B1A">
        <w:rPr>
          <w:bCs/>
          <w:lang w:bidi="ru-RU"/>
        </w:rPr>
        <w:t>р</w:t>
      </w:r>
      <w:r w:rsidRPr="00DB0B1A">
        <w:rPr>
          <w:bCs/>
          <w:lang w:bidi="ru-RU"/>
        </w:rPr>
        <w:t>мирование его социальной компетентности и т.д. становится возможным благодаря воспитательной деятельности педагога, других субъектов духовно- нравственного ра</w:t>
      </w:r>
      <w:r w:rsidRPr="00DB0B1A">
        <w:rPr>
          <w:bCs/>
          <w:lang w:bidi="ru-RU"/>
        </w:rPr>
        <w:t>з</w:t>
      </w:r>
      <w:r w:rsidRPr="00DB0B1A">
        <w:rPr>
          <w:bCs/>
          <w:lang w:bidi="ru-RU"/>
        </w:rPr>
        <w:t>вития и воспитания (семьи, друзей, ближайшего окружения, общественности, СМИ и т.п.), а также собственным усилиям самого обучающегося.</w:t>
      </w:r>
    </w:p>
    <w:p w:rsidR="00DB0B1A" w:rsidRPr="00DB0B1A" w:rsidRDefault="00DB0B1A" w:rsidP="00DB0B1A">
      <w:pPr>
        <w:ind w:firstLine="567"/>
        <w:jc w:val="both"/>
        <w:rPr>
          <w:bCs/>
          <w:lang w:bidi="ru-RU"/>
        </w:rPr>
      </w:pPr>
      <w:r w:rsidRPr="00DB0B1A">
        <w:rPr>
          <w:bCs/>
          <w:lang w:bidi="ru-RU"/>
        </w:rPr>
        <w:lastRenderedPageBreak/>
        <w:t>Воспитательные результаты и эффекты деятельности школьников распределяются по трем уровням.</w:t>
      </w:r>
    </w:p>
    <w:p w:rsidR="00DB0B1A" w:rsidRPr="00DB0B1A" w:rsidRDefault="00DB0B1A" w:rsidP="00DB0B1A">
      <w:pPr>
        <w:ind w:firstLine="567"/>
        <w:jc w:val="both"/>
        <w:rPr>
          <w:bCs/>
          <w:lang w:bidi="ru-RU"/>
        </w:rPr>
      </w:pPr>
      <w:r w:rsidRPr="00DB0B1A">
        <w:rPr>
          <w:b/>
          <w:bCs/>
          <w:lang w:bidi="ru-RU"/>
        </w:rPr>
        <w:t xml:space="preserve">Первый уровень результатов </w:t>
      </w:r>
      <w:r w:rsidRPr="00DB0B1A">
        <w:rPr>
          <w:bCs/>
          <w:lang w:bidi="ru-RU"/>
        </w:rPr>
        <w:t>– приобретение учащихся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w:t>
      </w:r>
      <w:r w:rsidRPr="00DB0B1A">
        <w:rPr>
          <w:bCs/>
          <w:lang w:bidi="ru-RU"/>
        </w:rPr>
        <w:t>о</w:t>
      </w:r>
      <w:r w:rsidRPr="00DB0B1A">
        <w:rPr>
          <w:bCs/>
          <w:lang w:bidi="ru-RU"/>
        </w:rPr>
        <w:t>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w:t>
      </w:r>
      <w:r w:rsidRPr="00DB0B1A">
        <w:rPr>
          <w:bCs/>
          <w:lang w:bidi="ru-RU"/>
        </w:rPr>
        <w:t>а</w:t>
      </w:r>
      <w:r w:rsidRPr="00DB0B1A">
        <w:rPr>
          <w:bCs/>
          <w:lang w:bidi="ru-RU"/>
        </w:rPr>
        <w:t>нии) как значимыми для него носителями социального знания и повседневного опыта.</w:t>
      </w:r>
    </w:p>
    <w:p w:rsidR="00DB0B1A" w:rsidRPr="00DB0B1A" w:rsidRDefault="00DB0B1A" w:rsidP="00DB0B1A">
      <w:pPr>
        <w:ind w:firstLine="567"/>
        <w:jc w:val="both"/>
        <w:rPr>
          <w:bCs/>
          <w:lang w:bidi="ru-RU"/>
        </w:rPr>
      </w:pPr>
      <w:r w:rsidRPr="00DB0B1A">
        <w:rPr>
          <w:b/>
          <w:bCs/>
          <w:lang w:bidi="ru-RU"/>
        </w:rPr>
        <w:t xml:space="preserve">Второй уровень результатов </w:t>
      </w:r>
      <w:r w:rsidRPr="00DB0B1A">
        <w:rPr>
          <w:bCs/>
          <w:lang w:bidi="ru-RU"/>
        </w:rPr>
        <w:t>– формирование позитивных отношений учащегося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учащ</w:t>
      </w:r>
      <w:r w:rsidRPr="00DB0B1A">
        <w:rPr>
          <w:bCs/>
          <w:lang w:bidi="ru-RU"/>
        </w:rPr>
        <w:t>е</w:t>
      </w:r>
      <w:r w:rsidRPr="00DB0B1A">
        <w:rPr>
          <w:bCs/>
          <w:lang w:bidi="ru-RU"/>
        </w:rPr>
        <w:t>гося с другими учащимися на уровне класса, ОО,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w:t>
      </w:r>
      <w:r w:rsidRPr="00DB0B1A">
        <w:rPr>
          <w:bCs/>
          <w:lang w:bidi="ru-RU"/>
        </w:rPr>
        <w:t>а</w:t>
      </w:r>
      <w:r w:rsidRPr="00DB0B1A">
        <w:rPr>
          <w:bCs/>
          <w:lang w:bidi="ru-RU"/>
        </w:rPr>
        <w:t>ний, начинает их ценить (или отвергает).</w:t>
      </w:r>
    </w:p>
    <w:p w:rsidR="00DB0B1A" w:rsidRPr="00DB0B1A" w:rsidRDefault="00DB0B1A" w:rsidP="00DB0B1A">
      <w:pPr>
        <w:ind w:firstLine="567"/>
        <w:jc w:val="both"/>
        <w:rPr>
          <w:bCs/>
          <w:lang w:bidi="ru-RU"/>
        </w:rPr>
      </w:pPr>
      <w:r w:rsidRPr="00DB0B1A">
        <w:rPr>
          <w:b/>
          <w:bCs/>
          <w:lang w:bidi="ru-RU"/>
        </w:rPr>
        <w:t xml:space="preserve">Третий уровень результатов </w:t>
      </w:r>
      <w:r w:rsidRPr="00DB0B1A">
        <w:rPr>
          <w:bCs/>
          <w:lang w:bidi="ru-RU"/>
        </w:rPr>
        <w:t>– получение обучающимися опыта самостоятельного социального действия. Для достижения данного уровня результатов особое значение им</w:t>
      </w:r>
      <w:r w:rsidRPr="00DB0B1A">
        <w:rPr>
          <w:bCs/>
          <w:lang w:bidi="ru-RU"/>
        </w:rPr>
        <w:t>е</w:t>
      </w:r>
      <w:r w:rsidRPr="00DB0B1A">
        <w:rPr>
          <w:bCs/>
          <w:lang w:bidi="ru-RU"/>
        </w:rPr>
        <w:t>ет взаимодействие обучающегося с социальными субъектами за пределами ОО, в откр</w:t>
      </w:r>
      <w:r w:rsidRPr="00DB0B1A">
        <w:rPr>
          <w:bCs/>
          <w:lang w:bidi="ru-RU"/>
        </w:rPr>
        <w:t>ы</w:t>
      </w:r>
      <w:r w:rsidRPr="00DB0B1A">
        <w:rPr>
          <w:bCs/>
          <w:lang w:bidi="ru-RU"/>
        </w:rPr>
        <w:t>той общественной среде.</w:t>
      </w:r>
    </w:p>
    <w:p w:rsidR="00DB0B1A" w:rsidRPr="00DB0B1A" w:rsidRDefault="00DB0B1A" w:rsidP="00DB0B1A">
      <w:pPr>
        <w:ind w:firstLine="567"/>
        <w:jc w:val="both"/>
        <w:rPr>
          <w:bCs/>
          <w:lang w:bidi="ru-RU"/>
        </w:rPr>
      </w:pPr>
      <w:r w:rsidRPr="00DB0B1A">
        <w:rPr>
          <w:bCs/>
          <w:lang w:bidi="ru-RU"/>
        </w:rPr>
        <w:t>С переходом от одного уровня результатов к другому существенно возрастают во</w:t>
      </w:r>
      <w:r w:rsidRPr="00DB0B1A">
        <w:rPr>
          <w:bCs/>
          <w:lang w:bidi="ru-RU"/>
        </w:rPr>
        <w:t>с</w:t>
      </w:r>
      <w:r w:rsidRPr="00DB0B1A">
        <w:rPr>
          <w:bCs/>
          <w:lang w:bidi="ru-RU"/>
        </w:rPr>
        <w:t>питательные эффекты:</w:t>
      </w:r>
    </w:p>
    <w:p w:rsidR="00DB0B1A" w:rsidRPr="00DB0B1A" w:rsidRDefault="00DB0B1A" w:rsidP="00FF58A5">
      <w:pPr>
        <w:numPr>
          <w:ilvl w:val="3"/>
          <w:numId w:val="73"/>
        </w:numPr>
        <w:jc w:val="both"/>
        <w:rPr>
          <w:bCs/>
          <w:lang w:bidi="ru-RU"/>
        </w:rPr>
      </w:pPr>
      <w:r w:rsidRPr="00DB0B1A">
        <w:rPr>
          <w:bCs/>
          <w:lang w:bidi="ru-RU"/>
        </w:rPr>
        <w:t>на первом уровне воспитание приближено к обучению, при этом предметом воспит</w:t>
      </w:r>
      <w:r w:rsidRPr="00DB0B1A">
        <w:rPr>
          <w:bCs/>
          <w:lang w:bidi="ru-RU"/>
        </w:rPr>
        <w:t>а</w:t>
      </w:r>
      <w:r w:rsidRPr="00DB0B1A">
        <w:rPr>
          <w:bCs/>
          <w:lang w:bidi="ru-RU"/>
        </w:rPr>
        <w:t>ния как учения являются не столько научные знания, сколько знания о ценностях;</w:t>
      </w:r>
    </w:p>
    <w:p w:rsidR="00DB0B1A" w:rsidRPr="00DB0B1A" w:rsidRDefault="00DB0B1A" w:rsidP="00FF58A5">
      <w:pPr>
        <w:numPr>
          <w:ilvl w:val="3"/>
          <w:numId w:val="73"/>
        </w:numPr>
        <w:jc w:val="both"/>
        <w:rPr>
          <w:bCs/>
          <w:lang w:bidi="ru-RU"/>
        </w:rPr>
      </w:pPr>
      <w:r w:rsidRPr="00DB0B1A">
        <w:rPr>
          <w:bCs/>
          <w:lang w:bidi="ru-RU"/>
        </w:rPr>
        <w:t>на третьем уровне создаются необходимые условия для участия обучающихся в нра</w:t>
      </w:r>
      <w:r w:rsidRPr="00DB0B1A">
        <w:rPr>
          <w:bCs/>
          <w:lang w:bidi="ru-RU"/>
        </w:rPr>
        <w:t>в</w:t>
      </w:r>
      <w:r w:rsidRPr="00DB0B1A">
        <w:rPr>
          <w:bCs/>
          <w:lang w:bidi="ru-RU"/>
        </w:rPr>
        <w:t>ственно- ориентированной социально значимой деятельности.</w:t>
      </w:r>
    </w:p>
    <w:p w:rsidR="00DB0B1A" w:rsidRPr="00DB0B1A" w:rsidRDefault="00DB0B1A" w:rsidP="00DB0B1A">
      <w:pPr>
        <w:ind w:firstLine="567"/>
        <w:jc w:val="both"/>
        <w:rPr>
          <w:bCs/>
          <w:lang w:bidi="ru-RU"/>
        </w:rPr>
      </w:pPr>
      <w:r w:rsidRPr="00DB0B1A">
        <w:rPr>
          <w:bCs/>
          <w:lang w:bidi="ru-RU"/>
        </w:rPr>
        <w:t>Таким образом, знания о ценностях переводятся в реально действующие, осозна</w:t>
      </w:r>
      <w:r w:rsidRPr="00DB0B1A">
        <w:rPr>
          <w:bCs/>
          <w:lang w:bidi="ru-RU"/>
        </w:rPr>
        <w:t>н</w:t>
      </w:r>
      <w:r w:rsidRPr="00DB0B1A">
        <w:rPr>
          <w:bCs/>
          <w:lang w:bidi="ru-RU"/>
        </w:rPr>
        <w:t>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w:t>
      </w:r>
      <w:r w:rsidRPr="00DB0B1A">
        <w:rPr>
          <w:bCs/>
          <w:lang w:bidi="ru-RU"/>
        </w:rPr>
        <w:t>о</w:t>
      </w:r>
      <w:r w:rsidRPr="00DB0B1A">
        <w:rPr>
          <w:bCs/>
          <w:lang w:bidi="ru-RU"/>
        </w:rPr>
        <w:t>сительной полноты. Переход от одного уровня воспитательных результатов к другому должен быть последовательным, постепенным. Достижение трех уровней воспитательных результатов обеспечивает появление значимых эффектов воспитания и социализации д</w:t>
      </w:r>
      <w:r w:rsidRPr="00DB0B1A">
        <w:rPr>
          <w:bCs/>
          <w:lang w:bidi="ru-RU"/>
        </w:rPr>
        <w:t>е</w:t>
      </w:r>
      <w:r w:rsidRPr="00DB0B1A">
        <w:rPr>
          <w:bCs/>
          <w:lang w:bidi="ru-RU"/>
        </w:rPr>
        <w:t>тей – формирование у школьников коммуникативной, этической, социальной, гражда</w:t>
      </w:r>
      <w:r w:rsidRPr="00DB0B1A">
        <w:rPr>
          <w:bCs/>
          <w:lang w:bidi="ru-RU"/>
        </w:rPr>
        <w:t>н</w:t>
      </w:r>
      <w:r w:rsidRPr="00DB0B1A">
        <w:rPr>
          <w:bCs/>
          <w:lang w:bidi="ru-RU"/>
        </w:rPr>
        <w:t>ской компетентности и социокультурной идентичности в ее национально-государственном, этническом, религиозном, и других аспектах.</w:t>
      </w:r>
    </w:p>
    <w:p w:rsidR="005D760F" w:rsidRPr="001466FB" w:rsidRDefault="005D760F" w:rsidP="00AA2470">
      <w:pPr>
        <w:pStyle w:val="20"/>
        <w:ind w:firstLine="567"/>
        <w:rPr>
          <w:b w:val="0"/>
          <w:bCs w:val="0"/>
        </w:rPr>
      </w:pPr>
      <w:bookmarkStart w:id="247" w:name="_Toc523591987"/>
      <w:bookmarkStart w:id="248" w:name="_Toc58085928"/>
      <w:bookmarkStart w:id="249" w:name="_Toc59558542"/>
      <w:bookmarkStart w:id="250" w:name="_Toc59558669"/>
      <w:bookmarkStart w:id="251" w:name="_Toc59558832"/>
      <w:r w:rsidRPr="001466FB">
        <w:rPr>
          <w:b w:val="0"/>
          <w:bCs w:val="0"/>
        </w:rPr>
        <w:t>2.4.</w:t>
      </w:r>
      <w:r w:rsidRPr="001466FB">
        <w:rPr>
          <w:b w:val="0"/>
          <w:bCs w:val="0"/>
        </w:rPr>
        <w:tab/>
        <w:t>Программа коррекционной работы</w:t>
      </w:r>
      <w:bookmarkEnd w:id="247"/>
      <w:bookmarkEnd w:id="248"/>
      <w:bookmarkEnd w:id="249"/>
      <w:bookmarkEnd w:id="250"/>
      <w:bookmarkEnd w:id="251"/>
    </w:p>
    <w:p w:rsidR="00EF631F" w:rsidRPr="005B1D99" w:rsidRDefault="00EF631F" w:rsidP="00AA2470">
      <w:pPr>
        <w:ind w:firstLine="567"/>
        <w:jc w:val="both"/>
      </w:pPr>
      <w:r w:rsidRPr="005B1D99">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w:t>
      </w:r>
      <w:r w:rsidRPr="005B1D99">
        <w:t>о</w:t>
      </w:r>
      <w:r w:rsidRPr="005B1D99">
        <w:t xml:space="preserve">ровья  в  освоении  основной образовательной программы основного общего образования. 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предусматривает: </w:t>
      </w:r>
    </w:p>
    <w:p w:rsidR="00EF631F" w:rsidRPr="005B1D99" w:rsidRDefault="00EF631F" w:rsidP="00AA2470">
      <w:pPr>
        <w:numPr>
          <w:ilvl w:val="0"/>
          <w:numId w:val="6"/>
        </w:numPr>
        <w:ind w:firstLine="567"/>
        <w:jc w:val="both"/>
      </w:pPr>
      <w:r w:rsidRPr="005B1D99">
        <w:t>создание  в  школе  специальных  условий  воспитания,  обучения,  позвол</w:t>
      </w:r>
      <w:r w:rsidRPr="005B1D99">
        <w:t>я</w:t>
      </w:r>
      <w:r w:rsidRPr="005B1D99">
        <w:t>ющих  учитывать  особые образовательные  потребности  детей  с  ограниченными  возможностями  здоровья  посредством индивидуализации и дифференциации о</w:t>
      </w:r>
      <w:r w:rsidRPr="005B1D99">
        <w:t>б</w:t>
      </w:r>
      <w:r w:rsidRPr="005B1D99">
        <w:t>разовательно</w:t>
      </w:r>
      <w:r>
        <w:t>й деятельности</w:t>
      </w:r>
      <w:r w:rsidRPr="005B1D99">
        <w:t xml:space="preserve">; </w:t>
      </w:r>
    </w:p>
    <w:p w:rsidR="00EF631F" w:rsidRPr="005B1D99" w:rsidRDefault="00EF631F" w:rsidP="00AA2470">
      <w:pPr>
        <w:numPr>
          <w:ilvl w:val="0"/>
          <w:numId w:val="6"/>
        </w:numPr>
        <w:ind w:firstLine="567"/>
        <w:jc w:val="both"/>
      </w:pPr>
      <w:r w:rsidRPr="005B1D99">
        <w:t>дальнейшую  социальную  адаптацию  и  интеграцию  детей  с  особыми  о</w:t>
      </w:r>
      <w:r w:rsidRPr="005B1D99">
        <w:t>б</w:t>
      </w:r>
      <w:r w:rsidRPr="005B1D99">
        <w:t xml:space="preserve">разовательными потребностями в общеобразовательном учреждении. </w:t>
      </w:r>
    </w:p>
    <w:p w:rsidR="00EF631F" w:rsidRPr="004821C8" w:rsidRDefault="00EF631F" w:rsidP="00AA2470">
      <w:pPr>
        <w:ind w:firstLine="567"/>
        <w:jc w:val="both"/>
        <w:rPr>
          <w:b/>
        </w:rPr>
      </w:pPr>
      <w:r w:rsidRPr="004821C8">
        <w:rPr>
          <w:b/>
        </w:rPr>
        <w:t xml:space="preserve">Цели программы: </w:t>
      </w:r>
    </w:p>
    <w:p w:rsidR="00EF631F" w:rsidRPr="005B1D99" w:rsidRDefault="00EF631F" w:rsidP="00AA2470">
      <w:pPr>
        <w:numPr>
          <w:ilvl w:val="0"/>
          <w:numId w:val="7"/>
        </w:numPr>
        <w:ind w:firstLine="567"/>
        <w:jc w:val="both"/>
      </w:pPr>
      <w:r w:rsidRPr="005B1D99">
        <w:lastRenderedPageBreak/>
        <w:t xml:space="preserve">оказание  комплексной  психолого-социально-педагогической  помощи  и  поддержки  учащимся  с ограниченными возможностями здоровья и их родителям (законным представителям); </w:t>
      </w:r>
    </w:p>
    <w:p w:rsidR="00EF631F" w:rsidRPr="005B1D99" w:rsidRDefault="00EF631F" w:rsidP="00AA2470">
      <w:pPr>
        <w:numPr>
          <w:ilvl w:val="0"/>
          <w:numId w:val="7"/>
        </w:numPr>
        <w:ind w:firstLine="567"/>
        <w:jc w:val="both"/>
      </w:pPr>
      <w:r w:rsidRPr="005B1D99">
        <w:t>осуществление  коррекции  недостатков  в  физическом  и  (или)  психич</w:t>
      </w:r>
      <w:r w:rsidRPr="005B1D99">
        <w:t>е</w:t>
      </w:r>
      <w:r w:rsidRPr="005B1D99">
        <w:t>ском  развитии  учащихся  с ограниченными возможностями здоровья при осво</w:t>
      </w:r>
      <w:r w:rsidRPr="005B1D99">
        <w:t>е</w:t>
      </w:r>
      <w:r w:rsidRPr="005B1D99">
        <w:t>нии основных и дополнительных общеобразовательных программ основного общ</w:t>
      </w:r>
      <w:r w:rsidRPr="005B1D99">
        <w:t>е</w:t>
      </w:r>
      <w:r w:rsidRPr="005B1D99">
        <w:t xml:space="preserve">го образования, дополнительных образовательных программ. </w:t>
      </w:r>
    </w:p>
    <w:p w:rsidR="00EF631F" w:rsidRPr="005B1D99" w:rsidRDefault="00EF631F" w:rsidP="00AA2470">
      <w:pPr>
        <w:ind w:firstLine="567"/>
        <w:jc w:val="both"/>
      </w:pPr>
      <w:r w:rsidRPr="005B1D99">
        <w:t>Приоритетными  направлениями  программы    являются  формирование  социал</w:t>
      </w:r>
      <w:r w:rsidRPr="005B1D99">
        <w:t>ь</w:t>
      </w:r>
      <w:r w:rsidRPr="005B1D99">
        <w:t xml:space="preserve">нойкомпетентности учащихся  с  ограниченными  возможностями  здоровья,  развитие  адаптивных  способностей  личности  для самореализации в обществе. </w:t>
      </w:r>
    </w:p>
    <w:p w:rsidR="00EF631F" w:rsidRPr="004821C8" w:rsidRDefault="00EF631F" w:rsidP="00AA2470">
      <w:pPr>
        <w:ind w:firstLine="567"/>
        <w:jc w:val="both"/>
        <w:rPr>
          <w:b/>
        </w:rPr>
      </w:pPr>
      <w:r w:rsidRPr="004821C8">
        <w:rPr>
          <w:b/>
        </w:rPr>
        <w:t xml:space="preserve">Задачи программы: </w:t>
      </w:r>
    </w:p>
    <w:p w:rsidR="00EF631F" w:rsidRPr="005B1D99" w:rsidRDefault="00EF631F" w:rsidP="00AA2470">
      <w:pPr>
        <w:numPr>
          <w:ilvl w:val="0"/>
          <w:numId w:val="13"/>
        </w:numPr>
        <w:ind w:firstLine="567"/>
        <w:jc w:val="both"/>
      </w:pPr>
      <w:r w:rsidRPr="005B1D99">
        <w:t>выявление  и  удовлетворение  особых  образовательных  потребностей  учащихся  с  ограниченными возможностями  здоровья  при  освоении  ими  осно</w:t>
      </w:r>
      <w:r w:rsidRPr="005B1D99">
        <w:t>в</w:t>
      </w:r>
      <w:r w:rsidRPr="005B1D99">
        <w:t xml:space="preserve">ной  образовательной  программы  основного  общего образования; </w:t>
      </w:r>
    </w:p>
    <w:p w:rsidR="00EF631F" w:rsidRPr="005B1D99" w:rsidRDefault="00EF631F" w:rsidP="00AA2470">
      <w:pPr>
        <w:numPr>
          <w:ilvl w:val="0"/>
          <w:numId w:val="13"/>
        </w:numPr>
        <w:ind w:firstLine="567"/>
        <w:jc w:val="both"/>
      </w:pPr>
      <w:r w:rsidRPr="005B1D99">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w:t>
      </w:r>
      <w:r w:rsidRPr="005B1D99">
        <w:t>з</w:t>
      </w:r>
      <w:r w:rsidRPr="005B1D99">
        <w:t xml:space="preserve">вития и степенью выраженности (в соответствии с рекомендациями психолого-медико-педагогической комиссии); </w:t>
      </w:r>
    </w:p>
    <w:p w:rsidR="00EF631F" w:rsidRPr="005B1D99" w:rsidRDefault="00EF631F" w:rsidP="00AA2470">
      <w:pPr>
        <w:numPr>
          <w:ilvl w:val="0"/>
          <w:numId w:val="13"/>
        </w:numPr>
        <w:ind w:firstLine="567"/>
        <w:jc w:val="both"/>
      </w:pPr>
      <w:r w:rsidRPr="005B1D99">
        <w:t>осуществление  индивидуально  ориентированной  социально-психолого-педагогической  и медицинской  помощи  учащимся  с  ограниченными  возможн</w:t>
      </w:r>
      <w:r w:rsidRPr="005B1D99">
        <w:t>о</w:t>
      </w:r>
      <w:r w:rsidRPr="005B1D99">
        <w:t>стями  здоровья  с  учётом  особенностей психического  и  (или)  физического  ра</w:t>
      </w:r>
      <w:r w:rsidRPr="005B1D99">
        <w:t>з</w:t>
      </w:r>
      <w:r w:rsidRPr="005B1D99">
        <w:t xml:space="preserve">вития,  индивидуальных  возможностей  детей  (в  соответствии  с рекомендациями психолого-медико-педагогической комиссии); </w:t>
      </w:r>
    </w:p>
    <w:p w:rsidR="00EF631F" w:rsidRPr="005B1D99" w:rsidRDefault="00EF631F" w:rsidP="00AA2470">
      <w:pPr>
        <w:numPr>
          <w:ilvl w:val="0"/>
          <w:numId w:val="13"/>
        </w:numPr>
        <w:ind w:firstLine="567"/>
        <w:jc w:val="both"/>
      </w:pPr>
      <w:r w:rsidRPr="005B1D99">
        <w:t>разработка и реализация индивидуальных программ, учебных планов, орг</w:t>
      </w:r>
      <w:r w:rsidRPr="005B1D99">
        <w:t>а</w:t>
      </w:r>
      <w:r w:rsidRPr="005B1D99">
        <w:t>низация индивидуальных и  (или)  групповых  занятий  для  детей  с  выраженным  нарушением  в  физическом  и  (или)  психическом развитии, сопровождаемые по</w:t>
      </w:r>
      <w:r w:rsidRPr="005B1D99">
        <w:t>д</w:t>
      </w:r>
      <w:r w:rsidRPr="005B1D99">
        <w:t xml:space="preserve">держкой классного руководителя; </w:t>
      </w:r>
    </w:p>
    <w:p w:rsidR="00EF631F" w:rsidRPr="005B1D99" w:rsidRDefault="00EF631F" w:rsidP="00AA2470">
      <w:pPr>
        <w:numPr>
          <w:ilvl w:val="0"/>
          <w:numId w:val="13"/>
        </w:numPr>
        <w:ind w:firstLine="567"/>
        <w:jc w:val="both"/>
      </w:pPr>
      <w:r w:rsidRPr="005B1D99">
        <w:t>обеспечение возможности воспитания и обучения по дополнительным обр</w:t>
      </w:r>
      <w:r w:rsidRPr="005B1D99">
        <w:t>а</w:t>
      </w:r>
      <w:r w:rsidRPr="005B1D99">
        <w:t xml:space="preserve">зовательным программам социально-педагогической  и  других  направленностей,  получения  дополнительных  образовательных коррекционных услуг; </w:t>
      </w:r>
    </w:p>
    <w:p w:rsidR="00EF631F" w:rsidRPr="005B1D99" w:rsidRDefault="00EF631F" w:rsidP="00AA2470">
      <w:pPr>
        <w:numPr>
          <w:ilvl w:val="0"/>
          <w:numId w:val="13"/>
        </w:numPr>
        <w:ind w:firstLine="567"/>
        <w:jc w:val="both"/>
      </w:pPr>
      <w:r w:rsidRPr="005B1D99">
        <w:t>формирование зрелых личностных установок, способствующих оптимал</w:t>
      </w:r>
      <w:r w:rsidRPr="005B1D99">
        <w:t>ь</w:t>
      </w:r>
      <w:r w:rsidRPr="005B1D99">
        <w:t xml:space="preserve">ной адаптации в условиях реальной жизненной ситуации; </w:t>
      </w:r>
    </w:p>
    <w:p w:rsidR="00EF631F" w:rsidRPr="005B1D99" w:rsidRDefault="00EF631F" w:rsidP="00AA2470">
      <w:pPr>
        <w:numPr>
          <w:ilvl w:val="0"/>
          <w:numId w:val="13"/>
        </w:numPr>
        <w:ind w:firstLine="567"/>
        <w:jc w:val="both"/>
      </w:pPr>
      <w:r w:rsidRPr="005B1D99">
        <w:t xml:space="preserve">расширение адаптивных возможностей личности, определяющих готовность к решению доступных проблем в различных сферах жизнедеятельности; </w:t>
      </w:r>
    </w:p>
    <w:p w:rsidR="00EF631F" w:rsidRPr="005B1D99" w:rsidRDefault="00EF631F" w:rsidP="00AA2470">
      <w:pPr>
        <w:numPr>
          <w:ilvl w:val="0"/>
          <w:numId w:val="13"/>
        </w:numPr>
        <w:ind w:firstLine="567"/>
        <w:jc w:val="both"/>
      </w:pPr>
      <w:r w:rsidRPr="005B1D99">
        <w:t xml:space="preserve">развитие коммуникативной компетенции, форм и навыков конструктивного личностного общения в группе сверстников; </w:t>
      </w:r>
    </w:p>
    <w:p w:rsidR="00EF631F" w:rsidRPr="005B1D99" w:rsidRDefault="00EF631F" w:rsidP="00AA2470">
      <w:pPr>
        <w:numPr>
          <w:ilvl w:val="0"/>
          <w:numId w:val="13"/>
        </w:numPr>
        <w:ind w:firstLine="567"/>
        <w:jc w:val="both"/>
      </w:pPr>
      <w:r w:rsidRPr="005B1D99">
        <w:t>реализация  комплексной  системы  мероприятий  по  социальной  адаптации  и  профессиональной ориентации учащихся с ограниченными возможностями зд</w:t>
      </w:r>
      <w:r w:rsidRPr="005B1D99">
        <w:t>о</w:t>
      </w:r>
      <w:r w:rsidRPr="005B1D99">
        <w:t xml:space="preserve">ровья; </w:t>
      </w:r>
    </w:p>
    <w:p w:rsidR="00EF631F" w:rsidRPr="005B1D99" w:rsidRDefault="00EF631F" w:rsidP="00AA2470">
      <w:pPr>
        <w:numPr>
          <w:ilvl w:val="0"/>
          <w:numId w:val="13"/>
        </w:numPr>
        <w:ind w:firstLine="567"/>
        <w:jc w:val="both"/>
      </w:pPr>
      <w:r w:rsidRPr="005B1D99">
        <w:t>оказание консультативной и методической помощи родителям (законным представителям) детей с ограниченными возможностями здоровья по медици</w:t>
      </w:r>
      <w:r w:rsidRPr="005B1D99">
        <w:t>н</w:t>
      </w:r>
      <w:r w:rsidRPr="005B1D99">
        <w:t xml:space="preserve">ским, социальным, правовым и другим вопросам. </w:t>
      </w:r>
    </w:p>
    <w:p w:rsidR="00EF631F" w:rsidRDefault="00EF631F" w:rsidP="00AA2470">
      <w:pPr>
        <w:ind w:firstLine="567"/>
        <w:jc w:val="both"/>
      </w:pPr>
    </w:p>
    <w:p w:rsidR="00EF631F" w:rsidRPr="0060406C" w:rsidRDefault="00EF631F" w:rsidP="00AA2470">
      <w:pPr>
        <w:ind w:firstLine="567"/>
        <w:jc w:val="both"/>
        <w:rPr>
          <w:b/>
        </w:rPr>
      </w:pPr>
      <w:r w:rsidRPr="0060406C">
        <w:rPr>
          <w:b/>
        </w:rPr>
        <w:t>Содержание программы коррекционной работы определяют следующие при</w:t>
      </w:r>
      <w:r w:rsidRPr="0060406C">
        <w:rPr>
          <w:b/>
        </w:rPr>
        <w:t>н</w:t>
      </w:r>
      <w:r w:rsidRPr="0060406C">
        <w:rPr>
          <w:b/>
        </w:rPr>
        <w:t xml:space="preserve">ципы: </w:t>
      </w:r>
    </w:p>
    <w:p w:rsidR="00EF631F" w:rsidRPr="005B1D99" w:rsidRDefault="00EF631F" w:rsidP="00AA2470">
      <w:pPr>
        <w:numPr>
          <w:ilvl w:val="0"/>
          <w:numId w:val="14"/>
        </w:numPr>
        <w:ind w:firstLine="567"/>
        <w:jc w:val="both"/>
      </w:pPr>
      <w:r w:rsidRPr="0060406C">
        <w:rPr>
          <w:b/>
        </w:rPr>
        <w:t>Преемственность.</w:t>
      </w:r>
      <w:r w:rsidRPr="005B1D99">
        <w:t xml:space="preserve">  Принцип  обеспечивает  создание  единого  образов</w:t>
      </w:r>
      <w:r w:rsidRPr="005B1D99">
        <w:t>а</w:t>
      </w:r>
      <w:r w:rsidRPr="005B1D99">
        <w:t>тельного  пространства  при переходе от начального общего образования к осно</w:t>
      </w:r>
      <w:r w:rsidRPr="005B1D99">
        <w:t>в</w:t>
      </w:r>
      <w:r w:rsidRPr="005B1D99">
        <w:t>ному общему образованию, способствует достижению личностных,  метапредме</w:t>
      </w:r>
      <w:r w:rsidRPr="005B1D99">
        <w:t>т</w:t>
      </w:r>
      <w:r w:rsidRPr="005B1D99">
        <w:t xml:space="preserve">ных,  предметных  результатов  освоения  основной  образовательной  программы  </w:t>
      </w:r>
      <w:r w:rsidRPr="005B1D99">
        <w:lastRenderedPageBreak/>
        <w:t>основного  общего  образования,  необходимых  учащимся  с  ограниченными  во</w:t>
      </w:r>
      <w:r w:rsidRPr="005B1D99">
        <w:t>з</w:t>
      </w:r>
      <w:r w:rsidRPr="005B1D99">
        <w:t>можностями  здоровья  для продолжения  образования.  Принцип  обеспечивает  связь  программы  коррекционной  работы  с  другими разделами  программы  о</w:t>
      </w:r>
      <w:r w:rsidRPr="005B1D99">
        <w:t>с</w:t>
      </w:r>
      <w:r w:rsidRPr="005B1D99">
        <w:t>новного  общего  образования:  программой  развития  универсальных  учебных действий у учащихся на ступени основного общего образования, программой пр</w:t>
      </w:r>
      <w:r w:rsidRPr="005B1D99">
        <w:t>о</w:t>
      </w:r>
      <w:r w:rsidRPr="005B1D99">
        <w:t>фессиональной ориентации учащихся  на  ступени  основного  общего  образов</w:t>
      </w:r>
      <w:r w:rsidRPr="005B1D99">
        <w:t>а</w:t>
      </w:r>
      <w:r w:rsidRPr="005B1D99">
        <w:t xml:space="preserve">ния,  программой  формирования  и  развития  ИКТ-компетентности учащихся, программой социальной деятельности учащихся. </w:t>
      </w:r>
    </w:p>
    <w:p w:rsidR="00EF631F" w:rsidRPr="005B1D99" w:rsidRDefault="00EF631F" w:rsidP="00AA2470">
      <w:pPr>
        <w:numPr>
          <w:ilvl w:val="0"/>
          <w:numId w:val="14"/>
        </w:numPr>
        <w:ind w:firstLine="567"/>
        <w:jc w:val="both"/>
      </w:pPr>
      <w:r w:rsidRPr="0060406C">
        <w:rPr>
          <w:b/>
        </w:rPr>
        <w:t>Соблюдение интересов ребёнка.</w:t>
      </w:r>
      <w:r w:rsidRPr="005B1D99">
        <w:t xml:space="preserve"> Принцип определяет позицию специал</w:t>
      </w:r>
      <w:r w:rsidRPr="005B1D99">
        <w:t>и</w:t>
      </w:r>
      <w:r w:rsidRPr="005B1D99">
        <w:t>ста, который призван решать проблему ребёнка с максимальной пользой и в инт</w:t>
      </w:r>
      <w:r w:rsidRPr="005B1D99">
        <w:t>е</w:t>
      </w:r>
      <w:r w:rsidRPr="005B1D99">
        <w:t xml:space="preserve">ресах ребёнка. </w:t>
      </w:r>
    </w:p>
    <w:p w:rsidR="00EF631F" w:rsidRPr="005B1D99" w:rsidRDefault="00EF631F" w:rsidP="00AA2470">
      <w:pPr>
        <w:numPr>
          <w:ilvl w:val="0"/>
          <w:numId w:val="14"/>
        </w:numPr>
        <w:ind w:firstLine="567"/>
        <w:jc w:val="both"/>
      </w:pPr>
      <w:r w:rsidRPr="0060406C">
        <w:rPr>
          <w:b/>
        </w:rPr>
        <w:t>Системность.</w:t>
      </w:r>
      <w:r w:rsidRPr="005B1D99">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w:t>
      </w:r>
      <w:r w:rsidRPr="005B1D99">
        <w:t>н</w:t>
      </w:r>
      <w:r w:rsidRPr="005B1D99">
        <w:t xml:space="preserve">ний многоуровневый подход специалистов различного профиля, взаимодействие и согласованность их действий в решении проблем ребёнка. </w:t>
      </w:r>
    </w:p>
    <w:p w:rsidR="00EF631F" w:rsidRPr="005B1D99" w:rsidRDefault="00EF631F" w:rsidP="00AA2470">
      <w:pPr>
        <w:numPr>
          <w:ilvl w:val="0"/>
          <w:numId w:val="14"/>
        </w:numPr>
        <w:ind w:firstLine="567"/>
        <w:jc w:val="both"/>
      </w:pPr>
      <w:r w:rsidRPr="0060406C">
        <w:rPr>
          <w:b/>
        </w:rPr>
        <w:t>Непрерывность.</w:t>
      </w:r>
      <w:r w:rsidRPr="005B1D99">
        <w:t xml:space="preserve">  Принцип  гарантирует  ребёнку  и  его  родителям  (з</w:t>
      </w:r>
      <w:r w:rsidRPr="005B1D99">
        <w:t>а</w:t>
      </w:r>
      <w:r w:rsidRPr="005B1D99">
        <w:t xml:space="preserve">конным  представителям) непрерывность помощи до полного решения проблемы или определения подхода к её решению. </w:t>
      </w:r>
    </w:p>
    <w:p w:rsidR="00EF631F" w:rsidRPr="0060406C" w:rsidRDefault="00EF631F" w:rsidP="00AA2470">
      <w:pPr>
        <w:numPr>
          <w:ilvl w:val="0"/>
          <w:numId w:val="14"/>
        </w:numPr>
        <w:ind w:firstLine="567"/>
        <w:jc w:val="both"/>
        <w:rPr>
          <w:b/>
        </w:rPr>
      </w:pPr>
      <w:r w:rsidRPr="0060406C">
        <w:rPr>
          <w:b/>
        </w:rPr>
        <w:t>Вариативность.</w:t>
      </w:r>
      <w:r w:rsidRPr="005B1D99">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w:t>
      </w:r>
      <w:r w:rsidRPr="0060406C">
        <w:t>развитии.</w:t>
      </w:r>
    </w:p>
    <w:p w:rsidR="00EF631F" w:rsidRPr="005B1D99" w:rsidRDefault="00EF631F" w:rsidP="00AA2470">
      <w:pPr>
        <w:numPr>
          <w:ilvl w:val="0"/>
          <w:numId w:val="14"/>
        </w:numPr>
        <w:ind w:firstLine="567"/>
        <w:jc w:val="both"/>
      </w:pPr>
      <w:r w:rsidRPr="0060406C">
        <w:rPr>
          <w:b/>
        </w:rPr>
        <w:t>Рекомендательный  характер  оказания  помощи</w:t>
      </w:r>
      <w:r w:rsidRPr="005B1D99">
        <w:t>.  Принцип  обеспечив</w:t>
      </w:r>
      <w:r w:rsidRPr="005B1D99">
        <w:t>а</w:t>
      </w:r>
      <w:r w:rsidRPr="005B1D99">
        <w:t>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w:t>
      </w:r>
      <w:r w:rsidRPr="005B1D99">
        <w:t>е</w:t>
      </w:r>
      <w:r w:rsidRPr="005B1D99">
        <w:t xml:space="preserve">нии  (переводе)  детей  с  ограниченными возможностями здоровья в специальные (коррекционные) образовательные учреждения, классы (группы). </w:t>
      </w:r>
    </w:p>
    <w:p w:rsidR="00EF631F" w:rsidRDefault="00EF631F" w:rsidP="00AA2470">
      <w:pPr>
        <w:ind w:firstLine="567"/>
        <w:jc w:val="both"/>
      </w:pPr>
    </w:p>
    <w:p w:rsidR="00EF631F" w:rsidRPr="0060406C" w:rsidRDefault="00EF631F" w:rsidP="00AA2470">
      <w:pPr>
        <w:ind w:firstLine="567"/>
        <w:jc w:val="both"/>
        <w:rPr>
          <w:b/>
        </w:rPr>
      </w:pPr>
      <w:r w:rsidRPr="0060406C">
        <w:rPr>
          <w:b/>
        </w:rPr>
        <w:t xml:space="preserve">Направления работы </w:t>
      </w:r>
    </w:p>
    <w:p w:rsidR="00EF631F" w:rsidRPr="005B1D99" w:rsidRDefault="00EF631F" w:rsidP="00AA2470">
      <w:pPr>
        <w:ind w:firstLine="567"/>
        <w:jc w:val="both"/>
      </w:pPr>
      <w:r w:rsidRPr="005B1D99">
        <w:t>Программа  коррекционной  работы  на  ступени  основного  общего  образования  включает  в  себя взаимосвязанные  направления,  раскрывающие  её  основное  содерж</w:t>
      </w:r>
      <w:r w:rsidRPr="005B1D99">
        <w:t>а</w:t>
      </w:r>
      <w:r w:rsidRPr="005B1D99">
        <w:t xml:space="preserve">ние:  диагностическое,  коррекционно-развивающее, консультативное, информационно-просветительское. </w:t>
      </w:r>
    </w:p>
    <w:p w:rsidR="00EF631F" w:rsidRDefault="00EF631F" w:rsidP="00AA2470">
      <w:pPr>
        <w:ind w:firstLine="567"/>
        <w:jc w:val="both"/>
      </w:pPr>
    </w:p>
    <w:p w:rsidR="00EF631F" w:rsidRPr="0060406C" w:rsidRDefault="00EF631F" w:rsidP="00AA2470">
      <w:pPr>
        <w:ind w:firstLine="567"/>
        <w:jc w:val="both"/>
        <w:rPr>
          <w:b/>
        </w:rPr>
      </w:pPr>
      <w:r w:rsidRPr="0060406C">
        <w:rPr>
          <w:b/>
        </w:rPr>
        <w:t xml:space="preserve">Характеристика содержания </w:t>
      </w:r>
    </w:p>
    <w:p w:rsidR="00EF631F" w:rsidRPr="0060406C" w:rsidRDefault="00EF631F" w:rsidP="00AA2470">
      <w:pPr>
        <w:ind w:firstLine="567"/>
        <w:jc w:val="both"/>
        <w:rPr>
          <w:u w:val="single"/>
        </w:rPr>
      </w:pPr>
      <w:r w:rsidRPr="0060406C">
        <w:rPr>
          <w:u w:val="single"/>
        </w:rPr>
        <w:t xml:space="preserve">Диагностическая работа включает: </w:t>
      </w:r>
    </w:p>
    <w:p w:rsidR="00EF631F" w:rsidRPr="005B1D99" w:rsidRDefault="00EF631F" w:rsidP="00AA2470">
      <w:pPr>
        <w:numPr>
          <w:ilvl w:val="0"/>
          <w:numId w:val="15"/>
        </w:numPr>
        <w:ind w:firstLine="567"/>
        <w:jc w:val="both"/>
      </w:pPr>
      <w:r w:rsidRPr="005B1D99">
        <w:t>выявление  особых  образовательных  потребностей  учащихся  с  огран</w:t>
      </w:r>
      <w:r w:rsidRPr="005B1D99">
        <w:t>и</w:t>
      </w:r>
      <w:r w:rsidRPr="005B1D99">
        <w:t>ченными  возможностями здоровья при освоении основной образовательной пр</w:t>
      </w:r>
      <w:r w:rsidRPr="005B1D99">
        <w:t>о</w:t>
      </w:r>
      <w:r w:rsidRPr="005B1D99">
        <w:t xml:space="preserve">граммы основного общего образования; </w:t>
      </w:r>
    </w:p>
    <w:p w:rsidR="00EF631F" w:rsidRPr="005B1D99" w:rsidRDefault="00EF631F" w:rsidP="00AA2470">
      <w:pPr>
        <w:numPr>
          <w:ilvl w:val="0"/>
          <w:numId w:val="15"/>
        </w:numPr>
        <w:ind w:firstLine="567"/>
        <w:jc w:val="both"/>
      </w:pPr>
      <w:r w:rsidRPr="005B1D99">
        <w:t>проведение  комплексной  социально-психолого-педагогической  диагн</w:t>
      </w:r>
      <w:r w:rsidRPr="005B1D99">
        <w:t>о</w:t>
      </w:r>
      <w:r w:rsidRPr="005B1D99">
        <w:t>стики  нарушений  в психическом и (или) физическом развитии учащихся с огр</w:t>
      </w:r>
      <w:r w:rsidRPr="005B1D99">
        <w:t>а</w:t>
      </w:r>
      <w:r w:rsidRPr="005B1D99">
        <w:t xml:space="preserve">ниченными возможностями здоровья; </w:t>
      </w:r>
    </w:p>
    <w:p w:rsidR="00EF631F" w:rsidRPr="005B1D99" w:rsidRDefault="00EF631F" w:rsidP="00AA2470">
      <w:pPr>
        <w:numPr>
          <w:ilvl w:val="0"/>
          <w:numId w:val="15"/>
        </w:numPr>
        <w:ind w:firstLine="567"/>
        <w:jc w:val="both"/>
      </w:pPr>
      <w:r w:rsidRPr="005B1D99">
        <w:t>определение  уровня  актуального  и  зоны  ближайшего  развития  учащег</w:t>
      </w:r>
      <w:r w:rsidRPr="005B1D99">
        <w:t>о</w:t>
      </w:r>
      <w:r w:rsidRPr="005B1D99">
        <w:t>ся  с  ограниченными возможностями здоровья, выявление его резервных возмо</w:t>
      </w:r>
      <w:r w:rsidRPr="005B1D99">
        <w:t>ж</w:t>
      </w:r>
      <w:r w:rsidRPr="005B1D99">
        <w:t xml:space="preserve">ностей; </w:t>
      </w:r>
    </w:p>
    <w:p w:rsidR="00EF631F" w:rsidRPr="005B1D99" w:rsidRDefault="00EF631F" w:rsidP="00AA2470">
      <w:pPr>
        <w:numPr>
          <w:ilvl w:val="0"/>
          <w:numId w:val="15"/>
        </w:numPr>
        <w:ind w:firstLine="567"/>
        <w:jc w:val="both"/>
      </w:pPr>
      <w:r w:rsidRPr="005B1D99">
        <w:t xml:space="preserve">изучение развития эмоционально-волевой, познавательной, речевой сфер и личностных особенностей учащихся; </w:t>
      </w:r>
    </w:p>
    <w:p w:rsidR="00EF631F" w:rsidRPr="005B1D99" w:rsidRDefault="00EF631F" w:rsidP="00AA2470">
      <w:pPr>
        <w:numPr>
          <w:ilvl w:val="0"/>
          <w:numId w:val="15"/>
        </w:numPr>
        <w:ind w:firstLine="567"/>
        <w:jc w:val="both"/>
      </w:pPr>
      <w:r w:rsidRPr="005B1D99">
        <w:lastRenderedPageBreak/>
        <w:t xml:space="preserve">изучение социальной ситуации развития и условий семейного воспитания ребёнка; </w:t>
      </w:r>
    </w:p>
    <w:p w:rsidR="00EF631F" w:rsidRPr="005B1D99" w:rsidRDefault="00EF631F" w:rsidP="00AA2470">
      <w:pPr>
        <w:numPr>
          <w:ilvl w:val="0"/>
          <w:numId w:val="15"/>
        </w:numPr>
        <w:ind w:firstLine="567"/>
        <w:jc w:val="both"/>
      </w:pPr>
      <w:r w:rsidRPr="005B1D99">
        <w:t xml:space="preserve">изучение  адаптивных  возможностей  и  уровня  социализации  ребёнка  с  ограниченными возможностями здоровья; </w:t>
      </w:r>
    </w:p>
    <w:p w:rsidR="00EF631F" w:rsidRPr="005B1D99" w:rsidRDefault="00EF631F" w:rsidP="00AA2470">
      <w:pPr>
        <w:numPr>
          <w:ilvl w:val="0"/>
          <w:numId w:val="15"/>
        </w:numPr>
        <w:ind w:firstLine="567"/>
        <w:jc w:val="both"/>
      </w:pPr>
      <w:r w:rsidRPr="005B1D99">
        <w:t>системный разносторонний контроль  за уровнем и динамикой развития р</w:t>
      </w:r>
      <w:r w:rsidRPr="005B1D99">
        <w:t>е</w:t>
      </w:r>
      <w:r w:rsidRPr="005B1D99">
        <w:t xml:space="preserve">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p w:rsidR="00EF631F" w:rsidRPr="0060406C" w:rsidRDefault="00EF631F" w:rsidP="00AA2470">
      <w:pPr>
        <w:ind w:firstLine="567"/>
        <w:jc w:val="both"/>
        <w:rPr>
          <w:u w:val="single"/>
        </w:rPr>
      </w:pPr>
      <w:r w:rsidRPr="0060406C">
        <w:rPr>
          <w:u w:val="single"/>
        </w:rPr>
        <w:t xml:space="preserve">Коррекционно-развивающая работа включает: </w:t>
      </w:r>
    </w:p>
    <w:p w:rsidR="00EF631F" w:rsidRPr="005B1D99" w:rsidRDefault="00EF631F" w:rsidP="00AA2470">
      <w:pPr>
        <w:numPr>
          <w:ilvl w:val="0"/>
          <w:numId w:val="16"/>
        </w:numPr>
        <w:ind w:firstLine="567"/>
        <w:jc w:val="both"/>
      </w:pPr>
      <w:r w:rsidRPr="005B1D99">
        <w:t>реализацию комплексного индивидуально ориентированного социально-психолого-педагогического и  медицинского  сопровождения  в  условиях  образ</w:t>
      </w:r>
      <w:r w:rsidRPr="005B1D99">
        <w:t>о</w:t>
      </w:r>
      <w:r w:rsidRPr="005B1D99">
        <w:t>вательного  процесса  учащихся  с  ограниченными возможностями здоровья с уч</w:t>
      </w:r>
      <w:r w:rsidRPr="005B1D99">
        <w:t>ё</w:t>
      </w:r>
      <w:r w:rsidRPr="005B1D99">
        <w:t xml:space="preserve">том особенностей психофизического развития; </w:t>
      </w:r>
    </w:p>
    <w:p w:rsidR="00EF631F" w:rsidRPr="005B1D99" w:rsidRDefault="00EF631F" w:rsidP="00AA2470">
      <w:pPr>
        <w:numPr>
          <w:ilvl w:val="0"/>
          <w:numId w:val="16"/>
        </w:numPr>
        <w:ind w:firstLine="567"/>
        <w:jc w:val="both"/>
      </w:pPr>
      <w:r w:rsidRPr="005B1D99">
        <w:t>выбор  оптимальных  для  развития  ребёнка  с  ограниченными  возможн</w:t>
      </w:r>
      <w:r w:rsidRPr="005B1D99">
        <w:t>о</w:t>
      </w:r>
      <w:r w:rsidRPr="005B1D99">
        <w:t>стями  здоровья  методик, методов и приёмов обучения в соответствии с его ос</w:t>
      </w:r>
      <w:r w:rsidRPr="005B1D99">
        <w:t>о</w:t>
      </w:r>
      <w:r w:rsidRPr="005B1D99">
        <w:t xml:space="preserve">быми образовательными потребностями; </w:t>
      </w:r>
    </w:p>
    <w:p w:rsidR="00EF631F" w:rsidRPr="005B1D99" w:rsidRDefault="00EF631F" w:rsidP="00AA2470">
      <w:pPr>
        <w:numPr>
          <w:ilvl w:val="0"/>
          <w:numId w:val="16"/>
        </w:numPr>
        <w:ind w:firstLine="567"/>
        <w:jc w:val="both"/>
      </w:pPr>
      <w:r w:rsidRPr="005B1D99">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EF631F" w:rsidRPr="005B1D99" w:rsidRDefault="00EF631F" w:rsidP="00AA2470">
      <w:pPr>
        <w:numPr>
          <w:ilvl w:val="0"/>
          <w:numId w:val="16"/>
        </w:numPr>
        <w:ind w:firstLine="567"/>
        <w:jc w:val="both"/>
      </w:pPr>
      <w:r w:rsidRPr="005B1D99">
        <w:t xml:space="preserve">коррекцию  и  развитие  высших  психических  функций,  эмоционально-волевой,  познавательной  и речевой сфер;  </w:t>
      </w:r>
    </w:p>
    <w:p w:rsidR="00EF631F" w:rsidRPr="005B1D99" w:rsidRDefault="00EF631F" w:rsidP="00AA2470">
      <w:pPr>
        <w:numPr>
          <w:ilvl w:val="0"/>
          <w:numId w:val="16"/>
        </w:numPr>
        <w:ind w:firstLine="567"/>
        <w:jc w:val="both"/>
      </w:pPr>
      <w:r w:rsidRPr="005B1D99">
        <w:t>развитие  универсальных  учебных  действий  в  соответствии  с  требован</w:t>
      </w:r>
      <w:r w:rsidRPr="005B1D99">
        <w:t>и</w:t>
      </w:r>
      <w:r w:rsidRPr="005B1D99">
        <w:t xml:space="preserve">ями  основного  общего образования; </w:t>
      </w:r>
    </w:p>
    <w:p w:rsidR="00EF631F" w:rsidRPr="005B1D99" w:rsidRDefault="00EF631F" w:rsidP="00AA2470">
      <w:pPr>
        <w:numPr>
          <w:ilvl w:val="0"/>
          <w:numId w:val="16"/>
        </w:numPr>
        <w:ind w:firstLine="567"/>
        <w:jc w:val="both"/>
      </w:pPr>
      <w:r w:rsidRPr="005B1D99">
        <w:t>развитие и укрепление зрелых личностных установок, формирование аде</w:t>
      </w:r>
      <w:r w:rsidRPr="005B1D99">
        <w:t>к</w:t>
      </w:r>
      <w:r w:rsidRPr="005B1D99">
        <w:t xml:space="preserve">ватных форм утверждения самостоятельности, личностной автономии; </w:t>
      </w:r>
    </w:p>
    <w:p w:rsidR="00EF631F" w:rsidRPr="005B1D99" w:rsidRDefault="00EF631F" w:rsidP="00AA2470">
      <w:pPr>
        <w:numPr>
          <w:ilvl w:val="0"/>
          <w:numId w:val="16"/>
        </w:numPr>
        <w:ind w:firstLine="567"/>
        <w:jc w:val="both"/>
      </w:pPr>
      <w:r w:rsidRPr="005B1D99">
        <w:t xml:space="preserve">формирование способов регуляции поведения и эмоциональных состояний; </w:t>
      </w:r>
    </w:p>
    <w:p w:rsidR="00EF631F" w:rsidRPr="005B1D99" w:rsidRDefault="00EF631F" w:rsidP="00AA2470">
      <w:pPr>
        <w:numPr>
          <w:ilvl w:val="0"/>
          <w:numId w:val="16"/>
        </w:numPr>
        <w:ind w:firstLine="567"/>
        <w:jc w:val="both"/>
      </w:pPr>
      <w:r w:rsidRPr="005B1D99">
        <w:t xml:space="preserve">развитие  форм  и  навыков  личностного  общения  в  группе  сверстников,  коммуникативной компетенции; </w:t>
      </w:r>
    </w:p>
    <w:p w:rsidR="00EF631F" w:rsidRPr="005B1D99" w:rsidRDefault="00EF631F" w:rsidP="00AA2470">
      <w:pPr>
        <w:numPr>
          <w:ilvl w:val="0"/>
          <w:numId w:val="16"/>
        </w:numPr>
        <w:ind w:firstLine="567"/>
        <w:jc w:val="both"/>
      </w:pPr>
      <w:r w:rsidRPr="005B1D99">
        <w:t xml:space="preserve">развитие  компетенций,  необходимых  для  продолжения  образования  и  профессионального самоопределения; </w:t>
      </w:r>
    </w:p>
    <w:p w:rsidR="00EF631F" w:rsidRPr="005B1D99" w:rsidRDefault="00EF631F" w:rsidP="00AA2470">
      <w:pPr>
        <w:numPr>
          <w:ilvl w:val="0"/>
          <w:numId w:val="16"/>
        </w:numPr>
        <w:ind w:firstLine="567"/>
        <w:jc w:val="both"/>
      </w:pPr>
      <w:r w:rsidRPr="005B1D99">
        <w:t>формирование навыков получения и использования информации (на основе ИКТ), способствующих повышению социальных компетенций и адаптации в р</w:t>
      </w:r>
      <w:r w:rsidRPr="005B1D99">
        <w:t>е</w:t>
      </w:r>
      <w:r w:rsidRPr="005B1D99">
        <w:t xml:space="preserve">альных жизненных условиях; </w:t>
      </w:r>
    </w:p>
    <w:p w:rsidR="00EF631F" w:rsidRPr="005B1D99" w:rsidRDefault="00EF631F" w:rsidP="00AA2470">
      <w:pPr>
        <w:numPr>
          <w:ilvl w:val="0"/>
          <w:numId w:val="16"/>
        </w:numPr>
        <w:ind w:firstLine="567"/>
        <w:jc w:val="both"/>
      </w:pPr>
      <w:r w:rsidRPr="005B1D99">
        <w:t xml:space="preserve">социальную  защиту ребёнка в случаях неблагоприятных условий жизни при психотравмирующих обстоятельствах. </w:t>
      </w:r>
    </w:p>
    <w:p w:rsidR="00EF631F" w:rsidRPr="0060406C" w:rsidRDefault="00EF631F" w:rsidP="00AA2470">
      <w:pPr>
        <w:ind w:firstLine="567"/>
        <w:jc w:val="both"/>
        <w:rPr>
          <w:u w:val="single"/>
        </w:rPr>
      </w:pPr>
      <w:r w:rsidRPr="0060406C">
        <w:rPr>
          <w:u w:val="single"/>
        </w:rPr>
        <w:t xml:space="preserve">Консультативная работа включает: </w:t>
      </w:r>
    </w:p>
    <w:p w:rsidR="00EF631F" w:rsidRPr="005B1D99" w:rsidRDefault="00EF631F" w:rsidP="00AA2470">
      <w:pPr>
        <w:numPr>
          <w:ilvl w:val="0"/>
          <w:numId w:val="12"/>
        </w:numPr>
        <w:ind w:firstLine="567"/>
        <w:jc w:val="both"/>
      </w:pPr>
      <w:r w:rsidRPr="005B1D99">
        <w:t xml:space="preserve">выработку  совместных  обоснованных  рекомендаций  по  основным  направлениям  работы  с учащимися  с  ограниченными  возможностями  здоровья,  единых  для  всех  участников  </w:t>
      </w:r>
      <w:r>
        <w:t>образовательных отношений</w:t>
      </w:r>
      <w:r w:rsidRPr="005B1D99">
        <w:t xml:space="preserve">; </w:t>
      </w:r>
    </w:p>
    <w:p w:rsidR="00EF631F" w:rsidRPr="005B1D99" w:rsidRDefault="00EF631F" w:rsidP="00AA2470">
      <w:pPr>
        <w:numPr>
          <w:ilvl w:val="0"/>
          <w:numId w:val="12"/>
        </w:numPr>
        <w:ind w:firstLine="567"/>
        <w:jc w:val="both"/>
      </w:pPr>
      <w:r w:rsidRPr="005B1D99">
        <w:t>консультирование специалистами педагогов по выбору индивидуально ор</w:t>
      </w:r>
      <w:r w:rsidRPr="005B1D99">
        <w:t>и</w:t>
      </w:r>
      <w:r w:rsidRPr="005B1D99">
        <w:t>ентированных методов и приёмов работы с учащимися с ограниченными возмо</w:t>
      </w:r>
      <w:r w:rsidRPr="005B1D99">
        <w:t>ж</w:t>
      </w:r>
      <w:r w:rsidRPr="005B1D99">
        <w:t xml:space="preserve">ностями здоровья; </w:t>
      </w:r>
    </w:p>
    <w:p w:rsidR="00EF631F" w:rsidRPr="005B1D99" w:rsidRDefault="00EF631F" w:rsidP="00AA2470">
      <w:pPr>
        <w:numPr>
          <w:ilvl w:val="0"/>
          <w:numId w:val="12"/>
        </w:numPr>
        <w:ind w:firstLine="567"/>
        <w:jc w:val="both"/>
      </w:pPr>
      <w:r w:rsidRPr="005B1D99">
        <w:t>консультативную помощь семье в вопросах выбора стратегии воспитания и приёмов коррекционного обучения ребёнка с ограниченными возможностями зд</w:t>
      </w:r>
      <w:r w:rsidRPr="005B1D99">
        <w:t>о</w:t>
      </w:r>
      <w:r w:rsidRPr="005B1D99">
        <w:t xml:space="preserve">ровья; </w:t>
      </w:r>
    </w:p>
    <w:p w:rsidR="00EF631F" w:rsidRPr="005B1D99" w:rsidRDefault="00EF631F" w:rsidP="00AA2470">
      <w:pPr>
        <w:numPr>
          <w:ilvl w:val="0"/>
          <w:numId w:val="12"/>
        </w:numPr>
        <w:ind w:firstLine="567"/>
        <w:jc w:val="both"/>
      </w:pPr>
      <w:r w:rsidRPr="005B1D99">
        <w:t>консультационную поддержку и помощь, направленные на содействие св</w:t>
      </w:r>
      <w:r w:rsidRPr="005B1D99">
        <w:t>о</w:t>
      </w:r>
      <w:r w:rsidRPr="005B1D99">
        <w:t>бодному и осознанному выбору  учащимися  с  ограниченными  возможностями  здоровья  профессии,  формы  и  места  обучения  в соответствии  с  професси</w:t>
      </w:r>
      <w:r w:rsidRPr="005B1D99">
        <w:t>о</w:t>
      </w:r>
      <w:r w:rsidRPr="005B1D99">
        <w:t>нальными  интересами,  индивидуальными  способностями  и психофизиологич</w:t>
      </w:r>
      <w:r w:rsidRPr="005B1D99">
        <w:t>е</w:t>
      </w:r>
      <w:r w:rsidRPr="005B1D99">
        <w:t xml:space="preserve">скими особенностями. </w:t>
      </w:r>
    </w:p>
    <w:p w:rsidR="00EF631F" w:rsidRPr="0060406C" w:rsidRDefault="00EF631F" w:rsidP="00AA2470">
      <w:pPr>
        <w:ind w:firstLine="567"/>
        <w:jc w:val="both"/>
        <w:rPr>
          <w:u w:val="single"/>
        </w:rPr>
      </w:pPr>
      <w:r w:rsidRPr="0060406C">
        <w:rPr>
          <w:u w:val="single"/>
        </w:rPr>
        <w:t xml:space="preserve">Информационно-просветительская работа предусматривает: </w:t>
      </w:r>
    </w:p>
    <w:p w:rsidR="00EF631F" w:rsidRPr="005B1D99" w:rsidRDefault="00EF631F" w:rsidP="00AA2470">
      <w:pPr>
        <w:numPr>
          <w:ilvl w:val="0"/>
          <w:numId w:val="12"/>
        </w:numPr>
        <w:ind w:firstLine="567"/>
        <w:jc w:val="both"/>
      </w:pPr>
      <w:r w:rsidRPr="005B1D99">
        <w:lastRenderedPageBreak/>
        <w:t>информационную поддержку образовательной деятельности учащихся с особыми образовательными потребностями, их родителей (законных представит</w:t>
      </w:r>
      <w:r w:rsidRPr="005B1D99">
        <w:t>е</w:t>
      </w:r>
      <w:r w:rsidRPr="005B1D99">
        <w:t xml:space="preserve">лей), педагогических работников; </w:t>
      </w:r>
    </w:p>
    <w:p w:rsidR="00EF631F" w:rsidRPr="005B1D99" w:rsidRDefault="00EF631F" w:rsidP="00AA2470">
      <w:pPr>
        <w:numPr>
          <w:ilvl w:val="0"/>
          <w:numId w:val="12"/>
        </w:numPr>
        <w:ind w:firstLine="567"/>
        <w:jc w:val="both"/>
      </w:pPr>
      <w:r w:rsidRPr="005B1D99">
        <w:t>различные  формы  просветительской  деятельности  (лекции,  беседы,  и</w:t>
      </w:r>
      <w:r w:rsidRPr="005B1D99">
        <w:t>н</w:t>
      </w:r>
      <w:r w:rsidRPr="005B1D99">
        <w:t xml:space="preserve">формационные  стенды, печатные материалы), направленные на разъяснение участникам образовательных отношений </w:t>
      </w:r>
      <w:r>
        <w:t>-</w:t>
      </w:r>
      <w:r w:rsidRPr="005B1D99">
        <w:t xml:space="preserve"> учащимся (как  имеющим,  так  и  не  имеющим  недостатки  в  развитии),  их  родителям  (законным  представителям), педагогическим  работникам  </w:t>
      </w:r>
      <w:r>
        <w:t>-</w:t>
      </w:r>
      <w:r w:rsidRPr="005B1D99">
        <w:t xml:space="preserve">  вопросов,  связанных  с  особенностями  образов</w:t>
      </w:r>
      <w:r w:rsidRPr="005B1D99">
        <w:t>а</w:t>
      </w:r>
      <w:r w:rsidRPr="005B1D99">
        <w:t xml:space="preserve">тельного  процесса  и сопровождения учащихся с ограниченными возможностями здоровья; </w:t>
      </w:r>
    </w:p>
    <w:p w:rsidR="00EF631F" w:rsidRPr="005B1D99" w:rsidRDefault="00EF631F" w:rsidP="00AA2470">
      <w:pPr>
        <w:numPr>
          <w:ilvl w:val="0"/>
          <w:numId w:val="12"/>
        </w:numPr>
        <w:ind w:firstLine="567"/>
        <w:jc w:val="both"/>
      </w:pPr>
      <w:r w:rsidRPr="005B1D99">
        <w:t>проведение  тематических  выступлений  для  педагогов  и  родителей  (з</w:t>
      </w:r>
      <w:r w:rsidRPr="005B1D99">
        <w:t>а</w:t>
      </w:r>
      <w:r w:rsidRPr="005B1D99">
        <w:t>конных  представителей)  по разъяснению индивидуально-типологических  ос</w:t>
      </w:r>
      <w:r w:rsidRPr="005B1D99">
        <w:t>о</w:t>
      </w:r>
      <w:r w:rsidRPr="005B1D99">
        <w:t>бенностей  различных  категорий  детей  с  ограниченными возможностями здор</w:t>
      </w:r>
      <w:r w:rsidRPr="005B1D99">
        <w:t>о</w:t>
      </w:r>
      <w:r w:rsidRPr="005B1D99">
        <w:t xml:space="preserve">вья. </w:t>
      </w:r>
    </w:p>
    <w:p w:rsidR="00EF631F" w:rsidRPr="007F37D8" w:rsidRDefault="00EF631F" w:rsidP="00AA2470">
      <w:pPr>
        <w:ind w:firstLine="567"/>
        <w:jc w:val="both"/>
        <w:rPr>
          <w:b/>
        </w:rPr>
      </w:pPr>
      <w:r w:rsidRPr="007F37D8">
        <w:rPr>
          <w:b/>
        </w:rPr>
        <w:t xml:space="preserve">Механизмы реализации программы. </w:t>
      </w:r>
    </w:p>
    <w:p w:rsidR="00EF631F" w:rsidRPr="005B1D99" w:rsidRDefault="00EF631F" w:rsidP="00AA2470">
      <w:pPr>
        <w:ind w:firstLine="567"/>
        <w:jc w:val="both"/>
      </w:pPr>
      <w:r w:rsidRPr="005B1D99">
        <w:t>Одним из основных механизмов реализации коррекционной работы является опт</w:t>
      </w:r>
      <w:r w:rsidRPr="005B1D99">
        <w:t>и</w:t>
      </w:r>
      <w:r w:rsidRPr="005B1D99">
        <w:t xml:space="preserve">мально выстроенное взаимодействие специалистов </w:t>
      </w:r>
      <w:r>
        <w:t>образовательной организации</w:t>
      </w:r>
      <w:r w:rsidRPr="005B1D99">
        <w:t>, обесп</w:t>
      </w:r>
      <w:r w:rsidRPr="005B1D99">
        <w:t>е</w:t>
      </w:r>
      <w:r w:rsidRPr="005B1D99">
        <w:t xml:space="preserve">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w:t>
      </w:r>
    </w:p>
    <w:p w:rsidR="00EF631F" w:rsidRPr="005B1D99" w:rsidRDefault="00EF631F" w:rsidP="00AA2470">
      <w:pPr>
        <w:numPr>
          <w:ilvl w:val="0"/>
          <w:numId w:val="11"/>
        </w:numPr>
        <w:ind w:firstLine="567"/>
        <w:jc w:val="both"/>
      </w:pPr>
      <w:r w:rsidRPr="005B1D99">
        <w:t xml:space="preserve">комплексность в определении и решении проблем ребёнка, предоставлении ему квалифицированной помощи специалистов разного профиля; </w:t>
      </w:r>
    </w:p>
    <w:p w:rsidR="00EF631F" w:rsidRPr="005B1D99" w:rsidRDefault="00EF631F" w:rsidP="00AA2470">
      <w:pPr>
        <w:numPr>
          <w:ilvl w:val="0"/>
          <w:numId w:val="11"/>
        </w:numPr>
        <w:ind w:firstLine="567"/>
        <w:jc w:val="both"/>
      </w:pPr>
      <w:r w:rsidRPr="005B1D99">
        <w:t xml:space="preserve">многоаспектный анализ личностного и познавательного развития ребёнка; </w:t>
      </w:r>
    </w:p>
    <w:p w:rsidR="00EF631F" w:rsidRDefault="00EF631F" w:rsidP="00AA2470">
      <w:pPr>
        <w:numPr>
          <w:ilvl w:val="0"/>
          <w:numId w:val="11"/>
        </w:numPr>
        <w:ind w:firstLine="567"/>
        <w:jc w:val="both"/>
      </w:pPr>
      <w:r w:rsidRPr="005B1D99">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EF631F" w:rsidRDefault="00EF631F" w:rsidP="00AA2470">
      <w:pPr>
        <w:numPr>
          <w:ilvl w:val="0"/>
          <w:numId w:val="11"/>
        </w:numPr>
        <w:ind w:firstLine="567"/>
        <w:jc w:val="both"/>
      </w:pPr>
      <w:r>
        <w:t>консолидация усилий разных специалистов в области психологии, педагог</w:t>
      </w:r>
      <w:r>
        <w:t>и</w:t>
      </w:r>
      <w:r>
        <w:t>ки, медицины, социальной работы  позволит  обеспечить  систему  комплексного  психолого-медикопедагогического  сопровождения  и эффективно  решать  пр</w:t>
      </w:r>
      <w:r>
        <w:t>о</w:t>
      </w:r>
      <w:r>
        <w:t xml:space="preserve">блемы  ребёнка.  </w:t>
      </w:r>
    </w:p>
    <w:p w:rsidR="00EF631F" w:rsidRDefault="00EF631F" w:rsidP="00AA2470">
      <w:pPr>
        <w:ind w:firstLine="567"/>
        <w:jc w:val="both"/>
      </w:pPr>
      <w:r>
        <w:t xml:space="preserve">Форма  организованного  взаимодействия  специалистов  на современном этапе - это консилиумы, которые предоставляют многопрофильную помощь ребёнку и его родителям  (законным  представителям)  в  решении  вопросов,  связанных  с  адаптацией,  обучением, воспитанием, развитием, социализацией детей с ограниченными возможностями здоровья. </w:t>
      </w:r>
    </w:p>
    <w:p w:rsidR="00EF631F" w:rsidRDefault="00EF631F" w:rsidP="00AA2470">
      <w:pPr>
        <w:ind w:firstLine="567"/>
        <w:jc w:val="both"/>
      </w:pPr>
      <w:r>
        <w:t>Ещё одним механизмом реализации коррекционной работы является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w:t>
      </w:r>
      <w:r>
        <w:t>ы</w:t>
      </w:r>
      <w:r>
        <w:t xml:space="preserve">ми организациями и другими институтами общества). </w:t>
      </w:r>
    </w:p>
    <w:p w:rsidR="00EF631F" w:rsidRDefault="00EF631F" w:rsidP="00AA2470">
      <w:pPr>
        <w:ind w:firstLine="567"/>
        <w:jc w:val="both"/>
      </w:pPr>
      <w:r>
        <w:t xml:space="preserve">Социальное партнёрство включает: </w:t>
      </w:r>
    </w:p>
    <w:p w:rsidR="00EF631F" w:rsidRDefault="00EF631F" w:rsidP="00AA2470">
      <w:pPr>
        <w:numPr>
          <w:ilvl w:val="0"/>
          <w:numId w:val="10"/>
        </w:numPr>
        <w:ind w:firstLine="567"/>
        <w:jc w:val="both"/>
      </w:pPr>
      <w:r>
        <w:t>сотрудничество с учреждениями образования и другими ведомствами по в</w:t>
      </w:r>
      <w:r>
        <w:t>о</w:t>
      </w:r>
      <w:r>
        <w:t>просам преемственности обучения, развития и адаптации, социализации, здор</w:t>
      </w:r>
      <w:r>
        <w:t>о</w:t>
      </w:r>
      <w:r>
        <w:t xml:space="preserve">вьесбережения детей с ограниченными возможностями здоровья; </w:t>
      </w:r>
    </w:p>
    <w:p w:rsidR="00EF631F" w:rsidRDefault="00EF631F" w:rsidP="00AA2470">
      <w:pPr>
        <w:numPr>
          <w:ilvl w:val="0"/>
          <w:numId w:val="10"/>
        </w:numPr>
        <w:ind w:firstLine="567"/>
        <w:jc w:val="both"/>
      </w:pPr>
      <w:r>
        <w:t>сотрудничество со средствами массовой информации, а также с негосуда</w:t>
      </w:r>
      <w:r>
        <w:t>р</w:t>
      </w:r>
      <w:r>
        <w:t>ственными  структурами, прежде  всего с  общественными  объединениями  инв</w:t>
      </w:r>
      <w:r>
        <w:t>а</w:t>
      </w:r>
      <w:r>
        <w:t>лидов,  организациями  родителей  детей  с ограниченными возможностями здор</w:t>
      </w:r>
      <w:r>
        <w:t>о</w:t>
      </w:r>
      <w:r>
        <w:t xml:space="preserve">вья; </w:t>
      </w:r>
    </w:p>
    <w:p w:rsidR="00EF631F" w:rsidRDefault="00EF631F" w:rsidP="00AA2470">
      <w:pPr>
        <w:numPr>
          <w:ilvl w:val="0"/>
          <w:numId w:val="10"/>
        </w:numPr>
        <w:ind w:firstLine="567"/>
        <w:jc w:val="both"/>
      </w:pPr>
      <w:r>
        <w:t>сотрудничество с родительской общественностью.</w:t>
      </w:r>
    </w:p>
    <w:p w:rsidR="00EF631F" w:rsidRDefault="00EF631F" w:rsidP="00AA2470">
      <w:pPr>
        <w:ind w:firstLine="567"/>
        <w:jc w:val="both"/>
      </w:pPr>
    </w:p>
    <w:p w:rsidR="00EF631F" w:rsidRPr="004821C8" w:rsidRDefault="00EF631F" w:rsidP="00AA2470">
      <w:pPr>
        <w:ind w:firstLine="567"/>
        <w:jc w:val="both"/>
        <w:rPr>
          <w:b/>
        </w:rPr>
      </w:pPr>
      <w:r w:rsidRPr="004821C8">
        <w:rPr>
          <w:b/>
        </w:rPr>
        <w:t xml:space="preserve">Требования к условиям реализации программы </w:t>
      </w:r>
    </w:p>
    <w:p w:rsidR="00EF631F" w:rsidRPr="004821C8" w:rsidRDefault="00EF631F" w:rsidP="00AA2470">
      <w:pPr>
        <w:ind w:firstLine="567"/>
        <w:jc w:val="both"/>
        <w:rPr>
          <w:b/>
        </w:rPr>
      </w:pPr>
      <w:r w:rsidRPr="004821C8">
        <w:rPr>
          <w:b/>
        </w:rPr>
        <w:t xml:space="preserve">Организационные условия </w:t>
      </w:r>
    </w:p>
    <w:p w:rsidR="00EF631F" w:rsidRDefault="00EF631F" w:rsidP="00AA2470">
      <w:pPr>
        <w:ind w:firstLine="567"/>
        <w:jc w:val="both"/>
      </w:pPr>
      <w:r>
        <w:lastRenderedPageBreak/>
        <w:t>Программа коррекционной работы  предусматривает различные варианты специал</w:t>
      </w:r>
      <w:r>
        <w:t>ь</w:t>
      </w:r>
      <w:r>
        <w:t>ного сопровождения учащихся  с  ограниченными  возможностями  здоровья.  Это  могут  быть  формы  обучения    детей  с ограниченными  возможностями  здоровья  в  общеобр</w:t>
      </w:r>
      <w:r>
        <w:t>а</w:t>
      </w:r>
      <w:r>
        <w:t>зовательном  классе,  по  общей  образовательной программе основного общего образов</w:t>
      </w:r>
      <w:r>
        <w:t>а</w:t>
      </w:r>
      <w:r>
        <w:t>ния или по индивидуальной программе, с использованием надомной и (или) дистанцио</w:t>
      </w:r>
      <w:r>
        <w:t>н</w:t>
      </w:r>
      <w:r>
        <w:t xml:space="preserve">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 </w:t>
      </w:r>
    </w:p>
    <w:p w:rsidR="00EF631F" w:rsidRPr="004821C8" w:rsidRDefault="00EF631F" w:rsidP="00AA2470">
      <w:pPr>
        <w:ind w:firstLine="567"/>
        <w:jc w:val="both"/>
        <w:rPr>
          <w:b/>
        </w:rPr>
      </w:pPr>
    </w:p>
    <w:p w:rsidR="00EF631F" w:rsidRPr="004821C8" w:rsidRDefault="00EF631F" w:rsidP="00AA2470">
      <w:pPr>
        <w:ind w:firstLine="567"/>
        <w:jc w:val="both"/>
        <w:rPr>
          <w:b/>
        </w:rPr>
      </w:pPr>
      <w:r w:rsidRPr="004821C8">
        <w:rPr>
          <w:b/>
        </w:rPr>
        <w:t xml:space="preserve">Психолого-педагогическое обеспечение включает: </w:t>
      </w:r>
    </w:p>
    <w:p w:rsidR="00EF631F" w:rsidRDefault="00EF631F" w:rsidP="00AA2470">
      <w:pPr>
        <w:numPr>
          <w:ilvl w:val="0"/>
          <w:numId w:val="9"/>
        </w:numPr>
        <w:ind w:firstLine="567"/>
        <w:jc w:val="both"/>
      </w:pPr>
      <w:r>
        <w:t xml:space="preserve">дифференцированные условия (оптимальный режим учебных нагрузок); </w:t>
      </w:r>
    </w:p>
    <w:p w:rsidR="00EF631F" w:rsidRDefault="00EF631F" w:rsidP="00AA2470">
      <w:pPr>
        <w:numPr>
          <w:ilvl w:val="0"/>
          <w:numId w:val="9"/>
        </w:numPr>
        <w:ind w:firstLine="567"/>
        <w:jc w:val="both"/>
      </w:pPr>
      <w:r>
        <w:t>психолого-педагогические  условия  (коррекционная  направленность  уче</w:t>
      </w:r>
      <w:r>
        <w:t>б</w:t>
      </w:r>
      <w:r>
        <w:t>но-воспитательного процесса;  учёт  индивидуальных  особенностей  ребёнка;  с</w:t>
      </w:r>
      <w:r>
        <w:t>о</w:t>
      </w:r>
      <w:r>
        <w:t>блюдение  комфортного  психоэмоционального режима;  использование  совреме</w:t>
      </w:r>
      <w:r>
        <w:t>н</w:t>
      </w:r>
      <w:r>
        <w:t xml:space="preserve">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 </w:t>
      </w:r>
    </w:p>
    <w:p w:rsidR="00EF631F" w:rsidRDefault="00EF631F" w:rsidP="00AA2470">
      <w:pPr>
        <w:numPr>
          <w:ilvl w:val="0"/>
          <w:numId w:val="9"/>
        </w:numPr>
        <w:ind w:firstLine="567"/>
        <w:jc w:val="both"/>
      </w:pPr>
      <w:r>
        <w:t>специализированные  условия  (выдвижение  комплекса  специальных  задач  обучения, ориентированных  на  особые  образовательные  потребности  учащихся  с  ограниченными  возможностями здоровья; введение в содержание обучения сп</w:t>
      </w:r>
      <w:r>
        <w:t>е</w:t>
      </w:r>
      <w:r>
        <w:t>циальных разделов, направленных на решение задач развития ребёнка, отсутств</w:t>
      </w:r>
      <w:r>
        <w:t>у</w:t>
      </w:r>
      <w:r>
        <w:t>ющих в содержании образования нормально развивающегося сверстника; испол</w:t>
      </w:r>
      <w:r>
        <w:t>ь</w:t>
      </w:r>
      <w:r>
        <w:t>зование специальных методов, приёмов, средств обучения, специализированных образовательных и коррекционных программ,  ориентированных  на  особые  обр</w:t>
      </w:r>
      <w:r>
        <w:t>а</w:t>
      </w:r>
      <w:r>
        <w:t>зовательные  потребности  детей;  дифференцированное  и индивидуализированное  обучение  с  учётом  специфики  нарушения  здоровья  ребёнка;  комплексное во</w:t>
      </w:r>
      <w:r>
        <w:t>з</w:t>
      </w:r>
      <w:r>
        <w:t xml:space="preserve">действие на учащегося, осуществляемое на индивидуальных  занятиях); </w:t>
      </w:r>
    </w:p>
    <w:p w:rsidR="00EF631F" w:rsidRDefault="00EF631F" w:rsidP="00AA2470">
      <w:pPr>
        <w:numPr>
          <w:ilvl w:val="0"/>
          <w:numId w:val="9"/>
        </w:numPr>
        <w:ind w:firstLine="567"/>
        <w:jc w:val="both"/>
      </w:pPr>
      <w:r>
        <w:t>здоровьесберегающие условия (оздоровительный и охранительный режим, укрепление физического и психического здоровья, профилактика физических, у</w:t>
      </w:r>
      <w:r>
        <w:t>м</w:t>
      </w:r>
      <w:r>
        <w:t xml:space="preserve">ственных и психологических перегрузок учащихся, соблюдение санитарно-гигиенических правил и норм); </w:t>
      </w:r>
    </w:p>
    <w:p w:rsidR="00EF631F" w:rsidRDefault="00EF631F" w:rsidP="00AA2470">
      <w:pPr>
        <w:numPr>
          <w:ilvl w:val="0"/>
          <w:numId w:val="9"/>
        </w:numPr>
        <w:ind w:firstLine="567"/>
        <w:jc w:val="both"/>
      </w:pPr>
      <w:r>
        <w:t>участие всех детей с ограниченными возможностями здоровья, независимо от степени выраженности нарушений  их  развития,  вместе  с  нормально  разв</w:t>
      </w:r>
      <w:r>
        <w:t>и</w:t>
      </w:r>
      <w:r>
        <w:t xml:space="preserve">вающимися  детьми  в  воспитательных,  культурно-развлекательных, спортивно-оздоровительных и иных досуговых мероприятиях; </w:t>
      </w:r>
    </w:p>
    <w:p w:rsidR="00EF631F" w:rsidRDefault="00EF631F" w:rsidP="00AA2470">
      <w:pPr>
        <w:numPr>
          <w:ilvl w:val="0"/>
          <w:numId w:val="9"/>
        </w:numPr>
        <w:ind w:firstLine="567"/>
        <w:jc w:val="both"/>
      </w:pPr>
      <w:r>
        <w:t>- развитие системы обучения и воспитания детей, имеющих сложные нар</w:t>
      </w:r>
      <w:r>
        <w:t>у</w:t>
      </w:r>
      <w:r>
        <w:t>шения психического и (или) физического развития</w:t>
      </w:r>
    </w:p>
    <w:p w:rsidR="00EF631F" w:rsidRDefault="00EF631F" w:rsidP="00AA2470">
      <w:pPr>
        <w:ind w:firstLine="567"/>
        <w:jc w:val="both"/>
      </w:pPr>
    </w:p>
    <w:p w:rsidR="00EF631F" w:rsidRPr="004821C8" w:rsidRDefault="00EF631F" w:rsidP="00AA2470">
      <w:pPr>
        <w:ind w:firstLine="567"/>
        <w:jc w:val="both"/>
        <w:rPr>
          <w:b/>
        </w:rPr>
      </w:pPr>
      <w:r w:rsidRPr="004821C8">
        <w:rPr>
          <w:b/>
        </w:rPr>
        <w:t xml:space="preserve">Программно-методическое обеспечение </w:t>
      </w:r>
    </w:p>
    <w:p w:rsidR="00EF631F" w:rsidRDefault="00EF631F" w:rsidP="00AA2470">
      <w:pPr>
        <w:ind w:firstLine="567"/>
        <w:jc w:val="both"/>
      </w:pPr>
      <w:r>
        <w:t>В  процессе  реализации  программы  коррекционной  работы  могут  быть  испол</w:t>
      </w:r>
      <w:r>
        <w:t>ь</w:t>
      </w:r>
      <w:r>
        <w:t>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w:t>
      </w:r>
      <w:r>
        <w:t>е</w:t>
      </w:r>
      <w:r>
        <w:t xml:space="preserve">обходимый  для  осуществления  профессиональной деятельности учителя, педагога-психолога, социального педагога, учителя-логопеда и др. </w:t>
      </w:r>
    </w:p>
    <w:p w:rsidR="00EF631F" w:rsidRDefault="00EF631F" w:rsidP="00AA2470">
      <w:pPr>
        <w:ind w:firstLine="567"/>
        <w:jc w:val="both"/>
      </w:pPr>
      <w:r>
        <w:t>В случаях обучения детей с выраженными нарушениями психического и (или) физ</w:t>
      </w:r>
      <w:r>
        <w:t>и</w:t>
      </w:r>
      <w:r>
        <w:t>ческого развития по индивидуальному учебному плану целесообразным является испол</w:t>
      </w:r>
      <w:r>
        <w:t>ь</w:t>
      </w:r>
      <w:r>
        <w:t>зование специальных (коррекционных) образовательных  программ,  учебников  и  уче</w:t>
      </w:r>
      <w:r>
        <w:t>б</w:t>
      </w:r>
      <w:r>
        <w:t>ных  пособий  для  специальных  (коррекционных) образовательных учреждений (соо</w:t>
      </w:r>
      <w:r>
        <w:t>т</w:t>
      </w:r>
      <w:r>
        <w:t xml:space="preserve">ветствующего вида), в том числе цифровых образовательных ресурсов. </w:t>
      </w:r>
    </w:p>
    <w:p w:rsidR="00EF631F" w:rsidRDefault="00EF631F" w:rsidP="00AA2470">
      <w:pPr>
        <w:ind w:firstLine="567"/>
        <w:jc w:val="both"/>
        <w:rPr>
          <w:b/>
        </w:rPr>
      </w:pPr>
    </w:p>
    <w:p w:rsidR="00EF631F" w:rsidRPr="004821C8" w:rsidRDefault="00EF631F" w:rsidP="00AA2470">
      <w:pPr>
        <w:ind w:firstLine="567"/>
        <w:jc w:val="both"/>
        <w:rPr>
          <w:b/>
        </w:rPr>
      </w:pPr>
      <w:r w:rsidRPr="004821C8">
        <w:rPr>
          <w:b/>
        </w:rPr>
        <w:lastRenderedPageBreak/>
        <w:t xml:space="preserve">Кадровое обеспечение </w:t>
      </w:r>
    </w:p>
    <w:p w:rsidR="00EF631F" w:rsidRDefault="00EF631F" w:rsidP="00AA2470">
      <w:pPr>
        <w:ind w:firstLine="567"/>
        <w:jc w:val="both"/>
      </w:pPr>
      <w:r>
        <w:t>В данный момент штатным расписанием должности учителей осуществляющих ко</w:t>
      </w:r>
      <w:r>
        <w:t>р</w:t>
      </w:r>
      <w:r>
        <w:t>рекционную работу в школе не предусмотрены. В случае необходимости коррекционная работа осуществляется классными руководителями.</w:t>
      </w:r>
    </w:p>
    <w:p w:rsidR="00EF631F" w:rsidRDefault="00EF631F" w:rsidP="00AA2470">
      <w:pPr>
        <w:ind w:firstLine="567"/>
        <w:jc w:val="both"/>
      </w:pPr>
      <w: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школы, занимающихся решением вопросов образования детей с ограниченными возможностями здоровья.</w:t>
      </w:r>
    </w:p>
    <w:p w:rsidR="00EF631F" w:rsidRDefault="00EF631F" w:rsidP="00AA2470">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5"/>
      </w:tblGrid>
      <w:tr w:rsidR="00EF631F" w:rsidRPr="00C06385">
        <w:trPr>
          <w:trHeight w:val="20"/>
        </w:trPr>
        <w:tc>
          <w:tcPr>
            <w:tcW w:w="1914" w:type="dxa"/>
            <w:noWrap/>
          </w:tcPr>
          <w:p w:rsidR="00EF631F" w:rsidRPr="00C06385" w:rsidRDefault="00EF631F" w:rsidP="00AA2470">
            <w:pPr>
              <w:ind w:firstLine="567"/>
              <w:jc w:val="center"/>
              <w:rPr>
                <w:b/>
              </w:rPr>
            </w:pPr>
            <w:r w:rsidRPr="00C06385">
              <w:rPr>
                <w:b/>
              </w:rPr>
              <w:t>Содерж</w:t>
            </w:r>
            <w:r w:rsidRPr="00C06385">
              <w:rPr>
                <w:b/>
              </w:rPr>
              <w:t>а</w:t>
            </w:r>
            <w:r w:rsidRPr="00C06385">
              <w:rPr>
                <w:b/>
              </w:rPr>
              <w:t>ние</w:t>
            </w:r>
          </w:p>
          <w:p w:rsidR="00EF631F" w:rsidRPr="00C06385" w:rsidRDefault="00EF631F" w:rsidP="00AA2470">
            <w:pPr>
              <w:ind w:firstLine="567"/>
              <w:jc w:val="center"/>
              <w:rPr>
                <w:b/>
              </w:rPr>
            </w:pPr>
            <w:r w:rsidRPr="00C06385">
              <w:rPr>
                <w:b/>
              </w:rPr>
              <w:t>деятел</w:t>
            </w:r>
            <w:r w:rsidRPr="00C06385">
              <w:rPr>
                <w:b/>
              </w:rPr>
              <w:t>ь</w:t>
            </w:r>
            <w:r w:rsidRPr="00C06385">
              <w:rPr>
                <w:b/>
              </w:rPr>
              <w:t>ности</w:t>
            </w:r>
          </w:p>
        </w:tc>
        <w:tc>
          <w:tcPr>
            <w:tcW w:w="1914" w:type="dxa"/>
            <w:noWrap/>
          </w:tcPr>
          <w:p w:rsidR="00EF631F" w:rsidRPr="00C06385" w:rsidRDefault="00EF631F" w:rsidP="00AA2470">
            <w:pPr>
              <w:ind w:firstLine="567"/>
              <w:jc w:val="center"/>
              <w:rPr>
                <w:b/>
              </w:rPr>
            </w:pPr>
            <w:r w:rsidRPr="00C06385">
              <w:rPr>
                <w:b/>
              </w:rPr>
              <w:t>Планир</w:t>
            </w:r>
            <w:r w:rsidRPr="00C06385">
              <w:rPr>
                <w:b/>
              </w:rPr>
              <w:t>у</w:t>
            </w:r>
            <w:r w:rsidRPr="00C06385">
              <w:rPr>
                <w:b/>
              </w:rPr>
              <w:t>емые</w:t>
            </w:r>
          </w:p>
          <w:p w:rsidR="00EF631F" w:rsidRPr="00C06385" w:rsidRDefault="00EF631F" w:rsidP="00AA2470">
            <w:pPr>
              <w:ind w:firstLine="567"/>
              <w:jc w:val="center"/>
              <w:rPr>
                <w:b/>
              </w:rPr>
            </w:pPr>
            <w:r w:rsidRPr="00C06385">
              <w:rPr>
                <w:b/>
              </w:rPr>
              <w:t>результ</w:t>
            </w:r>
            <w:r w:rsidRPr="00C06385">
              <w:rPr>
                <w:b/>
              </w:rPr>
              <w:t>а</w:t>
            </w:r>
            <w:r w:rsidRPr="00C06385">
              <w:rPr>
                <w:b/>
              </w:rPr>
              <w:t>ты</w:t>
            </w:r>
          </w:p>
        </w:tc>
        <w:tc>
          <w:tcPr>
            <w:tcW w:w="1914" w:type="dxa"/>
            <w:noWrap/>
          </w:tcPr>
          <w:p w:rsidR="00EF631F" w:rsidRPr="00C06385" w:rsidRDefault="00EF631F" w:rsidP="00AA2470">
            <w:pPr>
              <w:ind w:firstLine="567"/>
              <w:jc w:val="center"/>
              <w:rPr>
                <w:b/>
              </w:rPr>
            </w:pPr>
            <w:r w:rsidRPr="00C06385">
              <w:rPr>
                <w:b/>
              </w:rPr>
              <w:t>Виды и формы</w:t>
            </w:r>
          </w:p>
          <w:p w:rsidR="00EF631F" w:rsidRPr="00C06385" w:rsidRDefault="00EF631F" w:rsidP="00AA2470">
            <w:pPr>
              <w:ind w:firstLine="567"/>
              <w:jc w:val="center"/>
              <w:rPr>
                <w:b/>
              </w:rPr>
            </w:pPr>
            <w:r w:rsidRPr="00C06385">
              <w:rPr>
                <w:b/>
              </w:rPr>
              <w:t>деятел</w:t>
            </w:r>
            <w:r w:rsidRPr="00C06385">
              <w:rPr>
                <w:b/>
              </w:rPr>
              <w:t>ь</w:t>
            </w:r>
            <w:r w:rsidRPr="00C06385">
              <w:rPr>
                <w:b/>
              </w:rPr>
              <w:t>ности, мер</w:t>
            </w:r>
            <w:r w:rsidRPr="00C06385">
              <w:rPr>
                <w:b/>
              </w:rPr>
              <w:t>о</w:t>
            </w:r>
            <w:r w:rsidRPr="00C06385">
              <w:rPr>
                <w:b/>
              </w:rPr>
              <w:t>приятия</w:t>
            </w:r>
          </w:p>
        </w:tc>
        <w:tc>
          <w:tcPr>
            <w:tcW w:w="1914" w:type="dxa"/>
            <w:noWrap/>
          </w:tcPr>
          <w:p w:rsidR="00EF631F" w:rsidRPr="00C06385" w:rsidRDefault="00EF631F" w:rsidP="00AA2470">
            <w:pPr>
              <w:ind w:firstLine="567"/>
              <w:jc w:val="center"/>
              <w:rPr>
                <w:b/>
              </w:rPr>
            </w:pPr>
            <w:r w:rsidRPr="00C06385">
              <w:rPr>
                <w:b/>
              </w:rPr>
              <w:t>Сроки (периоди</w:t>
            </w:r>
            <w:r w:rsidRPr="00C06385">
              <w:rPr>
                <w:b/>
              </w:rPr>
              <w:t>ч</w:t>
            </w:r>
            <w:r w:rsidRPr="00C06385">
              <w:rPr>
                <w:b/>
              </w:rPr>
              <w:t>ность в теч</w:t>
            </w:r>
            <w:r w:rsidRPr="00C06385">
              <w:rPr>
                <w:b/>
              </w:rPr>
              <w:t>е</w:t>
            </w:r>
            <w:r w:rsidRPr="00C06385">
              <w:rPr>
                <w:b/>
              </w:rPr>
              <w:t>ние года)</w:t>
            </w:r>
          </w:p>
        </w:tc>
        <w:tc>
          <w:tcPr>
            <w:tcW w:w="1915" w:type="dxa"/>
            <w:noWrap/>
          </w:tcPr>
          <w:p w:rsidR="00EF631F" w:rsidRPr="00C06385" w:rsidRDefault="00EF631F" w:rsidP="00AA2470">
            <w:pPr>
              <w:ind w:firstLine="567"/>
              <w:jc w:val="center"/>
              <w:rPr>
                <w:b/>
              </w:rPr>
            </w:pPr>
            <w:r w:rsidRPr="00C06385">
              <w:rPr>
                <w:b/>
              </w:rPr>
              <w:t>Отве</w:t>
            </w:r>
            <w:r w:rsidRPr="00C06385">
              <w:rPr>
                <w:b/>
              </w:rPr>
              <w:t>т</w:t>
            </w:r>
            <w:r w:rsidRPr="00C06385">
              <w:rPr>
                <w:b/>
              </w:rPr>
              <w:t>ственные</w:t>
            </w:r>
          </w:p>
          <w:p w:rsidR="00EF631F" w:rsidRPr="00C06385" w:rsidRDefault="00EF631F" w:rsidP="00AA2470">
            <w:pPr>
              <w:ind w:firstLine="567"/>
              <w:jc w:val="center"/>
              <w:rPr>
                <w:b/>
              </w:rPr>
            </w:pPr>
          </w:p>
        </w:tc>
      </w:tr>
      <w:tr w:rsidR="00EF631F" w:rsidRPr="00C06385">
        <w:trPr>
          <w:trHeight w:val="20"/>
        </w:trPr>
        <w:tc>
          <w:tcPr>
            <w:tcW w:w="9571" w:type="dxa"/>
            <w:gridSpan w:val="5"/>
            <w:noWrap/>
          </w:tcPr>
          <w:p w:rsidR="00EF631F" w:rsidRPr="00C06385" w:rsidRDefault="00EF631F" w:rsidP="00AA2470">
            <w:pPr>
              <w:ind w:firstLine="567"/>
              <w:rPr>
                <w:b/>
              </w:rPr>
            </w:pPr>
            <w:r w:rsidRPr="00C06385">
              <w:rPr>
                <w:b/>
              </w:rPr>
              <w:t>Психолого-педагогическая диагностика</w:t>
            </w:r>
          </w:p>
        </w:tc>
      </w:tr>
      <w:tr w:rsidR="00EF631F" w:rsidRPr="004821C8">
        <w:trPr>
          <w:trHeight w:val="20"/>
        </w:trPr>
        <w:tc>
          <w:tcPr>
            <w:tcW w:w="1914" w:type="dxa"/>
            <w:noWrap/>
          </w:tcPr>
          <w:p w:rsidR="00EF631F" w:rsidRPr="004821C8" w:rsidRDefault="00EF631F" w:rsidP="00AA2470">
            <w:pPr>
              <w:ind w:firstLine="567"/>
            </w:pPr>
            <w:r w:rsidRPr="004821C8">
              <w:t>Первичная диагностикадля выявления группы</w:t>
            </w:r>
          </w:p>
          <w:p w:rsidR="00EF631F" w:rsidRPr="004821C8" w:rsidRDefault="00EF631F" w:rsidP="00AA2470">
            <w:pPr>
              <w:ind w:firstLine="567"/>
            </w:pPr>
            <w:r w:rsidRPr="004821C8">
              <w:t>«риска»</w:t>
            </w:r>
          </w:p>
          <w:p w:rsidR="00EF631F" w:rsidRPr="004821C8" w:rsidRDefault="00EF631F" w:rsidP="00AA2470">
            <w:pPr>
              <w:ind w:firstLine="567"/>
            </w:pPr>
            <w:r w:rsidRPr="004821C8">
              <w:t> </w:t>
            </w:r>
          </w:p>
          <w:p w:rsidR="00EF631F" w:rsidRPr="004821C8" w:rsidRDefault="00EF631F" w:rsidP="00AA2470">
            <w:pPr>
              <w:ind w:firstLine="567"/>
            </w:pPr>
            <w:r w:rsidRPr="004821C8">
              <w:t> </w:t>
            </w:r>
          </w:p>
          <w:p w:rsidR="00EF631F" w:rsidRPr="004821C8" w:rsidRDefault="00EF631F" w:rsidP="00AA2470">
            <w:pPr>
              <w:ind w:firstLine="567"/>
            </w:pPr>
            <w:r w:rsidRPr="004821C8">
              <w:t> </w:t>
            </w:r>
          </w:p>
          <w:p w:rsidR="00EF631F" w:rsidRPr="004821C8" w:rsidRDefault="00EF631F" w:rsidP="00AA2470">
            <w:pPr>
              <w:ind w:firstLine="567"/>
            </w:pPr>
            <w:r w:rsidRPr="004821C8">
              <w:t> </w:t>
            </w:r>
          </w:p>
          <w:p w:rsidR="00EF631F" w:rsidRPr="004821C8" w:rsidRDefault="00EF631F" w:rsidP="00AA2470">
            <w:pPr>
              <w:ind w:firstLine="567"/>
            </w:pPr>
            <w:r w:rsidRPr="004821C8">
              <w:t> </w:t>
            </w:r>
          </w:p>
          <w:p w:rsidR="00EF631F" w:rsidRPr="004821C8" w:rsidRDefault="00EF631F" w:rsidP="00AA2470">
            <w:pPr>
              <w:ind w:firstLine="567"/>
            </w:pPr>
            <w:r w:rsidRPr="004821C8">
              <w:t> </w:t>
            </w:r>
          </w:p>
        </w:tc>
        <w:tc>
          <w:tcPr>
            <w:tcW w:w="1914" w:type="dxa"/>
            <w:noWrap/>
          </w:tcPr>
          <w:p w:rsidR="00EF631F" w:rsidRPr="004821C8" w:rsidRDefault="00EF631F" w:rsidP="00AA2470">
            <w:pPr>
              <w:ind w:firstLine="567"/>
            </w:pPr>
            <w:r w:rsidRPr="004821C8">
              <w:t>Создание банка данных</w:t>
            </w:r>
            <w:r w:rsidRPr="004821C8">
              <w:t>о</w:t>
            </w:r>
            <w:r w:rsidRPr="004821C8">
              <w:t>бучающи</w:t>
            </w:r>
            <w:r w:rsidRPr="004821C8">
              <w:t>х</w:t>
            </w:r>
            <w:r w:rsidRPr="004821C8">
              <w:t>ся,нуждающихся вспециализ</w:t>
            </w:r>
            <w:r w:rsidRPr="004821C8">
              <w:t>и</w:t>
            </w:r>
            <w:r w:rsidRPr="004821C8">
              <w:t>рованнойпом</w:t>
            </w:r>
            <w:r w:rsidRPr="004821C8">
              <w:t>о</w:t>
            </w:r>
            <w:r w:rsidRPr="004821C8">
              <w:t>щи.</w:t>
            </w:r>
          </w:p>
          <w:p w:rsidR="00EF631F" w:rsidRPr="004821C8" w:rsidRDefault="00EF631F" w:rsidP="00AA2470">
            <w:pPr>
              <w:ind w:firstLine="567"/>
            </w:pPr>
            <w:r w:rsidRPr="004821C8">
              <w:t>Ф</w:t>
            </w:r>
            <w:r>
              <w:t>о</w:t>
            </w:r>
            <w:r w:rsidRPr="004821C8">
              <w:t>рмир</w:t>
            </w:r>
            <w:r w:rsidRPr="004821C8">
              <w:t>о</w:t>
            </w:r>
            <w:r w:rsidRPr="004821C8">
              <w:t>ваниехаракт</w:t>
            </w:r>
            <w:r w:rsidRPr="004821C8">
              <w:t>е</w:t>
            </w:r>
            <w:r w:rsidRPr="004821C8">
              <w:t>ристики</w:t>
            </w:r>
          </w:p>
          <w:p w:rsidR="00EF631F" w:rsidRPr="004821C8" w:rsidRDefault="00EF631F" w:rsidP="00AA2470">
            <w:pPr>
              <w:ind w:firstLine="567"/>
            </w:pPr>
            <w:r>
              <w:t>образов</w:t>
            </w:r>
            <w:r w:rsidRPr="004821C8">
              <w:t>а</w:t>
            </w:r>
            <w:r w:rsidRPr="004821C8">
              <w:t>тельнойситу</w:t>
            </w:r>
            <w:r w:rsidRPr="004821C8">
              <w:t>а</w:t>
            </w:r>
            <w:r w:rsidRPr="004821C8">
              <w:t>ции в О</w:t>
            </w:r>
            <w:r>
              <w:t>О</w:t>
            </w:r>
          </w:p>
        </w:tc>
        <w:tc>
          <w:tcPr>
            <w:tcW w:w="1914" w:type="dxa"/>
            <w:noWrap/>
          </w:tcPr>
          <w:p w:rsidR="00EF631F" w:rsidRPr="004821C8" w:rsidRDefault="00EF631F" w:rsidP="00AA2470">
            <w:pPr>
              <w:ind w:firstLine="567"/>
            </w:pPr>
            <w:r w:rsidRPr="004821C8">
              <w:t>Наблюд</w:t>
            </w:r>
            <w:r w:rsidRPr="004821C8">
              <w:t>е</w:t>
            </w:r>
            <w:r w:rsidRPr="004821C8">
              <w:t>ние,</w:t>
            </w:r>
          </w:p>
          <w:p w:rsidR="00EF631F" w:rsidRPr="004821C8" w:rsidRDefault="00EF631F" w:rsidP="00AA2470">
            <w:pPr>
              <w:ind w:firstLine="567"/>
            </w:pPr>
            <w:r w:rsidRPr="004821C8">
              <w:t>медици</w:t>
            </w:r>
            <w:r w:rsidRPr="004821C8">
              <w:t>н</w:t>
            </w:r>
            <w:r w:rsidRPr="004821C8">
              <w:t>ское и</w:t>
            </w:r>
          </w:p>
          <w:p w:rsidR="00EF631F" w:rsidRPr="004821C8" w:rsidRDefault="00EF631F" w:rsidP="00AA2470">
            <w:pPr>
              <w:ind w:firstLine="567"/>
            </w:pPr>
            <w:r>
              <w:t>псих</w:t>
            </w:r>
            <w:r w:rsidRPr="004821C8">
              <w:t>ол</w:t>
            </w:r>
            <w:r w:rsidRPr="004821C8">
              <w:t>о</w:t>
            </w:r>
            <w:r w:rsidRPr="004821C8">
              <w:t>гическоеобсл</w:t>
            </w:r>
            <w:r w:rsidRPr="004821C8">
              <w:t>е</w:t>
            </w:r>
            <w:r w:rsidRPr="004821C8">
              <w:t>дование;</w:t>
            </w:r>
          </w:p>
          <w:p w:rsidR="00EF631F" w:rsidRPr="004821C8" w:rsidRDefault="00EF631F" w:rsidP="00AA2470">
            <w:pPr>
              <w:ind w:firstLine="567"/>
            </w:pPr>
            <w:r>
              <w:t>анкетир</w:t>
            </w:r>
            <w:r>
              <w:t>о</w:t>
            </w:r>
            <w:r>
              <w:t>вани</w:t>
            </w:r>
            <w:r w:rsidRPr="004821C8">
              <w:t>е</w:t>
            </w:r>
          </w:p>
          <w:p w:rsidR="00EF631F" w:rsidRPr="004821C8" w:rsidRDefault="00EF631F" w:rsidP="00AA2470">
            <w:pPr>
              <w:ind w:firstLine="567"/>
            </w:pPr>
            <w:r w:rsidRPr="004821C8">
              <w:t>родителей,</w:t>
            </w:r>
          </w:p>
          <w:p w:rsidR="00EF631F" w:rsidRPr="004821C8" w:rsidRDefault="00EF631F" w:rsidP="00AA2470">
            <w:pPr>
              <w:ind w:firstLine="567"/>
            </w:pPr>
            <w:r w:rsidRPr="004821C8">
              <w:t>беседы с</w:t>
            </w:r>
          </w:p>
          <w:p w:rsidR="00EF631F" w:rsidRPr="004821C8" w:rsidRDefault="00EF631F" w:rsidP="00AA2470">
            <w:pPr>
              <w:ind w:firstLine="567"/>
            </w:pPr>
            <w:r w:rsidRPr="004821C8">
              <w:t>педагог</w:t>
            </w:r>
            <w:r w:rsidRPr="004821C8">
              <w:t>а</w:t>
            </w:r>
            <w:r w:rsidRPr="004821C8">
              <w:t>ми</w:t>
            </w:r>
          </w:p>
          <w:p w:rsidR="00EF631F" w:rsidRPr="004821C8" w:rsidRDefault="00EF631F" w:rsidP="00AA2470">
            <w:pPr>
              <w:ind w:firstLine="567"/>
            </w:pPr>
            <w:r w:rsidRPr="004821C8">
              <w:t> </w:t>
            </w:r>
          </w:p>
        </w:tc>
        <w:tc>
          <w:tcPr>
            <w:tcW w:w="1914" w:type="dxa"/>
            <w:noWrap/>
          </w:tcPr>
          <w:p w:rsidR="00EF631F" w:rsidRPr="004821C8" w:rsidRDefault="00EF631F" w:rsidP="00AA2470">
            <w:pPr>
              <w:ind w:firstLine="567"/>
            </w:pPr>
            <w:r w:rsidRPr="004821C8">
              <w:t> сентябрь</w:t>
            </w:r>
          </w:p>
          <w:p w:rsidR="00EF631F" w:rsidRPr="004821C8" w:rsidRDefault="00EF631F" w:rsidP="00AA2470">
            <w:pPr>
              <w:ind w:firstLine="567"/>
            </w:pPr>
            <w:r w:rsidRPr="004821C8">
              <w:t> </w:t>
            </w:r>
          </w:p>
          <w:p w:rsidR="00EF631F" w:rsidRPr="004821C8" w:rsidRDefault="00EF631F" w:rsidP="00AA2470">
            <w:pPr>
              <w:ind w:firstLine="567"/>
            </w:pPr>
            <w:r w:rsidRPr="004821C8">
              <w:t> </w:t>
            </w:r>
          </w:p>
          <w:p w:rsidR="00EF631F" w:rsidRPr="004821C8" w:rsidRDefault="00EF631F" w:rsidP="00AA2470">
            <w:pPr>
              <w:ind w:firstLine="567"/>
            </w:pPr>
            <w:r w:rsidRPr="004821C8">
              <w:t> </w:t>
            </w:r>
          </w:p>
          <w:p w:rsidR="00EF631F" w:rsidRPr="004821C8" w:rsidRDefault="00EF631F" w:rsidP="00AA2470">
            <w:pPr>
              <w:ind w:firstLine="567"/>
            </w:pPr>
            <w:r w:rsidRPr="004821C8">
              <w:t> </w:t>
            </w:r>
          </w:p>
          <w:p w:rsidR="00EF631F" w:rsidRPr="004821C8" w:rsidRDefault="00EF631F" w:rsidP="00AA2470">
            <w:pPr>
              <w:ind w:firstLine="567"/>
            </w:pPr>
            <w:r w:rsidRPr="004821C8">
              <w:t> </w:t>
            </w:r>
          </w:p>
          <w:p w:rsidR="00EF631F" w:rsidRPr="004821C8" w:rsidRDefault="00EF631F" w:rsidP="00AA2470">
            <w:pPr>
              <w:ind w:firstLine="567"/>
            </w:pPr>
            <w:r w:rsidRPr="004821C8">
              <w:t> </w:t>
            </w:r>
          </w:p>
          <w:p w:rsidR="00EF631F" w:rsidRPr="004821C8" w:rsidRDefault="00EF631F" w:rsidP="00AA2470">
            <w:pPr>
              <w:ind w:firstLine="567"/>
            </w:pPr>
            <w:r w:rsidRPr="004821C8">
              <w:t> </w:t>
            </w:r>
          </w:p>
          <w:p w:rsidR="00EF631F" w:rsidRPr="004821C8" w:rsidRDefault="00EF631F" w:rsidP="00AA2470">
            <w:pPr>
              <w:ind w:firstLine="567"/>
            </w:pPr>
            <w:r w:rsidRPr="004821C8">
              <w:t> </w:t>
            </w:r>
          </w:p>
        </w:tc>
        <w:tc>
          <w:tcPr>
            <w:tcW w:w="1915" w:type="dxa"/>
            <w:noWrap/>
          </w:tcPr>
          <w:p w:rsidR="00EF631F" w:rsidRPr="004821C8" w:rsidRDefault="00EF631F" w:rsidP="00AA2470">
            <w:pPr>
              <w:ind w:firstLine="567"/>
            </w:pPr>
            <w:r w:rsidRPr="004821C8">
              <w:t>Классный</w:t>
            </w:r>
          </w:p>
          <w:p w:rsidR="00EF631F" w:rsidRPr="004821C8" w:rsidRDefault="00EF631F" w:rsidP="00AA2470">
            <w:pPr>
              <w:ind w:firstLine="567"/>
            </w:pPr>
            <w:r w:rsidRPr="004821C8">
              <w:t>руковод</w:t>
            </w:r>
            <w:r w:rsidRPr="004821C8">
              <w:t>и</w:t>
            </w:r>
            <w:r w:rsidRPr="004821C8">
              <w:t>тель </w:t>
            </w:r>
          </w:p>
          <w:p w:rsidR="00EF631F" w:rsidRPr="004821C8" w:rsidRDefault="00EF631F" w:rsidP="00AA2470">
            <w:pPr>
              <w:ind w:firstLine="567"/>
            </w:pPr>
            <w:r w:rsidRPr="004821C8">
              <w:t> </w:t>
            </w:r>
          </w:p>
          <w:p w:rsidR="00EF631F" w:rsidRPr="004821C8" w:rsidRDefault="00EF631F" w:rsidP="00AA2470">
            <w:pPr>
              <w:ind w:firstLine="567"/>
            </w:pPr>
            <w:r w:rsidRPr="004821C8">
              <w:t> </w:t>
            </w:r>
          </w:p>
        </w:tc>
      </w:tr>
      <w:tr w:rsidR="00EF631F" w:rsidRPr="004821C8">
        <w:trPr>
          <w:trHeight w:val="20"/>
        </w:trPr>
        <w:tc>
          <w:tcPr>
            <w:tcW w:w="1914" w:type="dxa"/>
            <w:noWrap/>
          </w:tcPr>
          <w:p w:rsidR="00EF631F" w:rsidRPr="004821C8" w:rsidRDefault="00EF631F" w:rsidP="00AA2470">
            <w:pPr>
              <w:ind w:firstLine="567"/>
              <w:jc w:val="both"/>
            </w:pPr>
            <w:r w:rsidRPr="004821C8">
              <w:t>Углублё</w:t>
            </w:r>
            <w:r w:rsidRPr="004821C8">
              <w:t>н</w:t>
            </w:r>
            <w:r w:rsidRPr="004821C8">
              <w:t>наядиагностика</w:t>
            </w:r>
            <w:r>
              <w:t xml:space="preserve"> детей с ОВЗ, детей-</w:t>
            </w:r>
            <w:r w:rsidRPr="004821C8">
              <w:t>инвалидов</w:t>
            </w:r>
          </w:p>
        </w:tc>
        <w:tc>
          <w:tcPr>
            <w:tcW w:w="1914" w:type="dxa"/>
            <w:noWrap/>
          </w:tcPr>
          <w:p w:rsidR="00EF631F" w:rsidRPr="004821C8" w:rsidRDefault="00EF631F" w:rsidP="00AA2470">
            <w:pPr>
              <w:ind w:firstLine="567"/>
              <w:jc w:val="both"/>
            </w:pPr>
            <w:r w:rsidRPr="004821C8">
              <w:t>Получ</w:t>
            </w:r>
            <w:r w:rsidRPr="004821C8">
              <w:t>е</w:t>
            </w:r>
            <w:r w:rsidRPr="004821C8">
              <w:t>ниеобъекти</w:t>
            </w:r>
            <w:r w:rsidRPr="004821C8">
              <w:t>в</w:t>
            </w:r>
            <w:r w:rsidRPr="004821C8">
              <w:t>ных сведенийоб обучающем</w:t>
            </w:r>
            <w:r>
              <w:t>ся на основании диа</w:t>
            </w:r>
            <w:r w:rsidRPr="004821C8">
              <w:t>гно</w:t>
            </w:r>
            <w:r>
              <w:t>сти</w:t>
            </w:r>
            <w:r w:rsidRPr="004821C8">
              <w:t>ч</w:t>
            </w:r>
            <w:r w:rsidRPr="004821C8">
              <w:t>е</w:t>
            </w:r>
            <w:r w:rsidRPr="004821C8">
              <w:t>скойинформ</w:t>
            </w:r>
            <w:r w:rsidRPr="004821C8">
              <w:t>а</w:t>
            </w:r>
            <w:r w:rsidRPr="004821C8">
              <w:t>цииспециал</w:t>
            </w:r>
            <w:r w:rsidRPr="004821C8">
              <w:t>и</w:t>
            </w:r>
            <w:r w:rsidRPr="004821C8">
              <w:t>стовразного профиля, созд</w:t>
            </w:r>
            <w:r w:rsidRPr="004821C8">
              <w:t>а</w:t>
            </w:r>
            <w:r w:rsidRPr="004821C8">
              <w:t>ние диагност</w:t>
            </w:r>
            <w:r w:rsidRPr="004821C8">
              <w:t>и</w:t>
            </w:r>
            <w:r w:rsidRPr="004821C8">
              <w:t>ч</w:t>
            </w:r>
            <w:r w:rsidRPr="004821C8">
              <w:t>е</w:t>
            </w:r>
            <w:r w:rsidRPr="004821C8">
              <w:t>ских"портретов" детей</w:t>
            </w:r>
          </w:p>
        </w:tc>
        <w:tc>
          <w:tcPr>
            <w:tcW w:w="1914" w:type="dxa"/>
            <w:noWrap/>
          </w:tcPr>
          <w:p w:rsidR="00EF631F" w:rsidRPr="004821C8" w:rsidRDefault="00EF631F" w:rsidP="00AA2470">
            <w:pPr>
              <w:ind w:firstLine="567"/>
              <w:jc w:val="both"/>
            </w:pPr>
            <w:r>
              <w:t>Диагн</w:t>
            </w:r>
            <w:r>
              <w:t>о</w:t>
            </w:r>
            <w:r>
              <w:t>стирован</w:t>
            </w:r>
            <w:r w:rsidRPr="004821C8">
              <w:t>ие</w:t>
            </w:r>
          </w:p>
          <w:p w:rsidR="00EF631F" w:rsidRPr="004821C8" w:rsidRDefault="00EF631F" w:rsidP="00AA2470">
            <w:pPr>
              <w:ind w:firstLine="567"/>
              <w:jc w:val="both"/>
            </w:pPr>
            <w:r w:rsidRPr="004821C8">
              <w:t>Заполн</w:t>
            </w:r>
            <w:r w:rsidRPr="004821C8">
              <w:t>е</w:t>
            </w:r>
            <w:r w:rsidRPr="004821C8">
              <w:t>ние диагност</w:t>
            </w:r>
            <w:r w:rsidRPr="004821C8">
              <w:t>и</w:t>
            </w:r>
            <w:r w:rsidRPr="004821C8">
              <w:t>ческихдокуме</w:t>
            </w:r>
            <w:r w:rsidRPr="004821C8">
              <w:t>н</w:t>
            </w:r>
            <w:r w:rsidRPr="004821C8">
              <w:t>товспециал</w:t>
            </w:r>
            <w:r w:rsidRPr="004821C8">
              <w:t>и</w:t>
            </w:r>
            <w:r w:rsidRPr="004821C8">
              <w:t xml:space="preserve">стами </w:t>
            </w:r>
            <w:r>
              <w:t>(</w:t>
            </w:r>
            <w:r w:rsidRPr="004821C8">
              <w:t>Речевой карты, проток</w:t>
            </w:r>
            <w:r w:rsidRPr="004821C8">
              <w:t>о</w:t>
            </w:r>
            <w:r w:rsidRPr="004821C8">
              <w:t>ла обследов</w:t>
            </w:r>
            <w:r w:rsidRPr="004821C8">
              <w:t>а</w:t>
            </w:r>
            <w:r w:rsidRPr="004821C8">
              <w:t>ния)</w:t>
            </w:r>
          </w:p>
        </w:tc>
        <w:tc>
          <w:tcPr>
            <w:tcW w:w="1914" w:type="dxa"/>
            <w:noWrap/>
          </w:tcPr>
          <w:p w:rsidR="00EF631F" w:rsidRPr="004821C8" w:rsidRDefault="00EF631F" w:rsidP="00AA2470">
            <w:pPr>
              <w:ind w:firstLine="567"/>
              <w:jc w:val="both"/>
            </w:pPr>
            <w:r w:rsidRPr="004821C8">
              <w:t>сентябрь</w:t>
            </w:r>
          </w:p>
          <w:p w:rsidR="00EF631F" w:rsidRPr="004821C8" w:rsidRDefault="00EF631F" w:rsidP="00AA2470">
            <w:pPr>
              <w:ind w:firstLine="567"/>
              <w:jc w:val="both"/>
            </w:pPr>
            <w:r w:rsidRPr="004821C8">
              <w:t> </w:t>
            </w:r>
          </w:p>
          <w:p w:rsidR="00EF631F" w:rsidRPr="004821C8" w:rsidRDefault="00EF631F" w:rsidP="00AA2470">
            <w:pPr>
              <w:ind w:firstLine="567"/>
              <w:jc w:val="both"/>
            </w:pPr>
            <w:r w:rsidRPr="004821C8">
              <w:t> </w:t>
            </w:r>
          </w:p>
        </w:tc>
        <w:tc>
          <w:tcPr>
            <w:tcW w:w="1915" w:type="dxa"/>
            <w:noWrap/>
          </w:tcPr>
          <w:p w:rsidR="00EF631F" w:rsidRPr="004821C8" w:rsidRDefault="00EF631F" w:rsidP="00AA2470">
            <w:pPr>
              <w:ind w:firstLine="567"/>
              <w:jc w:val="both"/>
            </w:pPr>
            <w:r w:rsidRPr="004821C8">
              <w:t>Специал</w:t>
            </w:r>
            <w:r w:rsidRPr="004821C8">
              <w:t>и</w:t>
            </w:r>
            <w:r w:rsidRPr="004821C8">
              <w:t>сты</w:t>
            </w:r>
          </w:p>
          <w:p w:rsidR="00EF631F" w:rsidRPr="004821C8" w:rsidRDefault="00EF631F" w:rsidP="00AA2470">
            <w:pPr>
              <w:ind w:firstLine="567"/>
              <w:jc w:val="both"/>
            </w:pPr>
            <w:r w:rsidRPr="004821C8">
              <w:t>Разног</w:t>
            </w:r>
            <w:r w:rsidRPr="004821C8">
              <w:t>о</w:t>
            </w:r>
            <w:r w:rsidRPr="004821C8">
              <w:t>профиля</w:t>
            </w:r>
          </w:p>
        </w:tc>
      </w:tr>
      <w:tr w:rsidR="00EF631F" w:rsidRPr="00C06385">
        <w:trPr>
          <w:trHeight w:val="20"/>
        </w:trPr>
        <w:tc>
          <w:tcPr>
            <w:tcW w:w="9571" w:type="dxa"/>
            <w:gridSpan w:val="5"/>
            <w:noWrap/>
          </w:tcPr>
          <w:p w:rsidR="00EF631F" w:rsidRPr="00C06385" w:rsidRDefault="00EF631F" w:rsidP="00AA2470">
            <w:pPr>
              <w:ind w:firstLine="567"/>
              <w:jc w:val="both"/>
              <w:rPr>
                <w:b/>
              </w:rPr>
            </w:pPr>
            <w:r w:rsidRPr="00C06385">
              <w:rPr>
                <w:b/>
              </w:rPr>
              <w:t>Социально - педагогическая диагностика</w:t>
            </w:r>
          </w:p>
        </w:tc>
      </w:tr>
      <w:tr w:rsidR="00EF631F" w:rsidRPr="004821C8">
        <w:trPr>
          <w:trHeight w:val="20"/>
        </w:trPr>
        <w:tc>
          <w:tcPr>
            <w:tcW w:w="1914" w:type="dxa"/>
            <w:noWrap/>
          </w:tcPr>
          <w:p w:rsidR="00EF631F" w:rsidRPr="004821C8" w:rsidRDefault="00EF631F" w:rsidP="00AA2470">
            <w:pPr>
              <w:ind w:firstLine="567"/>
              <w:jc w:val="both"/>
            </w:pPr>
            <w:r w:rsidRPr="004821C8">
              <w:t>Опред</w:t>
            </w:r>
            <w:r w:rsidRPr="004821C8">
              <w:t>е</w:t>
            </w:r>
            <w:r w:rsidRPr="004821C8">
              <w:t>лить</w:t>
            </w:r>
            <w:r>
              <w:t xml:space="preserve"> у</w:t>
            </w:r>
            <w:r w:rsidRPr="004821C8">
              <w:t>ровеньо</w:t>
            </w:r>
            <w:r w:rsidRPr="004821C8">
              <w:t>р</w:t>
            </w:r>
            <w:r w:rsidRPr="004821C8">
              <w:t>ганизованности ребе</w:t>
            </w:r>
            <w:r w:rsidRPr="004821C8">
              <w:t>н</w:t>
            </w:r>
            <w:r w:rsidRPr="004821C8">
              <w:t xml:space="preserve">ка,особенности </w:t>
            </w:r>
            <w:r w:rsidRPr="004821C8">
              <w:lastRenderedPageBreak/>
              <w:t>эмоционально-волевой и ли</w:t>
            </w:r>
            <w:r w:rsidRPr="004821C8">
              <w:t>ч</w:t>
            </w:r>
            <w:r w:rsidRPr="004821C8">
              <w:t>ностнойсферы; уровень знаний попредметам </w:t>
            </w:r>
          </w:p>
        </w:tc>
        <w:tc>
          <w:tcPr>
            <w:tcW w:w="1914" w:type="dxa"/>
            <w:noWrap/>
          </w:tcPr>
          <w:p w:rsidR="00EF631F" w:rsidRPr="004821C8" w:rsidRDefault="00EF631F" w:rsidP="00AA2470">
            <w:pPr>
              <w:ind w:firstLine="567"/>
              <w:jc w:val="both"/>
            </w:pPr>
            <w:r w:rsidRPr="004821C8">
              <w:lastRenderedPageBreak/>
              <w:t>Получ</w:t>
            </w:r>
            <w:r w:rsidRPr="004821C8">
              <w:t>е</w:t>
            </w:r>
            <w:r w:rsidRPr="004821C8">
              <w:t>ниеобъекти</w:t>
            </w:r>
            <w:r w:rsidRPr="004821C8">
              <w:t>в</w:t>
            </w:r>
            <w:r w:rsidRPr="004821C8">
              <w:t>нойинформации об</w:t>
            </w:r>
            <w:r>
              <w:t xml:space="preserve"> организова</w:t>
            </w:r>
            <w:r>
              <w:t>н</w:t>
            </w:r>
            <w:r>
              <w:t>н</w:t>
            </w:r>
            <w:r w:rsidRPr="004821C8">
              <w:t xml:space="preserve">остиребенка, </w:t>
            </w:r>
            <w:r w:rsidRPr="004821C8">
              <w:lastRenderedPageBreak/>
              <w:t>уменииучиться, особенност</w:t>
            </w:r>
            <w:r w:rsidRPr="004821C8">
              <w:t>и</w:t>
            </w:r>
            <w:r w:rsidRPr="004821C8">
              <w:t>личности, уровнезнаний по предметам.</w:t>
            </w:r>
          </w:p>
          <w:p w:rsidR="00EF631F" w:rsidRPr="004821C8" w:rsidRDefault="00EF631F" w:rsidP="00AA2470">
            <w:pPr>
              <w:ind w:firstLine="567"/>
              <w:jc w:val="both"/>
            </w:pPr>
            <w:r w:rsidRPr="004821C8">
              <w:t>Выявл</w:t>
            </w:r>
            <w:r w:rsidRPr="004821C8">
              <w:t>е</w:t>
            </w:r>
            <w:r w:rsidRPr="004821C8">
              <w:t>ниенарушений вповедении</w:t>
            </w:r>
            <w:r>
              <w:t xml:space="preserve"> (г</w:t>
            </w:r>
            <w:r>
              <w:t>и</w:t>
            </w:r>
            <w:r>
              <w:t>перакти</w:t>
            </w:r>
            <w:r>
              <w:t>в</w:t>
            </w:r>
            <w:r>
              <w:t>н</w:t>
            </w:r>
            <w:r w:rsidRPr="004821C8">
              <w:t>ость,замкнутость,обидчивость и т.д.)</w:t>
            </w:r>
          </w:p>
        </w:tc>
        <w:tc>
          <w:tcPr>
            <w:tcW w:w="1914" w:type="dxa"/>
            <w:noWrap/>
          </w:tcPr>
          <w:p w:rsidR="00EF631F" w:rsidRPr="004821C8" w:rsidRDefault="00EF631F" w:rsidP="00AA2470">
            <w:pPr>
              <w:ind w:firstLine="567"/>
              <w:jc w:val="both"/>
            </w:pPr>
            <w:r w:rsidRPr="004821C8">
              <w:lastRenderedPageBreak/>
              <w:t>Анкетир</w:t>
            </w:r>
            <w:r w:rsidRPr="004821C8">
              <w:t>о</w:t>
            </w:r>
            <w:r w:rsidRPr="004821C8">
              <w:t>вание,</w:t>
            </w:r>
          </w:p>
          <w:p w:rsidR="00EF631F" w:rsidRPr="004821C8" w:rsidRDefault="00EF631F" w:rsidP="00AA2470">
            <w:pPr>
              <w:ind w:firstLine="567"/>
              <w:jc w:val="both"/>
            </w:pPr>
            <w:r w:rsidRPr="004821C8">
              <w:t>наблюд</w:t>
            </w:r>
            <w:r w:rsidRPr="004821C8">
              <w:t>е</w:t>
            </w:r>
            <w:r w:rsidRPr="004821C8">
              <w:t>ние вовремя з</w:t>
            </w:r>
            <w:r w:rsidRPr="004821C8">
              <w:t>а</w:t>
            </w:r>
            <w:r w:rsidRPr="004821C8">
              <w:t xml:space="preserve">нятий,беседа </w:t>
            </w:r>
            <w:r w:rsidRPr="004821C8">
              <w:lastRenderedPageBreak/>
              <w:t>сродител</w:t>
            </w:r>
            <w:r w:rsidRPr="004821C8">
              <w:t>я</w:t>
            </w:r>
            <w:r w:rsidRPr="004821C8">
              <w:t>ми,посещение семьи.</w:t>
            </w:r>
          </w:p>
          <w:p w:rsidR="00EF631F" w:rsidRPr="004821C8" w:rsidRDefault="00EF631F" w:rsidP="00AA2470">
            <w:pPr>
              <w:ind w:firstLine="567"/>
              <w:jc w:val="both"/>
            </w:pPr>
            <w:r w:rsidRPr="004821C8">
              <w:t>Составл</w:t>
            </w:r>
            <w:r w:rsidRPr="004821C8">
              <w:t>е</w:t>
            </w:r>
            <w:r w:rsidRPr="004821C8">
              <w:t>ниехарактер</w:t>
            </w:r>
            <w:r w:rsidRPr="004821C8">
              <w:t>и</w:t>
            </w:r>
            <w:r w:rsidRPr="004821C8">
              <w:t>стики.</w:t>
            </w:r>
          </w:p>
        </w:tc>
        <w:tc>
          <w:tcPr>
            <w:tcW w:w="1914" w:type="dxa"/>
            <w:noWrap/>
          </w:tcPr>
          <w:p w:rsidR="00EF631F" w:rsidRPr="004821C8" w:rsidRDefault="00EF631F" w:rsidP="00AA2470">
            <w:pPr>
              <w:ind w:firstLine="567"/>
              <w:jc w:val="both"/>
            </w:pPr>
            <w:r w:rsidRPr="004821C8">
              <w:lastRenderedPageBreak/>
              <w:t>Сентябрь -октябрь</w:t>
            </w:r>
          </w:p>
        </w:tc>
        <w:tc>
          <w:tcPr>
            <w:tcW w:w="1915" w:type="dxa"/>
            <w:noWrap/>
          </w:tcPr>
          <w:p w:rsidR="00EF631F" w:rsidRPr="004821C8" w:rsidRDefault="00EF631F" w:rsidP="00AA2470">
            <w:pPr>
              <w:ind w:firstLine="567"/>
              <w:jc w:val="both"/>
            </w:pPr>
            <w:r w:rsidRPr="004821C8">
              <w:t>Классный</w:t>
            </w:r>
          </w:p>
          <w:p w:rsidR="00EF631F" w:rsidRPr="004821C8" w:rsidRDefault="00EF631F" w:rsidP="00AA2470">
            <w:pPr>
              <w:ind w:firstLine="567"/>
              <w:jc w:val="both"/>
            </w:pPr>
            <w:r w:rsidRPr="004821C8">
              <w:t>руковод</w:t>
            </w:r>
            <w:r w:rsidRPr="004821C8">
              <w:t>и</w:t>
            </w:r>
            <w:r w:rsidRPr="004821C8">
              <w:t>тель</w:t>
            </w:r>
          </w:p>
          <w:p w:rsidR="00EF631F" w:rsidRPr="004821C8" w:rsidRDefault="00EF631F" w:rsidP="00AA2470">
            <w:pPr>
              <w:ind w:firstLine="567"/>
              <w:jc w:val="both"/>
            </w:pPr>
            <w:r w:rsidRPr="004821C8">
              <w:t>Учитель-</w:t>
            </w:r>
          </w:p>
          <w:p w:rsidR="00EF631F" w:rsidRPr="004821C8" w:rsidRDefault="00EF631F" w:rsidP="00AA2470">
            <w:pPr>
              <w:ind w:firstLine="567"/>
              <w:jc w:val="both"/>
            </w:pPr>
            <w:r w:rsidRPr="004821C8">
              <w:t>предме</w:t>
            </w:r>
            <w:r w:rsidRPr="004821C8">
              <w:t>т</w:t>
            </w:r>
            <w:r w:rsidRPr="004821C8">
              <w:lastRenderedPageBreak/>
              <w:t>ник</w:t>
            </w:r>
          </w:p>
        </w:tc>
      </w:tr>
    </w:tbl>
    <w:p w:rsidR="00EF631F" w:rsidRDefault="00EF631F" w:rsidP="00AA2470">
      <w:pPr>
        <w:ind w:firstLine="567"/>
        <w:jc w:val="both"/>
      </w:pPr>
    </w:p>
    <w:p w:rsidR="00EF631F" w:rsidRPr="004821C8" w:rsidRDefault="00EF631F" w:rsidP="00AA2470">
      <w:pPr>
        <w:ind w:firstLine="567"/>
        <w:jc w:val="both"/>
        <w:rPr>
          <w:b/>
        </w:rPr>
      </w:pPr>
      <w:r w:rsidRPr="004821C8">
        <w:rPr>
          <w:b/>
        </w:rPr>
        <w:t xml:space="preserve">Материально-техническое обеспечение </w:t>
      </w:r>
    </w:p>
    <w:p w:rsidR="00EF631F" w:rsidRDefault="00EF631F" w:rsidP="00AA2470">
      <w:pPr>
        <w:ind w:firstLine="567"/>
        <w:jc w:val="both"/>
      </w:pPr>
      <w:r>
        <w:t>Материально-техническое обеспечение заключается в создании надлежащей матер</w:t>
      </w:r>
      <w:r>
        <w:t>и</w:t>
      </w:r>
      <w:r>
        <w:t>ально-технической базы, позволяющей обеспечить адаптивную и коррекционно-развивающую  среды  школы,  в  том  числе надлежащие  материально-технические  усл</w:t>
      </w:r>
      <w:r>
        <w:t>о</w:t>
      </w:r>
      <w:r>
        <w:t>вия,  обеспечивающие  возможность  для  беспрепятственного доступа детей с недоста</w:t>
      </w:r>
      <w:r>
        <w:t>т</w:t>
      </w:r>
      <w:r>
        <w:t>ками физического и (или) психического развития в здание и помещения школы и орган</w:t>
      </w:r>
      <w:r>
        <w:t>и</w:t>
      </w:r>
      <w:r>
        <w:t>зацию их пребывания и обучения в школе.  Информационное обеспечение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Обязательным является создание системы широкого д</w:t>
      </w:r>
      <w:r>
        <w:t>о</w:t>
      </w:r>
      <w:r>
        <w:t>ступа детей с ограниченными возможностями здоровья,  родителей  (законных  предст</w:t>
      </w:r>
      <w:r>
        <w:t>а</w:t>
      </w:r>
      <w:r>
        <w:t xml:space="preserve">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EF631F" w:rsidRDefault="00EF631F" w:rsidP="00AA2470">
      <w:pPr>
        <w:ind w:firstLine="567"/>
        <w:jc w:val="both"/>
      </w:pPr>
      <w:r>
        <w:t xml:space="preserve">Результатом реализации указанных требований должно быть  создание  комфортной  развивающей образовательной среды: </w:t>
      </w:r>
    </w:p>
    <w:p w:rsidR="00EF631F" w:rsidRDefault="00EF631F" w:rsidP="00AA2470">
      <w:pPr>
        <w:numPr>
          <w:ilvl w:val="0"/>
          <w:numId w:val="8"/>
        </w:numPr>
        <w:ind w:firstLine="567"/>
        <w:jc w:val="both"/>
      </w:pPr>
      <w:r>
        <w:t>преемственной  по  отношению  к начальному  общему  образованию  и  учитывающей  особенности организации  основного  общего  образования,  а  та</w:t>
      </w:r>
      <w:r>
        <w:t>к</w:t>
      </w:r>
      <w:r>
        <w:t>же  специфику  психофизического  развития  учащихся  с ограниченными возмо</w:t>
      </w:r>
      <w:r>
        <w:t>ж</w:t>
      </w:r>
      <w:r>
        <w:t xml:space="preserve">ностями здоровья на данной ступени общего образования; </w:t>
      </w:r>
    </w:p>
    <w:p w:rsidR="00EF631F" w:rsidRDefault="00EF631F" w:rsidP="00AA2470">
      <w:pPr>
        <w:numPr>
          <w:ilvl w:val="0"/>
          <w:numId w:val="8"/>
        </w:numPr>
        <w:ind w:firstLine="567"/>
        <w:jc w:val="both"/>
      </w:pPr>
      <w:r>
        <w:t>обеспечивающей  воспитание,  обучение,  социальную  адаптацию  и  инт</w:t>
      </w:r>
      <w:r>
        <w:t>е</w:t>
      </w:r>
      <w:r>
        <w:t xml:space="preserve">грацию  детей  с ограниченными возможностями здоровья; </w:t>
      </w:r>
    </w:p>
    <w:p w:rsidR="00EF631F" w:rsidRDefault="00EF631F" w:rsidP="00AA2470">
      <w:pPr>
        <w:numPr>
          <w:ilvl w:val="0"/>
          <w:numId w:val="8"/>
        </w:numPr>
        <w:ind w:firstLine="567"/>
        <w:jc w:val="both"/>
      </w:pPr>
      <w:r>
        <w:t>способствующей достижению целей основного общего образования, обесп</w:t>
      </w:r>
      <w:r>
        <w:t>е</w:t>
      </w:r>
      <w:r>
        <w:t xml:space="preserve">чивающей его качество, доступность и открытость для учащихся с ограниченными возможностями здоровья, их родителей (законных представителей); </w:t>
      </w:r>
    </w:p>
    <w:p w:rsidR="00EF631F" w:rsidRDefault="00EF631F" w:rsidP="00AA2470">
      <w:pPr>
        <w:numPr>
          <w:ilvl w:val="0"/>
          <w:numId w:val="8"/>
        </w:numPr>
        <w:ind w:firstLine="567"/>
        <w:jc w:val="both"/>
      </w:pPr>
      <w:r>
        <w:t>способствующей  достижению  результатов  освоения  основной  образов</w:t>
      </w:r>
      <w:r>
        <w:t>а</w:t>
      </w:r>
      <w:r>
        <w:t>тельной  программы основного общего образования учащимися с ограниченными возможностями здоровья.</w:t>
      </w:r>
    </w:p>
    <w:p w:rsidR="00EF631F" w:rsidRDefault="00EF631F" w:rsidP="00AA2470">
      <w:pPr>
        <w:ind w:firstLine="567"/>
        <w:jc w:val="both"/>
      </w:pPr>
      <w:r>
        <w:t xml:space="preserve">Система  комплексного  психолого-медико-педагогического  сопровождения  детей  с  ограниченными возможностями здоровья, детей-инвалидов </w:t>
      </w:r>
    </w:p>
    <w:p w:rsidR="00EF631F" w:rsidRDefault="00EF631F" w:rsidP="00AA2470">
      <w:pPr>
        <w:ind w:firstLine="567"/>
        <w:jc w:val="both"/>
        <w:rPr>
          <w:b/>
        </w:rPr>
      </w:pPr>
    </w:p>
    <w:p w:rsidR="00EF631F" w:rsidRPr="004821C8" w:rsidRDefault="00EF631F" w:rsidP="00AA2470">
      <w:pPr>
        <w:ind w:firstLine="567"/>
        <w:jc w:val="both"/>
        <w:rPr>
          <w:b/>
        </w:rPr>
      </w:pPr>
      <w:r w:rsidRPr="004821C8">
        <w:rPr>
          <w:b/>
        </w:rPr>
        <w:t xml:space="preserve">Коррекционно-развивающее направление </w:t>
      </w:r>
    </w:p>
    <w:p w:rsidR="00EF631F" w:rsidRDefault="00EF631F" w:rsidP="00AA2470">
      <w:pPr>
        <w:ind w:firstLine="567"/>
        <w:jc w:val="both"/>
      </w:pPr>
      <w:r w:rsidRPr="00C06385">
        <w:rPr>
          <w:b/>
        </w:rPr>
        <w:t>Цель:</w:t>
      </w:r>
      <w:r>
        <w:t xml:space="preserve"> обеспечение своевременной специализированной помощи в освоении соде</w:t>
      </w:r>
      <w:r>
        <w:t>р</w:t>
      </w:r>
      <w:r>
        <w:t xml:space="preserve">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EF631F" w:rsidRDefault="00EF631F" w:rsidP="00AA2470">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434"/>
        <w:gridCol w:w="2520"/>
        <w:gridCol w:w="1788"/>
        <w:gridCol w:w="1915"/>
      </w:tblGrid>
      <w:tr w:rsidR="00EF631F" w:rsidRPr="00C06385">
        <w:trPr>
          <w:trHeight w:val="20"/>
        </w:trPr>
        <w:tc>
          <w:tcPr>
            <w:tcW w:w="1914" w:type="dxa"/>
            <w:noWrap/>
          </w:tcPr>
          <w:p w:rsidR="00EF631F" w:rsidRPr="00C06385" w:rsidRDefault="00EF631F" w:rsidP="00AA2470">
            <w:pPr>
              <w:ind w:firstLine="567"/>
              <w:jc w:val="center"/>
              <w:rPr>
                <w:b/>
              </w:rPr>
            </w:pPr>
            <w:r w:rsidRPr="00C06385">
              <w:rPr>
                <w:b/>
              </w:rPr>
              <w:lastRenderedPageBreak/>
              <w:t>Задачи</w:t>
            </w:r>
          </w:p>
          <w:p w:rsidR="00EF631F" w:rsidRPr="00C06385" w:rsidRDefault="00EF631F" w:rsidP="00AA2470">
            <w:pPr>
              <w:ind w:firstLine="567"/>
              <w:jc w:val="center"/>
              <w:rPr>
                <w:b/>
              </w:rPr>
            </w:pPr>
            <w:r w:rsidRPr="00C06385">
              <w:rPr>
                <w:b/>
              </w:rPr>
              <w:t>(напра</w:t>
            </w:r>
            <w:r w:rsidRPr="00C06385">
              <w:rPr>
                <w:b/>
              </w:rPr>
              <w:t>в</w:t>
            </w:r>
            <w:r w:rsidRPr="00C06385">
              <w:rPr>
                <w:b/>
              </w:rPr>
              <w:t>ления)</w:t>
            </w:r>
          </w:p>
          <w:p w:rsidR="00EF631F" w:rsidRPr="00C06385" w:rsidRDefault="00EF631F" w:rsidP="00AA2470">
            <w:pPr>
              <w:ind w:firstLine="567"/>
              <w:jc w:val="center"/>
              <w:rPr>
                <w:b/>
              </w:rPr>
            </w:pPr>
            <w:r w:rsidRPr="00C06385">
              <w:rPr>
                <w:b/>
              </w:rPr>
              <w:t>деятел</w:t>
            </w:r>
            <w:r w:rsidRPr="00C06385">
              <w:rPr>
                <w:b/>
              </w:rPr>
              <w:t>ь</w:t>
            </w:r>
            <w:r w:rsidRPr="00C06385">
              <w:rPr>
                <w:b/>
              </w:rPr>
              <w:t>ности</w:t>
            </w:r>
          </w:p>
        </w:tc>
        <w:tc>
          <w:tcPr>
            <w:tcW w:w="1434" w:type="dxa"/>
            <w:noWrap/>
          </w:tcPr>
          <w:p w:rsidR="00EF631F" w:rsidRPr="00C06385" w:rsidRDefault="00EF631F" w:rsidP="00AA2470">
            <w:pPr>
              <w:ind w:firstLine="567"/>
              <w:jc w:val="center"/>
              <w:rPr>
                <w:b/>
              </w:rPr>
            </w:pPr>
            <w:r w:rsidRPr="00C06385">
              <w:rPr>
                <w:b/>
              </w:rPr>
              <w:t>Пл</w:t>
            </w:r>
            <w:r w:rsidRPr="00C06385">
              <w:rPr>
                <w:b/>
              </w:rPr>
              <w:t>а</w:t>
            </w:r>
            <w:r w:rsidRPr="00C06385">
              <w:rPr>
                <w:b/>
              </w:rPr>
              <w:t>нируемые</w:t>
            </w:r>
          </w:p>
          <w:p w:rsidR="00EF631F" w:rsidRPr="00C06385" w:rsidRDefault="00EF631F" w:rsidP="00AA2470">
            <w:pPr>
              <w:ind w:firstLine="567"/>
              <w:jc w:val="center"/>
              <w:rPr>
                <w:b/>
              </w:rPr>
            </w:pPr>
            <w:r w:rsidRPr="00C06385">
              <w:rPr>
                <w:b/>
              </w:rPr>
              <w:t>р</w:t>
            </w:r>
            <w:r w:rsidRPr="00C06385">
              <w:rPr>
                <w:b/>
              </w:rPr>
              <w:t>е</w:t>
            </w:r>
            <w:r w:rsidRPr="00C06385">
              <w:rPr>
                <w:b/>
              </w:rPr>
              <w:t>зультаты.</w:t>
            </w:r>
          </w:p>
        </w:tc>
        <w:tc>
          <w:tcPr>
            <w:tcW w:w="2520" w:type="dxa"/>
            <w:noWrap/>
          </w:tcPr>
          <w:p w:rsidR="00EF631F" w:rsidRPr="00C06385" w:rsidRDefault="00EF631F" w:rsidP="00AA2470">
            <w:pPr>
              <w:ind w:firstLine="567"/>
              <w:jc w:val="center"/>
              <w:rPr>
                <w:b/>
              </w:rPr>
            </w:pPr>
            <w:r w:rsidRPr="00C06385">
              <w:rPr>
                <w:b/>
              </w:rPr>
              <w:t>Виды и формы</w:t>
            </w:r>
          </w:p>
          <w:p w:rsidR="00EF631F" w:rsidRPr="00C06385" w:rsidRDefault="00EF631F" w:rsidP="00AA2470">
            <w:pPr>
              <w:ind w:firstLine="567"/>
              <w:jc w:val="center"/>
              <w:rPr>
                <w:b/>
              </w:rPr>
            </w:pPr>
            <w:r w:rsidRPr="00C06385">
              <w:rPr>
                <w:b/>
              </w:rPr>
              <w:t>деятельности.</w:t>
            </w:r>
          </w:p>
          <w:p w:rsidR="00EF631F" w:rsidRPr="00C06385" w:rsidRDefault="00EF631F" w:rsidP="00AA2470">
            <w:pPr>
              <w:ind w:firstLine="567"/>
              <w:jc w:val="center"/>
              <w:rPr>
                <w:b/>
              </w:rPr>
            </w:pPr>
            <w:r w:rsidRPr="00C06385">
              <w:rPr>
                <w:b/>
              </w:rPr>
              <w:t>мероприятия.</w:t>
            </w:r>
          </w:p>
        </w:tc>
        <w:tc>
          <w:tcPr>
            <w:tcW w:w="1788" w:type="dxa"/>
            <w:noWrap/>
          </w:tcPr>
          <w:p w:rsidR="00EF631F" w:rsidRPr="00C06385" w:rsidRDefault="00EF631F" w:rsidP="00AA2470">
            <w:pPr>
              <w:ind w:firstLine="567"/>
              <w:jc w:val="center"/>
              <w:rPr>
                <w:b/>
              </w:rPr>
            </w:pPr>
            <w:r w:rsidRPr="00C06385">
              <w:rPr>
                <w:b/>
              </w:rPr>
              <w:t>Сроки</w:t>
            </w:r>
          </w:p>
          <w:p w:rsidR="00EF631F" w:rsidRPr="00C06385" w:rsidRDefault="00EF631F" w:rsidP="00AA2470">
            <w:pPr>
              <w:ind w:firstLine="567"/>
              <w:jc w:val="center"/>
              <w:rPr>
                <w:b/>
              </w:rPr>
            </w:pPr>
            <w:r w:rsidRPr="00C06385">
              <w:rPr>
                <w:b/>
              </w:rPr>
              <w:t>(пе</w:t>
            </w:r>
            <w:r>
              <w:rPr>
                <w:b/>
              </w:rPr>
              <w:t>ри</w:t>
            </w:r>
            <w:r>
              <w:rPr>
                <w:b/>
              </w:rPr>
              <w:t>о</w:t>
            </w:r>
            <w:r>
              <w:rPr>
                <w:b/>
              </w:rPr>
              <w:t>дич</w:t>
            </w:r>
            <w:r w:rsidRPr="00C06385">
              <w:rPr>
                <w:b/>
              </w:rPr>
              <w:t>ность в течение года)</w:t>
            </w:r>
          </w:p>
        </w:tc>
        <w:tc>
          <w:tcPr>
            <w:tcW w:w="1915" w:type="dxa"/>
            <w:noWrap/>
          </w:tcPr>
          <w:p w:rsidR="00EF631F" w:rsidRPr="00C06385" w:rsidRDefault="00EF631F" w:rsidP="00AA2470">
            <w:pPr>
              <w:ind w:firstLine="567"/>
              <w:jc w:val="center"/>
              <w:rPr>
                <w:b/>
              </w:rPr>
            </w:pPr>
            <w:r w:rsidRPr="00C06385">
              <w:rPr>
                <w:b/>
              </w:rPr>
              <w:t>Отве</w:t>
            </w:r>
            <w:r w:rsidRPr="00C06385">
              <w:rPr>
                <w:b/>
              </w:rPr>
              <w:t>т</w:t>
            </w:r>
            <w:r w:rsidRPr="00C06385">
              <w:rPr>
                <w:b/>
              </w:rPr>
              <w:t>ственные</w:t>
            </w:r>
          </w:p>
          <w:p w:rsidR="00EF631F" w:rsidRPr="00C06385" w:rsidRDefault="00EF631F" w:rsidP="00AA2470">
            <w:pPr>
              <w:ind w:firstLine="567"/>
              <w:jc w:val="center"/>
              <w:rPr>
                <w:b/>
              </w:rPr>
            </w:pPr>
          </w:p>
          <w:p w:rsidR="00EF631F" w:rsidRPr="00C06385" w:rsidRDefault="00EF631F" w:rsidP="00AA2470">
            <w:pPr>
              <w:ind w:firstLine="567"/>
              <w:jc w:val="center"/>
              <w:rPr>
                <w:b/>
              </w:rPr>
            </w:pPr>
          </w:p>
        </w:tc>
      </w:tr>
      <w:tr w:rsidR="00EF631F" w:rsidRPr="00C06385">
        <w:trPr>
          <w:trHeight w:val="20"/>
        </w:trPr>
        <w:tc>
          <w:tcPr>
            <w:tcW w:w="9571" w:type="dxa"/>
            <w:gridSpan w:val="5"/>
            <w:noWrap/>
          </w:tcPr>
          <w:p w:rsidR="00EF631F" w:rsidRPr="00C06385" w:rsidRDefault="00EF631F" w:rsidP="00AA2470">
            <w:pPr>
              <w:ind w:firstLine="567"/>
              <w:rPr>
                <w:b/>
              </w:rPr>
            </w:pPr>
            <w:r w:rsidRPr="00C06385">
              <w:rPr>
                <w:b/>
              </w:rPr>
              <w:t>Психолого-педагогическая работа</w:t>
            </w:r>
          </w:p>
        </w:tc>
      </w:tr>
      <w:tr w:rsidR="00EF631F" w:rsidRPr="00C06385">
        <w:trPr>
          <w:trHeight w:val="20"/>
        </w:trPr>
        <w:tc>
          <w:tcPr>
            <w:tcW w:w="1914" w:type="dxa"/>
            <w:noWrap/>
          </w:tcPr>
          <w:p w:rsidR="00EF631F" w:rsidRPr="00C06385" w:rsidRDefault="00EF631F" w:rsidP="006E58E2">
            <w:r w:rsidRPr="00C06385">
              <w:t>Обеспечитьп</w:t>
            </w:r>
            <w:r w:rsidRPr="00C06385">
              <w:t>е</w:t>
            </w:r>
            <w:r w:rsidRPr="00C06385">
              <w:t>дагогическо</w:t>
            </w:r>
            <w:r w:rsidRPr="00C06385">
              <w:t>е</w:t>
            </w:r>
            <w:r w:rsidRPr="00C06385">
              <w:t>сопровождение</w:t>
            </w:r>
          </w:p>
          <w:p w:rsidR="00EF631F" w:rsidRPr="00C06385" w:rsidRDefault="00EF631F" w:rsidP="006E58E2">
            <w:r w:rsidRPr="00C06385">
              <w:t>детей с ОВЗ, детей-инвалидов</w:t>
            </w:r>
          </w:p>
        </w:tc>
        <w:tc>
          <w:tcPr>
            <w:tcW w:w="1434" w:type="dxa"/>
            <w:noWrap/>
          </w:tcPr>
          <w:p w:rsidR="00EF631F" w:rsidRPr="00C06385" w:rsidRDefault="00EF631F" w:rsidP="00AA2470">
            <w:pPr>
              <w:ind w:firstLine="567"/>
            </w:pPr>
            <w:r w:rsidRPr="00C06385">
              <w:t>Пл</w:t>
            </w:r>
            <w:r w:rsidRPr="00C06385">
              <w:t>а</w:t>
            </w:r>
            <w:r w:rsidRPr="00C06385">
              <w:t>ны,программы</w:t>
            </w:r>
          </w:p>
          <w:p w:rsidR="00EF631F" w:rsidRPr="00C06385" w:rsidRDefault="00EF631F" w:rsidP="00AA2470">
            <w:pPr>
              <w:ind w:firstLine="567"/>
            </w:pPr>
            <w:r w:rsidRPr="00C06385">
              <w:t> </w:t>
            </w:r>
          </w:p>
          <w:p w:rsidR="00EF631F" w:rsidRPr="00C06385" w:rsidRDefault="00EF631F" w:rsidP="00AA2470">
            <w:pPr>
              <w:ind w:firstLine="567"/>
            </w:pPr>
            <w:r w:rsidRPr="00C06385">
              <w:t> </w:t>
            </w:r>
          </w:p>
          <w:p w:rsidR="00EF631F" w:rsidRPr="00C06385" w:rsidRDefault="00EF631F" w:rsidP="00AA2470">
            <w:pPr>
              <w:ind w:firstLine="567"/>
            </w:pPr>
            <w:r w:rsidRPr="00C06385">
              <w:t> </w:t>
            </w:r>
          </w:p>
        </w:tc>
        <w:tc>
          <w:tcPr>
            <w:tcW w:w="2520" w:type="dxa"/>
            <w:noWrap/>
          </w:tcPr>
          <w:p w:rsidR="00EF631F" w:rsidRPr="00C06385" w:rsidRDefault="00EF631F" w:rsidP="006E58E2">
            <w:r w:rsidRPr="00C06385">
              <w:t>Разработатьиндив</w:t>
            </w:r>
            <w:r w:rsidRPr="00C06385">
              <w:t>и</w:t>
            </w:r>
            <w:r w:rsidRPr="00C06385">
              <w:t>дуальнуюпрограмму попредмету.</w:t>
            </w:r>
          </w:p>
          <w:p w:rsidR="00EF631F" w:rsidRPr="00C06385" w:rsidRDefault="00EF631F" w:rsidP="006E58E2">
            <w:r w:rsidRPr="00C06385">
              <w:t>Разработатьвоспит</w:t>
            </w:r>
            <w:r w:rsidRPr="00C06385">
              <w:t>а</w:t>
            </w:r>
            <w:r w:rsidRPr="00C06385">
              <w:t>тельную программу работы с классом Осуществле</w:t>
            </w:r>
            <w:r>
              <w:t>ние пед</w:t>
            </w:r>
            <w:r>
              <w:t>а</w:t>
            </w:r>
            <w:r>
              <w:t>гогиче</w:t>
            </w:r>
            <w:r w:rsidRPr="00C06385">
              <w:t>ского монит</w:t>
            </w:r>
            <w:r w:rsidRPr="00C06385">
              <w:t>о</w:t>
            </w:r>
            <w:r w:rsidRPr="00C06385">
              <w:t>рингадостиж</w:t>
            </w:r>
            <w:r w:rsidRPr="00C06385">
              <w:t>е</w:t>
            </w:r>
            <w:r w:rsidRPr="00C06385">
              <w:t>нийшкольника.</w:t>
            </w:r>
          </w:p>
        </w:tc>
        <w:tc>
          <w:tcPr>
            <w:tcW w:w="1788" w:type="dxa"/>
            <w:noWrap/>
          </w:tcPr>
          <w:p w:rsidR="00EF631F" w:rsidRPr="00C06385" w:rsidRDefault="00EF631F" w:rsidP="00AA2470">
            <w:pPr>
              <w:ind w:firstLine="567"/>
            </w:pPr>
            <w:r w:rsidRPr="00C06385">
              <w:t>сентябрь</w:t>
            </w:r>
          </w:p>
          <w:p w:rsidR="00EF631F" w:rsidRPr="00C06385" w:rsidRDefault="00EF631F" w:rsidP="00AA2470">
            <w:pPr>
              <w:ind w:firstLine="567"/>
            </w:pPr>
            <w:r w:rsidRPr="00C06385">
              <w:t> </w:t>
            </w:r>
          </w:p>
          <w:p w:rsidR="00EF631F" w:rsidRPr="00C06385" w:rsidRDefault="00EF631F" w:rsidP="00AA2470">
            <w:pPr>
              <w:ind w:firstLine="567"/>
            </w:pPr>
            <w:r w:rsidRPr="00C06385">
              <w:t> </w:t>
            </w:r>
          </w:p>
          <w:p w:rsidR="00EF631F" w:rsidRPr="00C06385" w:rsidRDefault="00EF631F" w:rsidP="00AA2470">
            <w:pPr>
              <w:ind w:firstLine="567"/>
            </w:pPr>
            <w:r w:rsidRPr="00C06385">
              <w:t> </w:t>
            </w:r>
          </w:p>
          <w:p w:rsidR="00EF631F" w:rsidRPr="00C06385" w:rsidRDefault="00EF631F" w:rsidP="00AA2470">
            <w:pPr>
              <w:ind w:firstLine="567"/>
            </w:pPr>
            <w:r w:rsidRPr="00C06385">
              <w:t> </w:t>
            </w:r>
          </w:p>
        </w:tc>
        <w:tc>
          <w:tcPr>
            <w:tcW w:w="1915" w:type="dxa"/>
            <w:noWrap/>
          </w:tcPr>
          <w:p w:rsidR="00EF631F" w:rsidRPr="00C06385" w:rsidRDefault="00EF631F" w:rsidP="00AA2470">
            <w:pPr>
              <w:ind w:firstLine="567"/>
            </w:pPr>
            <w:r w:rsidRPr="00C06385">
              <w:t>Учитель-</w:t>
            </w:r>
          </w:p>
          <w:p w:rsidR="00EF631F" w:rsidRPr="00C06385" w:rsidRDefault="00EF631F" w:rsidP="00AA2470">
            <w:pPr>
              <w:ind w:firstLine="567"/>
            </w:pPr>
            <w:r>
              <w:t>предме</w:t>
            </w:r>
            <w:r>
              <w:t>т</w:t>
            </w:r>
            <w:r w:rsidRPr="00C06385">
              <w:t>ник.</w:t>
            </w:r>
          </w:p>
          <w:p w:rsidR="00EF631F" w:rsidRPr="00C06385" w:rsidRDefault="00EF631F" w:rsidP="00AA2470">
            <w:pPr>
              <w:ind w:firstLine="567"/>
            </w:pPr>
            <w:r w:rsidRPr="00C06385">
              <w:t>классный</w:t>
            </w:r>
          </w:p>
          <w:p w:rsidR="00EF631F" w:rsidRPr="00C06385" w:rsidRDefault="00EF631F" w:rsidP="00AA2470">
            <w:pPr>
              <w:ind w:firstLine="567"/>
            </w:pPr>
            <w:r w:rsidRPr="00C06385">
              <w:t>руковод</w:t>
            </w:r>
            <w:r w:rsidRPr="00C06385">
              <w:t>и</w:t>
            </w:r>
            <w:r w:rsidRPr="00C06385">
              <w:t>тель.</w:t>
            </w:r>
          </w:p>
          <w:p w:rsidR="00EF631F" w:rsidRPr="00C06385" w:rsidRDefault="00EF631F" w:rsidP="00AA2470">
            <w:pPr>
              <w:ind w:firstLine="567"/>
            </w:pPr>
            <w:r w:rsidRPr="00C06385">
              <w:t> </w:t>
            </w:r>
          </w:p>
        </w:tc>
      </w:tr>
      <w:tr w:rsidR="00EF631F" w:rsidRPr="00C06385">
        <w:trPr>
          <w:trHeight w:val="20"/>
        </w:trPr>
        <w:tc>
          <w:tcPr>
            <w:tcW w:w="1914" w:type="dxa"/>
            <w:noWrap/>
          </w:tcPr>
          <w:p w:rsidR="00EF631F" w:rsidRPr="00C06385" w:rsidRDefault="00EF631F" w:rsidP="006E58E2">
            <w:r w:rsidRPr="00C06385">
              <w:t>Обеспечитьпс</w:t>
            </w:r>
            <w:r w:rsidRPr="00C06385">
              <w:t>и</w:t>
            </w:r>
            <w:r w:rsidRPr="00C06385">
              <w:t>хологическое сопровожден</w:t>
            </w:r>
            <w:r w:rsidRPr="00C06385">
              <w:t>и</w:t>
            </w:r>
            <w:r w:rsidRPr="00C06385">
              <w:t>едетей с ОВЗ, детей-инвалидов</w:t>
            </w:r>
          </w:p>
        </w:tc>
        <w:tc>
          <w:tcPr>
            <w:tcW w:w="1434" w:type="dxa"/>
            <w:noWrap/>
          </w:tcPr>
          <w:p w:rsidR="00EF631F" w:rsidRPr="00C06385" w:rsidRDefault="00EF631F" w:rsidP="006E58E2">
            <w:r w:rsidRPr="00C06385">
              <w:t>Позитивная</w:t>
            </w:r>
          </w:p>
          <w:p w:rsidR="00EF631F" w:rsidRPr="00C06385" w:rsidRDefault="00EF631F" w:rsidP="006E58E2">
            <w:r w:rsidRPr="00C06385">
              <w:t>динамика</w:t>
            </w:r>
          </w:p>
          <w:p w:rsidR="00EF631F" w:rsidRPr="00C06385" w:rsidRDefault="00EF631F" w:rsidP="006E58E2">
            <w:r w:rsidRPr="00C06385">
              <w:t>развива</w:t>
            </w:r>
            <w:r w:rsidRPr="00C06385">
              <w:t>е</w:t>
            </w:r>
            <w:r w:rsidRPr="00C06385">
              <w:t>мыхпар</w:t>
            </w:r>
            <w:r w:rsidRPr="00C06385">
              <w:t>а</w:t>
            </w:r>
            <w:r w:rsidRPr="00C06385">
              <w:t>метров</w:t>
            </w:r>
          </w:p>
          <w:p w:rsidR="00EF631F" w:rsidRPr="00C06385" w:rsidRDefault="00EF631F" w:rsidP="00AA2470">
            <w:pPr>
              <w:ind w:firstLine="567"/>
            </w:pPr>
            <w:r w:rsidRPr="00C06385">
              <w:t> </w:t>
            </w:r>
          </w:p>
        </w:tc>
        <w:tc>
          <w:tcPr>
            <w:tcW w:w="2520" w:type="dxa"/>
            <w:noWrap/>
          </w:tcPr>
          <w:p w:rsidR="00EF631F" w:rsidRPr="00C06385" w:rsidRDefault="00EF631F" w:rsidP="00AA2470">
            <w:pPr>
              <w:ind w:firstLine="567"/>
            </w:pPr>
            <w:r>
              <w:t>1</w:t>
            </w:r>
            <w:r w:rsidRPr="00C06385">
              <w:t>.Составление расписаниязанятий.</w:t>
            </w:r>
          </w:p>
          <w:p w:rsidR="00EF631F" w:rsidRDefault="00EF631F" w:rsidP="00AA2470">
            <w:pPr>
              <w:ind w:firstLine="567"/>
            </w:pPr>
            <w:r>
              <w:t>2</w:t>
            </w:r>
            <w:r w:rsidRPr="00C06385">
              <w:t>. Проведение коррекционных зан</w:t>
            </w:r>
            <w:r w:rsidRPr="00C06385">
              <w:t>я</w:t>
            </w:r>
            <w:r w:rsidRPr="00C06385">
              <w:t xml:space="preserve">тий. </w:t>
            </w:r>
          </w:p>
          <w:p w:rsidR="00EF631F" w:rsidRPr="00C06385" w:rsidRDefault="00EF631F" w:rsidP="00AA2470">
            <w:pPr>
              <w:ind w:firstLine="567"/>
            </w:pPr>
            <w:r>
              <w:t>3</w:t>
            </w:r>
            <w:r w:rsidRPr="00C06385">
              <w:t>. Отслеживание динамики развития ребенка</w:t>
            </w:r>
          </w:p>
        </w:tc>
        <w:tc>
          <w:tcPr>
            <w:tcW w:w="1788" w:type="dxa"/>
            <w:noWrap/>
          </w:tcPr>
          <w:p w:rsidR="00EF631F" w:rsidRPr="00C06385" w:rsidRDefault="00EF631F" w:rsidP="006E58E2">
            <w:r w:rsidRPr="00C06385">
              <w:t>До 10.10</w:t>
            </w:r>
          </w:p>
          <w:p w:rsidR="00EF631F" w:rsidRPr="00C06385" w:rsidRDefault="00EF631F" w:rsidP="00AA2470">
            <w:pPr>
              <w:ind w:firstLine="567"/>
            </w:pPr>
            <w:r w:rsidRPr="00C06385">
              <w:t> </w:t>
            </w:r>
          </w:p>
          <w:p w:rsidR="00EF631F" w:rsidRPr="00C06385" w:rsidRDefault="00EF631F" w:rsidP="00AA2470">
            <w:pPr>
              <w:ind w:firstLine="567"/>
            </w:pPr>
            <w:r w:rsidRPr="00C06385">
              <w:t> </w:t>
            </w:r>
          </w:p>
          <w:p w:rsidR="00EF631F" w:rsidRPr="00C06385" w:rsidRDefault="00EF631F" w:rsidP="00AA2470">
            <w:pPr>
              <w:ind w:firstLine="567"/>
            </w:pPr>
            <w:r w:rsidRPr="00C06385">
              <w:t> </w:t>
            </w:r>
          </w:p>
          <w:p w:rsidR="00EF631F" w:rsidRDefault="00EF631F" w:rsidP="00AA2470">
            <w:pPr>
              <w:ind w:firstLine="567"/>
            </w:pPr>
          </w:p>
          <w:p w:rsidR="00EF631F" w:rsidRPr="00C06385" w:rsidRDefault="00EF631F" w:rsidP="006E58E2">
            <w:r w:rsidRPr="00C06385">
              <w:t>10.10-15.05</w:t>
            </w:r>
          </w:p>
        </w:tc>
        <w:tc>
          <w:tcPr>
            <w:tcW w:w="1915" w:type="dxa"/>
            <w:noWrap/>
          </w:tcPr>
          <w:p w:rsidR="00EF631F" w:rsidRPr="00C06385" w:rsidRDefault="00EF631F" w:rsidP="00AA2470">
            <w:pPr>
              <w:ind w:firstLine="567"/>
            </w:pPr>
            <w:r w:rsidRPr="00C06385">
              <w:t>Классный</w:t>
            </w:r>
            <w:r>
              <w:t xml:space="preserve"> р</w:t>
            </w:r>
            <w:r w:rsidRPr="00C06385">
              <w:t>уководитель</w:t>
            </w:r>
            <w:r>
              <w:t>, администрация</w:t>
            </w:r>
          </w:p>
        </w:tc>
      </w:tr>
      <w:tr w:rsidR="00EF631F" w:rsidRPr="00C06385">
        <w:trPr>
          <w:trHeight w:val="20"/>
        </w:trPr>
        <w:tc>
          <w:tcPr>
            <w:tcW w:w="9571" w:type="dxa"/>
            <w:gridSpan w:val="5"/>
            <w:noWrap/>
          </w:tcPr>
          <w:p w:rsidR="00EF631F" w:rsidRPr="00C06385" w:rsidRDefault="00EF631F" w:rsidP="00AA2470">
            <w:pPr>
              <w:ind w:firstLine="567"/>
              <w:rPr>
                <w:b/>
              </w:rPr>
            </w:pPr>
            <w:r w:rsidRPr="00C06385">
              <w:rPr>
                <w:b/>
              </w:rPr>
              <w:t>Профилактическая работа</w:t>
            </w:r>
          </w:p>
        </w:tc>
      </w:tr>
      <w:tr w:rsidR="00EF631F" w:rsidRPr="00C06385">
        <w:trPr>
          <w:trHeight w:val="20"/>
        </w:trPr>
        <w:tc>
          <w:tcPr>
            <w:tcW w:w="1914" w:type="dxa"/>
            <w:noWrap/>
          </w:tcPr>
          <w:p w:rsidR="00EF631F" w:rsidRPr="00C06385" w:rsidRDefault="00EF631F" w:rsidP="006E58E2">
            <w:r w:rsidRPr="00C06385">
              <w:t>Создание усл</w:t>
            </w:r>
            <w:r w:rsidRPr="00C06385">
              <w:t>о</w:t>
            </w:r>
            <w:r w:rsidRPr="00C06385">
              <w:t>вийдля сохр</w:t>
            </w:r>
            <w:r w:rsidRPr="00C06385">
              <w:t>а</w:t>
            </w:r>
            <w:r w:rsidRPr="00C06385">
              <w:t>нения иукре</w:t>
            </w:r>
            <w:r w:rsidRPr="00C06385">
              <w:t>п</w:t>
            </w:r>
            <w:r w:rsidRPr="00C06385">
              <w:t>ленияздоровья</w:t>
            </w:r>
          </w:p>
          <w:p w:rsidR="00EF631F" w:rsidRPr="00C06385" w:rsidRDefault="00EF631F" w:rsidP="006E58E2">
            <w:r w:rsidRPr="00C06385">
              <w:t>обучающихся с</w:t>
            </w:r>
          </w:p>
          <w:p w:rsidR="00EF631F" w:rsidRPr="00C06385" w:rsidRDefault="00EF631F" w:rsidP="006E58E2">
            <w:r w:rsidRPr="00C06385">
              <w:t>ОВЗ, детей-</w:t>
            </w:r>
            <w:r>
              <w:t>и</w:t>
            </w:r>
            <w:r w:rsidRPr="00C06385">
              <w:t>нвалидов</w:t>
            </w:r>
          </w:p>
        </w:tc>
        <w:tc>
          <w:tcPr>
            <w:tcW w:w="1434" w:type="dxa"/>
            <w:noWrap/>
          </w:tcPr>
          <w:p w:rsidR="00EF631F" w:rsidRPr="00C06385" w:rsidRDefault="00EF631F" w:rsidP="00AA2470">
            <w:pPr>
              <w:ind w:firstLine="567"/>
            </w:pPr>
            <w:r w:rsidRPr="00C06385">
              <w:t> </w:t>
            </w:r>
          </w:p>
          <w:p w:rsidR="00EF631F" w:rsidRPr="00C06385" w:rsidRDefault="00EF631F" w:rsidP="00AA2470">
            <w:pPr>
              <w:ind w:firstLine="567"/>
            </w:pPr>
            <w:r w:rsidRPr="00C06385">
              <w:t> </w:t>
            </w:r>
          </w:p>
          <w:p w:rsidR="00EF631F" w:rsidRPr="00C06385" w:rsidRDefault="00EF631F" w:rsidP="00AA2470">
            <w:pPr>
              <w:ind w:firstLine="567"/>
            </w:pPr>
            <w:r w:rsidRPr="00C06385">
              <w:t> </w:t>
            </w:r>
          </w:p>
          <w:p w:rsidR="00EF631F" w:rsidRPr="00C06385" w:rsidRDefault="00EF631F" w:rsidP="00AA2470">
            <w:pPr>
              <w:ind w:firstLine="567"/>
            </w:pPr>
            <w:r w:rsidRPr="00C06385">
              <w:t> </w:t>
            </w:r>
          </w:p>
          <w:p w:rsidR="00EF631F" w:rsidRPr="00C06385" w:rsidRDefault="00EF631F" w:rsidP="00AA2470">
            <w:pPr>
              <w:ind w:firstLine="567"/>
            </w:pPr>
            <w:r w:rsidRPr="00C06385">
              <w:t> </w:t>
            </w:r>
          </w:p>
          <w:p w:rsidR="00EF631F" w:rsidRPr="00C06385" w:rsidRDefault="00EF631F" w:rsidP="00AA2470">
            <w:pPr>
              <w:ind w:firstLine="567"/>
            </w:pPr>
            <w:r w:rsidRPr="00C06385">
              <w:t> </w:t>
            </w:r>
          </w:p>
        </w:tc>
        <w:tc>
          <w:tcPr>
            <w:tcW w:w="2520" w:type="dxa"/>
            <w:noWrap/>
          </w:tcPr>
          <w:p w:rsidR="00EF631F" w:rsidRPr="00C06385" w:rsidRDefault="00EF631F" w:rsidP="00AA2470">
            <w:pPr>
              <w:ind w:firstLine="567"/>
            </w:pPr>
            <w:r w:rsidRPr="00C06385">
              <w:t>Разработка р</w:t>
            </w:r>
            <w:r w:rsidRPr="00C06385">
              <w:t>е</w:t>
            </w:r>
            <w:r w:rsidRPr="00C06385">
              <w:t>комендацийдля пед</w:t>
            </w:r>
            <w:r w:rsidRPr="00C06385">
              <w:t>а</w:t>
            </w:r>
            <w:r w:rsidRPr="00C06385">
              <w:t>гогов, учителя, ир</w:t>
            </w:r>
            <w:r w:rsidRPr="00C06385">
              <w:t>о</w:t>
            </w:r>
            <w:r w:rsidRPr="00C06385">
              <w:t>дителей по работе с</w:t>
            </w:r>
            <w:r>
              <w:t xml:space="preserve"> детьми с ОВЗ, детей</w:t>
            </w:r>
            <w:r w:rsidRPr="00C06385">
              <w:t>-</w:t>
            </w:r>
            <w:r>
              <w:t>и</w:t>
            </w:r>
            <w:r w:rsidRPr="00C06385">
              <w:t>нвалидов</w:t>
            </w:r>
          </w:p>
          <w:p w:rsidR="00EF631F" w:rsidRPr="00C06385" w:rsidRDefault="00EF631F" w:rsidP="00AA2470">
            <w:pPr>
              <w:ind w:firstLine="567"/>
            </w:pPr>
            <w:r w:rsidRPr="00C06385">
              <w:t>Внедрение зд</w:t>
            </w:r>
            <w:r w:rsidRPr="00C06385">
              <w:t>о</w:t>
            </w:r>
            <w:r w:rsidRPr="00C06385">
              <w:t>ровье сберегающих технологий в образ</w:t>
            </w:r>
            <w:r w:rsidRPr="00C06385">
              <w:t>о</w:t>
            </w:r>
            <w:r w:rsidRPr="00C06385">
              <w:t>вательный процесс Организация и пров</w:t>
            </w:r>
            <w:r w:rsidRPr="00C06385">
              <w:t>е</w:t>
            </w:r>
            <w:r w:rsidRPr="00C06385">
              <w:t>дение мероприятий, направленных на с</w:t>
            </w:r>
            <w:r w:rsidRPr="00C06385">
              <w:t>о</w:t>
            </w:r>
            <w:r w:rsidRPr="00C06385">
              <w:t>хранение, профила</w:t>
            </w:r>
            <w:r w:rsidRPr="00C06385">
              <w:t>к</w:t>
            </w:r>
            <w:r w:rsidRPr="00C06385">
              <w:t>тику здоровья и фо</w:t>
            </w:r>
            <w:r w:rsidRPr="00C06385">
              <w:t>р</w:t>
            </w:r>
            <w:r w:rsidRPr="00C06385">
              <w:t>мирование навыков здорового и безопа</w:t>
            </w:r>
            <w:r w:rsidRPr="00C06385">
              <w:t>с</w:t>
            </w:r>
            <w:r w:rsidRPr="00C06385">
              <w:t>ного образа жизни. Реализацияпрофила</w:t>
            </w:r>
            <w:r w:rsidRPr="00C06385">
              <w:t>к</w:t>
            </w:r>
            <w:r w:rsidRPr="00C06385">
              <w:t>тиче</w:t>
            </w:r>
            <w:r>
              <w:t>ски</w:t>
            </w:r>
            <w:r w:rsidRPr="00C06385">
              <w:t>х программ</w:t>
            </w:r>
          </w:p>
        </w:tc>
        <w:tc>
          <w:tcPr>
            <w:tcW w:w="1788" w:type="dxa"/>
            <w:noWrap/>
          </w:tcPr>
          <w:p w:rsidR="00EF631F" w:rsidRPr="00C06385" w:rsidRDefault="00EF631F" w:rsidP="00AA2470">
            <w:pPr>
              <w:ind w:firstLine="567"/>
            </w:pPr>
            <w:r w:rsidRPr="00C06385">
              <w:t>В теч</w:t>
            </w:r>
            <w:r w:rsidRPr="00C06385">
              <w:t>е</w:t>
            </w:r>
            <w:r w:rsidRPr="00C06385">
              <w:t>ние</w:t>
            </w:r>
          </w:p>
          <w:p w:rsidR="00EF631F" w:rsidRPr="00C06385" w:rsidRDefault="00EF631F" w:rsidP="00AA2470">
            <w:pPr>
              <w:ind w:firstLine="567"/>
            </w:pPr>
            <w:r w:rsidRPr="00C06385">
              <w:t>года</w:t>
            </w:r>
          </w:p>
          <w:p w:rsidR="00EF631F" w:rsidRPr="00C06385" w:rsidRDefault="00EF631F" w:rsidP="00AA2470">
            <w:pPr>
              <w:ind w:firstLine="567"/>
            </w:pPr>
            <w:r w:rsidRPr="00C06385">
              <w:t> </w:t>
            </w:r>
          </w:p>
          <w:p w:rsidR="00EF631F" w:rsidRPr="00C06385" w:rsidRDefault="00EF631F" w:rsidP="00AA2470">
            <w:pPr>
              <w:ind w:firstLine="567"/>
            </w:pPr>
            <w:r w:rsidRPr="00C06385">
              <w:t> </w:t>
            </w:r>
          </w:p>
        </w:tc>
        <w:tc>
          <w:tcPr>
            <w:tcW w:w="1915" w:type="dxa"/>
            <w:noWrap/>
          </w:tcPr>
          <w:p w:rsidR="00EF631F" w:rsidRPr="00C06385" w:rsidRDefault="00EF631F" w:rsidP="00AA2470">
            <w:pPr>
              <w:ind w:firstLine="567"/>
            </w:pPr>
            <w:r>
              <w:t>админ</w:t>
            </w:r>
            <w:r>
              <w:t>и</w:t>
            </w:r>
            <w:r>
              <w:t>страция</w:t>
            </w:r>
          </w:p>
        </w:tc>
      </w:tr>
    </w:tbl>
    <w:p w:rsidR="00EF631F" w:rsidRDefault="00EF631F" w:rsidP="00AA2470">
      <w:pPr>
        <w:ind w:firstLine="567"/>
        <w:jc w:val="both"/>
      </w:pPr>
    </w:p>
    <w:p w:rsidR="00EF631F" w:rsidRPr="004821C8" w:rsidRDefault="00EF631F" w:rsidP="00AA2470">
      <w:pPr>
        <w:ind w:firstLine="567"/>
        <w:jc w:val="both"/>
        <w:rPr>
          <w:b/>
        </w:rPr>
      </w:pPr>
      <w:r w:rsidRPr="004821C8">
        <w:rPr>
          <w:b/>
        </w:rPr>
        <w:t xml:space="preserve">Консультативное направление </w:t>
      </w:r>
    </w:p>
    <w:p w:rsidR="00EF631F" w:rsidRDefault="00EF631F" w:rsidP="00AA2470">
      <w:pPr>
        <w:ind w:firstLine="567"/>
        <w:jc w:val="both"/>
      </w:pPr>
      <w:r>
        <w:t>Цель: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w:t>
      </w:r>
      <w:r>
        <w:t>к</w:t>
      </w:r>
      <w:r>
        <w:t>ции, развития и социализации обучающихся</w:t>
      </w:r>
    </w:p>
    <w:p w:rsidR="00EF631F" w:rsidRDefault="00EF631F" w:rsidP="00AA2470">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5"/>
      </w:tblGrid>
      <w:tr w:rsidR="00EF631F" w:rsidRPr="00F12C15">
        <w:trPr>
          <w:trHeight w:val="20"/>
        </w:trPr>
        <w:tc>
          <w:tcPr>
            <w:tcW w:w="1914" w:type="dxa"/>
            <w:noWrap/>
          </w:tcPr>
          <w:p w:rsidR="00EF631F" w:rsidRPr="00F12C15" w:rsidRDefault="00EF631F" w:rsidP="00AA2470">
            <w:pPr>
              <w:ind w:firstLine="567"/>
              <w:jc w:val="center"/>
              <w:rPr>
                <w:b/>
              </w:rPr>
            </w:pPr>
            <w:r w:rsidRPr="00F12C15">
              <w:rPr>
                <w:b/>
              </w:rPr>
              <w:t>Задачи</w:t>
            </w:r>
          </w:p>
          <w:p w:rsidR="00EF631F" w:rsidRPr="00F12C15" w:rsidRDefault="00EF631F" w:rsidP="00AA2470">
            <w:pPr>
              <w:ind w:firstLine="567"/>
              <w:jc w:val="center"/>
              <w:rPr>
                <w:b/>
              </w:rPr>
            </w:pPr>
            <w:r w:rsidRPr="00F12C15">
              <w:rPr>
                <w:b/>
              </w:rPr>
              <w:t>(напра</w:t>
            </w:r>
            <w:r w:rsidRPr="00F12C15">
              <w:rPr>
                <w:b/>
              </w:rPr>
              <w:t>в</w:t>
            </w:r>
            <w:r w:rsidRPr="00F12C15">
              <w:rPr>
                <w:b/>
              </w:rPr>
              <w:t>ления)</w:t>
            </w:r>
          </w:p>
          <w:p w:rsidR="00EF631F" w:rsidRPr="00F12C15" w:rsidRDefault="00EF631F" w:rsidP="00AA2470">
            <w:pPr>
              <w:ind w:firstLine="567"/>
              <w:jc w:val="center"/>
              <w:rPr>
                <w:b/>
              </w:rPr>
            </w:pPr>
            <w:r w:rsidRPr="00F12C15">
              <w:rPr>
                <w:b/>
              </w:rPr>
              <w:t>деятел</w:t>
            </w:r>
            <w:r w:rsidRPr="00F12C15">
              <w:rPr>
                <w:b/>
              </w:rPr>
              <w:t>ь</w:t>
            </w:r>
            <w:r w:rsidRPr="00F12C15">
              <w:rPr>
                <w:b/>
              </w:rPr>
              <w:t>ности</w:t>
            </w:r>
          </w:p>
        </w:tc>
        <w:tc>
          <w:tcPr>
            <w:tcW w:w="1914" w:type="dxa"/>
            <w:noWrap/>
          </w:tcPr>
          <w:p w:rsidR="00EF631F" w:rsidRPr="00F12C15" w:rsidRDefault="00EF631F" w:rsidP="00AA2470">
            <w:pPr>
              <w:ind w:firstLine="567"/>
              <w:jc w:val="center"/>
              <w:rPr>
                <w:b/>
              </w:rPr>
            </w:pPr>
            <w:r w:rsidRPr="00F12C15">
              <w:rPr>
                <w:b/>
              </w:rPr>
              <w:t>Планир</w:t>
            </w:r>
            <w:r w:rsidRPr="00F12C15">
              <w:rPr>
                <w:b/>
              </w:rPr>
              <w:t>у</w:t>
            </w:r>
            <w:r w:rsidRPr="00F12C15">
              <w:rPr>
                <w:b/>
              </w:rPr>
              <w:t>емые</w:t>
            </w:r>
          </w:p>
          <w:p w:rsidR="00EF631F" w:rsidRPr="00F12C15" w:rsidRDefault="00EF631F" w:rsidP="00AA2470">
            <w:pPr>
              <w:ind w:firstLine="567"/>
              <w:jc w:val="center"/>
              <w:rPr>
                <w:b/>
              </w:rPr>
            </w:pPr>
            <w:r w:rsidRPr="00F12C15">
              <w:rPr>
                <w:b/>
              </w:rPr>
              <w:t>результ</w:t>
            </w:r>
            <w:r w:rsidRPr="00F12C15">
              <w:rPr>
                <w:b/>
              </w:rPr>
              <w:t>а</w:t>
            </w:r>
            <w:r w:rsidRPr="00F12C15">
              <w:rPr>
                <w:b/>
              </w:rPr>
              <w:t>ты.</w:t>
            </w:r>
          </w:p>
          <w:p w:rsidR="00EF631F" w:rsidRPr="00F12C15" w:rsidRDefault="00EF631F" w:rsidP="00AA2470">
            <w:pPr>
              <w:ind w:firstLine="567"/>
              <w:jc w:val="center"/>
              <w:rPr>
                <w:b/>
              </w:rPr>
            </w:pPr>
          </w:p>
        </w:tc>
        <w:tc>
          <w:tcPr>
            <w:tcW w:w="1914" w:type="dxa"/>
            <w:noWrap/>
          </w:tcPr>
          <w:p w:rsidR="00EF631F" w:rsidRPr="00F12C15" w:rsidRDefault="00EF631F" w:rsidP="00AA2470">
            <w:pPr>
              <w:ind w:firstLine="567"/>
              <w:jc w:val="center"/>
              <w:rPr>
                <w:b/>
              </w:rPr>
            </w:pPr>
            <w:r w:rsidRPr="00F12C15">
              <w:rPr>
                <w:b/>
              </w:rPr>
              <w:t>Виды и формы</w:t>
            </w:r>
          </w:p>
          <w:p w:rsidR="00EF631F" w:rsidRPr="00F12C15" w:rsidRDefault="00EF631F" w:rsidP="00AA2470">
            <w:pPr>
              <w:ind w:firstLine="567"/>
              <w:jc w:val="center"/>
              <w:rPr>
                <w:b/>
              </w:rPr>
            </w:pPr>
            <w:r w:rsidRPr="00F12C15">
              <w:rPr>
                <w:b/>
              </w:rPr>
              <w:t>деятел</w:t>
            </w:r>
            <w:r w:rsidRPr="00F12C15">
              <w:rPr>
                <w:b/>
              </w:rPr>
              <w:t>ь</w:t>
            </w:r>
            <w:r w:rsidRPr="00F12C15">
              <w:rPr>
                <w:b/>
              </w:rPr>
              <w:t>ности.</w:t>
            </w:r>
          </w:p>
          <w:p w:rsidR="00EF631F" w:rsidRPr="00F12C15" w:rsidRDefault="00EF631F" w:rsidP="00AA2470">
            <w:pPr>
              <w:ind w:firstLine="567"/>
              <w:jc w:val="center"/>
              <w:rPr>
                <w:b/>
              </w:rPr>
            </w:pPr>
            <w:r w:rsidRPr="00F12C15">
              <w:rPr>
                <w:b/>
              </w:rPr>
              <w:t>меропр</w:t>
            </w:r>
            <w:r w:rsidRPr="00F12C15">
              <w:rPr>
                <w:b/>
              </w:rPr>
              <w:t>и</w:t>
            </w:r>
            <w:r w:rsidRPr="00F12C15">
              <w:rPr>
                <w:b/>
              </w:rPr>
              <w:t>ятия.</w:t>
            </w:r>
          </w:p>
        </w:tc>
        <w:tc>
          <w:tcPr>
            <w:tcW w:w="1914" w:type="dxa"/>
            <w:noWrap/>
          </w:tcPr>
          <w:p w:rsidR="00EF631F" w:rsidRPr="00F12C15" w:rsidRDefault="00EF631F" w:rsidP="00AA2470">
            <w:pPr>
              <w:ind w:firstLine="567"/>
              <w:jc w:val="center"/>
              <w:rPr>
                <w:b/>
              </w:rPr>
            </w:pPr>
            <w:r w:rsidRPr="00F12C15">
              <w:rPr>
                <w:b/>
              </w:rPr>
              <w:t>Сроки</w:t>
            </w:r>
          </w:p>
          <w:p w:rsidR="00EF631F" w:rsidRPr="00F12C15" w:rsidRDefault="00EF631F" w:rsidP="00AA2470">
            <w:pPr>
              <w:ind w:firstLine="567"/>
              <w:jc w:val="center"/>
              <w:rPr>
                <w:b/>
              </w:rPr>
            </w:pPr>
            <w:r w:rsidRPr="00F12C15">
              <w:rPr>
                <w:b/>
              </w:rPr>
              <w:t>пери</w:t>
            </w:r>
            <w:r w:rsidRPr="00F12C15">
              <w:rPr>
                <w:b/>
              </w:rPr>
              <w:t>о</w:t>
            </w:r>
            <w:r w:rsidRPr="00F12C15">
              <w:rPr>
                <w:b/>
              </w:rPr>
              <w:t>дичность</w:t>
            </w:r>
          </w:p>
          <w:p w:rsidR="00EF631F" w:rsidRPr="00F12C15" w:rsidRDefault="00EF631F" w:rsidP="00AA2470">
            <w:pPr>
              <w:ind w:firstLine="567"/>
              <w:jc w:val="center"/>
              <w:rPr>
                <w:b/>
              </w:rPr>
            </w:pPr>
            <w:r>
              <w:rPr>
                <w:b/>
              </w:rPr>
              <w:t>(в</w:t>
            </w:r>
            <w:r w:rsidRPr="00F12C15">
              <w:rPr>
                <w:b/>
              </w:rPr>
              <w:t xml:space="preserve"> течение года)</w:t>
            </w:r>
          </w:p>
        </w:tc>
        <w:tc>
          <w:tcPr>
            <w:tcW w:w="1915" w:type="dxa"/>
            <w:noWrap/>
          </w:tcPr>
          <w:p w:rsidR="00EF631F" w:rsidRPr="00F12C15" w:rsidRDefault="00EF631F" w:rsidP="00AA2470">
            <w:pPr>
              <w:ind w:firstLine="567"/>
              <w:jc w:val="center"/>
              <w:rPr>
                <w:b/>
              </w:rPr>
            </w:pPr>
            <w:r w:rsidRPr="00F12C15">
              <w:rPr>
                <w:b/>
              </w:rPr>
              <w:t>Отве</w:t>
            </w:r>
            <w:r w:rsidRPr="00F12C15">
              <w:rPr>
                <w:b/>
              </w:rPr>
              <w:t>т</w:t>
            </w:r>
            <w:r w:rsidRPr="00F12C15">
              <w:rPr>
                <w:b/>
              </w:rPr>
              <w:t>ственные</w:t>
            </w:r>
          </w:p>
          <w:p w:rsidR="00EF631F" w:rsidRPr="00F12C15" w:rsidRDefault="00EF631F" w:rsidP="00AA2470">
            <w:pPr>
              <w:ind w:firstLine="567"/>
              <w:jc w:val="center"/>
              <w:rPr>
                <w:b/>
              </w:rPr>
            </w:pPr>
          </w:p>
          <w:p w:rsidR="00EF631F" w:rsidRPr="00F12C15" w:rsidRDefault="00EF631F" w:rsidP="00AA2470">
            <w:pPr>
              <w:ind w:firstLine="567"/>
              <w:jc w:val="center"/>
              <w:rPr>
                <w:b/>
              </w:rPr>
            </w:pPr>
          </w:p>
        </w:tc>
      </w:tr>
      <w:tr w:rsidR="00EF631F" w:rsidRPr="00F12C15">
        <w:trPr>
          <w:trHeight w:val="20"/>
        </w:trPr>
        <w:tc>
          <w:tcPr>
            <w:tcW w:w="1914" w:type="dxa"/>
            <w:noWrap/>
          </w:tcPr>
          <w:p w:rsidR="00EF631F" w:rsidRPr="00F12C15" w:rsidRDefault="00EF631F" w:rsidP="00AA2470">
            <w:pPr>
              <w:ind w:firstLine="567"/>
            </w:pPr>
            <w:r w:rsidRPr="00F12C15">
              <w:t>Консул</w:t>
            </w:r>
            <w:r w:rsidRPr="00F12C15">
              <w:t>ь</w:t>
            </w:r>
            <w:r w:rsidRPr="00F12C15">
              <w:t>тирова</w:t>
            </w:r>
            <w:r>
              <w:t>ние</w:t>
            </w:r>
            <w:r w:rsidRPr="00F12C15">
              <w:t xml:space="preserve"> пед</w:t>
            </w:r>
            <w:r w:rsidRPr="00F12C15">
              <w:t>а</w:t>
            </w:r>
            <w:r w:rsidRPr="00F12C15">
              <w:t>гогов</w:t>
            </w:r>
          </w:p>
          <w:p w:rsidR="00EF631F" w:rsidRPr="00F12C15" w:rsidRDefault="00EF631F" w:rsidP="00AA2470">
            <w:pPr>
              <w:ind w:firstLine="567"/>
            </w:pPr>
            <w:r w:rsidRPr="00F12C15">
              <w:t> </w:t>
            </w:r>
          </w:p>
          <w:p w:rsidR="00EF631F" w:rsidRPr="00F12C15" w:rsidRDefault="00EF631F" w:rsidP="00AA2470">
            <w:pPr>
              <w:ind w:firstLine="567"/>
            </w:pPr>
            <w:r w:rsidRPr="00F12C15">
              <w:t> </w:t>
            </w:r>
          </w:p>
          <w:p w:rsidR="00EF631F" w:rsidRPr="00F12C15" w:rsidRDefault="00EF631F" w:rsidP="00AA2470">
            <w:pPr>
              <w:ind w:firstLine="567"/>
            </w:pPr>
            <w:r w:rsidRPr="00F12C15">
              <w:t> </w:t>
            </w:r>
          </w:p>
          <w:p w:rsidR="00EF631F" w:rsidRPr="00F12C15" w:rsidRDefault="00EF631F" w:rsidP="00AA2470">
            <w:pPr>
              <w:ind w:firstLine="567"/>
            </w:pPr>
            <w:r w:rsidRPr="00F12C15">
              <w:t> </w:t>
            </w:r>
          </w:p>
          <w:p w:rsidR="00EF631F" w:rsidRPr="00F12C15" w:rsidRDefault="00EF631F" w:rsidP="00AA2470">
            <w:pPr>
              <w:ind w:firstLine="567"/>
            </w:pPr>
            <w:r w:rsidRPr="00F12C15">
              <w:t> </w:t>
            </w:r>
          </w:p>
        </w:tc>
        <w:tc>
          <w:tcPr>
            <w:tcW w:w="1914" w:type="dxa"/>
            <w:noWrap/>
          </w:tcPr>
          <w:p w:rsidR="00EF631F" w:rsidRPr="00F12C15" w:rsidRDefault="00EF631F" w:rsidP="00AA2470">
            <w:pPr>
              <w:ind w:firstLine="567"/>
            </w:pPr>
            <w:r w:rsidRPr="00F12C15">
              <w:t>1. Рек</w:t>
            </w:r>
            <w:r w:rsidRPr="00F12C15">
              <w:t>о</w:t>
            </w:r>
            <w:r w:rsidRPr="00F12C15">
              <w:t>менд</w:t>
            </w:r>
            <w:r w:rsidRPr="00F12C15">
              <w:t>а</w:t>
            </w:r>
            <w:r w:rsidRPr="00F12C15">
              <w:t>ции,приемы, упражнения идр. материалы.</w:t>
            </w:r>
          </w:p>
          <w:p w:rsidR="00EF631F" w:rsidRPr="00F12C15" w:rsidRDefault="00EF631F" w:rsidP="006E58E2">
            <w:r w:rsidRPr="00F12C15">
              <w:t>2. Разработка</w:t>
            </w:r>
            <w:r>
              <w:t xml:space="preserve"> плана консул</w:t>
            </w:r>
            <w:r w:rsidRPr="00F12C15">
              <w:t>ь</w:t>
            </w:r>
            <w:r>
              <w:t>татив</w:t>
            </w:r>
            <w:r w:rsidRPr="00F12C15">
              <w:t>ной р</w:t>
            </w:r>
            <w:r w:rsidRPr="00F12C15">
              <w:t>а</w:t>
            </w:r>
            <w:r w:rsidRPr="00F12C15">
              <w:t>ботыс ребе</w:t>
            </w:r>
            <w:r w:rsidRPr="00F12C15">
              <w:t>н</w:t>
            </w:r>
            <w:r w:rsidRPr="00F12C15">
              <w:t>ком.</w:t>
            </w:r>
          </w:p>
          <w:p w:rsidR="00EF631F" w:rsidRPr="00F12C15" w:rsidRDefault="00EF631F" w:rsidP="006E58E2">
            <w:r w:rsidRPr="00F12C15">
              <w:t>родител</w:t>
            </w:r>
            <w:r w:rsidRPr="00F12C15">
              <w:t>я</w:t>
            </w:r>
            <w:r w:rsidRPr="00F12C15">
              <w:t>ми,классом,работниками школы</w:t>
            </w:r>
          </w:p>
        </w:tc>
        <w:tc>
          <w:tcPr>
            <w:tcW w:w="1914" w:type="dxa"/>
            <w:noWrap/>
          </w:tcPr>
          <w:p w:rsidR="00EF631F" w:rsidRPr="00F12C15" w:rsidRDefault="00EF631F" w:rsidP="00AA2470">
            <w:pPr>
              <w:ind w:firstLine="567"/>
            </w:pPr>
            <w:r w:rsidRPr="00F12C15">
              <w:t>Индив</w:t>
            </w:r>
            <w:r w:rsidRPr="00F12C15">
              <w:t>и</w:t>
            </w:r>
            <w:r w:rsidRPr="00F12C15">
              <w:t>дуал</w:t>
            </w:r>
            <w:r>
              <w:t>ьн</w:t>
            </w:r>
            <w:r w:rsidRPr="00F12C15">
              <w:t>ые, гру</w:t>
            </w:r>
            <w:r w:rsidRPr="00F12C15">
              <w:t>п</w:t>
            </w:r>
            <w:r w:rsidR="006E58E2">
              <w:t xml:space="preserve">повые, </w:t>
            </w:r>
            <w:r w:rsidRPr="00F12C15">
              <w:t>темат</w:t>
            </w:r>
            <w:r w:rsidRPr="00F12C15">
              <w:t>и</w:t>
            </w:r>
            <w:r w:rsidRPr="00F12C15">
              <w:t>ческиеконсул</w:t>
            </w:r>
            <w:r w:rsidRPr="00F12C15">
              <w:t>ь</w:t>
            </w:r>
            <w:r w:rsidRPr="00F12C15">
              <w:t>тации</w:t>
            </w:r>
          </w:p>
          <w:p w:rsidR="00EF631F" w:rsidRPr="00F12C15" w:rsidRDefault="00EF631F" w:rsidP="00AA2470">
            <w:pPr>
              <w:ind w:firstLine="567"/>
            </w:pPr>
            <w:r w:rsidRPr="00F12C15">
              <w:t> </w:t>
            </w:r>
          </w:p>
          <w:p w:rsidR="00EF631F" w:rsidRPr="00F12C15" w:rsidRDefault="00EF631F" w:rsidP="00AA2470">
            <w:pPr>
              <w:ind w:firstLine="567"/>
            </w:pPr>
            <w:r w:rsidRPr="00F12C15">
              <w:t> </w:t>
            </w:r>
          </w:p>
          <w:p w:rsidR="00EF631F" w:rsidRPr="00F12C15" w:rsidRDefault="00EF631F" w:rsidP="00AA2470">
            <w:pPr>
              <w:ind w:firstLine="567"/>
            </w:pPr>
            <w:r w:rsidRPr="00F12C15">
              <w:t> </w:t>
            </w:r>
          </w:p>
        </w:tc>
        <w:tc>
          <w:tcPr>
            <w:tcW w:w="1914" w:type="dxa"/>
            <w:noWrap/>
          </w:tcPr>
          <w:p w:rsidR="00EF631F" w:rsidRPr="00F12C15" w:rsidRDefault="00EF631F" w:rsidP="006E58E2">
            <w:r w:rsidRPr="00F12C15">
              <w:t>Поотдельному</w:t>
            </w:r>
          </w:p>
          <w:p w:rsidR="00EF631F" w:rsidRPr="00F12C15" w:rsidRDefault="00EF631F" w:rsidP="006E58E2">
            <w:r w:rsidRPr="00F12C15">
              <w:t>плану-графику</w:t>
            </w:r>
          </w:p>
          <w:p w:rsidR="00EF631F" w:rsidRPr="00F12C15" w:rsidRDefault="00EF631F" w:rsidP="00AA2470">
            <w:pPr>
              <w:ind w:firstLine="567"/>
            </w:pPr>
            <w:r w:rsidRPr="00F12C15">
              <w:t> </w:t>
            </w:r>
          </w:p>
          <w:p w:rsidR="00EF631F" w:rsidRPr="00F12C15" w:rsidRDefault="00EF631F" w:rsidP="00AA2470">
            <w:pPr>
              <w:ind w:firstLine="567"/>
            </w:pPr>
            <w:r w:rsidRPr="00F12C15">
              <w:t> </w:t>
            </w:r>
          </w:p>
          <w:p w:rsidR="00EF631F" w:rsidRPr="00F12C15" w:rsidRDefault="00EF631F" w:rsidP="00AA2470">
            <w:pPr>
              <w:ind w:firstLine="567"/>
            </w:pPr>
            <w:r w:rsidRPr="00F12C15">
              <w:t> </w:t>
            </w:r>
          </w:p>
        </w:tc>
        <w:tc>
          <w:tcPr>
            <w:tcW w:w="1915" w:type="dxa"/>
            <w:noWrap/>
          </w:tcPr>
          <w:p w:rsidR="00EF631F" w:rsidRPr="00F12C15" w:rsidRDefault="00EF631F" w:rsidP="006E58E2">
            <w:r>
              <w:t>администрация</w:t>
            </w:r>
          </w:p>
          <w:p w:rsidR="00EF631F" w:rsidRPr="00F12C15" w:rsidRDefault="00EF631F" w:rsidP="00AA2470">
            <w:pPr>
              <w:ind w:firstLine="567"/>
            </w:pPr>
            <w:r w:rsidRPr="00F12C15">
              <w:t> </w:t>
            </w:r>
          </w:p>
        </w:tc>
      </w:tr>
      <w:tr w:rsidR="00EF631F" w:rsidRPr="00F12C15">
        <w:trPr>
          <w:trHeight w:val="20"/>
        </w:trPr>
        <w:tc>
          <w:tcPr>
            <w:tcW w:w="1914" w:type="dxa"/>
            <w:noWrap/>
          </w:tcPr>
          <w:p w:rsidR="00EF631F" w:rsidRPr="00F12C15" w:rsidRDefault="00EF631F" w:rsidP="006E58E2">
            <w:pPr>
              <w:ind w:firstLine="567"/>
            </w:pPr>
            <w:r w:rsidRPr="00F12C15">
              <w:t>Консул</w:t>
            </w:r>
            <w:r w:rsidRPr="00F12C15">
              <w:t>ь</w:t>
            </w:r>
            <w:r w:rsidRPr="00F12C15">
              <w:t>тирован</w:t>
            </w:r>
            <w:r>
              <w:t>и</w:t>
            </w:r>
            <w:r w:rsidRPr="00F12C15">
              <w:t>е об</w:t>
            </w:r>
            <w:r w:rsidRPr="00F12C15">
              <w:t>у</w:t>
            </w:r>
            <w:r w:rsidRPr="00F12C15">
              <w:t>чающихсяпо выявле</w:t>
            </w:r>
            <w:r w:rsidRPr="00F12C15">
              <w:t>н</w:t>
            </w:r>
            <w:r w:rsidRPr="00F12C15">
              <w:t>ныхпробл</w:t>
            </w:r>
            <w:r w:rsidRPr="00F12C15">
              <w:t>е</w:t>
            </w:r>
            <w:r w:rsidRPr="00F12C15">
              <w:t>мам,оказаниепревентивной п</w:t>
            </w:r>
            <w:r w:rsidRPr="00F12C15">
              <w:t>о</w:t>
            </w:r>
            <w:r w:rsidRPr="00F12C15">
              <w:t>мощи</w:t>
            </w:r>
          </w:p>
        </w:tc>
        <w:tc>
          <w:tcPr>
            <w:tcW w:w="1914" w:type="dxa"/>
            <w:noWrap/>
          </w:tcPr>
          <w:p w:rsidR="00EF631F" w:rsidRPr="00F12C15" w:rsidRDefault="00EF631F" w:rsidP="006E58E2">
            <w:pPr>
              <w:ind w:firstLine="71"/>
            </w:pPr>
            <w:r w:rsidRPr="00F12C15">
              <w:t>1. Рекоменд</w:t>
            </w:r>
            <w:r w:rsidRPr="00F12C15">
              <w:t>а</w:t>
            </w:r>
            <w:r w:rsidRPr="00F12C15">
              <w:t>ции,приемы, упражнения идр. материалы.</w:t>
            </w:r>
          </w:p>
          <w:p w:rsidR="00EF631F" w:rsidRPr="00F12C15" w:rsidRDefault="00EF631F" w:rsidP="006E58E2">
            <w:pPr>
              <w:ind w:firstLine="71"/>
            </w:pPr>
            <w:r w:rsidRPr="00F12C15">
              <w:t>2. Разработка планаконсул</w:t>
            </w:r>
            <w:r w:rsidRPr="00F12C15">
              <w:t>ь</w:t>
            </w:r>
            <w:r>
              <w:t>татив</w:t>
            </w:r>
            <w:r w:rsidRPr="00F12C15">
              <w:t>ной р</w:t>
            </w:r>
            <w:r w:rsidRPr="00F12C15">
              <w:t>а</w:t>
            </w:r>
            <w:r w:rsidRPr="00F12C15">
              <w:t>ботыс ребенком</w:t>
            </w:r>
          </w:p>
        </w:tc>
        <w:tc>
          <w:tcPr>
            <w:tcW w:w="1914" w:type="dxa"/>
            <w:noWrap/>
          </w:tcPr>
          <w:p w:rsidR="00EF631F" w:rsidRPr="00F12C15" w:rsidRDefault="00EF631F" w:rsidP="006E58E2">
            <w:r w:rsidRPr="00F12C15">
              <w:t>Индивидуал</w:t>
            </w:r>
            <w:r w:rsidRPr="00F12C15">
              <w:t>ь</w:t>
            </w:r>
            <w:r w:rsidRPr="00F12C15">
              <w:t>ные, групповые</w:t>
            </w:r>
            <w:r>
              <w:t>, т</w:t>
            </w:r>
            <w:r w:rsidRPr="00F12C15">
              <w:t>ематически</w:t>
            </w:r>
            <w:r w:rsidRPr="00F12C15">
              <w:t>е</w:t>
            </w:r>
            <w:r w:rsidRPr="00F12C15">
              <w:t>консультации</w:t>
            </w:r>
          </w:p>
          <w:p w:rsidR="00EF631F" w:rsidRPr="00F12C15" w:rsidRDefault="00EF631F" w:rsidP="00AA2470">
            <w:pPr>
              <w:ind w:firstLine="567"/>
            </w:pPr>
            <w:r w:rsidRPr="00F12C15">
              <w:t> </w:t>
            </w:r>
          </w:p>
          <w:p w:rsidR="00EF631F" w:rsidRPr="00F12C15" w:rsidRDefault="00EF631F" w:rsidP="00AA2470">
            <w:pPr>
              <w:ind w:firstLine="567"/>
            </w:pPr>
            <w:r w:rsidRPr="00F12C15">
              <w:t> </w:t>
            </w:r>
          </w:p>
        </w:tc>
        <w:tc>
          <w:tcPr>
            <w:tcW w:w="1914" w:type="dxa"/>
            <w:noWrap/>
          </w:tcPr>
          <w:p w:rsidR="00EF631F" w:rsidRPr="00F12C15" w:rsidRDefault="00EF631F" w:rsidP="006E58E2">
            <w:r w:rsidRPr="00F12C15">
              <w:t>Поотдельному</w:t>
            </w:r>
          </w:p>
          <w:p w:rsidR="00EF631F" w:rsidRPr="00F12C15" w:rsidRDefault="00EF631F" w:rsidP="006E58E2">
            <w:r w:rsidRPr="00F12C15">
              <w:t>плану-графику</w:t>
            </w:r>
          </w:p>
          <w:p w:rsidR="00EF631F" w:rsidRPr="00F12C15" w:rsidRDefault="00EF631F" w:rsidP="00AA2470">
            <w:pPr>
              <w:ind w:firstLine="567"/>
            </w:pPr>
            <w:r w:rsidRPr="00F12C15">
              <w:t> </w:t>
            </w:r>
          </w:p>
          <w:p w:rsidR="00EF631F" w:rsidRPr="00F12C15" w:rsidRDefault="00EF631F" w:rsidP="00AA2470">
            <w:pPr>
              <w:ind w:firstLine="567"/>
            </w:pPr>
            <w:r w:rsidRPr="00F12C15">
              <w:t> </w:t>
            </w:r>
          </w:p>
        </w:tc>
        <w:tc>
          <w:tcPr>
            <w:tcW w:w="1915" w:type="dxa"/>
            <w:noWrap/>
          </w:tcPr>
          <w:p w:rsidR="00EF631F" w:rsidRPr="00F12C15" w:rsidRDefault="00EF631F" w:rsidP="006E58E2">
            <w:r>
              <w:t>администрация, классные рук</w:t>
            </w:r>
            <w:r>
              <w:t>о</w:t>
            </w:r>
            <w:r>
              <w:t>водители</w:t>
            </w:r>
          </w:p>
        </w:tc>
      </w:tr>
      <w:tr w:rsidR="00EF631F" w:rsidRPr="00F12C15">
        <w:trPr>
          <w:trHeight w:val="20"/>
        </w:trPr>
        <w:tc>
          <w:tcPr>
            <w:tcW w:w="1914" w:type="dxa"/>
            <w:noWrap/>
          </w:tcPr>
          <w:p w:rsidR="00EF631F" w:rsidRPr="00F12C15" w:rsidRDefault="00EF631F" w:rsidP="00AA2470">
            <w:pPr>
              <w:ind w:firstLine="567"/>
            </w:pPr>
            <w:r w:rsidRPr="00F12C15">
              <w:t>Консул</w:t>
            </w:r>
            <w:r w:rsidRPr="00F12C15">
              <w:t>ь</w:t>
            </w:r>
            <w:r w:rsidRPr="00F12C15">
              <w:t>тирование р</w:t>
            </w:r>
            <w:r w:rsidRPr="00F12C15">
              <w:t>о</w:t>
            </w:r>
            <w:r w:rsidRPr="00F12C15">
              <w:t>дителей</w:t>
            </w:r>
          </w:p>
        </w:tc>
        <w:tc>
          <w:tcPr>
            <w:tcW w:w="1914" w:type="dxa"/>
            <w:noWrap/>
          </w:tcPr>
          <w:p w:rsidR="00EF631F" w:rsidRPr="00F12C15" w:rsidRDefault="00EF631F" w:rsidP="006E58E2">
            <w:pPr>
              <w:ind w:firstLine="71"/>
            </w:pPr>
            <w:r w:rsidRPr="00F12C15">
              <w:t>1. Рекоменд</w:t>
            </w:r>
            <w:r w:rsidRPr="00F12C15">
              <w:t>а</w:t>
            </w:r>
            <w:r w:rsidRPr="00F12C15">
              <w:t>ции,приемы,упражнения идр. материалы.</w:t>
            </w:r>
          </w:p>
          <w:p w:rsidR="00EF631F" w:rsidRPr="00F12C15" w:rsidRDefault="00EF631F" w:rsidP="006E58E2">
            <w:pPr>
              <w:ind w:firstLine="71"/>
            </w:pPr>
            <w:r w:rsidRPr="00F12C15">
              <w:t>2. Разработка</w:t>
            </w:r>
            <w:r w:rsidRPr="00F12C15">
              <w:t>п</w:t>
            </w:r>
            <w:r w:rsidRPr="00F12C15">
              <w:t>ланаконсуль</w:t>
            </w:r>
            <w:r>
              <w:t>т</w:t>
            </w:r>
            <w:r>
              <w:t>а</w:t>
            </w:r>
            <w:r>
              <w:t>тив</w:t>
            </w:r>
            <w:r w:rsidRPr="00F12C15">
              <w:t>ной работыс родителями</w:t>
            </w:r>
          </w:p>
        </w:tc>
        <w:tc>
          <w:tcPr>
            <w:tcW w:w="1914" w:type="dxa"/>
            <w:noWrap/>
          </w:tcPr>
          <w:p w:rsidR="00EF631F" w:rsidRPr="00F12C15" w:rsidRDefault="00EF631F" w:rsidP="006E58E2">
            <w:r w:rsidRPr="00F12C15">
              <w:t>Индивидуал</w:t>
            </w:r>
            <w:r w:rsidRPr="00F12C15">
              <w:t>ь</w:t>
            </w:r>
            <w:r w:rsidRPr="00F12C15">
              <w:t>ные, групповые.</w:t>
            </w:r>
          </w:p>
          <w:p w:rsidR="00EF631F" w:rsidRPr="00F12C15" w:rsidRDefault="00EF631F" w:rsidP="006E58E2">
            <w:r w:rsidRPr="00F12C15">
              <w:t>тематические</w:t>
            </w:r>
          </w:p>
          <w:p w:rsidR="00EF631F" w:rsidRPr="00F12C15" w:rsidRDefault="00EF631F" w:rsidP="006E58E2">
            <w:r w:rsidRPr="00F12C15">
              <w:t>консультации</w:t>
            </w:r>
          </w:p>
        </w:tc>
        <w:tc>
          <w:tcPr>
            <w:tcW w:w="1914" w:type="dxa"/>
            <w:noWrap/>
          </w:tcPr>
          <w:p w:rsidR="00EF631F" w:rsidRPr="00F12C15" w:rsidRDefault="00EF631F" w:rsidP="006E58E2">
            <w:r w:rsidRPr="00F12C15">
              <w:t>Поотдельному</w:t>
            </w:r>
          </w:p>
          <w:p w:rsidR="00EF631F" w:rsidRPr="00F12C15" w:rsidRDefault="00EF631F" w:rsidP="006E58E2">
            <w:r w:rsidRPr="00F12C15">
              <w:t>плану-графику</w:t>
            </w:r>
          </w:p>
        </w:tc>
        <w:tc>
          <w:tcPr>
            <w:tcW w:w="1915" w:type="dxa"/>
            <w:noWrap/>
          </w:tcPr>
          <w:p w:rsidR="00EF631F" w:rsidRPr="00F12C15" w:rsidRDefault="00EF631F" w:rsidP="006E58E2">
            <w:pPr>
              <w:ind w:hanging="1"/>
            </w:pPr>
            <w:r>
              <w:t>администрация, классные рук</w:t>
            </w:r>
            <w:r>
              <w:t>о</w:t>
            </w:r>
            <w:r>
              <w:t>водители</w:t>
            </w:r>
          </w:p>
        </w:tc>
      </w:tr>
    </w:tbl>
    <w:p w:rsidR="00EF631F" w:rsidRPr="004821C8" w:rsidRDefault="00EF631F" w:rsidP="00AA2470">
      <w:pPr>
        <w:ind w:firstLine="567"/>
        <w:jc w:val="both"/>
        <w:rPr>
          <w:b/>
        </w:rPr>
      </w:pPr>
    </w:p>
    <w:p w:rsidR="00EF631F" w:rsidRPr="004821C8" w:rsidRDefault="00EF631F" w:rsidP="00AA2470">
      <w:pPr>
        <w:ind w:firstLine="567"/>
        <w:jc w:val="both"/>
        <w:rPr>
          <w:b/>
        </w:rPr>
      </w:pPr>
      <w:r w:rsidRPr="004821C8">
        <w:rPr>
          <w:b/>
        </w:rPr>
        <w:t xml:space="preserve">Информационно – просветительская работа </w:t>
      </w:r>
    </w:p>
    <w:p w:rsidR="00EF631F" w:rsidRDefault="00EF631F" w:rsidP="00AA2470">
      <w:pPr>
        <w:ind w:firstLine="567"/>
        <w:jc w:val="both"/>
      </w:pPr>
      <w:r>
        <w:t>Цель: организация информационно-просветительской деятельности по вопросам и</w:t>
      </w:r>
      <w:r>
        <w:t>н</w:t>
      </w:r>
      <w:r>
        <w:t>клюзивного образования со всеми участниками образовательных отношений</w:t>
      </w:r>
    </w:p>
    <w:p w:rsidR="00EF631F" w:rsidRDefault="00EF631F" w:rsidP="00AA2470">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1896"/>
        <w:gridCol w:w="1895"/>
        <w:gridCol w:w="1896"/>
        <w:gridCol w:w="1896"/>
      </w:tblGrid>
      <w:tr w:rsidR="00EF631F" w:rsidRPr="00F12C15">
        <w:trPr>
          <w:trHeight w:val="960"/>
        </w:trPr>
        <w:tc>
          <w:tcPr>
            <w:tcW w:w="1895" w:type="dxa"/>
          </w:tcPr>
          <w:p w:rsidR="00EF631F" w:rsidRPr="00F12C15" w:rsidRDefault="00EF631F" w:rsidP="00AA2470">
            <w:pPr>
              <w:ind w:firstLine="567"/>
              <w:jc w:val="center"/>
              <w:rPr>
                <w:b/>
              </w:rPr>
            </w:pPr>
            <w:r w:rsidRPr="00F12C15">
              <w:rPr>
                <w:b/>
              </w:rPr>
              <w:t>Задачи (направления) деятельности</w:t>
            </w:r>
          </w:p>
        </w:tc>
        <w:tc>
          <w:tcPr>
            <w:tcW w:w="1896" w:type="dxa"/>
          </w:tcPr>
          <w:p w:rsidR="00EF631F" w:rsidRPr="00F12C15" w:rsidRDefault="00EF631F" w:rsidP="00AA2470">
            <w:pPr>
              <w:ind w:firstLine="567"/>
              <w:jc w:val="center"/>
              <w:rPr>
                <w:b/>
              </w:rPr>
            </w:pPr>
            <w:r w:rsidRPr="00F12C15">
              <w:rPr>
                <w:b/>
              </w:rPr>
              <w:t>Планир</w:t>
            </w:r>
            <w:r w:rsidRPr="00F12C15">
              <w:rPr>
                <w:b/>
              </w:rPr>
              <w:t>у</w:t>
            </w:r>
            <w:r w:rsidRPr="00F12C15">
              <w:rPr>
                <w:b/>
              </w:rPr>
              <w:t>емые резул</w:t>
            </w:r>
            <w:r w:rsidRPr="00F12C15">
              <w:rPr>
                <w:b/>
              </w:rPr>
              <w:t>ь</w:t>
            </w:r>
            <w:r w:rsidRPr="00F12C15">
              <w:rPr>
                <w:b/>
              </w:rPr>
              <w:t>таты.</w:t>
            </w:r>
          </w:p>
        </w:tc>
        <w:tc>
          <w:tcPr>
            <w:tcW w:w="1895" w:type="dxa"/>
          </w:tcPr>
          <w:p w:rsidR="00EF631F" w:rsidRPr="00F12C15" w:rsidRDefault="00EF631F" w:rsidP="00AA2470">
            <w:pPr>
              <w:ind w:firstLine="567"/>
              <w:jc w:val="center"/>
              <w:rPr>
                <w:b/>
              </w:rPr>
            </w:pPr>
            <w:r w:rsidRPr="00F12C15">
              <w:rPr>
                <w:b/>
              </w:rPr>
              <w:t>Виды и формы де</w:t>
            </w:r>
            <w:r w:rsidRPr="00F12C15">
              <w:rPr>
                <w:b/>
              </w:rPr>
              <w:t>я</w:t>
            </w:r>
            <w:r w:rsidRPr="00F12C15">
              <w:rPr>
                <w:b/>
              </w:rPr>
              <w:t>тельности, м</w:t>
            </w:r>
            <w:r w:rsidRPr="00F12C15">
              <w:rPr>
                <w:b/>
              </w:rPr>
              <w:t>е</w:t>
            </w:r>
            <w:r w:rsidRPr="00F12C15">
              <w:rPr>
                <w:b/>
              </w:rPr>
              <w:t>роприятия.</w:t>
            </w:r>
          </w:p>
        </w:tc>
        <w:tc>
          <w:tcPr>
            <w:tcW w:w="1896" w:type="dxa"/>
          </w:tcPr>
          <w:p w:rsidR="00EF631F" w:rsidRPr="00F12C15" w:rsidRDefault="00EF631F" w:rsidP="00AA2470">
            <w:pPr>
              <w:ind w:firstLine="567"/>
              <w:jc w:val="center"/>
              <w:rPr>
                <w:b/>
              </w:rPr>
            </w:pPr>
            <w:r w:rsidRPr="00F12C15">
              <w:rPr>
                <w:b/>
              </w:rPr>
              <w:t>Сроки (периоди</w:t>
            </w:r>
            <w:r w:rsidRPr="00F12C15">
              <w:rPr>
                <w:b/>
              </w:rPr>
              <w:t>ч</w:t>
            </w:r>
            <w:r w:rsidRPr="00F12C15">
              <w:rPr>
                <w:b/>
              </w:rPr>
              <w:t>ность в теч</w:t>
            </w:r>
            <w:r w:rsidRPr="00F12C15">
              <w:rPr>
                <w:b/>
              </w:rPr>
              <w:t>е</w:t>
            </w:r>
            <w:r w:rsidRPr="00F12C15">
              <w:rPr>
                <w:b/>
              </w:rPr>
              <w:t>ние года)</w:t>
            </w:r>
          </w:p>
        </w:tc>
        <w:tc>
          <w:tcPr>
            <w:tcW w:w="1896" w:type="dxa"/>
            <w:noWrap/>
          </w:tcPr>
          <w:p w:rsidR="00EF631F" w:rsidRPr="00F12C15" w:rsidRDefault="00EF631F" w:rsidP="00AA2470">
            <w:pPr>
              <w:ind w:firstLine="567"/>
              <w:jc w:val="center"/>
              <w:rPr>
                <w:b/>
              </w:rPr>
            </w:pPr>
            <w:r w:rsidRPr="00F12C15">
              <w:rPr>
                <w:b/>
              </w:rPr>
              <w:t>Отве</w:t>
            </w:r>
            <w:r w:rsidRPr="00F12C15">
              <w:rPr>
                <w:b/>
              </w:rPr>
              <w:t>т</w:t>
            </w:r>
            <w:r w:rsidRPr="00F12C15">
              <w:rPr>
                <w:b/>
              </w:rPr>
              <w:t>ственны</w:t>
            </w:r>
            <w:r>
              <w:rPr>
                <w:b/>
              </w:rPr>
              <w:t>е</w:t>
            </w:r>
          </w:p>
        </w:tc>
      </w:tr>
      <w:tr w:rsidR="00EF631F" w:rsidRPr="004821C8">
        <w:trPr>
          <w:trHeight w:val="1440"/>
        </w:trPr>
        <w:tc>
          <w:tcPr>
            <w:tcW w:w="1895" w:type="dxa"/>
          </w:tcPr>
          <w:p w:rsidR="00EF631F" w:rsidRPr="004821C8" w:rsidRDefault="00EF631F" w:rsidP="00AA2470">
            <w:pPr>
              <w:ind w:firstLine="567"/>
            </w:pPr>
            <w:r>
              <w:t>И</w:t>
            </w:r>
            <w:r w:rsidRPr="004821C8">
              <w:t>нформ</w:t>
            </w:r>
            <w:r w:rsidRPr="004821C8">
              <w:t>и</w:t>
            </w:r>
            <w:r w:rsidRPr="004821C8">
              <w:t xml:space="preserve">рование </w:t>
            </w:r>
            <w:r>
              <w:t>ро</w:t>
            </w:r>
            <w:r w:rsidRPr="004821C8">
              <w:t>д</w:t>
            </w:r>
            <w:r w:rsidRPr="004821C8">
              <w:t>и</w:t>
            </w:r>
            <w:r w:rsidRPr="004821C8">
              <w:t>телей (зако</w:t>
            </w:r>
            <w:r w:rsidRPr="004821C8">
              <w:t>н</w:t>
            </w:r>
            <w:r w:rsidRPr="004821C8">
              <w:t>ных</w:t>
            </w:r>
            <w:r>
              <w:t xml:space="preserve">  п</w:t>
            </w:r>
            <w:r w:rsidRPr="004821C8">
              <w:t>редстав</w:t>
            </w:r>
            <w:r w:rsidRPr="004821C8">
              <w:t>и</w:t>
            </w:r>
            <w:r w:rsidRPr="004821C8">
              <w:t xml:space="preserve">телен) по </w:t>
            </w:r>
            <w:r>
              <w:t>мед</w:t>
            </w:r>
            <w:r>
              <w:t>и</w:t>
            </w:r>
            <w:r w:rsidRPr="004821C8">
              <w:t xml:space="preserve">цинским, </w:t>
            </w:r>
            <w:r>
              <w:t>со</w:t>
            </w:r>
            <w:r w:rsidRPr="004821C8">
              <w:t>ц</w:t>
            </w:r>
            <w:r w:rsidRPr="004821C8">
              <w:t>и</w:t>
            </w:r>
            <w:r w:rsidRPr="004821C8">
              <w:lastRenderedPageBreak/>
              <w:t>альным, прав</w:t>
            </w:r>
            <w:r w:rsidRPr="004821C8">
              <w:t>о</w:t>
            </w:r>
            <w:r>
              <w:t>вым и</w:t>
            </w:r>
            <w:r w:rsidRPr="004821C8">
              <w:t xml:space="preserve"> другим вопросам</w:t>
            </w:r>
          </w:p>
        </w:tc>
        <w:tc>
          <w:tcPr>
            <w:tcW w:w="1896" w:type="dxa"/>
          </w:tcPr>
          <w:p w:rsidR="00EF631F" w:rsidRPr="004821C8" w:rsidRDefault="00EF631F" w:rsidP="00AA2470">
            <w:pPr>
              <w:ind w:firstLine="567"/>
            </w:pPr>
            <w:r w:rsidRPr="004821C8">
              <w:lastRenderedPageBreak/>
              <w:t>Организ</w:t>
            </w:r>
            <w:r w:rsidRPr="004821C8">
              <w:t>а</w:t>
            </w:r>
            <w:r w:rsidRPr="004821C8">
              <w:t>ция работы с</w:t>
            </w:r>
            <w:r w:rsidRPr="004821C8">
              <w:t>е</w:t>
            </w:r>
            <w:r w:rsidRPr="004821C8">
              <w:t>мина</w:t>
            </w:r>
            <w:r>
              <w:t>ро</w:t>
            </w:r>
            <w:r w:rsidRPr="004821C8">
              <w:t>в, тр</w:t>
            </w:r>
            <w:r w:rsidRPr="004821C8">
              <w:t>е</w:t>
            </w:r>
            <w:r w:rsidRPr="004821C8">
              <w:t>нингов.</w:t>
            </w:r>
          </w:p>
        </w:tc>
        <w:tc>
          <w:tcPr>
            <w:tcW w:w="1895" w:type="dxa"/>
          </w:tcPr>
          <w:p w:rsidR="00EF631F" w:rsidRPr="004821C8" w:rsidRDefault="00EF631F" w:rsidP="00AA2470">
            <w:pPr>
              <w:ind w:firstLine="567"/>
            </w:pPr>
            <w:r w:rsidRPr="004821C8">
              <w:t>Информ</w:t>
            </w:r>
            <w:r w:rsidRPr="004821C8">
              <w:t>а</w:t>
            </w:r>
            <w:r w:rsidRPr="004821C8">
              <w:t>ционные мер</w:t>
            </w:r>
            <w:r w:rsidRPr="004821C8">
              <w:t>о</w:t>
            </w:r>
            <w:r w:rsidRPr="004821C8">
              <w:t>приятия</w:t>
            </w:r>
          </w:p>
        </w:tc>
        <w:tc>
          <w:tcPr>
            <w:tcW w:w="1896" w:type="dxa"/>
          </w:tcPr>
          <w:p w:rsidR="00EF631F" w:rsidRPr="004821C8" w:rsidRDefault="00EF631F" w:rsidP="00AA2470">
            <w:pPr>
              <w:ind w:firstLine="567"/>
            </w:pPr>
            <w:r w:rsidRPr="004821C8">
              <w:t>По о</w:t>
            </w:r>
            <w:r w:rsidRPr="004821C8">
              <w:t>т</w:t>
            </w:r>
            <w:r w:rsidRPr="004821C8">
              <w:t>дельному пл</w:t>
            </w:r>
            <w:r w:rsidRPr="004821C8">
              <w:t>а</w:t>
            </w:r>
            <w:r w:rsidRPr="004821C8">
              <w:t>ну-графику</w:t>
            </w:r>
          </w:p>
        </w:tc>
        <w:tc>
          <w:tcPr>
            <w:tcW w:w="1896" w:type="dxa"/>
          </w:tcPr>
          <w:p w:rsidR="00EF631F" w:rsidRPr="004821C8" w:rsidRDefault="00EF631F" w:rsidP="00AA2470">
            <w:pPr>
              <w:ind w:firstLine="567"/>
            </w:pPr>
            <w:r>
              <w:t>админ</w:t>
            </w:r>
            <w:r>
              <w:t>и</w:t>
            </w:r>
            <w:r>
              <w:t>страция, клас</w:t>
            </w:r>
            <w:r>
              <w:t>с</w:t>
            </w:r>
            <w:r>
              <w:t>ные руковод</w:t>
            </w:r>
            <w:r>
              <w:t>и</w:t>
            </w:r>
            <w:r>
              <w:t>тели</w:t>
            </w:r>
          </w:p>
        </w:tc>
      </w:tr>
      <w:tr w:rsidR="00EF631F" w:rsidRPr="004821C8">
        <w:trPr>
          <w:trHeight w:val="1967"/>
        </w:trPr>
        <w:tc>
          <w:tcPr>
            <w:tcW w:w="1895" w:type="dxa"/>
          </w:tcPr>
          <w:p w:rsidR="00EF631F" w:rsidRPr="004821C8" w:rsidRDefault="00EF631F" w:rsidP="006E58E2">
            <w:r w:rsidRPr="004821C8">
              <w:lastRenderedPageBreak/>
              <w:t>Психолого-</w:t>
            </w:r>
          </w:p>
          <w:p w:rsidR="00EF631F" w:rsidRPr="004821C8" w:rsidRDefault="00EF631F" w:rsidP="006E58E2">
            <w:r w:rsidRPr="004821C8">
              <w:t>педагогическое</w:t>
            </w:r>
          </w:p>
          <w:p w:rsidR="00EF631F" w:rsidRPr="004821C8" w:rsidRDefault="00EF631F" w:rsidP="006E58E2">
            <w:r w:rsidRPr="004821C8">
              <w:t>просвещение педагогических работников п</w:t>
            </w:r>
            <w:r w:rsidRPr="004821C8">
              <w:t>о</w:t>
            </w:r>
            <w:r w:rsidRPr="004821C8">
              <w:t>вопросам ра</w:t>
            </w:r>
            <w:r w:rsidRPr="004821C8">
              <w:t>з</w:t>
            </w:r>
            <w:r w:rsidRPr="004821C8">
              <w:t>вития, обучения и воспитания даннойкатег</w:t>
            </w:r>
            <w:r w:rsidRPr="004821C8">
              <w:t>о</w:t>
            </w:r>
            <w:r w:rsidRPr="004821C8">
              <w:t>рии детей</w:t>
            </w:r>
          </w:p>
        </w:tc>
        <w:tc>
          <w:tcPr>
            <w:tcW w:w="1896" w:type="dxa"/>
          </w:tcPr>
          <w:p w:rsidR="00EF631F" w:rsidRPr="004821C8" w:rsidRDefault="00EF631F" w:rsidP="006E58E2">
            <w:pPr>
              <w:ind w:hanging="52"/>
            </w:pPr>
            <w:r w:rsidRPr="004821C8">
              <w:t>Организация</w:t>
            </w:r>
          </w:p>
          <w:p w:rsidR="00EF631F" w:rsidRPr="004821C8" w:rsidRDefault="00EF631F" w:rsidP="006E58E2">
            <w:pPr>
              <w:ind w:hanging="52"/>
            </w:pPr>
            <w:r w:rsidRPr="004821C8">
              <w:t>методических</w:t>
            </w:r>
          </w:p>
          <w:p w:rsidR="00EF631F" w:rsidRPr="004821C8" w:rsidRDefault="00EF631F" w:rsidP="006E58E2">
            <w:pPr>
              <w:ind w:hanging="52"/>
            </w:pPr>
            <w:r w:rsidRPr="004821C8">
              <w:t>мероприятий</w:t>
            </w:r>
          </w:p>
          <w:p w:rsidR="00EF631F" w:rsidRPr="004821C8" w:rsidRDefault="00EF631F" w:rsidP="00AA2470">
            <w:pPr>
              <w:ind w:firstLine="567"/>
            </w:pPr>
            <w:r w:rsidRPr="004821C8">
              <w:t> </w:t>
            </w:r>
          </w:p>
          <w:p w:rsidR="00EF631F" w:rsidRPr="004821C8" w:rsidRDefault="00EF631F" w:rsidP="00AA2470">
            <w:pPr>
              <w:ind w:firstLine="567"/>
            </w:pPr>
            <w:r w:rsidRPr="004821C8">
              <w:t> </w:t>
            </w:r>
          </w:p>
        </w:tc>
        <w:tc>
          <w:tcPr>
            <w:tcW w:w="1895" w:type="dxa"/>
          </w:tcPr>
          <w:p w:rsidR="00EF631F" w:rsidRPr="004821C8" w:rsidRDefault="00EF631F" w:rsidP="006E58E2">
            <w:pPr>
              <w:ind w:firstLine="37"/>
            </w:pPr>
            <w:r w:rsidRPr="004821C8">
              <w:t>Информацио</w:t>
            </w:r>
            <w:r w:rsidRPr="004821C8">
              <w:t>н</w:t>
            </w:r>
            <w:r w:rsidRPr="004821C8">
              <w:t>ные меропри</w:t>
            </w:r>
            <w:r w:rsidRPr="004821C8">
              <w:t>я</w:t>
            </w:r>
            <w:r w:rsidRPr="004821C8">
              <w:t>тия </w:t>
            </w:r>
          </w:p>
          <w:p w:rsidR="00EF631F" w:rsidRPr="004821C8" w:rsidRDefault="00EF631F" w:rsidP="006E58E2">
            <w:pPr>
              <w:ind w:firstLine="37"/>
            </w:pPr>
            <w:r w:rsidRPr="004821C8">
              <w:t> </w:t>
            </w:r>
          </w:p>
          <w:p w:rsidR="00EF631F" w:rsidRPr="004821C8" w:rsidRDefault="00EF631F" w:rsidP="00AA2470">
            <w:pPr>
              <w:ind w:firstLine="567"/>
            </w:pPr>
            <w:r w:rsidRPr="004821C8">
              <w:t> </w:t>
            </w:r>
          </w:p>
        </w:tc>
        <w:tc>
          <w:tcPr>
            <w:tcW w:w="1896" w:type="dxa"/>
          </w:tcPr>
          <w:p w:rsidR="00EF631F" w:rsidRPr="004821C8" w:rsidRDefault="00EF631F" w:rsidP="006E58E2">
            <w:r w:rsidRPr="004821C8">
              <w:t>Поотдельному</w:t>
            </w:r>
          </w:p>
          <w:p w:rsidR="00EF631F" w:rsidRPr="004821C8" w:rsidRDefault="00EF631F" w:rsidP="006E58E2">
            <w:r w:rsidRPr="004821C8">
              <w:t>плану-графику</w:t>
            </w:r>
          </w:p>
          <w:p w:rsidR="00EF631F" w:rsidRPr="004821C8" w:rsidRDefault="00EF631F" w:rsidP="00AA2470">
            <w:pPr>
              <w:ind w:firstLine="567"/>
            </w:pPr>
            <w:r w:rsidRPr="004821C8">
              <w:t> </w:t>
            </w:r>
          </w:p>
          <w:p w:rsidR="00EF631F" w:rsidRPr="004821C8" w:rsidRDefault="00EF631F" w:rsidP="00AA2470">
            <w:pPr>
              <w:ind w:firstLine="567"/>
            </w:pPr>
            <w:r w:rsidRPr="004821C8">
              <w:t> </w:t>
            </w:r>
          </w:p>
        </w:tc>
        <w:tc>
          <w:tcPr>
            <w:tcW w:w="1896" w:type="dxa"/>
          </w:tcPr>
          <w:p w:rsidR="00EF631F" w:rsidRPr="004821C8" w:rsidRDefault="00EF631F" w:rsidP="006E58E2">
            <w:r w:rsidRPr="004821C8">
              <w:t>Специалисты ПМПК</w:t>
            </w:r>
          </w:p>
          <w:p w:rsidR="00EF631F" w:rsidRPr="004821C8" w:rsidRDefault="00EF631F" w:rsidP="006E58E2">
            <w:r>
              <w:t>администрация, классные рук</w:t>
            </w:r>
            <w:r>
              <w:t>о</w:t>
            </w:r>
            <w:r>
              <w:t>водители</w:t>
            </w:r>
            <w:r w:rsidRPr="004821C8">
              <w:t> </w:t>
            </w:r>
          </w:p>
        </w:tc>
      </w:tr>
    </w:tbl>
    <w:p w:rsidR="00EF631F" w:rsidRDefault="00EF631F" w:rsidP="00AA2470">
      <w:pPr>
        <w:ind w:firstLine="567"/>
        <w:jc w:val="both"/>
      </w:pPr>
    </w:p>
    <w:p w:rsidR="005D760F" w:rsidRPr="00EF631F" w:rsidRDefault="005D760F" w:rsidP="00AA2470">
      <w:pPr>
        <w:ind w:firstLine="567"/>
        <w:jc w:val="both"/>
        <w:rPr>
          <w:b/>
          <w:bCs/>
        </w:rPr>
      </w:pPr>
      <w:r w:rsidRPr="00EF631F">
        <w:rPr>
          <w:b/>
          <w:bCs/>
        </w:rPr>
        <w:t xml:space="preserve">Программа коррекционной работы предусматривает выполнение требований к результатам, определенным ФГОС ООО. </w:t>
      </w:r>
    </w:p>
    <w:p w:rsidR="005D760F" w:rsidRDefault="005D760F" w:rsidP="00AA2470">
      <w:pPr>
        <w:ind w:firstLine="567"/>
        <w:jc w:val="both"/>
      </w:pPr>
      <w:r>
        <w:t>Планируемые результаты коррекционной работы имеют дифференцированный х</w:t>
      </w:r>
      <w:r>
        <w:t>а</w:t>
      </w:r>
      <w:r>
        <w:t>рактер и могут определяться индивидуальными программами развития детей с ОВЗ.  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w:t>
      </w:r>
      <w:r>
        <w:t>а</w:t>
      </w:r>
      <w:r>
        <w:t>жаются предметные, метапредметные и личностные результаты. Во внеурочной – ли</w:t>
      </w:r>
      <w:r>
        <w:t>ч</w:t>
      </w:r>
      <w:r>
        <w:t xml:space="preserve">ностные и метапредметные результаты. </w:t>
      </w:r>
    </w:p>
    <w:p w:rsidR="005D760F" w:rsidRDefault="005D760F" w:rsidP="00AA2470">
      <w:pPr>
        <w:ind w:firstLine="567"/>
        <w:jc w:val="both"/>
      </w:pPr>
      <w:r>
        <w:t>Личностные результаты – индивидуальное продвижение обучающегося в личнос</w:t>
      </w:r>
      <w:r>
        <w:t>т</w:t>
      </w:r>
      <w:r>
        <w:t>ном развитии (расширение круга социальных контактов, стремление к собственной р</w:t>
      </w:r>
      <w:r>
        <w:t>е</w:t>
      </w:r>
      <w:r>
        <w:t xml:space="preserve">зультативности и др.). </w:t>
      </w:r>
    </w:p>
    <w:p w:rsidR="00773F52" w:rsidRDefault="005D760F" w:rsidP="00AA2470">
      <w:pPr>
        <w:ind w:firstLine="567"/>
        <w:jc w:val="both"/>
      </w:pPr>
      <w:r>
        <w:t>Метапредметные результаты – овладение общеучебными умениями с учетом инд</w:t>
      </w:r>
      <w:r>
        <w:t>и</w:t>
      </w:r>
      <w:r>
        <w:t xml:space="preserve">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773F52" w:rsidRDefault="005D760F" w:rsidP="00AA2470">
      <w:pPr>
        <w:ind w:firstLine="567"/>
        <w:jc w:val="both"/>
      </w:pPr>
      <w:r>
        <w:t>Предметные результаты определяются совместно с учителем – овладение содерж</w:t>
      </w:r>
      <w:r>
        <w:t>а</w:t>
      </w:r>
      <w:r>
        <w:t>нием ООП ООО (конкретных предметных областей; подпрограмм) с учетом индивид</w:t>
      </w:r>
      <w:r>
        <w:t>у</w:t>
      </w:r>
      <w:r>
        <w:t>альных возможностей разных категорий детей с ОВЗ; индивидуальные достижения по о</w:t>
      </w:r>
      <w:r>
        <w:t>т</w:t>
      </w:r>
      <w:r>
        <w:t>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w:t>
      </w:r>
      <w:r>
        <w:t>а</w:t>
      </w:r>
      <w:r>
        <w:t xml:space="preserve">тивной ситуации; получение опыта решения проблем и др.).  </w:t>
      </w:r>
    </w:p>
    <w:p w:rsidR="005D760F" w:rsidRDefault="005D760F" w:rsidP="00AA2470">
      <w:pPr>
        <w:ind w:firstLine="567"/>
        <w:jc w:val="both"/>
      </w:pPr>
      <w:r>
        <w:t>Планируемые результаты коррекционной работы включают в себя описание орган</w:t>
      </w:r>
      <w:r>
        <w:t>и</w:t>
      </w:r>
      <w:r>
        <w:t>зации и содержания промежуточной аттестации обучающихся в рамках урочной и вн</w:t>
      </w:r>
      <w:r>
        <w:t>е</w:t>
      </w:r>
      <w:r>
        <w:t>урочной деятельности по каждому классу, а также обобщенные результаты итоговой атт</w:t>
      </w:r>
      <w:r>
        <w:t>е</w:t>
      </w:r>
      <w:r>
        <w:t xml:space="preserve">стации на основном уровне обучения. </w:t>
      </w:r>
    </w:p>
    <w:p w:rsidR="005D760F" w:rsidRDefault="005D760F" w:rsidP="00AA2470">
      <w:pPr>
        <w:ind w:firstLine="567"/>
        <w:jc w:val="both"/>
      </w:pPr>
      <w:r>
        <w:t>Достижения обучающихся с ОВЗ рассматриваются с учетом их предыдущих инд</w:t>
      </w:r>
      <w:r>
        <w:t>и</w:t>
      </w:r>
      <w:r>
        <w:t>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w:t>
      </w:r>
      <w:r>
        <w:t>н</w:t>
      </w:r>
      <w:r>
        <w:t xml:space="preserve">ка, а также оценка на основе его портфеля достижений. </w:t>
      </w:r>
    </w:p>
    <w:p w:rsidR="00EF631F" w:rsidRDefault="00EF631F" w:rsidP="00AA2470">
      <w:pPr>
        <w:ind w:firstLine="567"/>
        <w:jc w:val="both"/>
      </w:pPr>
    </w:p>
    <w:p w:rsidR="005D760F" w:rsidRPr="002B0FAB" w:rsidRDefault="00372558" w:rsidP="002B0FAB">
      <w:pPr>
        <w:pStyle w:val="1"/>
      </w:pPr>
      <w:r>
        <w:br w:type="page"/>
      </w:r>
      <w:bookmarkStart w:id="252" w:name="_Toc523591988"/>
      <w:bookmarkStart w:id="253" w:name="_Toc58085929"/>
      <w:bookmarkStart w:id="254" w:name="_Toc59558543"/>
      <w:bookmarkStart w:id="255" w:name="_Toc59558670"/>
      <w:bookmarkStart w:id="256" w:name="_Toc59558833"/>
      <w:r w:rsidR="005209F7" w:rsidRPr="002B0FAB">
        <w:lastRenderedPageBreak/>
        <w:t>3.</w:t>
      </w:r>
      <w:r w:rsidR="005D760F" w:rsidRPr="002B0FAB">
        <w:t>Организационный раздел основной образовательной программы основного общего образования</w:t>
      </w:r>
      <w:bookmarkEnd w:id="252"/>
      <w:bookmarkEnd w:id="253"/>
      <w:bookmarkEnd w:id="254"/>
      <w:bookmarkEnd w:id="255"/>
      <w:bookmarkEnd w:id="256"/>
    </w:p>
    <w:p w:rsidR="005209F7" w:rsidRPr="005209F7" w:rsidRDefault="005209F7" w:rsidP="002B0FAB">
      <w:pPr>
        <w:pStyle w:val="20"/>
      </w:pPr>
      <w:bookmarkStart w:id="257" w:name="_Toc59558544"/>
      <w:bookmarkStart w:id="258" w:name="_Toc59558671"/>
      <w:bookmarkStart w:id="259" w:name="_Toc59558834"/>
      <w:r w:rsidRPr="005209F7">
        <w:t>3.1.</w:t>
      </w:r>
      <w:r w:rsidRPr="005209F7">
        <w:tab/>
        <w:t>Учебныйпланосновногообщегообразования</w:t>
      </w:r>
      <w:bookmarkEnd w:id="257"/>
      <w:bookmarkEnd w:id="258"/>
      <w:bookmarkEnd w:id="259"/>
    </w:p>
    <w:p w:rsidR="009C5E46" w:rsidRDefault="002B5966" w:rsidP="009C5E46">
      <w:pPr>
        <w:ind w:firstLine="567"/>
        <w:jc w:val="both"/>
      </w:pPr>
      <w:r w:rsidRPr="002B5966">
        <w:t>Учебн</w:t>
      </w:r>
      <w:r w:rsidR="009C5E46">
        <w:t xml:space="preserve">ый план основного общего МКОУ СОШ с. Шестаково </w:t>
      </w:r>
      <w:r w:rsidRPr="002B5966">
        <w:t xml:space="preserve"> разработан в соотве</w:t>
      </w:r>
      <w:r w:rsidRPr="002B5966">
        <w:t>т</w:t>
      </w:r>
      <w:r w:rsidRPr="002B5966">
        <w:t>ствии</w:t>
      </w:r>
      <w:r w:rsidR="009C5E46">
        <w:t xml:space="preserve"> с Федеральным законом от 29 </w:t>
      </w:r>
      <w:r w:rsidR="009C5E46" w:rsidRPr="009C5E46">
        <w:t>декабря 2012 года № 273 – ФЗ «Об образовании в Российской Федерации» на основании следующих документов:</w:t>
      </w:r>
    </w:p>
    <w:p w:rsidR="009C5E46" w:rsidRDefault="009C5E46" w:rsidP="00FF58A5">
      <w:pPr>
        <w:numPr>
          <w:ilvl w:val="0"/>
          <w:numId w:val="60"/>
        </w:numPr>
        <w:jc w:val="both"/>
      </w:pPr>
      <w:r>
        <w:t>«Федерального государственного образовательного стандарта основного общего образования» (приказ Министерства образования и науки РФ от 17 декабря 2010 г №1897 (с изменениями от 31 декабря 2015 г));</w:t>
      </w:r>
    </w:p>
    <w:p w:rsidR="009C5E46" w:rsidRPr="009C5E46" w:rsidRDefault="009C5E46" w:rsidP="00FF58A5">
      <w:pPr>
        <w:numPr>
          <w:ilvl w:val="0"/>
          <w:numId w:val="60"/>
        </w:numPr>
        <w:jc w:val="both"/>
      </w:pPr>
      <w:r w:rsidRPr="009C5E46">
        <w:t>приказа Министерства образования и науки РФ от 30 августа 2013 г. N 1015 «Об утверждении Порядка организации и осуществления образовательной деятельн</w:t>
      </w:r>
      <w:r w:rsidRPr="009C5E46">
        <w:t>о</w:t>
      </w:r>
      <w:r w:rsidRPr="009C5E46">
        <w:t>сти по основным общеобразовательным программам - образовательным програ</w:t>
      </w:r>
      <w:r w:rsidRPr="009C5E46">
        <w:t>м</w:t>
      </w:r>
      <w:r w:rsidRPr="009C5E46">
        <w:t>мам начального общего, основного общего и среднего общего образования»;</w:t>
      </w:r>
    </w:p>
    <w:p w:rsidR="009C5E46" w:rsidRPr="009C5E46" w:rsidRDefault="009C5E46" w:rsidP="00FF58A5">
      <w:pPr>
        <w:numPr>
          <w:ilvl w:val="0"/>
          <w:numId w:val="60"/>
        </w:numPr>
        <w:jc w:val="both"/>
      </w:pPr>
      <w:r w:rsidRPr="009C5E46">
        <w:t>Федерального закона от 3 августа 2018 №317-ФЗ «О внесении изменений в статьи 11 и 14 Федерального закона «Об образовании в Российской Федерации»;</w:t>
      </w:r>
    </w:p>
    <w:p w:rsidR="009C5E46" w:rsidRDefault="009C5E46" w:rsidP="00FF58A5">
      <w:pPr>
        <w:numPr>
          <w:ilvl w:val="0"/>
          <w:numId w:val="60"/>
        </w:numPr>
        <w:jc w:val="both"/>
      </w:pPr>
      <w:r w:rsidRPr="009C5E46">
        <w:t>санитарно – эпидемиологических правил и нормативов СанПиН 2.4.2.2821-10 «С</w:t>
      </w:r>
      <w:r w:rsidRPr="009C5E46">
        <w:t>а</w:t>
      </w:r>
      <w:r w:rsidRPr="009C5E46">
        <w:t>нитарно-эпидемиологические требования к условиям и организации</w:t>
      </w:r>
      <w:r w:rsidRPr="009C5E46">
        <w:tab/>
      </w:r>
      <w:r w:rsidR="009F3F05">
        <w:t xml:space="preserve"> </w:t>
      </w:r>
      <w:r w:rsidRPr="009C5E46">
        <w:t>обучения</w:t>
      </w:r>
      <w:r w:rsidRPr="009C5E46">
        <w:tab/>
        <w:t>в</w:t>
      </w:r>
      <w:r w:rsidR="009F3F05">
        <w:t xml:space="preserve"> </w:t>
      </w:r>
      <w:r w:rsidRPr="009C5E46">
        <w:t>общеобразовательных</w:t>
      </w:r>
      <w:r w:rsidRPr="009C5E46">
        <w:tab/>
        <w:t>учреждениях», утвержденные  Постановлением</w:t>
      </w:r>
      <w:r w:rsidR="009F3F05">
        <w:t xml:space="preserve"> </w:t>
      </w:r>
      <w:r w:rsidRPr="009C5E46">
        <w:t>Главн</w:t>
      </w:r>
      <w:r w:rsidRPr="009C5E46">
        <w:t>о</w:t>
      </w:r>
      <w:r w:rsidRPr="009C5E46">
        <w:t>го</w:t>
      </w:r>
      <w:r w:rsidR="009F3F05">
        <w:t xml:space="preserve"> </w:t>
      </w:r>
      <w:r w:rsidRPr="009C5E46">
        <w:t>государственного санитарного врача РФ от 29.12.2010 №189, в редакции от 24.11.2015г.;</w:t>
      </w:r>
    </w:p>
    <w:p w:rsidR="009C5E46" w:rsidRPr="009C5E46" w:rsidRDefault="009C5E46" w:rsidP="00FF58A5">
      <w:pPr>
        <w:numPr>
          <w:ilvl w:val="0"/>
          <w:numId w:val="60"/>
        </w:numPr>
        <w:jc w:val="both"/>
      </w:pPr>
      <w:r w:rsidRPr="009C5E46">
        <w:t>приказа Министерства просвещения России от 28.12.2018 N 345 (ред. от 08.05.2019) «О федеральном перечне учебников, рекомендуемых к использован</w:t>
      </w:r>
      <w:r w:rsidR="009F3F05">
        <w:t xml:space="preserve">ию </w:t>
      </w:r>
      <w:r w:rsidRPr="009C5E46">
        <w:t>при</w:t>
      </w:r>
      <w:r w:rsidRPr="009C5E46">
        <w:tab/>
        <w:t>реализации</w:t>
      </w:r>
      <w:r w:rsidRPr="009C5E46">
        <w:tab/>
        <w:t>имеющих</w:t>
      </w:r>
      <w:r w:rsidRPr="009C5E46">
        <w:tab/>
        <w:t>государственную аккредитацию      образов</w:t>
      </w:r>
      <w:r w:rsidRPr="009C5E46">
        <w:t>а</w:t>
      </w:r>
      <w:r w:rsidRPr="009C5E46">
        <w:t>тельных</w:t>
      </w:r>
      <w:r w:rsidRPr="009C5E46">
        <w:tab/>
        <w:t>программ</w:t>
      </w:r>
      <w:r w:rsidRPr="009C5E46">
        <w:tab/>
        <w:t>начального</w:t>
      </w:r>
      <w:r w:rsidRPr="009C5E46">
        <w:tab/>
        <w:t>общего, основного общего, среднего о</w:t>
      </w:r>
      <w:r w:rsidRPr="009C5E46">
        <w:t>б</w:t>
      </w:r>
      <w:r w:rsidRPr="009C5E46">
        <w:t>щего образования</w:t>
      </w:r>
    </w:p>
    <w:p w:rsidR="009C5E46" w:rsidRPr="009C5E46" w:rsidRDefault="009C5E46" w:rsidP="009C5E46">
      <w:pPr>
        <w:ind w:firstLine="709"/>
        <w:jc w:val="both"/>
      </w:pPr>
      <w:r w:rsidRPr="009C5E46">
        <w:t>Учебный план определяет общие рамки отбора учебного материала, формирования</w:t>
      </w:r>
      <w:r w:rsidR="009F3F05">
        <w:t xml:space="preserve"> </w:t>
      </w:r>
      <w:r w:rsidRPr="009C5E46">
        <w:t>перечня</w:t>
      </w:r>
      <w:r w:rsidRPr="009C5E46">
        <w:tab/>
        <w:t>результатов</w:t>
      </w:r>
      <w:r w:rsidRPr="009C5E46">
        <w:tab/>
        <w:t>образования</w:t>
      </w:r>
      <w:r w:rsidRPr="009C5E46">
        <w:tab/>
        <w:t>и</w:t>
      </w:r>
      <w:r w:rsidRPr="009C5E46">
        <w:tab/>
        <w:t>организации образовательной деятельн</w:t>
      </w:r>
      <w:r w:rsidRPr="009C5E46">
        <w:t>о</w:t>
      </w:r>
      <w:r w:rsidRPr="009C5E46">
        <w:t>сти.</w:t>
      </w:r>
    </w:p>
    <w:p w:rsidR="009C5E46" w:rsidRPr="009C5E46" w:rsidRDefault="009C5E46" w:rsidP="009C5E46">
      <w:pPr>
        <w:ind w:firstLine="567"/>
        <w:jc w:val="both"/>
      </w:pPr>
      <w:r w:rsidRPr="009C5E46">
        <w:t xml:space="preserve">Учебный план </w:t>
      </w:r>
      <w:r>
        <w:t>школы</w:t>
      </w:r>
    </w:p>
    <w:p w:rsidR="009C5E46" w:rsidRDefault="009C5E46" w:rsidP="00FF58A5">
      <w:pPr>
        <w:numPr>
          <w:ilvl w:val="0"/>
          <w:numId w:val="61"/>
        </w:numPr>
        <w:jc w:val="both"/>
      </w:pPr>
      <w:r w:rsidRPr="009C5E46">
        <w:t xml:space="preserve">фиксирует максимальный объем учебной нагрузки обучающихся; </w:t>
      </w:r>
    </w:p>
    <w:p w:rsidR="009C5E46" w:rsidRPr="009C5E46" w:rsidRDefault="009C5E46" w:rsidP="00FF58A5">
      <w:pPr>
        <w:numPr>
          <w:ilvl w:val="0"/>
          <w:numId w:val="61"/>
        </w:numPr>
        <w:jc w:val="both"/>
      </w:pPr>
      <w:r w:rsidRPr="009C5E46">
        <w:t>определяет перечень учебных предметов, курсов и время,</w:t>
      </w:r>
      <w:r w:rsidR="009F3F05">
        <w:t xml:space="preserve"> </w:t>
      </w:r>
      <w:r w:rsidRPr="009C5E46">
        <w:t>отводимое на их осво</w:t>
      </w:r>
      <w:r w:rsidRPr="009C5E46">
        <w:t>е</w:t>
      </w:r>
      <w:r w:rsidRPr="009C5E46">
        <w:t>ние и организацию;</w:t>
      </w:r>
    </w:p>
    <w:p w:rsidR="009C5E46" w:rsidRPr="009C5E46" w:rsidRDefault="009C5E46" w:rsidP="00FF58A5">
      <w:pPr>
        <w:numPr>
          <w:ilvl w:val="0"/>
          <w:numId w:val="61"/>
        </w:numPr>
        <w:jc w:val="both"/>
      </w:pPr>
      <w:r w:rsidRPr="009C5E46">
        <w:t>распределяет учебные предметы, курсы по классам и учебным годам.</w:t>
      </w:r>
    </w:p>
    <w:p w:rsidR="009C5E46" w:rsidRPr="009C5E46" w:rsidRDefault="009C5E46" w:rsidP="009C5E46">
      <w:pPr>
        <w:ind w:firstLine="567"/>
        <w:jc w:val="both"/>
      </w:pPr>
      <w:r w:rsidRPr="009C5E46">
        <w:t>Учебный</w:t>
      </w:r>
      <w:r w:rsidRPr="009C5E46">
        <w:tab/>
        <w:t>план</w:t>
      </w:r>
      <w:r w:rsidRPr="009C5E46">
        <w:tab/>
        <w:t>обеспечивает</w:t>
      </w:r>
      <w:r w:rsidRPr="009C5E46">
        <w:tab/>
        <w:t>в</w:t>
      </w:r>
      <w:r w:rsidRPr="009C5E46">
        <w:tab/>
        <w:t>случаях,</w:t>
      </w:r>
      <w:r w:rsidRPr="009C5E46">
        <w:tab/>
        <w:t>предусмотренных законод</w:t>
      </w:r>
      <w:r w:rsidRPr="009C5E46">
        <w:t>а</w:t>
      </w:r>
      <w:r w:rsidRPr="009C5E46">
        <w:t>тельством</w:t>
      </w:r>
      <w:r w:rsidRPr="009C5E46">
        <w:tab/>
        <w:t>Российской</w:t>
      </w:r>
      <w:r w:rsidRPr="009C5E46">
        <w:tab/>
        <w:t>Федерации</w:t>
      </w:r>
      <w:r w:rsidRPr="009C5E46">
        <w:tab/>
        <w:t>в</w:t>
      </w:r>
      <w:r w:rsidRPr="009C5E46">
        <w:tab/>
        <w:t>сфере</w:t>
      </w:r>
      <w:r w:rsidRPr="009C5E46">
        <w:tab/>
        <w:t>образования, возможность обуч</w:t>
      </w:r>
      <w:r w:rsidRPr="009C5E46">
        <w:t>е</w:t>
      </w:r>
      <w:r w:rsidRPr="009C5E46">
        <w:t>ния на государственных языках республик Российской Федерации и родном языке из чи</w:t>
      </w:r>
      <w:r w:rsidRPr="009C5E46">
        <w:t>с</w:t>
      </w:r>
      <w:r w:rsidRPr="009C5E46">
        <w:t>ла языков народов Российской Федерации, возможность их изучения, а также устанавл</w:t>
      </w:r>
      <w:r w:rsidRPr="009C5E46">
        <w:t>и</w:t>
      </w:r>
      <w:r w:rsidRPr="009C5E46">
        <w:t>вает количество занятий.</w:t>
      </w:r>
    </w:p>
    <w:p w:rsidR="009C5E46" w:rsidRPr="009C5E46" w:rsidRDefault="009C5E46" w:rsidP="009C5E46">
      <w:pPr>
        <w:ind w:firstLine="567"/>
        <w:jc w:val="both"/>
      </w:pPr>
      <w:r w:rsidRPr="009C5E46">
        <w:t>Данный учебный план у</w:t>
      </w:r>
      <w:r w:rsidR="00AB2773">
        <w:t>читывает особенности работы по 5</w:t>
      </w:r>
      <w:r w:rsidRPr="009C5E46">
        <w:t>-дневной рабочей неделе в 5-9 классах.</w:t>
      </w:r>
    </w:p>
    <w:p w:rsidR="009C5E46" w:rsidRPr="009C5E46" w:rsidRDefault="009C5E46" w:rsidP="009C5E46">
      <w:pPr>
        <w:ind w:firstLine="567"/>
        <w:jc w:val="both"/>
      </w:pPr>
      <w:r w:rsidRPr="009C5E46">
        <w:t xml:space="preserve">Учебный план </w:t>
      </w:r>
      <w:r w:rsidR="00AB2773">
        <w:t>школы</w:t>
      </w:r>
      <w:r w:rsidRPr="009C5E46">
        <w:t xml:space="preserve"> обеспечивает введение в действие и реализацию требований      ФГОС ООО, определяет содержание основного общего</w:t>
      </w:r>
      <w:r w:rsidR="009F3F05">
        <w:t xml:space="preserve"> </w:t>
      </w:r>
      <w:r w:rsidRPr="009C5E46">
        <w:t>образования, требования к его усвоению и организации образовательного процесса.</w:t>
      </w:r>
    </w:p>
    <w:p w:rsidR="009C5E46" w:rsidRPr="009C5E46" w:rsidRDefault="009C5E46" w:rsidP="009C5E46">
      <w:pPr>
        <w:ind w:firstLine="567"/>
        <w:jc w:val="both"/>
      </w:pPr>
      <w:r w:rsidRPr="009C5E46">
        <w:t>Учебный план состоит из двух частей – обязательной части и части, формируемой участниками образовательных отношений.</w:t>
      </w:r>
    </w:p>
    <w:p w:rsidR="009C5E46" w:rsidRPr="009C5E46" w:rsidRDefault="009C5E46" w:rsidP="009C5E46">
      <w:pPr>
        <w:ind w:firstLine="567"/>
        <w:jc w:val="both"/>
      </w:pPr>
      <w:r w:rsidRPr="009C5E46">
        <w:rPr>
          <w:b/>
          <w:bCs/>
        </w:rPr>
        <w:t>Обязательная</w:t>
      </w:r>
      <w:r w:rsidR="009F3F05">
        <w:rPr>
          <w:b/>
          <w:bCs/>
        </w:rPr>
        <w:t xml:space="preserve"> </w:t>
      </w:r>
      <w:r w:rsidRPr="009C5E46">
        <w:rPr>
          <w:b/>
          <w:bCs/>
        </w:rPr>
        <w:t>часть</w:t>
      </w:r>
      <w:r w:rsidRPr="009C5E46">
        <w:t xml:space="preserve"> учебного плана определяет состав учебных предметов обяз</w:t>
      </w:r>
      <w:r w:rsidRPr="009C5E46">
        <w:t>а</w:t>
      </w:r>
      <w:r w:rsidRPr="009C5E46">
        <w:t>тельных предметных областей и учебное время, отводимое на их изучение по классам (г</w:t>
      </w:r>
      <w:r w:rsidRPr="009C5E46">
        <w:t>о</w:t>
      </w:r>
      <w:r w:rsidRPr="009C5E46">
        <w:t>дам) обучения, и реализуется в полном объеме.</w:t>
      </w:r>
    </w:p>
    <w:p w:rsidR="009C5E46" w:rsidRPr="009C5E46" w:rsidRDefault="009C5E46" w:rsidP="009C5E46">
      <w:pPr>
        <w:ind w:firstLine="567"/>
        <w:jc w:val="both"/>
      </w:pPr>
    </w:p>
    <w:tbl>
      <w:tblPr>
        <w:tblW w:w="0" w:type="auto"/>
        <w:tblLayout w:type="fixed"/>
        <w:tblCellMar>
          <w:left w:w="0" w:type="dxa"/>
          <w:right w:w="0" w:type="dxa"/>
        </w:tblCellMar>
        <w:tblLook w:val="0000" w:firstRow="0" w:lastRow="0" w:firstColumn="0" w:lastColumn="0" w:noHBand="0" w:noVBand="0"/>
      </w:tblPr>
      <w:tblGrid>
        <w:gridCol w:w="3231"/>
        <w:gridCol w:w="6098"/>
      </w:tblGrid>
      <w:tr w:rsidR="009C5E46" w:rsidRPr="009C5E46" w:rsidTr="009C5E46">
        <w:trPr>
          <w:cantSplit/>
          <w:trHeight w:hRule="exact" w:val="561"/>
        </w:trPr>
        <w:tc>
          <w:tcPr>
            <w:tcW w:w="3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center"/>
            </w:pPr>
            <w:r w:rsidRPr="009C5E46">
              <w:t>Предметные области/учебные предметы</w:t>
            </w:r>
          </w:p>
        </w:tc>
        <w:tc>
          <w:tcPr>
            <w:tcW w:w="60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567"/>
              <w:jc w:val="center"/>
            </w:pPr>
            <w:r w:rsidRPr="009C5E46">
              <w:t>Задачи</w:t>
            </w:r>
          </w:p>
        </w:tc>
      </w:tr>
      <w:tr w:rsidR="009C5E46" w:rsidRPr="009C5E46" w:rsidTr="009C5E46">
        <w:trPr>
          <w:cantSplit/>
          <w:trHeight w:hRule="exact" w:val="561"/>
        </w:trPr>
        <w:tc>
          <w:tcPr>
            <w:tcW w:w="3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Русский язык и литература (русский язык и литература)</w:t>
            </w:r>
          </w:p>
        </w:tc>
        <w:tc>
          <w:tcPr>
            <w:tcW w:w="609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r w:rsidRPr="009C5E46">
              <w:t>Формирован</w:t>
            </w:r>
            <w:r w:rsidR="00AB2773">
              <w:t>ие первоначальных представлений</w:t>
            </w:r>
            <w:r w:rsidRPr="009C5E46">
              <w:t xml:space="preserve"> единстве и многообразии языкового и культурного пространства Ро</w:t>
            </w:r>
            <w:r w:rsidRPr="009C5E46">
              <w:t>с</w:t>
            </w:r>
            <w:r w:rsidRPr="009C5E46">
              <w:t>сии, о языке как основе национального само</w:t>
            </w:r>
            <w:r w:rsidR="00AB2773">
              <w:t>сознания. Ра</w:t>
            </w:r>
            <w:r w:rsidR="00AB2773">
              <w:t>з</w:t>
            </w:r>
            <w:r w:rsidR="00AB2773">
              <w:t xml:space="preserve">витие диалогической </w:t>
            </w:r>
            <w:r w:rsidRPr="009C5E46">
              <w:t xml:space="preserve">и монологической  </w:t>
            </w:r>
            <w:r w:rsidR="00AB2773">
              <w:t xml:space="preserve"> устной </w:t>
            </w:r>
            <w:r w:rsidRPr="009C5E46">
              <w:t>и       письменной   речи, коммуникативных</w:t>
            </w:r>
            <w:r w:rsidRPr="009C5E46">
              <w:tab/>
              <w:t>умений,</w:t>
            </w:r>
            <w:r w:rsidR="00AB2773">
              <w:t xml:space="preserve"> н</w:t>
            </w:r>
            <w:r w:rsidRPr="009C5E46">
              <w:t>ра</w:t>
            </w:r>
            <w:r w:rsidRPr="009C5E46">
              <w:t>в</w:t>
            </w:r>
            <w:r w:rsidR="00AB2773">
              <w:t xml:space="preserve">ственных </w:t>
            </w:r>
            <w:r w:rsidRPr="009C5E46">
              <w:t xml:space="preserve">и эстетических  </w:t>
            </w:r>
            <w:r w:rsidR="00AB2773">
              <w:t xml:space="preserve">чувств, </w:t>
            </w:r>
            <w:r w:rsidRPr="009C5E46">
              <w:t xml:space="preserve"> способностей</w:t>
            </w:r>
            <w:r w:rsidRPr="009C5E46">
              <w:tab/>
            </w:r>
            <w:r w:rsidR="00AB2773">
              <w:t xml:space="preserve"> к </w:t>
            </w:r>
            <w:r w:rsidRPr="009C5E46">
              <w:t>творч</w:t>
            </w:r>
            <w:r w:rsidRPr="009C5E46">
              <w:t>е</w:t>
            </w:r>
            <w:r w:rsidRPr="009C5E46">
              <w:t>ской деятельности</w:t>
            </w:r>
          </w:p>
        </w:tc>
      </w:tr>
      <w:tr w:rsidR="009C5E46" w:rsidRPr="009C5E46" w:rsidTr="009C5E46">
        <w:trPr>
          <w:cantSplit/>
          <w:trHeight w:hRule="exact" w:val="1114"/>
        </w:trPr>
        <w:tc>
          <w:tcPr>
            <w:tcW w:w="3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AB2773" w:rsidP="00AB2773">
            <w:pPr>
              <w:ind w:firstLine="4"/>
              <w:jc w:val="both"/>
            </w:pPr>
            <w:r>
              <w:t>Родной язык</w:t>
            </w:r>
            <w:r>
              <w:tab/>
              <w:t xml:space="preserve">и </w:t>
            </w:r>
            <w:r w:rsidR="009C5E46" w:rsidRPr="009C5E46">
              <w:t>родная литер</w:t>
            </w:r>
            <w:r w:rsidR="009C5E46" w:rsidRPr="009C5E46">
              <w:t>а</w:t>
            </w:r>
            <w:r w:rsidR="009C5E46" w:rsidRPr="009C5E46">
              <w:t>тура (русский родной язык      и      русская</w:t>
            </w:r>
            <w:r w:rsidR="009C5E46" w:rsidRPr="009C5E46">
              <w:tab/>
              <w:t>родная литерат</w:t>
            </w:r>
            <w:r w:rsidR="009C5E46" w:rsidRPr="009C5E46">
              <w:t>у</w:t>
            </w:r>
            <w:r w:rsidR="009C5E46" w:rsidRPr="009C5E46">
              <w:t>ра)</w:t>
            </w:r>
          </w:p>
        </w:tc>
        <w:tc>
          <w:tcPr>
            <w:tcW w:w="6098" w:type="dxa"/>
            <w:vMerge/>
            <w:tcBorders>
              <w:left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p>
        </w:tc>
      </w:tr>
      <w:tr w:rsidR="009C5E46" w:rsidRPr="009C5E46" w:rsidTr="009C5E46">
        <w:trPr>
          <w:cantSplit/>
          <w:trHeight w:hRule="exact" w:val="1113"/>
        </w:trPr>
        <w:tc>
          <w:tcPr>
            <w:tcW w:w="3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Иностранные языки) (ин</w:t>
            </w:r>
            <w:r w:rsidRPr="009C5E46">
              <w:t>о</w:t>
            </w:r>
            <w:r w:rsidRPr="009C5E46">
              <w:t>странный язык, второй инр</w:t>
            </w:r>
            <w:r w:rsidRPr="009C5E46">
              <w:t>о</w:t>
            </w:r>
            <w:r w:rsidRPr="009C5E46">
              <w:t>странный язык)</w:t>
            </w:r>
          </w:p>
        </w:tc>
        <w:tc>
          <w:tcPr>
            <w:tcW w:w="609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p>
        </w:tc>
      </w:tr>
      <w:tr w:rsidR="009C5E46" w:rsidRPr="009C5E46" w:rsidTr="009C5E46">
        <w:trPr>
          <w:cantSplit/>
          <w:trHeight w:hRule="exact" w:val="1114"/>
        </w:trPr>
        <w:tc>
          <w:tcPr>
            <w:tcW w:w="3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Общественно-научные пре</w:t>
            </w:r>
            <w:r w:rsidRPr="009C5E46">
              <w:t>д</w:t>
            </w:r>
            <w:r w:rsidRPr="009C5E46">
              <w:t>меты (история России, всео</w:t>
            </w:r>
            <w:r w:rsidRPr="009C5E46">
              <w:t>б</w:t>
            </w:r>
            <w:r w:rsidR="00AB2773">
              <w:t xml:space="preserve">щая </w:t>
            </w:r>
            <w:r w:rsidRPr="009C5E46">
              <w:t>история, обществознание, география)</w:t>
            </w:r>
          </w:p>
        </w:tc>
        <w:tc>
          <w:tcPr>
            <w:tcW w:w="609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r w:rsidRPr="009C5E46">
              <w:t>Формирование уважительного отношения к семье, нас</w:t>
            </w:r>
            <w:r w:rsidRPr="009C5E46">
              <w:t>е</w:t>
            </w:r>
            <w:r w:rsidR="00AB2773">
              <w:t xml:space="preserve">ленному пункту, региону, </w:t>
            </w:r>
            <w:r w:rsidRPr="009C5E46">
              <w:t>России,</w:t>
            </w:r>
            <w:r w:rsidRPr="009C5E46">
              <w:tab/>
              <w:t>истории, культуре, пр</w:t>
            </w:r>
            <w:r w:rsidRPr="009C5E46">
              <w:t>и</w:t>
            </w:r>
            <w:r w:rsidRPr="009C5E46">
              <w:t>роде нашей страны, ее современной жизни. Осознание ценности, целостности и многообразия окружающего м</w:t>
            </w:r>
            <w:r w:rsidRPr="009C5E46">
              <w:t>и</w:t>
            </w:r>
            <w:r w:rsidRPr="009C5E46">
              <w:t>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w:t>
            </w:r>
            <w:r w:rsidRPr="009C5E46">
              <w:t>и</w:t>
            </w:r>
            <w:r w:rsidRPr="009C5E46">
              <w:t>хологиче</w:t>
            </w:r>
            <w:r w:rsidR="00AB2773">
              <w:t xml:space="preserve">ской культуры и компетенции  для </w:t>
            </w:r>
            <w:r w:rsidRPr="009C5E46">
              <w:t>обеспече</w:t>
            </w:r>
            <w:r w:rsidR="00AB2773">
              <w:t xml:space="preserve">ния      эффективного </w:t>
            </w:r>
            <w:r w:rsidRPr="009C5E46">
              <w:t>и безопасного взаимодействия в социуме.</w:t>
            </w:r>
          </w:p>
        </w:tc>
      </w:tr>
      <w:tr w:rsidR="009C5E46" w:rsidRPr="009C5E46" w:rsidTr="009C5E46">
        <w:trPr>
          <w:cantSplit/>
          <w:trHeight w:hRule="exact" w:val="1934"/>
        </w:trPr>
        <w:tc>
          <w:tcPr>
            <w:tcW w:w="3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AB2773" w:rsidP="00AB2773">
            <w:pPr>
              <w:ind w:firstLine="4"/>
              <w:jc w:val="both"/>
            </w:pPr>
            <w:r>
              <w:t xml:space="preserve">Основы </w:t>
            </w:r>
            <w:r w:rsidR="009C5E46" w:rsidRPr="009C5E46">
              <w:t>духовно-нравственной   культуры народов России</w:t>
            </w:r>
          </w:p>
        </w:tc>
        <w:tc>
          <w:tcPr>
            <w:tcW w:w="609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p>
        </w:tc>
      </w:tr>
      <w:tr w:rsidR="009C5E46" w:rsidRPr="009C5E46" w:rsidTr="009C5E46">
        <w:trPr>
          <w:cantSplit/>
          <w:trHeight w:hRule="exact" w:val="1114"/>
        </w:trPr>
        <w:tc>
          <w:tcPr>
            <w:tcW w:w="3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Математика и информатика (математика,</w:t>
            </w:r>
            <w:r w:rsidRPr="009C5E46">
              <w:tab/>
              <w:t>алгебра, геоме</w:t>
            </w:r>
            <w:r w:rsidRPr="009C5E46">
              <w:t>т</w:t>
            </w:r>
            <w:r w:rsidRPr="009C5E46">
              <w:t>рия, информатика)</w:t>
            </w:r>
          </w:p>
        </w:tc>
        <w:tc>
          <w:tcPr>
            <w:tcW w:w="60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AB2773" w:rsidP="00AB2773">
            <w:pPr>
              <w:jc w:val="both"/>
            </w:pPr>
            <w:r>
              <w:t xml:space="preserve">Развитие математической речи, </w:t>
            </w:r>
            <w:r w:rsidR="009C5E46" w:rsidRPr="009C5E46">
              <w:t>логиче</w:t>
            </w:r>
            <w:r>
              <w:t xml:space="preserve">ского </w:t>
            </w:r>
            <w:r w:rsidR="009C5E46" w:rsidRPr="009C5E46">
              <w:t>и алгоритм</w:t>
            </w:r>
            <w:r w:rsidR="009C5E46" w:rsidRPr="009C5E46">
              <w:t>и</w:t>
            </w:r>
            <w:r>
              <w:t xml:space="preserve">ческого </w:t>
            </w:r>
            <w:r w:rsidR="009C5E46" w:rsidRPr="009C5E46">
              <w:t>мышления, воображения, обеспечение</w:t>
            </w:r>
            <w:r w:rsidR="009C5E46" w:rsidRPr="009C5E46">
              <w:tab/>
              <w:t>первон</w:t>
            </w:r>
            <w:r w:rsidR="009C5E46" w:rsidRPr="009C5E46">
              <w:t>а</w:t>
            </w:r>
            <w:r>
              <w:t xml:space="preserve">чальных  представлений </w:t>
            </w:r>
            <w:r w:rsidR="009C5E46" w:rsidRPr="009C5E46">
              <w:t>о компьютерной грамотности</w:t>
            </w:r>
          </w:p>
        </w:tc>
      </w:tr>
      <w:tr w:rsidR="009C5E46" w:rsidRPr="009C5E46" w:rsidTr="009C5E46">
        <w:trPr>
          <w:cantSplit/>
          <w:trHeight w:hRule="exact" w:val="1387"/>
        </w:trPr>
        <w:tc>
          <w:tcPr>
            <w:tcW w:w="3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Естественнонаучные предметы</w:t>
            </w:r>
            <w:r w:rsidRPr="009C5E46">
              <w:tab/>
              <w:t>(физика, биология, х</w:t>
            </w:r>
            <w:r w:rsidRPr="009C5E46">
              <w:t>и</w:t>
            </w:r>
            <w:r w:rsidRPr="009C5E46">
              <w:t>мия)</w:t>
            </w:r>
          </w:p>
        </w:tc>
        <w:tc>
          <w:tcPr>
            <w:tcW w:w="60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AB2773" w:rsidP="00AB2773">
            <w:pPr>
              <w:jc w:val="both"/>
            </w:pPr>
            <w:r>
              <w:t>Воспитание способности к</w:t>
            </w:r>
            <w:r>
              <w:tab/>
              <w:t xml:space="preserve">духовному </w:t>
            </w:r>
            <w:r w:rsidR="009C5E46" w:rsidRPr="009C5E46">
              <w:t>развитию, нра</w:t>
            </w:r>
            <w:r w:rsidR="009C5E46" w:rsidRPr="009C5E46">
              <w:t>в</w:t>
            </w:r>
            <w:r w:rsidR="009C5E46" w:rsidRPr="009C5E46">
              <w:t>ственному самосовершенствованию. Формирование пе</w:t>
            </w:r>
            <w:r w:rsidR="009C5E46" w:rsidRPr="009C5E46">
              <w:t>р</w:t>
            </w:r>
            <w:r w:rsidR="009C5E46" w:rsidRPr="009C5E46">
              <w:t>воначальных представлений о светской этике, об отеч</w:t>
            </w:r>
            <w:r w:rsidR="009C5E46" w:rsidRPr="009C5E46">
              <w:t>е</w:t>
            </w:r>
            <w:r w:rsidR="009C5E46" w:rsidRPr="009C5E46">
              <w:t>ственных традиционных религиях, их роли в культуре, и</w:t>
            </w:r>
            <w:r w:rsidR="009C5E46" w:rsidRPr="009C5E46">
              <w:t>с</w:t>
            </w:r>
            <w:r w:rsidR="009C5E46" w:rsidRPr="009C5E46">
              <w:t>тории и современности России</w:t>
            </w:r>
          </w:p>
        </w:tc>
      </w:tr>
      <w:tr w:rsidR="009C5E46" w:rsidRPr="009C5E46" w:rsidTr="009C5E46">
        <w:trPr>
          <w:cantSplit/>
          <w:trHeight w:hRule="exact" w:val="1391"/>
        </w:trPr>
        <w:tc>
          <w:tcPr>
            <w:tcW w:w="3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Искусство (изобразительное искусство, музыка)</w:t>
            </w:r>
          </w:p>
        </w:tc>
        <w:tc>
          <w:tcPr>
            <w:tcW w:w="60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r w:rsidRPr="009C5E46">
              <w:t>Развитие способностей к художественно-образному, эм</w:t>
            </w:r>
            <w:r w:rsidRPr="009C5E46">
              <w:t>о</w:t>
            </w:r>
            <w:r w:rsidRPr="009C5E46">
              <w:t>ционально- ценностному восприятию произведений изо</w:t>
            </w:r>
            <w:r w:rsidRPr="009C5E46">
              <w:t>б</w:t>
            </w:r>
            <w:r w:rsidR="00AB2773">
              <w:t>разительного</w:t>
            </w:r>
            <w:r w:rsidR="00AB2773">
              <w:tab/>
              <w:t xml:space="preserve">и </w:t>
            </w:r>
            <w:r w:rsidRPr="009C5E46">
              <w:t>музыкальногоискусства, выражению в творческих работах своего отношения к окружающему миру</w:t>
            </w:r>
          </w:p>
        </w:tc>
      </w:tr>
      <w:tr w:rsidR="00AB2773" w:rsidRPr="009C5E46" w:rsidTr="00AB2773">
        <w:trPr>
          <w:cantSplit/>
          <w:trHeight w:val="1941"/>
        </w:trPr>
        <w:tc>
          <w:tcPr>
            <w:tcW w:w="3231" w:type="dxa"/>
            <w:tcBorders>
              <w:top w:val="single" w:sz="3" w:space="0" w:color="000000"/>
              <w:left w:val="single" w:sz="3" w:space="0" w:color="000000"/>
              <w:right w:val="single" w:sz="3" w:space="0" w:color="000000"/>
            </w:tcBorders>
            <w:tcMar>
              <w:top w:w="0" w:type="dxa"/>
              <w:left w:w="0" w:type="dxa"/>
              <w:bottom w:w="0" w:type="dxa"/>
              <w:right w:w="0" w:type="dxa"/>
            </w:tcMar>
          </w:tcPr>
          <w:p w:rsidR="00AB2773" w:rsidRPr="009C5E46" w:rsidRDefault="00AB2773" w:rsidP="00AB2773">
            <w:pPr>
              <w:ind w:firstLine="4"/>
              <w:jc w:val="both"/>
            </w:pPr>
            <w:r w:rsidRPr="009C5E46">
              <w:t>Технология (технология)</w:t>
            </w:r>
          </w:p>
        </w:tc>
        <w:tc>
          <w:tcPr>
            <w:tcW w:w="6098" w:type="dxa"/>
            <w:tcBorders>
              <w:top w:val="single" w:sz="3" w:space="0" w:color="000000"/>
              <w:left w:val="single" w:sz="3" w:space="0" w:color="000000"/>
              <w:right w:val="single" w:sz="3" w:space="0" w:color="000000"/>
            </w:tcBorders>
            <w:tcMar>
              <w:top w:w="0" w:type="dxa"/>
              <w:left w:w="0" w:type="dxa"/>
              <w:bottom w:w="0" w:type="dxa"/>
              <w:right w:w="0" w:type="dxa"/>
            </w:tcMar>
          </w:tcPr>
          <w:p w:rsidR="00AB2773" w:rsidRPr="009C5E46" w:rsidRDefault="00AB2773" w:rsidP="00AB2773">
            <w:pPr>
              <w:jc w:val="both"/>
            </w:pPr>
            <w:r w:rsidRPr="009C5E46">
              <w:t>Формирование опыта как основы обучения и познания, осуществление поисково</w:t>
            </w:r>
            <w:r>
              <w:t xml:space="preserve">-аналитической деятельности для практического решения прикладных </w:t>
            </w:r>
            <w:r w:rsidRPr="009C5E46">
              <w:t>за</w:t>
            </w:r>
            <w:r>
              <w:t xml:space="preserve">дач </w:t>
            </w:r>
            <w:r w:rsidRPr="009C5E46">
              <w:t>сиспользован</w:t>
            </w:r>
            <w:r w:rsidRPr="009C5E46">
              <w:t>и</w:t>
            </w:r>
            <w:r w:rsidRPr="009C5E46">
              <w:t>ем знаний, полученных при изучении др</w:t>
            </w:r>
            <w:r>
              <w:t>угих</w:t>
            </w:r>
            <w:r>
              <w:tab/>
              <w:t xml:space="preserve">учебных предметов, </w:t>
            </w:r>
            <w:r w:rsidRPr="009C5E46">
              <w:t>формирование первоначального                  опыта  практической преобразовательной деятельности</w:t>
            </w:r>
          </w:p>
        </w:tc>
      </w:tr>
      <w:tr w:rsidR="009C5E46" w:rsidRPr="009C5E46" w:rsidTr="009C5E46">
        <w:trPr>
          <w:cantSplit/>
          <w:trHeight w:hRule="exact" w:val="1945"/>
        </w:trPr>
        <w:tc>
          <w:tcPr>
            <w:tcW w:w="3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AB2773" w:rsidP="00AB2773">
            <w:pPr>
              <w:ind w:firstLine="4"/>
              <w:jc w:val="both"/>
            </w:pPr>
            <w:r>
              <w:lastRenderedPageBreak/>
              <w:t xml:space="preserve">Физическая культура </w:t>
            </w:r>
            <w:r w:rsidR="009C5E46" w:rsidRPr="009C5E46">
              <w:t>и Осн</w:t>
            </w:r>
            <w:r w:rsidR="009C5E46" w:rsidRPr="009C5E46">
              <w:t>о</w:t>
            </w:r>
            <w:r>
              <w:t>вы</w:t>
            </w:r>
            <w:r w:rsidR="009C5E46" w:rsidRPr="009C5E46">
              <w:t xml:space="preserve"> безопасности жизнеде</w:t>
            </w:r>
            <w:r w:rsidR="009C5E46" w:rsidRPr="009C5E46">
              <w:t>я</w:t>
            </w:r>
            <w:r w:rsidR="009C5E46" w:rsidRPr="009C5E46">
              <w:t>тельно</w:t>
            </w:r>
            <w:r>
              <w:t>сти(физическая культ</w:t>
            </w:r>
            <w:r>
              <w:t>у</w:t>
            </w:r>
            <w:r>
              <w:t xml:space="preserve">ра </w:t>
            </w:r>
            <w:r w:rsidR="009C5E46" w:rsidRPr="009C5E46">
              <w:t>и основы безопасности жизнедеятельности)</w:t>
            </w:r>
          </w:p>
        </w:tc>
        <w:tc>
          <w:tcPr>
            <w:tcW w:w="60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r w:rsidRPr="009C5E46">
              <w:t>Укрепление</w:t>
            </w:r>
            <w:r w:rsidR="009F3F05">
              <w:t xml:space="preserve"> </w:t>
            </w:r>
            <w:r w:rsidRPr="009C5E46">
              <w:t>здоровья,</w:t>
            </w:r>
            <w:r w:rsidR="00AB2773">
              <w:t xml:space="preserve"> содействие </w:t>
            </w:r>
            <w:r w:rsidRPr="009C5E46">
              <w:t>гармоничному физич</w:t>
            </w:r>
            <w:r w:rsidRPr="009C5E46">
              <w:t>е</w:t>
            </w:r>
            <w:r w:rsidRPr="009C5E46">
              <w:t>скому, нравственному и социальному развитию, успешн</w:t>
            </w:r>
            <w:r w:rsidRPr="009C5E46">
              <w:t>о</w:t>
            </w:r>
            <w:r w:rsidRPr="009C5E46">
              <w:t>му обучению, формирование первоначальных умений</w:t>
            </w:r>
            <w:r w:rsidRPr="009C5E46">
              <w:tab/>
              <w:t>с</w:t>
            </w:r>
            <w:r w:rsidRPr="009C5E46">
              <w:t>а</w:t>
            </w:r>
            <w:r w:rsidRPr="009C5E46">
              <w:t>морегуляции</w:t>
            </w:r>
            <w:r w:rsidR="00AB2773">
              <w:t xml:space="preserve">  средствами </w:t>
            </w:r>
            <w:r w:rsidRPr="009C5E46">
              <w:t xml:space="preserve"> физической культуры. Форм</w:t>
            </w:r>
            <w:r w:rsidRPr="009C5E46">
              <w:t>и</w:t>
            </w:r>
            <w:r w:rsidRPr="009C5E46">
              <w:t>рование установки на сохранение и укрепление здоровья, навыков здорового и безопасного образа жизни</w:t>
            </w:r>
          </w:p>
        </w:tc>
      </w:tr>
    </w:tbl>
    <w:p w:rsidR="009C5E46" w:rsidRPr="009C5E46" w:rsidRDefault="009C5E46" w:rsidP="009C5E46">
      <w:pPr>
        <w:ind w:firstLine="567"/>
        <w:jc w:val="both"/>
      </w:pPr>
    </w:p>
    <w:p w:rsidR="009C5E46" w:rsidRPr="009C5E46" w:rsidRDefault="009C5E46" w:rsidP="009C5E46">
      <w:pPr>
        <w:ind w:firstLine="567"/>
        <w:jc w:val="both"/>
      </w:pPr>
      <w:r w:rsidRPr="009C5E46">
        <w:rPr>
          <w:b/>
          <w:bCs/>
        </w:rPr>
        <w:t>Часть</w:t>
      </w:r>
      <w:r w:rsidRPr="009C5E46">
        <w:tab/>
      </w:r>
      <w:r w:rsidRPr="009C5E46">
        <w:rPr>
          <w:b/>
          <w:bCs/>
        </w:rPr>
        <w:t>учебного</w:t>
      </w:r>
      <w:r w:rsidRPr="009C5E46">
        <w:tab/>
      </w:r>
      <w:r w:rsidRPr="009C5E46">
        <w:rPr>
          <w:b/>
          <w:bCs/>
        </w:rPr>
        <w:t>плана,</w:t>
      </w:r>
      <w:r w:rsidRPr="009C5E46">
        <w:tab/>
      </w:r>
      <w:r w:rsidRPr="009C5E46">
        <w:rPr>
          <w:b/>
          <w:bCs/>
        </w:rPr>
        <w:t>формируемая</w:t>
      </w:r>
      <w:r w:rsidRPr="009C5E46">
        <w:tab/>
      </w:r>
      <w:r w:rsidRPr="009C5E46">
        <w:rPr>
          <w:b/>
          <w:bCs/>
        </w:rPr>
        <w:t>участниками</w:t>
      </w:r>
      <w:r w:rsidR="009F3F05">
        <w:rPr>
          <w:b/>
          <w:bCs/>
        </w:rPr>
        <w:t xml:space="preserve"> </w:t>
      </w:r>
      <w:r w:rsidRPr="009C5E46">
        <w:rPr>
          <w:b/>
          <w:bCs/>
        </w:rPr>
        <w:t>образов</w:t>
      </w:r>
      <w:r w:rsidRPr="009C5E46">
        <w:rPr>
          <w:b/>
          <w:bCs/>
        </w:rPr>
        <w:t>а</w:t>
      </w:r>
      <w:r w:rsidRPr="009C5E46">
        <w:rPr>
          <w:b/>
          <w:bCs/>
        </w:rPr>
        <w:t>тельных</w:t>
      </w:r>
      <w:r w:rsidR="009F3F05">
        <w:rPr>
          <w:b/>
          <w:bCs/>
        </w:rPr>
        <w:t xml:space="preserve"> </w:t>
      </w:r>
      <w:r w:rsidRPr="009C5E46">
        <w:rPr>
          <w:b/>
          <w:bCs/>
        </w:rPr>
        <w:t>отношений,</w:t>
      </w:r>
      <w:r w:rsidRPr="009C5E46">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w:t>
      </w:r>
      <w:r w:rsidRPr="009C5E46">
        <w:t>а</w:t>
      </w:r>
      <w:r w:rsidRPr="009C5E46">
        <w:t>конных представителей), педагогического коллектива образовательной организации.</w:t>
      </w:r>
    </w:p>
    <w:p w:rsidR="009C5E46" w:rsidRPr="009C5E46" w:rsidRDefault="009C5E46" w:rsidP="009C5E46">
      <w:pPr>
        <w:ind w:firstLine="567"/>
        <w:jc w:val="both"/>
      </w:pPr>
      <w:r w:rsidRPr="009C5E46">
        <w:t>Время, отводимое на данную часть уч</w:t>
      </w:r>
      <w:r w:rsidR="00AB2773">
        <w:t>ебного плана, использовано на</w:t>
      </w:r>
      <w:r w:rsidR="009F3F05">
        <w:t xml:space="preserve"> </w:t>
      </w:r>
      <w:r w:rsidR="00AB2773">
        <w:t xml:space="preserve">введение </w:t>
      </w:r>
      <w:r w:rsidRPr="009C5E46">
        <w:t>с</w:t>
      </w:r>
      <w:r w:rsidR="00AB2773">
        <w:t>п</w:t>
      </w:r>
      <w:r w:rsidR="00AB2773">
        <w:t>е</w:t>
      </w:r>
      <w:r w:rsidR="00AB2773">
        <w:t xml:space="preserve">циально разработанных учебных </w:t>
      </w:r>
      <w:r w:rsidRPr="009C5E46">
        <w:t>курсов, обеспечивающих интересы и потребности учас</w:t>
      </w:r>
      <w:r w:rsidRPr="009C5E46">
        <w:t>т</w:t>
      </w:r>
      <w:r w:rsidRPr="009C5E46">
        <w:t>ников образовательных отношений.</w:t>
      </w:r>
    </w:p>
    <w:p w:rsidR="009C5E46" w:rsidRPr="009C5E46" w:rsidRDefault="009C5E46" w:rsidP="009C5E46">
      <w:pPr>
        <w:ind w:firstLine="567"/>
        <w:jc w:val="both"/>
      </w:pPr>
      <w:r w:rsidRPr="009C5E46">
        <w:t>Количество учебных часов в каждом классе не превышает максимальный объем учебной нагрузки учащегося, установленный Федера</w:t>
      </w:r>
      <w:r w:rsidR="00AB2773">
        <w:t xml:space="preserve">льным базисным учебным планом и </w:t>
      </w:r>
      <w:r w:rsidRPr="009C5E46">
        <w:t>Санитарно-эпидемиологическими правилами и нормативами (СанПиН 2.4.2.1178-02) при шестидневной неделе.</w:t>
      </w:r>
    </w:p>
    <w:p w:rsidR="009C5E46" w:rsidRPr="009C5E46" w:rsidRDefault="009C5E46" w:rsidP="009C5E46">
      <w:pPr>
        <w:ind w:firstLine="567"/>
        <w:jc w:val="both"/>
      </w:pPr>
      <w:r w:rsidRPr="009C5E46">
        <w:t>Реализация данного учебного плана предоставляет возможность получения станда</w:t>
      </w:r>
      <w:r w:rsidRPr="009C5E46">
        <w:t>р</w:t>
      </w:r>
      <w:r w:rsidRPr="009C5E46">
        <w:t>та образования всеми учащимися, позволяет достигнуть целей образовательной програ</w:t>
      </w:r>
      <w:r w:rsidRPr="009C5E46">
        <w:t>м</w:t>
      </w:r>
      <w:r w:rsidRPr="009C5E46">
        <w:t>мы лицея, удовлетвор</w:t>
      </w:r>
      <w:r w:rsidR="00AB2773">
        <w:t xml:space="preserve">ить социальный заказ родителей, </w:t>
      </w:r>
      <w:r w:rsidRPr="009C5E46">
        <w:t>образовательные</w:t>
      </w:r>
      <w:r w:rsidRPr="009C5E46">
        <w:tab/>
        <w:t>запросы</w:t>
      </w:r>
      <w:r w:rsidR="00AB2773">
        <w:t xml:space="preserve"> и </w:t>
      </w:r>
      <w:r w:rsidRPr="009C5E46">
        <w:t>п</w:t>
      </w:r>
      <w:r w:rsidRPr="009C5E46">
        <w:t>о</w:t>
      </w:r>
      <w:r w:rsidRPr="009C5E46">
        <w:t>знава</w:t>
      </w:r>
      <w:r w:rsidR="00AB2773">
        <w:t xml:space="preserve">тельные </w:t>
      </w:r>
      <w:r w:rsidRPr="009C5E46">
        <w:t>интересы учащихся.</w:t>
      </w:r>
    </w:p>
    <w:p w:rsidR="009C5E46" w:rsidRPr="009C5E46" w:rsidRDefault="009C5E46" w:rsidP="009C5E46">
      <w:pPr>
        <w:ind w:firstLine="567"/>
        <w:jc w:val="both"/>
      </w:pPr>
      <w:r w:rsidRPr="009C5E46">
        <w:rPr>
          <w:b/>
          <w:bCs/>
        </w:rPr>
        <w:t>К</w:t>
      </w:r>
      <w:r w:rsidR="009F3F05">
        <w:rPr>
          <w:b/>
          <w:bCs/>
        </w:rPr>
        <w:t xml:space="preserve"> </w:t>
      </w:r>
      <w:r w:rsidRPr="009C5E46">
        <w:rPr>
          <w:b/>
          <w:bCs/>
        </w:rPr>
        <w:t>промежуточной</w:t>
      </w:r>
      <w:r w:rsidR="009F3F05">
        <w:rPr>
          <w:b/>
          <w:bCs/>
        </w:rPr>
        <w:t xml:space="preserve"> </w:t>
      </w:r>
      <w:r w:rsidRPr="009C5E46">
        <w:rPr>
          <w:b/>
          <w:bCs/>
        </w:rPr>
        <w:t>аттестации</w:t>
      </w:r>
      <w:r w:rsidR="009F3F05">
        <w:rPr>
          <w:b/>
          <w:bCs/>
        </w:rPr>
        <w:t xml:space="preserve"> </w:t>
      </w:r>
      <w:r w:rsidRPr="009C5E46">
        <w:t>допу</w:t>
      </w:r>
      <w:r w:rsidR="00AB2773">
        <w:t xml:space="preserve">скаются все </w:t>
      </w:r>
      <w:r w:rsidRPr="009C5E46">
        <w:t>учащиеся.</w:t>
      </w:r>
    </w:p>
    <w:p w:rsidR="009C5E46" w:rsidRPr="009C5E46" w:rsidRDefault="009C5E46" w:rsidP="009C5E46">
      <w:pPr>
        <w:ind w:firstLine="567"/>
        <w:jc w:val="both"/>
      </w:pPr>
      <w:r w:rsidRPr="009C5E46">
        <w:t>Промежуточная аттестация учащихся включает в себя:</w:t>
      </w:r>
    </w:p>
    <w:p w:rsidR="009C5E46" w:rsidRPr="009C5E46" w:rsidRDefault="009C5E46" w:rsidP="009C5E46">
      <w:pPr>
        <w:ind w:firstLine="567"/>
        <w:jc w:val="both"/>
      </w:pPr>
    </w:p>
    <w:tbl>
      <w:tblPr>
        <w:tblW w:w="9467" w:type="dxa"/>
        <w:tblLayout w:type="fixed"/>
        <w:tblCellMar>
          <w:left w:w="0" w:type="dxa"/>
          <w:right w:w="0" w:type="dxa"/>
        </w:tblCellMar>
        <w:tblLook w:val="0000" w:firstRow="0" w:lastRow="0" w:firstColumn="0" w:lastColumn="0" w:noHBand="0" w:noVBand="0"/>
      </w:tblPr>
      <w:tblGrid>
        <w:gridCol w:w="1810"/>
        <w:gridCol w:w="1704"/>
        <w:gridCol w:w="1700"/>
        <w:gridCol w:w="1704"/>
        <w:gridCol w:w="1272"/>
        <w:gridCol w:w="1277"/>
      </w:tblGrid>
      <w:tr w:rsidR="009C5E46" w:rsidRPr="009C5E46" w:rsidTr="00AB2773">
        <w:trPr>
          <w:cantSplit/>
          <w:trHeight w:hRule="exact" w:val="287"/>
        </w:trPr>
        <w:tc>
          <w:tcPr>
            <w:tcW w:w="1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9C5E46">
            <w:pPr>
              <w:ind w:firstLine="567"/>
              <w:jc w:val="both"/>
              <w:rPr>
                <w:b/>
                <w:bCs/>
              </w:rPr>
            </w:pPr>
            <w:r w:rsidRPr="009C5E46">
              <w:rPr>
                <w:b/>
                <w:bCs/>
              </w:rPr>
              <w:t>Предметы</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9C5E46">
            <w:pPr>
              <w:ind w:firstLine="567"/>
              <w:jc w:val="both"/>
              <w:rPr>
                <w:b/>
                <w:bCs/>
              </w:rPr>
            </w:pPr>
            <w:r w:rsidRPr="009C5E46">
              <w:rPr>
                <w:b/>
                <w:bCs/>
              </w:rPr>
              <w:t>5класс</w:t>
            </w:r>
          </w:p>
        </w:tc>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9C5E46">
            <w:pPr>
              <w:ind w:firstLine="567"/>
              <w:jc w:val="both"/>
              <w:rPr>
                <w:b/>
                <w:bCs/>
              </w:rPr>
            </w:pPr>
            <w:r w:rsidRPr="009C5E46">
              <w:rPr>
                <w:b/>
                <w:bCs/>
              </w:rPr>
              <w:t>6класс</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9C5E46">
            <w:pPr>
              <w:ind w:firstLine="567"/>
              <w:jc w:val="both"/>
              <w:rPr>
                <w:b/>
                <w:bCs/>
              </w:rPr>
            </w:pPr>
            <w:r w:rsidRPr="009C5E46">
              <w:rPr>
                <w:b/>
                <w:bCs/>
              </w:rPr>
              <w:t>7класс</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9C5E46">
            <w:pPr>
              <w:ind w:firstLine="567"/>
              <w:jc w:val="both"/>
              <w:rPr>
                <w:b/>
                <w:bCs/>
              </w:rPr>
            </w:pPr>
            <w:r w:rsidRPr="009C5E46">
              <w:rPr>
                <w:b/>
                <w:bCs/>
              </w:rPr>
              <w:t>8класс</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9C5E46">
            <w:pPr>
              <w:ind w:firstLine="567"/>
              <w:jc w:val="both"/>
              <w:rPr>
                <w:b/>
                <w:bCs/>
              </w:rPr>
            </w:pPr>
            <w:r w:rsidRPr="009C5E46">
              <w:rPr>
                <w:b/>
                <w:bCs/>
              </w:rPr>
              <w:t>9класс</w:t>
            </w:r>
          </w:p>
        </w:tc>
      </w:tr>
      <w:tr w:rsidR="009C5E46" w:rsidRPr="009C5E46" w:rsidTr="00AB2773">
        <w:trPr>
          <w:cantSplit/>
          <w:trHeight w:hRule="exact" w:val="835"/>
        </w:trPr>
        <w:tc>
          <w:tcPr>
            <w:tcW w:w="1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Русский язык</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7"/>
              <w:jc w:val="both"/>
            </w:pPr>
            <w:r w:rsidRPr="009C5E46">
              <w:t>Диктант с грамматическ им заданием</w:t>
            </w:r>
          </w:p>
        </w:tc>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4"/>
              <w:jc w:val="both"/>
            </w:pPr>
            <w:r w:rsidRPr="009C5E46">
              <w:t>Диктант с грамматическ им заданием</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5"/>
              <w:jc w:val="both"/>
            </w:pPr>
            <w:r w:rsidRPr="009C5E46">
              <w:t>Диктант с грамматическ им заданием</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2"/>
              <w:jc w:val="both"/>
            </w:pPr>
            <w:r w:rsidRPr="009C5E46">
              <w:t>Тестовая работа</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r w:rsidRPr="009C5E46">
              <w:t>Тестовая работа</w:t>
            </w:r>
          </w:p>
        </w:tc>
      </w:tr>
      <w:tr w:rsidR="009C5E46" w:rsidRPr="009C5E46" w:rsidTr="00AB2773">
        <w:trPr>
          <w:cantSplit/>
          <w:trHeight w:hRule="exact" w:val="562"/>
        </w:trPr>
        <w:tc>
          <w:tcPr>
            <w:tcW w:w="1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Литература</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7"/>
              <w:jc w:val="both"/>
            </w:pPr>
            <w:r w:rsidRPr="009C5E46">
              <w:t>Тестовая работа</w:t>
            </w:r>
          </w:p>
        </w:tc>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4"/>
              <w:jc w:val="both"/>
            </w:pPr>
            <w:r w:rsidRPr="009C5E46">
              <w:t>Тестовая работа</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5"/>
              <w:jc w:val="both"/>
            </w:pPr>
            <w:r w:rsidRPr="009C5E46">
              <w:t>Тестовая работа</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2"/>
              <w:jc w:val="both"/>
            </w:pPr>
            <w:r w:rsidRPr="009C5E46">
              <w:t>Тестовая работа</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r w:rsidRPr="009C5E46">
              <w:t>Тестовая работа</w:t>
            </w:r>
          </w:p>
        </w:tc>
      </w:tr>
      <w:tr w:rsidR="009C5E46" w:rsidRPr="009C5E46" w:rsidTr="00AB2773">
        <w:trPr>
          <w:cantSplit/>
          <w:trHeight w:hRule="exact" w:val="561"/>
        </w:trPr>
        <w:tc>
          <w:tcPr>
            <w:tcW w:w="1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Русский родной язык</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7"/>
              <w:jc w:val="both"/>
            </w:pPr>
            <w:r w:rsidRPr="009C5E46">
              <w:t>Тестовая работа</w:t>
            </w:r>
          </w:p>
        </w:tc>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4"/>
              <w:jc w:val="both"/>
            </w:pPr>
            <w:r w:rsidRPr="009C5E46">
              <w:t>Тестовая работа</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5"/>
              <w:jc w:val="both"/>
            </w:pPr>
            <w:r w:rsidRPr="009C5E46">
              <w:t>Тестовая работа</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2"/>
              <w:jc w:val="both"/>
            </w:pPr>
            <w:r w:rsidRPr="009C5E46">
              <w:t>Тестовая работа</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r w:rsidRPr="009C5E46">
              <w:t>Тестовая работа</w:t>
            </w:r>
          </w:p>
        </w:tc>
      </w:tr>
      <w:tr w:rsidR="00AB2773" w:rsidRPr="009C5E46" w:rsidTr="00AB2773">
        <w:trPr>
          <w:cantSplit/>
          <w:trHeight w:val="842"/>
        </w:trPr>
        <w:tc>
          <w:tcPr>
            <w:tcW w:w="1810" w:type="dxa"/>
            <w:tcBorders>
              <w:top w:val="single" w:sz="3" w:space="0" w:color="000000"/>
              <w:left w:val="single" w:sz="3" w:space="0" w:color="000000"/>
              <w:right w:val="single" w:sz="3" w:space="0" w:color="000000"/>
            </w:tcBorders>
            <w:tcMar>
              <w:top w:w="0" w:type="dxa"/>
              <w:left w:w="0" w:type="dxa"/>
              <w:bottom w:w="0" w:type="dxa"/>
              <w:right w:w="0" w:type="dxa"/>
            </w:tcMar>
          </w:tcPr>
          <w:p w:rsidR="00AB2773" w:rsidRPr="009C5E46" w:rsidRDefault="00AB2773" w:rsidP="00AB2773">
            <w:pPr>
              <w:ind w:firstLine="4"/>
              <w:jc w:val="both"/>
            </w:pPr>
            <w:r w:rsidRPr="009C5E46">
              <w:t>Русская</w:t>
            </w:r>
          </w:p>
          <w:p w:rsidR="00AB2773" w:rsidRPr="009C5E46" w:rsidRDefault="00AB2773" w:rsidP="00AB2773">
            <w:pPr>
              <w:ind w:firstLine="4"/>
              <w:jc w:val="both"/>
            </w:pPr>
            <w:r w:rsidRPr="009C5E46">
              <w:t>родная литерат</w:t>
            </w:r>
            <w:r w:rsidRPr="009C5E46">
              <w:t>у</w:t>
            </w:r>
            <w:r w:rsidRPr="009C5E46">
              <w:t>ра</w:t>
            </w:r>
          </w:p>
        </w:tc>
        <w:tc>
          <w:tcPr>
            <w:tcW w:w="1704" w:type="dxa"/>
            <w:tcBorders>
              <w:top w:val="single" w:sz="3" w:space="0" w:color="000000"/>
              <w:left w:val="single" w:sz="3" w:space="0" w:color="000000"/>
              <w:right w:val="single" w:sz="3" w:space="0" w:color="000000"/>
            </w:tcBorders>
            <w:tcMar>
              <w:top w:w="0" w:type="dxa"/>
              <w:left w:w="0" w:type="dxa"/>
              <w:bottom w:w="0" w:type="dxa"/>
              <w:right w:w="0" w:type="dxa"/>
            </w:tcMar>
          </w:tcPr>
          <w:p w:rsidR="00AB2773" w:rsidRPr="009C5E46" w:rsidRDefault="00AB2773" w:rsidP="00AB2773">
            <w:pPr>
              <w:ind w:firstLine="37"/>
              <w:jc w:val="both"/>
            </w:pPr>
            <w:r w:rsidRPr="009C5E46">
              <w:t>Тестовая</w:t>
            </w:r>
          </w:p>
          <w:p w:rsidR="00AB2773" w:rsidRPr="009C5E46" w:rsidRDefault="00AB2773" w:rsidP="00AB2773">
            <w:pPr>
              <w:ind w:firstLine="37"/>
              <w:jc w:val="both"/>
            </w:pPr>
            <w:r w:rsidRPr="009C5E46">
              <w:t>работа</w:t>
            </w:r>
          </w:p>
        </w:tc>
        <w:tc>
          <w:tcPr>
            <w:tcW w:w="1700" w:type="dxa"/>
            <w:tcBorders>
              <w:top w:val="single" w:sz="3" w:space="0" w:color="000000"/>
              <w:left w:val="single" w:sz="3" w:space="0" w:color="000000"/>
              <w:right w:val="single" w:sz="3" w:space="0" w:color="000000"/>
            </w:tcBorders>
            <w:tcMar>
              <w:top w:w="0" w:type="dxa"/>
              <w:left w:w="0" w:type="dxa"/>
              <w:bottom w:w="0" w:type="dxa"/>
              <w:right w:w="0" w:type="dxa"/>
            </w:tcMar>
          </w:tcPr>
          <w:p w:rsidR="00AB2773" w:rsidRPr="009C5E46" w:rsidRDefault="00AB2773" w:rsidP="00AB2773">
            <w:pPr>
              <w:ind w:firstLine="34"/>
              <w:jc w:val="both"/>
            </w:pPr>
            <w:r w:rsidRPr="009C5E46">
              <w:t>Тестовая</w:t>
            </w:r>
          </w:p>
          <w:p w:rsidR="00AB2773" w:rsidRPr="009C5E46" w:rsidRDefault="00AB2773" w:rsidP="00AB2773">
            <w:pPr>
              <w:ind w:firstLine="34"/>
              <w:jc w:val="both"/>
            </w:pPr>
            <w:r w:rsidRPr="009C5E46">
              <w:t>работа</w:t>
            </w:r>
          </w:p>
        </w:tc>
        <w:tc>
          <w:tcPr>
            <w:tcW w:w="1704" w:type="dxa"/>
            <w:tcBorders>
              <w:top w:val="single" w:sz="3" w:space="0" w:color="000000"/>
              <w:left w:val="single" w:sz="3" w:space="0" w:color="000000"/>
              <w:right w:val="single" w:sz="3" w:space="0" w:color="000000"/>
            </w:tcBorders>
            <w:tcMar>
              <w:top w:w="0" w:type="dxa"/>
              <w:left w:w="0" w:type="dxa"/>
              <w:bottom w:w="0" w:type="dxa"/>
              <w:right w:w="0" w:type="dxa"/>
            </w:tcMar>
          </w:tcPr>
          <w:p w:rsidR="00AB2773" w:rsidRPr="009C5E46" w:rsidRDefault="00AB2773" w:rsidP="00AB2773">
            <w:pPr>
              <w:ind w:firstLine="35"/>
              <w:jc w:val="both"/>
            </w:pPr>
            <w:r w:rsidRPr="009C5E46">
              <w:t>Тестовая</w:t>
            </w:r>
          </w:p>
          <w:p w:rsidR="00AB2773" w:rsidRPr="009C5E46" w:rsidRDefault="00AB2773" w:rsidP="00AB2773">
            <w:pPr>
              <w:ind w:firstLine="35"/>
              <w:jc w:val="both"/>
            </w:pPr>
            <w:r w:rsidRPr="009C5E46">
              <w:t>работа</w:t>
            </w:r>
          </w:p>
        </w:tc>
        <w:tc>
          <w:tcPr>
            <w:tcW w:w="1272" w:type="dxa"/>
            <w:tcBorders>
              <w:top w:val="single" w:sz="3" w:space="0" w:color="000000"/>
              <w:left w:val="single" w:sz="3" w:space="0" w:color="000000"/>
              <w:right w:val="single" w:sz="3" w:space="0" w:color="000000"/>
            </w:tcBorders>
            <w:tcMar>
              <w:top w:w="0" w:type="dxa"/>
              <w:left w:w="0" w:type="dxa"/>
              <w:bottom w:w="0" w:type="dxa"/>
              <w:right w:w="0" w:type="dxa"/>
            </w:tcMar>
          </w:tcPr>
          <w:p w:rsidR="00AB2773" w:rsidRPr="009C5E46" w:rsidRDefault="00AB2773" w:rsidP="00AB2773">
            <w:pPr>
              <w:ind w:firstLine="32"/>
              <w:jc w:val="both"/>
            </w:pPr>
            <w:r w:rsidRPr="009C5E46">
              <w:t>Тестовая</w:t>
            </w:r>
          </w:p>
          <w:p w:rsidR="00AB2773" w:rsidRPr="009C5E46" w:rsidRDefault="00AB2773" w:rsidP="00AB2773">
            <w:pPr>
              <w:ind w:firstLine="32"/>
              <w:jc w:val="both"/>
            </w:pPr>
            <w:r w:rsidRPr="009C5E46">
              <w:t>работа</w:t>
            </w:r>
          </w:p>
        </w:tc>
        <w:tc>
          <w:tcPr>
            <w:tcW w:w="1277" w:type="dxa"/>
            <w:tcBorders>
              <w:top w:val="single" w:sz="3" w:space="0" w:color="000000"/>
              <w:left w:val="single" w:sz="3" w:space="0" w:color="000000"/>
              <w:right w:val="single" w:sz="3" w:space="0" w:color="000000"/>
            </w:tcBorders>
            <w:tcMar>
              <w:top w:w="0" w:type="dxa"/>
              <w:left w:w="0" w:type="dxa"/>
              <w:bottom w:w="0" w:type="dxa"/>
              <w:right w:w="0" w:type="dxa"/>
            </w:tcMar>
          </w:tcPr>
          <w:p w:rsidR="00AB2773" w:rsidRPr="009C5E46" w:rsidRDefault="00AB2773" w:rsidP="00AB2773">
            <w:pPr>
              <w:jc w:val="both"/>
            </w:pPr>
            <w:r w:rsidRPr="009C5E46">
              <w:t>Тестовая</w:t>
            </w:r>
          </w:p>
          <w:p w:rsidR="00AB2773" w:rsidRPr="009C5E46" w:rsidRDefault="00AB2773" w:rsidP="00AB2773">
            <w:pPr>
              <w:jc w:val="both"/>
            </w:pPr>
            <w:r w:rsidRPr="009C5E46">
              <w:t>работа</w:t>
            </w:r>
          </w:p>
        </w:tc>
      </w:tr>
      <w:tr w:rsidR="009C5E46" w:rsidRPr="009C5E46" w:rsidTr="00AB2773">
        <w:trPr>
          <w:cantSplit/>
          <w:trHeight w:hRule="exact" w:val="840"/>
        </w:trPr>
        <w:tc>
          <w:tcPr>
            <w:tcW w:w="1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Иностранный язык</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7"/>
              <w:jc w:val="both"/>
            </w:pPr>
            <w:r w:rsidRPr="009C5E46">
              <w:t>Контрольная работа</w:t>
            </w:r>
          </w:p>
        </w:tc>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4"/>
              <w:jc w:val="both"/>
            </w:pPr>
            <w:r w:rsidRPr="009C5E46">
              <w:t>Контрольная работа</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5"/>
              <w:jc w:val="both"/>
            </w:pPr>
            <w:r w:rsidRPr="009C5E46">
              <w:t>Контрольная работа</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2"/>
              <w:jc w:val="both"/>
            </w:pPr>
            <w:r w:rsidRPr="009C5E46">
              <w:t>Контроль ная работа</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r w:rsidRPr="009C5E46">
              <w:t>Контроль ная работа</w:t>
            </w:r>
          </w:p>
        </w:tc>
      </w:tr>
      <w:tr w:rsidR="009C5E46" w:rsidRPr="009C5E46" w:rsidTr="00AB2773">
        <w:trPr>
          <w:cantSplit/>
          <w:trHeight w:hRule="exact" w:val="835"/>
        </w:trPr>
        <w:tc>
          <w:tcPr>
            <w:tcW w:w="1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Второй ин</w:t>
            </w:r>
            <w:r w:rsidRPr="009C5E46">
              <w:t>о</w:t>
            </w:r>
            <w:r w:rsidRPr="009C5E46">
              <w:t>странный язык</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7"/>
              <w:jc w:val="both"/>
            </w:pPr>
            <w:r w:rsidRPr="009C5E46">
              <w:t>-</w:t>
            </w:r>
          </w:p>
        </w:tc>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4"/>
              <w:jc w:val="both"/>
            </w:pPr>
            <w:r w:rsidRPr="009C5E46">
              <w:t>-</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5"/>
              <w:jc w:val="both"/>
            </w:pPr>
            <w:r w:rsidRPr="009C5E46">
              <w:t>-</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2"/>
              <w:jc w:val="both"/>
            </w:pPr>
            <w:r w:rsidRPr="009C5E46">
              <w:t>Контроль ная работа</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r w:rsidRPr="009C5E46">
              <w:t>Контроль ная работа</w:t>
            </w:r>
          </w:p>
        </w:tc>
      </w:tr>
      <w:tr w:rsidR="009C5E46" w:rsidRPr="009C5E46" w:rsidTr="00AB2773">
        <w:trPr>
          <w:cantSplit/>
          <w:trHeight w:hRule="exact" w:val="566"/>
        </w:trPr>
        <w:tc>
          <w:tcPr>
            <w:tcW w:w="1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Математика</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7"/>
              <w:jc w:val="both"/>
            </w:pPr>
            <w:r w:rsidRPr="009C5E46">
              <w:t>Контрольная работа</w:t>
            </w:r>
          </w:p>
        </w:tc>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4"/>
              <w:jc w:val="both"/>
            </w:pPr>
            <w:r w:rsidRPr="009C5E46">
              <w:t>Контрольная работа</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5"/>
              <w:jc w:val="both"/>
            </w:pPr>
            <w:r w:rsidRPr="009C5E46">
              <w:t>-</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2"/>
              <w:jc w:val="both"/>
            </w:pPr>
            <w:r w:rsidRPr="009C5E46">
              <w:t>-</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r w:rsidRPr="009C5E46">
              <w:t>-</w:t>
            </w:r>
          </w:p>
        </w:tc>
      </w:tr>
      <w:tr w:rsidR="009C5E46" w:rsidRPr="009C5E46" w:rsidTr="00AB2773">
        <w:trPr>
          <w:cantSplit/>
          <w:trHeight w:hRule="exact" w:val="835"/>
        </w:trPr>
        <w:tc>
          <w:tcPr>
            <w:tcW w:w="1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Алгебра</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7"/>
              <w:jc w:val="both"/>
            </w:pPr>
            <w:r w:rsidRPr="009C5E46">
              <w:t>-</w:t>
            </w:r>
          </w:p>
        </w:tc>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4"/>
              <w:jc w:val="both"/>
            </w:pPr>
            <w:r w:rsidRPr="009C5E46">
              <w:t>-</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5"/>
              <w:jc w:val="both"/>
            </w:pPr>
            <w:r w:rsidRPr="009C5E46">
              <w:t>Контрольная работа</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2"/>
              <w:jc w:val="both"/>
            </w:pPr>
            <w:r w:rsidRPr="009C5E46">
              <w:t>Контроль ная работа</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r w:rsidRPr="009C5E46">
              <w:t>Контроль ная работа</w:t>
            </w:r>
          </w:p>
        </w:tc>
      </w:tr>
      <w:tr w:rsidR="009C5E46" w:rsidRPr="009C5E46" w:rsidTr="00AB2773">
        <w:trPr>
          <w:cantSplit/>
          <w:trHeight w:hRule="exact" w:val="840"/>
        </w:trPr>
        <w:tc>
          <w:tcPr>
            <w:tcW w:w="1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lastRenderedPageBreak/>
              <w:t>Геометрия</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7"/>
              <w:jc w:val="both"/>
            </w:pPr>
            <w:r w:rsidRPr="009C5E46">
              <w:t>-</w:t>
            </w:r>
          </w:p>
        </w:tc>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4"/>
              <w:jc w:val="both"/>
            </w:pPr>
            <w:r w:rsidRPr="009C5E46">
              <w:t>-</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5"/>
              <w:jc w:val="both"/>
            </w:pPr>
            <w:r w:rsidRPr="009C5E46">
              <w:t>Контрольная работа</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2"/>
              <w:jc w:val="both"/>
            </w:pPr>
            <w:r w:rsidRPr="009C5E46">
              <w:t>Контроль ная работа</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r w:rsidRPr="009C5E46">
              <w:t>Контроль ная работа</w:t>
            </w:r>
          </w:p>
        </w:tc>
      </w:tr>
      <w:tr w:rsidR="009C5E46" w:rsidRPr="009C5E46" w:rsidTr="00AB2773">
        <w:trPr>
          <w:cantSplit/>
          <w:trHeight w:hRule="exact" w:val="562"/>
        </w:trPr>
        <w:tc>
          <w:tcPr>
            <w:tcW w:w="1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Информатика</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7"/>
              <w:jc w:val="both"/>
            </w:pPr>
            <w:r w:rsidRPr="009C5E46">
              <w:t>-</w:t>
            </w:r>
          </w:p>
        </w:tc>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4"/>
              <w:jc w:val="both"/>
            </w:pPr>
            <w:r w:rsidRPr="009C5E46">
              <w:t>-</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5"/>
              <w:jc w:val="both"/>
            </w:pPr>
            <w:r w:rsidRPr="009C5E46">
              <w:t>Тестовая работа</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2"/>
              <w:jc w:val="both"/>
            </w:pPr>
            <w:r w:rsidRPr="009C5E46">
              <w:t>Тестовая работа</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r w:rsidRPr="009C5E46">
              <w:t>Тестовая работа</w:t>
            </w:r>
          </w:p>
        </w:tc>
      </w:tr>
      <w:tr w:rsidR="009C5E46" w:rsidRPr="009C5E46" w:rsidTr="00AB2773">
        <w:trPr>
          <w:cantSplit/>
          <w:trHeight w:hRule="exact" w:val="561"/>
        </w:trPr>
        <w:tc>
          <w:tcPr>
            <w:tcW w:w="1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История</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7"/>
              <w:jc w:val="both"/>
            </w:pPr>
            <w:r w:rsidRPr="009C5E46">
              <w:t>Тестовая работа</w:t>
            </w:r>
          </w:p>
        </w:tc>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4"/>
              <w:jc w:val="both"/>
            </w:pPr>
            <w:r w:rsidRPr="009C5E46">
              <w:t>Тестовая работа</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5"/>
              <w:jc w:val="both"/>
            </w:pPr>
            <w:r w:rsidRPr="009C5E46">
              <w:t>Тестовая работа</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2"/>
              <w:jc w:val="both"/>
            </w:pPr>
            <w:r w:rsidRPr="009C5E46">
              <w:t>Тестовая работа</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r w:rsidRPr="009C5E46">
              <w:t>Тестовая работа</w:t>
            </w:r>
          </w:p>
        </w:tc>
      </w:tr>
      <w:tr w:rsidR="009C5E46" w:rsidRPr="009C5E46" w:rsidTr="00AB2773">
        <w:trPr>
          <w:cantSplit/>
          <w:trHeight w:hRule="exact" w:val="561"/>
        </w:trPr>
        <w:tc>
          <w:tcPr>
            <w:tcW w:w="1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Обществознан ие</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7"/>
              <w:jc w:val="both"/>
            </w:pPr>
            <w:r w:rsidRPr="009C5E46">
              <w:t>-</w:t>
            </w:r>
          </w:p>
        </w:tc>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4"/>
              <w:jc w:val="both"/>
            </w:pPr>
            <w:r w:rsidRPr="009C5E46">
              <w:t>Тестовая работа</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5"/>
              <w:jc w:val="both"/>
            </w:pPr>
            <w:r w:rsidRPr="009C5E46">
              <w:t>Тестовая работа</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2"/>
              <w:jc w:val="both"/>
            </w:pPr>
            <w:r w:rsidRPr="009C5E46">
              <w:t>Тестовая работа</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r w:rsidRPr="009C5E46">
              <w:t>Тестовая работа</w:t>
            </w:r>
          </w:p>
        </w:tc>
      </w:tr>
      <w:tr w:rsidR="009C5E46" w:rsidRPr="009C5E46" w:rsidTr="00AB2773">
        <w:trPr>
          <w:cantSplit/>
          <w:trHeight w:hRule="exact" w:val="561"/>
        </w:trPr>
        <w:tc>
          <w:tcPr>
            <w:tcW w:w="1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География</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7"/>
              <w:jc w:val="both"/>
            </w:pPr>
            <w:r w:rsidRPr="009C5E46">
              <w:t>Тестовая работа</w:t>
            </w:r>
          </w:p>
        </w:tc>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4"/>
              <w:jc w:val="both"/>
            </w:pPr>
            <w:r w:rsidRPr="009C5E46">
              <w:t>Тестовая работа</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5"/>
              <w:jc w:val="both"/>
            </w:pPr>
            <w:r w:rsidRPr="009C5E46">
              <w:t>Тестовая работа</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2"/>
              <w:jc w:val="both"/>
            </w:pPr>
            <w:r w:rsidRPr="009C5E46">
              <w:t>Тестовая работа</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r w:rsidRPr="009C5E46">
              <w:t>Тестовая работа</w:t>
            </w:r>
          </w:p>
        </w:tc>
      </w:tr>
      <w:tr w:rsidR="009C5E46" w:rsidRPr="009C5E46" w:rsidTr="00AB2773">
        <w:trPr>
          <w:cantSplit/>
          <w:trHeight w:hRule="exact" w:val="840"/>
        </w:trPr>
        <w:tc>
          <w:tcPr>
            <w:tcW w:w="1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Физика</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7"/>
              <w:jc w:val="both"/>
            </w:pPr>
            <w:r w:rsidRPr="009C5E46">
              <w:t>-</w:t>
            </w:r>
          </w:p>
        </w:tc>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4"/>
              <w:jc w:val="both"/>
            </w:pPr>
            <w:r w:rsidRPr="009C5E46">
              <w:t>-</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5"/>
              <w:jc w:val="both"/>
            </w:pPr>
            <w:r w:rsidRPr="009C5E46">
              <w:t>Контрольная работа</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2"/>
              <w:jc w:val="both"/>
            </w:pPr>
            <w:r w:rsidRPr="009C5E46">
              <w:t>Контроль ная работа</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r w:rsidRPr="009C5E46">
              <w:t>Контроль ная работа</w:t>
            </w:r>
          </w:p>
        </w:tc>
      </w:tr>
      <w:tr w:rsidR="009C5E46" w:rsidRPr="009C5E46" w:rsidTr="00AB2773">
        <w:trPr>
          <w:cantSplit/>
          <w:trHeight w:hRule="exact" w:val="835"/>
        </w:trPr>
        <w:tc>
          <w:tcPr>
            <w:tcW w:w="1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Химия</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7"/>
              <w:jc w:val="both"/>
            </w:pPr>
            <w:r w:rsidRPr="009C5E46">
              <w:t>-</w:t>
            </w:r>
          </w:p>
        </w:tc>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9C5E46">
            <w:pPr>
              <w:ind w:firstLine="567"/>
              <w:jc w:val="both"/>
            </w:pPr>
            <w:r w:rsidRPr="009C5E46">
              <w:t>-</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5"/>
              <w:jc w:val="both"/>
            </w:pPr>
            <w:r w:rsidRPr="009C5E46">
              <w:t>-</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2"/>
              <w:jc w:val="both"/>
            </w:pPr>
            <w:r w:rsidRPr="009C5E46">
              <w:t>Контроль ная работа</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r w:rsidRPr="009C5E46">
              <w:t>Контроль ная работа</w:t>
            </w:r>
          </w:p>
        </w:tc>
      </w:tr>
      <w:tr w:rsidR="009C5E46" w:rsidRPr="009C5E46" w:rsidTr="00AB2773">
        <w:trPr>
          <w:cantSplit/>
          <w:trHeight w:hRule="exact" w:val="561"/>
        </w:trPr>
        <w:tc>
          <w:tcPr>
            <w:tcW w:w="1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Биология</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7"/>
              <w:jc w:val="both"/>
            </w:pPr>
            <w:r w:rsidRPr="009C5E46">
              <w:t>Тестовая работа</w:t>
            </w:r>
          </w:p>
        </w:tc>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9C5E46">
            <w:pPr>
              <w:ind w:firstLine="567"/>
              <w:jc w:val="both"/>
            </w:pPr>
            <w:r w:rsidRPr="009C5E46">
              <w:t>Тестовая работа</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5"/>
              <w:jc w:val="both"/>
            </w:pPr>
            <w:r w:rsidRPr="009C5E46">
              <w:t>Тестовая работа</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2"/>
              <w:jc w:val="both"/>
            </w:pPr>
            <w:r w:rsidRPr="009C5E46">
              <w:t>Тестовая работа</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r w:rsidRPr="009C5E46">
              <w:t>Тестовая работа</w:t>
            </w:r>
          </w:p>
        </w:tc>
      </w:tr>
      <w:tr w:rsidR="009C5E46" w:rsidRPr="009C5E46" w:rsidTr="00AB2773">
        <w:trPr>
          <w:cantSplit/>
          <w:trHeight w:hRule="exact" w:val="561"/>
        </w:trPr>
        <w:tc>
          <w:tcPr>
            <w:tcW w:w="1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Музыка</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7"/>
              <w:jc w:val="both"/>
            </w:pPr>
            <w:r w:rsidRPr="009C5E46">
              <w:t>Тестовая работа</w:t>
            </w:r>
          </w:p>
        </w:tc>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9C5E46">
            <w:pPr>
              <w:ind w:firstLine="567"/>
              <w:jc w:val="both"/>
            </w:pPr>
            <w:r w:rsidRPr="009C5E46">
              <w:t>Тестовая работа</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5"/>
              <w:jc w:val="both"/>
            </w:pPr>
            <w:r w:rsidRPr="009C5E46">
              <w:t>Тестовая работа</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2"/>
              <w:jc w:val="both"/>
            </w:pPr>
            <w:r w:rsidRPr="009C5E46">
              <w:t>Тестовая работа</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p>
        </w:tc>
      </w:tr>
      <w:tr w:rsidR="009C5E46" w:rsidRPr="009C5E46" w:rsidTr="00AB2773">
        <w:trPr>
          <w:cantSplit/>
          <w:trHeight w:hRule="exact" w:val="562"/>
        </w:trPr>
        <w:tc>
          <w:tcPr>
            <w:tcW w:w="1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Изобразительн ое искусство</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7"/>
              <w:jc w:val="both"/>
            </w:pPr>
            <w:r w:rsidRPr="009C5E46">
              <w:t>Тестовая работа</w:t>
            </w:r>
          </w:p>
        </w:tc>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9C5E46">
            <w:pPr>
              <w:ind w:firstLine="567"/>
              <w:jc w:val="both"/>
            </w:pPr>
            <w:r w:rsidRPr="009C5E46">
              <w:t>Тестовая работа</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5"/>
              <w:jc w:val="both"/>
            </w:pPr>
            <w:r w:rsidRPr="009C5E46">
              <w:t>Тестовая работа</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2"/>
              <w:jc w:val="both"/>
            </w:pPr>
            <w:r w:rsidRPr="009C5E46">
              <w:t>Тестовая работа</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p>
        </w:tc>
      </w:tr>
      <w:tr w:rsidR="009C5E46" w:rsidRPr="009C5E46" w:rsidTr="00AB2773">
        <w:trPr>
          <w:cantSplit/>
          <w:trHeight w:hRule="exact" w:val="561"/>
        </w:trPr>
        <w:tc>
          <w:tcPr>
            <w:tcW w:w="1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Технология</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7"/>
              <w:jc w:val="both"/>
            </w:pPr>
            <w:r w:rsidRPr="009C5E46">
              <w:t>Тестовая работа</w:t>
            </w:r>
          </w:p>
        </w:tc>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9C5E46">
            <w:pPr>
              <w:ind w:firstLine="567"/>
              <w:jc w:val="both"/>
            </w:pPr>
            <w:r w:rsidRPr="009C5E46">
              <w:t>Тестовая работа</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5"/>
              <w:jc w:val="both"/>
            </w:pPr>
            <w:r w:rsidRPr="009C5E46">
              <w:t>Тестовая работа</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2"/>
              <w:jc w:val="both"/>
            </w:pPr>
            <w:r w:rsidRPr="009C5E46">
              <w:t>Тестовая работа</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p>
        </w:tc>
      </w:tr>
      <w:tr w:rsidR="009C5E46" w:rsidRPr="009C5E46" w:rsidTr="00AB2773">
        <w:trPr>
          <w:cantSplit/>
          <w:trHeight w:hRule="exact" w:val="2217"/>
        </w:trPr>
        <w:tc>
          <w:tcPr>
            <w:tcW w:w="1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Физическая культура</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7"/>
              <w:jc w:val="both"/>
            </w:pPr>
            <w:r w:rsidRPr="009C5E46">
              <w:t>Тестовая работа (сдача нормат</w:t>
            </w:r>
            <w:r w:rsidRPr="009C5E46">
              <w:t>и</w:t>
            </w:r>
            <w:r w:rsidRPr="009C5E46">
              <w:t>вов или</w:t>
            </w:r>
          </w:p>
          <w:p w:rsidR="009C5E46" w:rsidRPr="009C5E46" w:rsidRDefault="009C5E46" w:rsidP="00AB2773">
            <w:pPr>
              <w:ind w:firstLine="37"/>
              <w:jc w:val="both"/>
            </w:pPr>
            <w:r w:rsidRPr="009C5E46">
              <w:t>теоретическая часть)</w:t>
            </w:r>
          </w:p>
        </w:tc>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9C5E46">
            <w:pPr>
              <w:ind w:firstLine="567"/>
              <w:jc w:val="both"/>
            </w:pPr>
            <w:r w:rsidRPr="009C5E46">
              <w:t>Тестовая работа (сдача нормативов или</w:t>
            </w:r>
          </w:p>
          <w:p w:rsidR="009C5E46" w:rsidRPr="009C5E46" w:rsidRDefault="009C5E46" w:rsidP="009C5E46">
            <w:pPr>
              <w:ind w:firstLine="567"/>
              <w:jc w:val="both"/>
            </w:pPr>
            <w:r w:rsidRPr="009C5E46">
              <w:t>теоретич</w:t>
            </w:r>
            <w:r w:rsidRPr="009C5E46">
              <w:t>е</w:t>
            </w:r>
            <w:r w:rsidRPr="009C5E46">
              <w:t>ская часть)</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5"/>
              <w:jc w:val="both"/>
            </w:pPr>
            <w:r w:rsidRPr="009C5E46">
              <w:t>Тестовая работа (сдача нормат</w:t>
            </w:r>
            <w:r w:rsidRPr="009C5E46">
              <w:t>и</w:t>
            </w:r>
            <w:r w:rsidRPr="009C5E46">
              <w:t>вов или</w:t>
            </w:r>
          </w:p>
          <w:p w:rsidR="009C5E46" w:rsidRPr="009C5E46" w:rsidRDefault="009C5E46" w:rsidP="00AB2773">
            <w:pPr>
              <w:ind w:firstLine="35"/>
              <w:jc w:val="both"/>
            </w:pPr>
            <w:r w:rsidRPr="009C5E46">
              <w:t>теоретическая часть)</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2"/>
              <w:jc w:val="both"/>
            </w:pPr>
            <w:r w:rsidRPr="009C5E46">
              <w:t>Тестовая работа (сдача но</w:t>
            </w:r>
            <w:r w:rsidRPr="009C5E46">
              <w:t>р</w:t>
            </w:r>
            <w:r w:rsidRPr="009C5E46">
              <w:t>матив ов или теор</w:t>
            </w:r>
            <w:r w:rsidRPr="009C5E46">
              <w:t>е</w:t>
            </w:r>
            <w:r w:rsidRPr="009C5E46">
              <w:t>тиче ская часть)</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r w:rsidRPr="009C5E46">
              <w:t>Тестовая работа (сдача но</w:t>
            </w:r>
            <w:r w:rsidRPr="009C5E46">
              <w:t>р</w:t>
            </w:r>
            <w:r w:rsidRPr="009C5E46">
              <w:t>матив ов или теор</w:t>
            </w:r>
            <w:r w:rsidRPr="009C5E46">
              <w:t>е</w:t>
            </w:r>
            <w:r w:rsidRPr="009C5E46">
              <w:t>тиче ская часть)</w:t>
            </w:r>
          </w:p>
        </w:tc>
      </w:tr>
      <w:tr w:rsidR="009C5E46" w:rsidRPr="009C5E46" w:rsidTr="00AB2773">
        <w:trPr>
          <w:cantSplit/>
          <w:trHeight w:hRule="exact" w:val="1118"/>
        </w:trPr>
        <w:tc>
          <w:tcPr>
            <w:tcW w:w="18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4"/>
              <w:jc w:val="both"/>
            </w:pPr>
            <w:r w:rsidRPr="009C5E46">
              <w:t>Основы безопа</w:t>
            </w:r>
            <w:r w:rsidRPr="009C5E46">
              <w:t>с</w:t>
            </w:r>
            <w:r w:rsidRPr="009C5E46">
              <w:t>ности жизнеде</w:t>
            </w:r>
            <w:r w:rsidRPr="009C5E46">
              <w:t>я</w:t>
            </w:r>
            <w:r w:rsidRPr="009C5E46">
              <w:t>тельн ости</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7"/>
              <w:jc w:val="both"/>
            </w:pPr>
            <w:r w:rsidRPr="009C5E46">
              <w:t>Тестовая работа</w:t>
            </w:r>
          </w:p>
        </w:tc>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9C5E46">
            <w:pPr>
              <w:ind w:firstLine="567"/>
              <w:jc w:val="both"/>
            </w:pPr>
            <w:r w:rsidRPr="009C5E46">
              <w:t>Тестовая работа</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5"/>
              <w:jc w:val="both"/>
            </w:pPr>
            <w:r w:rsidRPr="009C5E46">
              <w:t>Тестовая работа</w:t>
            </w:r>
          </w:p>
        </w:tc>
        <w:tc>
          <w:tcPr>
            <w:tcW w:w="12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ind w:firstLine="32"/>
              <w:jc w:val="both"/>
            </w:pPr>
            <w:r w:rsidRPr="009C5E46">
              <w:t>Тестовая работа</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C5E46" w:rsidRPr="009C5E46" w:rsidRDefault="009C5E46" w:rsidP="00AB2773">
            <w:pPr>
              <w:jc w:val="both"/>
            </w:pPr>
            <w:r w:rsidRPr="009C5E46">
              <w:t>Тестовая работа</w:t>
            </w:r>
          </w:p>
        </w:tc>
      </w:tr>
    </w:tbl>
    <w:p w:rsidR="009C5E46" w:rsidRPr="009C5E46" w:rsidRDefault="009C5E46" w:rsidP="009C5E46">
      <w:pPr>
        <w:ind w:firstLine="567"/>
        <w:jc w:val="both"/>
      </w:pPr>
    </w:p>
    <w:p w:rsidR="005209F7" w:rsidRDefault="005209F7" w:rsidP="005209F7">
      <w:pPr>
        <w:ind w:firstLine="567"/>
        <w:jc w:val="center"/>
        <w:rPr>
          <w:b/>
          <w:bCs/>
        </w:rPr>
      </w:pPr>
      <w:r w:rsidRPr="002B0FAB">
        <w:rPr>
          <w:b/>
          <w:bCs/>
        </w:rPr>
        <w:t>Годовой</w:t>
      </w:r>
      <w:r w:rsidR="005E4184" w:rsidRPr="002B0FAB">
        <w:rPr>
          <w:b/>
          <w:bCs/>
        </w:rPr>
        <w:t xml:space="preserve"> </w:t>
      </w:r>
      <w:r w:rsidRPr="002B0FAB">
        <w:rPr>
          <w:b/>
          <w:bCs/>
        </w:rPr>
        <w:t>учебный</w:t>
      </w:r>
      <w:r w:rsidR="005E4184" w:rsidRPr="002B0FAB">
        <w:rPr>
          <w:b/>
          <w:bCs/>
        </w:rPr>
        <w:t xml:space="preserve"> </w:t>
      </w:r>
      <w:r w:rsidRPr="002B0FAB">
        <w:rPr>
          <w:b/>
          <w:bCs/>
        </w:rPr>
        <w:t>план</w:t>
      </w:r>
      <w:r w:rsidR="005E4184" w:rsidRPr="002B0FAB">
        <w:rPr>
          <w:b/>
          <w:bCs/>
        </w:rPr>
        <w:t xml:space="preserve"> </w:t>
      </w:r>
      <w:r w:rsidRPr="002B0FAB">
        <w:rPr>
          <w:b/>
          <w:bCs/>
        </w:rPr>
        <w:t>основного</w:t>
      </w:r>
      <w:r w:rsidR="005E4184" w:rsidRPr="002B0FAB">
        <w:rPr>
          <w:b/>
          <w:bCs/>
        </w:rPr>
        <w:t xml:space="preserve"> </w:t>
      </w:r>
      <w:r w:rsidRPr="002B0FAB">
        <w:rPr>
          <w:b/>
          <w:bCs/>
        </w:rPr>
        <w:t>общего</w:t>
      </w:r>
      <w:r w:rsidR="005E4184" w:rsidRPr="002B0FAB">
        <w:rPr>
          <w:b/>
          <w:bCs/>
        </w:rPr>
        <w:t xml:space="preserve"> </w:t>
      </w:r>
      <w:r w:rsidRPr="002B0FAB">
        <w:rPr>
          <w:b/>
          <w:bCs/>
        </w:rPr>
        <w:t>образования</w:t>
      </w:r>
    </w:p>
    <w:p w:rsidR="007E764C" w:rsidRPr="002B0FAB" w:rsidRDefault="007E764C" w:rsidP="005209F7">
      <w:pPr>
        <w:ind w:firstLine="567"/>
        <w:jc w:val="center"/>
        <w:rPr>
          <w:b/>
          <w:bCs/>
        </w:rPr>
      </w:pPr>
    </w:p>
    <w:tbl>
      <w:tblPr>
        <w:tblW w:w="10000" w:type="dxa"/>
        <w:tblLayout w:type="fixed"/>
        <w:tblCellMar>
          <w:left w:w="0" w:type="dxa"/>
          <w:right w:w="0" w:type="dxa"/>
        </w:tblCellMar>
        <w:tblLook w:val="0000" w:firstRow="0" w:lastRow="0" w:firstColumn="0" w:lastColumn="0" w:noHBand="0" w:noVBand="0"/>
      </w:tblPr>
      <w:tblGrid>
        <w:gridCol w:w="2717"/>
        <w:gridCol w:w="2618"/>
        <w:gridCol w:w="772"/>
        <w:gridCol w:w="758"/>
        <w:gridCol w:w="797"/>
        <w:gridCol w:w="743"/>
        <w:gridCol w:w="528"/>
        <w:gridCol w:w="143"/>
        <w:gridCol w:w="851"/>
        <w:gridCol w:w="73"/>
      </w:tblGrid>
      <w:tr w:rsidR="005209F7" w:rsidRPr="005209F7" w:rsidTr="005209F7">
        <w:trPr>
          <w:cantSplit/>
          <w:trHeight w:hRule="exact" w:val="557"/>
        </w:trPr>
        <w:tc>
          <w:tcPr>
            <w:tcW w:w="271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rPr>
                <w:b/>
                <w:bCs/>
              </w:rPr>
            </w:pPr>
            <w:r w:rsidRPr="005209F7">
              <w:rPr>
                <w:b/>
                <w:bCs/>
              </w:rPr>
              <w:t>Предметные</w:t>
            </w:r>
            <w:r w:rsidR="007E764C">
              <w:rPr>
                <w:b/>
                <w:bCs/>
              </w:rPr>
              <w:t xml:space="preserve"> </w:t>
            </w:r>
            <w:r w:rsidRPr="005209F7">
              <w:rPr>
                <w:b/>
                <w:bCs/>
              </w:rPr>
              <w:t>области</w:t>
            </w:r>
          </w:p>
        </w:tc>
        <w:tc>
          <w:tcPr>
            <w:tcW w:w="261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rPr>
                <w:b/>
                <w:bCs/>
              </w:rPr>
            </w:pPr>
            <w:r w:rsidRPr="005209F7">
              <w:rPr>
                <w:b/>
                <w:bCs/>
              </w:rPr>
              <w:t>Учебные</w:t>
            </w:r>
            <w:r w:rsidR="007E764C">
              <w:rPr>
                <w:b/>
                <w:bCs/>
              </w:rPr>
              <w:t xml:space="preserve"> </w:t>
            </w:r>
            <w:r w:rsidRPr="005209F7">
              <w:rPr>
                <w:b/>
                <w:bCs/>
              </w:rPr>
              <w:t>предметы</w:t>
            </w:r>
          </w:p>
          <w:p w:rsidR="005209F7" w:rsidRPr="005209F7" w:rsidRDefault="005209F7" w:rsidP="005209F7">
            <w:pPr>
              <w:ind w:firstLine="567"/>
              <w:jc w:val="both"/>
              <w:rPr>
                <w:b/>
                <w:bCs/>
              </w:rPr>
            </w:pPr>
            <w:r w:rsidRPr="005209F7">
              <w:rPr>
                <w:b/>
                <w:bCs/>
              </w:rPr>
              <w:t>Классы</w:t>
            </w:r>
          </w:p>
        </w:tc>
        <w:tc>
          <w:tcPr>
            <w:tcW w:w="4665" w:type="dxa"/>
            <w:gridSpan w:val="8"/>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567"/>
              <w:jc w:val="both"/>
              <w:rPr>
                <w:b/>
                <w:bCs/>
              </w:rPr>
            </w:pPr>
            <w:r w:rsidRPr="005209F7">
              <w:rPr>
                <w:b/>
                <w:bCs/>
              </w:rPr>
              <w:t>Количество</w:t>
            </w:r>
            <w:r w:rsidR="007E764C">
              <w:rPr>
                <w:b/>
                <w:bCs/>
              </w:rPr>
              <w:t xml:space="preserve"> </w:t>
            </w:r>
            <w:r w:rsidRPr="005209F7">
              <w:rPr>
                <w:b/>
                <w:bCs/>
              </w:rPr>
              <w:t>часов</w:t>
            </w:r>
            <w:r w:rsidR="007E764C">
              <w:rPr>
                <w:b/>
                <w:bCs/>
              </w:rPr>
              <w:t xml:space="preserve"> </w:t>
            </w:r>
            <w:r w:rsidRPr="005209F7">
              <w:rPr>
                <w:b/>
                <w:bCs/>
              </w:rPr>
              <w:t>в</w:t>
            </w:r>
            <w:r w:rsidR="007E764C">
              <w:rPr>
                <w:b/>
                <w:bCs/>
              </w:rPr>
              <w:t xml:space="preserve"> </w:t>
            </w:r>
            <w:r w:rsidRPr="005209F7">
              <w:rPr>
                <w:b/>
                <w:bCs/>
              </w:rPr>
              <w:t>неделю</w:t>
            </w:r>
          </w:p>
        </w:tc>
      </w:tr>
      <w:tr w:rsidR="005209F7" w:rsidRPr="005209F7" w:rsidTr="005209F7">
        <w:trPr>
          <w:cantSplit/>
          <w:trHeight w:hRule="exact" w:val="326"/>
        </w:trPr>
        <w:tc>
          <w:tcPr>
            <w:tcW w:w="271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567"/>
              <w:jc w:val="both"/>
            </w:pPr>
          </w:p>
        </w:tc>
        <w:tc>
          <w:tcPr>
            <w:tcW w:w="261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567"/>
              <w:jc w:val="both"/>
            </w:pP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rPr>
                <w:b/>
                <w:bCs/>
              </w:rPr>
            </w:pPr>
            <w:r w:rsidRPr="005209F7">
              <w:rPr>
                <w:b/>
                <w:bCs/>
              </w:rPr>
              <w:t>V</w:t>
            </w: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rPr>
                <w:b/>
                <w:bCs/>
              </w:rPr>
            </w:pPr>
            <w:r w:rsidRPr="005209F7">
              <w:rPr>
                <w:b/>
                <w:bCs/>
              </w:rPr>
              <w:t>VI</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rPr>
                <w:b/>
                <w:bCs/>
              </w:rPr>
            </w:pPr>
            <w:r w:rsidRPr="005209F7">
              <w:rPr>
                <w:b/>
                <w:bCs/>
              </w:rPr>
              <w:t>VII</w:t>
            </w: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rPr>
                <w:b/>
                <w:bCs/>
              </w:rPr>
            </w:pPr>
            <w:r w:rsidRPr="005209F7">
              <w:rPr>
                <w:b/>
                <w:bCs/>
              </w:rPr>
              <w:t>VIII</w:t>
            </w:r>
          </w:p>
        </w:tc>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rPr>
                <w:b/>
                <w:bCs/>
              </w:rPr>
            </w:pPr>
            <w:r w:rsidRPr="005209F7">
              <w:rPr>
                <w:b/>
                <w:bCs/>
              </w:rPr>
              <w:t>IX</w:t>
            </w:r>
          </w:p>
        </w:tc>
        <w:tc>
          <w:tcPr>
            <w:tcW w:w="106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rPr>
                <w:b/>
                <w:bCs/>
              </w:rPr>
            </w:pPr>
            <w:r w:rsidRPr="005209F7">
              <w:rPr>
                <w:b/>
                <w:bCs/>
              </w:rPr>
              <w:t>Всего</w:t>
            </w:r>
          </w:p>
        </w:tc>
      </w:tr>
      <w:tr w:rsidR="005209F7" w:rsidRPr="005209F7" w:rsidTr="005209F7">
        <w:trPr>
          <w:cantSplit/>
          <w:trHeight w:hRule="exact" w:val="326"/>
        </w:trPr>
        <w:tc>
          <w:tcPr>
            <w:tcW w:w="27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567"/>
              <w:jc w:val="both"/>
            </w:pPr>
          </w:p>
        </w:tc>
        <w:tc>
          <w:tcPr>
            <w:tcW w:w="2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567"/>
              <w:jc w:val="both"/>
              <w:rPr>
                <w:i/>
                <w:iCs/>
              </w:rPr>
            </w:pPr>
            <w:r w:rsidRPr="005209F7">
              <w:rPr>
                <w:i/>
                <w:iCs/>
              </w:rPr>
              <w:t>Обязательна</w:t>
            </w:r>
            <w:r w:rsidRPr="005209F7">
              <w:rPr>
                <w:i/>
                <w:iCs/>
              </w:rPr>
              <w:t>я</w:t>
            </w:r>
            <w:r w:rsidRPr="005209F7">
              <w:rPr>
                <w:i/>
                <w:iCs/>
              </w:rPr>
              <w:t>часть</w:t>
            </w:r>
          </w:p>
        </w:tc>
        <w:tc>
          <w:tcPr>
            <w:tcW w:w="4665" w:type="dxa"/>
            <w:gridSpan w:val="8"/>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567"/>
              <w:jc w:val="both"/>
            </w:pPr>
          </w:p>
        </w:tc>
      </w:tr>
      <w:tr w:rsidR="005209F7" w:rsidRPr="005209F7" w:rsidTr="005209F7">
        <w:trPr>
          <w:gridAfter w:val="1"/>
          <w:wAfter w:w="73" w:type="dxa"/>
          <w:cantSplit/>
          <w:trHeight w:hRule="exact" w:val="460"/>
        </w:trPr>
        <w:tc>
          <w:tcPr>
            <w:tcW w:w="271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4"/>
              <w:jc w:val="both"/>
            </w:pPr>
            <w:r w:rsidRPr="005209F7">
              <w:t>Русский</w:t>
            </w:r>
            <w:r w:rsidRPr="005209F7">
              <w:tab/>
              <w:t>язык</w:t>
            </w:r>
            <w:r w:rsidRPr="005209F7">
              <w:tab/>
              <w:t>и л</w:t>
            </w:r>
            <w:r w:rsidRPr="005209F7">
              <w:t>и</w:t>
            </w:r>
            <w:r w:rsidRPr="005209F7">
              <w:t>тература</w:t>
            </w:r>
          </w:p>
        </w:tc>
        <w:tc>
          <w:tcPr>
            <w:tcW w:w="2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Русский язык</w:t>
            </w: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E4184" w:rsidP="005209F7">
            <w:pPr>
              <w:ind w:hanging="19"/>
              <w:jc w:val="both"/>
            </w:pPr>
            <w:r>
              <w:t>4</w:t>
            </w: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t>5</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E4184" w:rsidP="005209F7">
            <w:pPr>
              <w:ind w:hanging="19"/>
              <w:jc w:val="both"/>
            </w:pPr>
            <w:r>
              <w:t>4</w:t>
            </w: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t>3</w:t>
            </w:r>
          </w:p>
        </w:tc>
        <w:tc>
          <w:tcPr>
            <w:tcW w:w="6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E4184" w:rsidP="005209F7">
            <w:pPr>
              <w:jc w:val="both"/>
            </w:pPr>
            <w:r>
              <w:t>2</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E4184" w:rsidP="005209F7">
            <w:pPr>
              <w:jc w:val="both"/>
              <w:rPr>
                <w:b/>
              </w:rPr>
            </w:pPr>
            <w:r>
              <w:rPr>
                <w:b/>
              </w:rPr>
              <w:t>18</w:t>
            </w:r>
          </w:p>
        </w:tc>
      </w:tr>
      <w:tr w:rsidR="005209F7" w:rsidRPr="005209F7" w:rsidTr="005209F7">
        <w:trPr>
          <w:gridAfter w:val="1"/>
          <w:wAfter w:w="73" w:type="dxa"/>
          <w:cantSplit/>
          <w:trHeight w:hRule="exact" w:val="465"/>
        </w:trPr>
        <w:tc>
          <w:tcPr>
            <w:tcW w:w="271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4"/>
              <w:jc w:val="both"/>
            </w:pPr>
          </w:p>
        </w:tc>
        <w:tc>
          <w:tcPr>
            <w:tcW w:w="2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Литература</w:t>
            </w: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3</w:t>
            </w: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3</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2</w:t>
            </w: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2</w:t>
            </w:r>
          </w:p>
        </w:tc>
        <w:tc>
          <w:tcPr>
            <w:tcW w:w="6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3</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209F7" w:rsidP="005209F7">
            <w:pPr>
              <w:jc w:val="both"/>
              <w:rPr>
                <w:b/>
              </w:rPr>
            </w:pPr>
            <w:r w:rsidRPr="005E4184">
              <w:rPr>
                <w:b/>
              </w:rPr>
              <w:t>13</w:t>
            </w:r>
          </w:p>
        </w:tc>
      </w:tr>
      <w:tr w:rsidR="005209F7" w:rsidRPr="005209F7" w:rsidTr="005209F7">
        <w:trPr>
          <w:gridAfter w:val="1"/>
          <w:wAfter w:w="73" w:type="dxa"/>
          <w:cantSplit/>
          <w:trHeight w:hRule="exact" w:val="484"/>
        </w:trPr>
        <w:tc>
          <w:tcPr>
            <w:tcW w:w="271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4"/>
              <w:jc w:val="both"/>
            </w:pPr>
            <w:r w:rsidRPr="005209F7">
              <w:t>Родной язык и родная л</w:t>
            </w:r>
            <w:r w:rsidRPr="005209F7">
              <w:t>и</w:t>
            </w:r>
            <w:r w:rsidRPr="005209F7">
              <w:lastRenderedPageBreak/>
              <w:t>тература</w:t>
            </w:r>
          </w:p>
        </w:tc>
        <w:tc>
          <w:tcPr>
            <w:tcW w:w="2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lastRenderedPageBreak/>
              <w:t>Русский родной язык</w:t>
            </w: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1</w:t>
            </w: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t>1</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t>1</w:t>
            </w: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1</w:t>
            </w:r>
          </w:p>
        </w:tc>
        <w:tc>
          <w:tcPr>
            <w:tcW w:w="6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E4184" w:rsidP="005209F7">
            <w:pPr>
              <w:jc w:val="both"/>
            </w:pPr>
            <w:r>
              <w:t>1</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E4184" w:rsidP="005209F7">
            <w:pPr>
              <w:jc w:val="both"/>
              <w:rPr>
                <w:b/>
              </w:rPr>
            </w:pPr>
            <w:r>
              <w:rPr>
                <w:b/>
              </w:rPr>
              <w:t>5</w:t>
            </w:r>
          </w:p>
        </w:tc>
      </w:tr>
      <w:tr w:rsidR="005209F7" w:rsidRPr="005209F7" w:rsidTr="005209F7">
        <w:trPr>
          <w:gridAfter w:val="1"/>
          <w:wAfter w:w="73" w:type="dxa"/>
          <w:cantSplit/>
          <w:trHeight w:hRule="exact" w:val="763"/>
        </w:trPr>
        <w:tc>
          <w:tcPr>
            <w:tcW w:w="271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4"/>
              <w:jc w:val="both"/>
            </w:pPr>
          </w:p>
        </w:tc>
        <w:tc>
          <w:tcPr>
            <w:tcW w:w="2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Русская родная литер</w:t>
            </w:r>
            <w:r w:rsidRPr="005209F7">
              <w:t>а</w:t>
            </w:r>
            <w:r w:rsidRPr="005209F7">
              <w:t>тура</w:t>
            </w: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p>
        </w:tc>
        <w:tc>
          <w:tcPr>
            <w:tcW w:w="6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209F7" w:rsidP="005209F7">
            <w:pPr>
              <w:jc w:val="both"/>
              <w:rPr>
                <w:b/>
              </w:rPr>
            </w:pPr>
          </w:p>
        </w:tc>
      </w:tr>
      <w:tr w:rsidR="005209F7" w:rsidRPr="005209F7" w:rsidTr="005209F7">
        <w:trPr>
          <w:gridAfter w:val="1"/>
          <w:wAfter w:w="73" w:type="dxa"/>
          <w:cantSplit/>
          <w:trHeight w:hRule="exact" w:val="461"/>
        </w:trPr>
        <w:tc>
          <w:tcPr>
            <w:tcW w:w="271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4"/>
              <w:jc w:val="both"/>
            </w:pPr>
            <w:r w:rsidRPr="005209F7">
              <w:lastRenderedPageBreak/>
              <w:t>Иностранный язык</w:t>
            </w:r>
          </w:p>
        </w:tc>
        <w:tc>
          <w:tcPr>
            <w:tcW w:w="2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Иностранный язык</w:t>
            </w: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3</w:t>
            </w: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3</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3</w:t>
            </w: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3</w:t>
            </w:r>
          </w:p>
        </w:tc>
        <w:tc>
          <w:tcPr>
            <w:tcW w:w="6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3</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209F7" w:rsidP="005209F7">
            <w:pPr>
              <w:jc w:val="both"/>
              <w:rPr>
                <w:b/>
              </w:rPr>
            </w:pPr>
            <w:r w:rsidRPr="005E4184">
              <w:rPr>
                <w:b/>
              </w:rPr>
              <w:t>15</w:t>
            </w:r>
          </w:p>
        </w:tc>
      </w:tr>
      <w:tr w:rsidR="005209F7" w:rsidRPr="005209F7" w:rsidTr="005209F7">
        <w:trPr>
          <w:gridAfter w:val="1"/>
          <w:wAfter w:w="73" w:type="dxa"/>
          <w:cantSplit/>
          <w:trHeight w:hRule="exact" w:val="561"/>
        </w:trPr>
        <w:tc>
          <w:tcPr>
            <w:tcW w:w="271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4"/>
              <w:jc w:val="both"/>
            </w:pPr>
          </w:p>
        </w:tc>
        <w:tc>
          <w:tcPr>
            <w:tcW w:w="2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Второй</w:t>
            </w:r>
            <w:r w:rsidRPr="005209F7">
              <w:tab/>
              <w:t>иностра</w:t>
            </w:r>
            <w:r w:rsidRPr="005209F7">
              <w:t>н</w:t>
            </w:r>
            <w:r w:rsidRPr="005209F7">
              <w:t>ный язык</w:t>
            </w: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E4184" w:rsidP="005209F7">
            <w:pPr>
              <w:ind w:hanging="19"/>
              <w:jc w:val="both"/>
            </w:pPr>
            <w:r>
              <w:t>2</w:t>
            </w: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E4184" w:rsidP="005209F7">
            <w:pPr>
              <w:ind w:hanging="19"/>
              <w:jc w:val="both"/>
            </w:pPr>
            <w:r>
              <w:t>2</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E4184" w:rsidP="005209F7">
            <w:pPr>
              <w:ind w:hanging="19"/>
              <w:jc w:val="both"/>
            </w:pPr>
            <w:r>
              <w:t>2</w:t>
            </w: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2</w:t>
            </w:r>
          </w:p>
        </w:tc>
        <w:tc>
          <w:tcPr>
            <w:tcW w:w="6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2</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E4184" w:rsidP="005209F7">
            <w:pPr>
              <w:jc w:val="both"/>
              <w:rPr>
                <w:b/>
              </w:rPr>
            </w:pPr>
            <w:r>
              <w:rPr>
                <w:b/>
              </w:rPr>
              <w:t>10</w:t>
            </w:r>
          </w:p>
        </w:tc>
      </w:tr>
      <w:tr w:rsidR="005209F7" w:rsidRPr="005209F7" w:rsidTr="005209F7">
        <w:trPr>
          <w:gridAfter w:val="1"/>
          <w:wAfter w:w="73" w:type="dxa"/>
          <w:cantSplit/>
          <w:trHeight w:hRule="exact" w:val="465"/>
        </w:trPr>
        <w:tc>
          <w:tcPr>
            <w:tcW w:w="271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4"/>
              <w:jc w:val="both"/>
            </w:pPr>
            <w:r w:rsidRPr="005209F7">
              <w:t>Математика</w:t>
            </w:r>
            <w:r w:rsidRPr="005209F7">
              <w:tab/>
              <w:t>и информ</w:t>
            </w:r>
            <w:r w:rsidRPr="005209F7">
              <w:t>а</w:t>
            </w:r>
            <w:r w:rsidRPr="005209F7">
              <w:t>тика</w:t>
            </w:r>
          </w:p>
        </w:tc>
        <w:tc>
          <w:tcPr>
            <w:tcW w:w="2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Математика</w:t>
            </w: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5</w:t>
            </w: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5</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p>
        </w:tc>
        <w:tc>
          <w:tcPr>
            <w:tcW w:w="6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209F7" w:rsidP="005209F7">
            <w:pPr>
              <w:jc w:val="both"/>
              <w:rPr>
                <w:b/>
              </w:rPr>
            </w:pPr>
            <w:r w:rsidRPr="005E4184">
              <w:rPr>
                <w:b/>
              </w:rPr>
              <w:t>10</w:t>
            </w:r>
          </w:p>
        </w:tc>
      </w:tr>
      <w:tr w:rsidR="005209F7" w:rsidRPr="005209F7" w:rsidTr="005209F7">
        <w:trPr>
          <w:gridAfter w:val="1"/>
          <w:wAfter w:w="73" w:type="dxa"/>
          <w:cantSplit/>
          <w:trHeight w:hRule="exact" w:val="460"/>
        </w:trPr>
        <w:tc>
          <w:tcPr>
            <w:tcW w:w="2717" w:type="dxa"/>
            <w:vMerge/>
            <w:tcBorders>
              <w:left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4"/>
              <w:jc w:val="both"/>
            </w:pPr>
          </w:p>
        </w:tc>
        <w:tc>
          <w:tcPr>
            <w:tcW w:w="2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Алгебра</w:t>
            </w: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3</w:t>
            </w: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3</w:t>
            </w:r>
          </w:p>
        </w:tc>
        <w:tc>
          <w:tcPr>
            <w:tcW w:w="6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3</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209F7" w:rsidP="005209F7">
            <w:pPr>
              <w:jc w:val="both"/>
              <w:rPr>
                <w:b/>
              </w:rPr>
            </w:pPr>
            <w:r w:rsidRPr="005E4184">
              <w:rPr>
                <w:b/>
              </w:rPr>
              <w:t>9</w:t>
            </w:r>
          </w:p>
        </w:tc>
      </w:tr>
      <w:tr w:rsidR="005209F7" w:rsidRPr="005209F7" w:rsidTr="005209F7">
        <w:trPr>
          <w:gridAfter w:val="1"/>
          <w:wAfter w:w="73" w:type="dxa"/>
          <w:cantSplit/>
          <w:trHeight w:hRule="exact" w:val="466"/>
        </w:trPr>
        <w:tc>
          <w:tcPr>
            <w:tcW w:w="2717" w:type="dxa"/>
            <w:vMerge/>
            <w:tcBorders>
              <w:left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4"/>
              <w:jc w:val="both"/>
            </w:pPr>
          </w:p>
        </w:tc>
        <w:tc>
          <w:tcPr>
            <w:tcW w:w="2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Геометрия</w:t>
            </w: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2</w:t>
            </w: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2</w:t>
            </w:r>
          </w:p>
        </w:tc>
        <w:tc>
          <w:tcPr>
            <w:tcW w:w="6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2</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209F7" w:rsidP="005209F7">
            <w:pPr>
              <w:jc w:val="both"/>
              <w:rPr>
                <w:b/>
              </w:rPr>
            </w:pPr>
            <w:r w:rsidRPr="005E4184">
              <w:rPr>
                <w:b/>
              </w:rPr>
              <w:t>6</w:t>
            </w:r>
          </w:p>
        </w:tc>
      </w:tr>
      <w:tr w:rsidR="005209F7" w:rsidRPr="005209F7" w:rsidTr="005209F7">
        <w:trPr>
          <w:gridAfter w:val="1"/>
          <w:wAfter w:w="73" w:type="dxa"/>
          <w:cantSplit/>
          <w:trHeight w:hRule="exact" w:val="460"/>
        </w:trPr>
        <w:tc>
          <w:tcPr>
            <w:tcW w:w="271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4"/>
              <w:jc w:val="both"/>
            </w:pPr>
          </w:p>
        </w:tc>
        <w:tc>
          <w:tcPr>
            <w:tcW w:w="2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Информатика</w:t>
            </w: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1</w:t>
            </w: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1</w:t>
            </w:r>
          </w:p>
        </w:tc>
        <w:tc>
          <w:tcPr>
            <w:tcW w:w="6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1</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209F7" w:rsidP="005209F7">
            <w:pPr>
              <w:jc w:val="both"/>
              <w:rPr>
                <w:b/>
              </w:rPr>
            </w:pPr>
            <w:r w:rsidRPr="005E4184">
              <w:rPr>
                <w:b/>
              </w:rPr>
              <w:t>3</w:t>
            </w:r>
          </w:p>
        </w:tc>
      </w:tr>
      <w:tr w:rsidR="005209F7" w:rsidRPr="005209F7" w:rsidTr="005E4184">
        <w:trPr>
          <w:gridAfter w:val="1"/>
          <w:wAfter w:w="73" w:type="dxa"/>
          <w:cantSplit/>
          <w:trHeight w:hRule="exact" w:val="629"/>
        </w:trPr>
        <w:tc>
          <w:tcPr>
            <w:tcW w:w="271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4"/>
              <w:jc w:val="both"/>
            </w:pPr>
            <w:r w:rsidRPr="005209F7">
              <w:t>Общественно-научные предметы</w:t>
            </w:r>
          </w:p>
        </w:tc>
        <w:tc>
          <w:tcPr>
            <w:tcW w:w="2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История</w:t>
            </w:r>
            <w:r>
              <w:t xml:space="preserve"> и Всеобщая и</w:t>
            </w:r>
            <w:r>
              <w:t>с</w:t>
            </w:r>
            <w:r>
              <w:t>тория</w:t>
            </w: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2</w:t>
            </w: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2</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2</w:t>
            </w: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2</w:t>
            </w:r>
          </w:p>
        </w:tc>
        <w:tc>
          <w:tcPr>
            <w:tcW w:w="6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t>2</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209F7" w:rsidP="005209F7">
            <w:pPr>
              <w:jc w:val="both"/>
              <w:rPr>
                <w:b/>
              </w:rPr>
            </w:pPr>
            <w:r w:rsidRPr="005E4184">
              <w:rPr>
                <w:b/>
              </w:rPr>
              <w:t>10</w:t>
            </w:r>
          </w:p>
        </w:tc>
      </w:tr>
      <w:tr w:rsidR="005209F7" w:rsidRPr="005209F7" w:rsidTr="005209F7">
        <w:trPr>
          <w:gridAfter w:val="1"/>
          <w:wAfter w:w="73" w:type="dxa"/>
          <w:cantSplit/>
          <w:trHeight w:hRule="exact" w:val="461"/>
        </w:trPr>
        <w:tc>
          <w:tcPr>
            <w:tcW w:w="2717" w:type="dxa"/>
            <w:vMerge/>
            <w:tcBorders>
              <w:left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4"/>
              <w:jc w:val="both"/>
            </w:pPr>
          </w:p>
        </w:tc>
        <w:tc>
          <w:tcPr>
            <w:tcW w:w="2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Обществознание</w:t>
            </w: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1</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1</w:t>
            </w: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1</w:t>
            </w:r>
          </w:p>
        </w:tc>
        <w:tc>
          <w:tcPr>
            <w:tcW w:w="6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1</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209F7" w:rsidP="005209F7">
            <w:pPr>
              <w:jc w:val="both"/>
              <w:rPr>
                <w:b/>
              </w:rPr>
            </w:pPr>
            <w:r w:rsidRPr="005E4184">
              <w:rPr>
                <w:b/>
              </w:rPr>
              <w:t>4</w:t>
            </w:r>
          </w:p>
        </w:tc>
      </w:tr>
      <w:tr w:rsidR="005209F7" w:rsidRPr="005209F7" w:rsidTr="005209F7">
        <w:trPr>
          <w:gridAfter w:val="1"/>
          <w:wAfter w:w="73" w:type="dxa"/>
          <w:cantSplit/>
          <w:trHeight w:hRule="exact" w:val="465"/>
        </w:trPr>
        <w:tc>
          <w:tcPr>
            <w:tcW w:w="271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4"/>
              <w:jc w:val="both"/>
            </w:pPr>
          </w:p>
        </w:tc>
        <w:tc>
          <w:tcPr>
            <w:tcW w:w="2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География</w:t>
            </w: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1</w:t>
            </w: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1</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2</w:t>
            </w: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2</w:t>
            </w:r>
          </w:p>
        </w:tc>
        <w:tc>
          <w:tcPr>
            <w:tcW w:w="6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2</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209F7" w:rsidP="005209F7">
            <w:pPr>
              <w:jc w:val="both"/>
              <w:rPr>
                <w:b/>
              </w:rPr>
            </w:pPr>
            <w:r w:rsidRPr="005E4184">
              <w:rPr>
                <w:b/>
              </w:rPr>
              <w:t>8</w:t>
            </w:r>
          </w:p>
        </w:tc>
      </w:tr>
      <w:tr w:rsidR="005209F7" w:rsidRPr="005209F7" w:rsidTr="005209F7">
        <w:trPr>
          <w:gridAfter w:val="1"/>
          <w:wAfter w:w="73" w:type="dxa"/>
          <w:cantSplit/>
          <w:trHeight w:hRule="exact" w:val="460"/>
        </w:trPr>
        <w:tc>
          <w:tcPr>
            <w:tcW w:w="271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4"/>
              <w:jc w:val="both"/>
            </w:pPr>
            <w:r w:rsidRPr="005209F7">
              <w:t>Естественнонаучные предметы</w:t>
            </w:r>
          </w:p>
        </w:tc>
        <w:tc>
          <w:tcPr>
            <w:tcW w:w="2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Физика</w:t>
            </w: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2</w:t>
            </w: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2</w:t>
            </w:r>
          </w:p>
        </w:tc>
        <w:tc>
          <w:tcPr>
            <w:tcW w:w="6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3</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209F7" w:rsidP="005209F7">
            <w:pPr>
              <w:jc w:val="both"/>
              <w:rPr>
                <w:b/>
              </w:rPr>
            </w:pPr>
            <w:r w:rsidRPr="005E4184">
              <w:rPr>
                <w:b/>
              </w:rPr>
              <w:t>7</w:t>
            </w:r>
          </w:p>
        </w:tc>
      </w:tr>
      <w:tr w:rsidR="005209F7" w:rsidRPr="005209F7" w:rsidTr="005209F7">
        <w:trPr>
          <w:gridAfter w:val="1"/>
          <w:wAfter w:w="73" w:type="dxa"/>
          <w:cantSplit/>
          <w:trHeight w:hRule="exact" w:val="460"/>
        </w:trPr>
        <w:tc>
          <w:tcPr>
            <w:tcW w:w="2717" w:type="dxa"/>
            <w:vMerge/>
            <w:tcBorders>
              <w:left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4"/>
              <w:jc w:val="both"/>
            </w:pPr>
          </w:p>
        </w:tc>
        <w:tc>
          <w:tcPr>
            <w:tcW w:w="2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Химия</w:t>
            </w: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2</w:t>
            </w:r>
          </w:p>
        </w:tc>
        <w:tc>
          <w:tcPr>
            <w:tcW w:w="6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2</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209F7" w:rsidP="005209F7">
            <w:pPr>
              <w:jc w:val="both"/>
              <w:rPr>
                <w:b/>
              </w:rPr>
            </w:pPr>
            <w:r w:rsidRPr="005E4184">
              <w:rPr>
                <w:b/>
              </w:rPr>
              <w:t>4</w:t>
            </w:r>
          </w:p>
        </w:tc>
      </w:tr>
      <w:tr w:rsidR="005209F7" w:rsidRPr="005209F7" w:rsidTr="005209F7">
        <w:trPr>
          <w:gridAfter w:val="1"/>
          <w:wAfter w:w="73" w:type="dxa"/>
          <w:cantSplit/>
          <w:trHeight w:hRule="exact" w:val="466"/>
        </w:trPr>
        <w:tc>
          <w:tcPr>
            <w:tcW w:w="271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4"/>
              <w:jc w:val="both"/>
            </w:pPr>
          </w:p>
        </w:tc>
        <w:tc>
          <w:tcPr>
            <w:tcW w:w="2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Биология</w:t>
            </w: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1</w:t>
            </w: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1</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2</w:t>
            </w: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2</w:t>
            </w:r>
          </w:p>
        </w:tc>
        <w:tc>
          <w:tcPr>
            <w:tcW w:w="6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2</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209F7" w:rsidP="005209F7">
            <w:pPr>
              <w:jc w:val="both"/>
              <w:rPr>
                <w:b/>
              </w:rPr>
            </w:pPr>
            <w:r w:rsidRPr="005E4184">
              <w:rPr>
                <w:b/>
              </w:rPr>
              <w:t>8</w:t>
            </w:r>
          </w:p>
        </w:tc>
      </w:tr>
      <w:tr w:rsidR="005209F7" w:rsidRPr="005209F7" w:rsidTr="005209F7">
        <w:trPr>
          <w:gridAfter w:val="1"/>
          <w:wAfter w:w="73" w:type="dxa"/>
          <w:cantSplit/>
          <w:trHeight w:hRule="exact" w:val="283"/>
        </w:trPr>
        <w:tc>
          <w:tcPr>
            <w:tcW w:w="271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4"/>
              <w:jc w:val="both"/>
            </w:pPr>
            <w:r w:rsidRPr="005209F7">
              <w:t>Искусство</w:t>
            </w:r>
          </w:p>
        </w:tc>
        <w:tc>
          <w:tcPr>
            <w:tcW w:w="2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Музыка</w:t>
            </w: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1</w:t>
            </w: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1</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1</w:t>
            </w: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1</w:t>
            </w:r>
          </w:p>
        </w:tc>
        <w:tc>
          <w:tcPr>
            <w:tcW w:w="6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209F7" w:rsidP="005209F7">
            <w:pPr>
              <w:jc w:val="both"/>
              <w:rPr>
                <w:b/>
              </w:rPr>
            </w:pPr>
            <w:r w:rsidRPr="005E4184">
              <w:rPr>
                <w:b/>
              </w:rPr>
              <w:t>4</w:t>
            </w:r>
          </w:p>
        </w:tc>
      </w:tr>
      <w:tr w:rsidR="005209F7" w:rsidRPr="005209F7" w:rsidTr="005209F7">
        <w:trPr>
          <w:gridAfter w:val="1"/>
          <w:wAfter w:w="73" w:type="dxa"/>
          <w:cantSplit/>
          <w:trHeight w:hRule="exact" w:val="566"/>
        </w:trPr>
        <w:tc>
          <w:tcPr>
            <w:tcW w:w="271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4"/>
              <w:jc w:val="both"/>
            </w:pPr>
          </w:p>
        </w:tc>
        <w:tc>
          <w:tcPr>
            <w:tcW w:w="2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Изобразительное иску</w:t>
            </w:r>
            <w:r w:rsidRPr="005209F7">
              <w:t>с</w:t>
            </w:r>
            <w:r w:rsidRPr="005209F7">
              <w:t>ство</w:t>
            </w: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1</w:t>
            </w: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1</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1</w:t>
            </w: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p>
        </w:tc>
        <w:tc>
          <w:tcPr>
            <w:tcW w:w="6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E4184" w:rsidP="005209F7">
            <w:pPr>
              <w:jc w:val="both"/>
              <w:rPr>
                <w:b/>
              </w:rPr>
            </w:pPr>
            <w:r>
              <w:rPr>
                <w:b/>
              </w:rPr>
              <w:t>3</w:t>
            </w:r>
          </w:p>
        </w:tc>
      </w:tr>
      <w:tr w:rsidR="005209F7" w:rsidRPr="005209F7" w:rsidTr="005209F7">
        <w:trPr>
          <w:gridAfter w:val="1"/>
          <w:wAfter w:w="73" w:type="dxa"/>
          <w:cantSplit/>
          <w:trHeight w:hRule="exact" w:val="307"/>
        </w:trPr>
        <w:tc>
          <w:tcPr>
            <w:tcW w:w="27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4"/>
              <w:jc w:val="both"/>
            </w:pPr>
            <w:r w:rsidRPr="005209F7">
              <w:t>Технология</w:t>
            </w:r>
          </w:p>
        </w:tc>
        <w:tc>
          <w:tcPr>
            <w:tcW w:w="2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Технология</w:t>
            </w: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2</w:t>
            </w: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2</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2</w:t>
            </w: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1</w:t>
            </w:r>
          </w:p>
        </w:tc>
        <w:tc>
          <w:tcPr>
            <w:tcW w:w="6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209F7" w:rsidP="005209F7">
            <w:pPr>
              <w:jc w:val="both"/>
              <w:rPr>
                <w:b/>
              </w:rPr>
            </w:pPr>
            <w:r w:rsidRPr="005E4184">
              <w:rPr>
                <w:b/>
              </w:rPr>
              <w:t>7</w:t>
            </w:r>
          </w:p>
        </w:tc>
      </w:tr>
      <w:tr w:rsidR="005209F7" w:rsidRPr="005209F7" w:rsidTr="005209F7">
        <w:trPr>
          <w:gridAfter w:val="1"/>
          <w:wAfter w:w="73" w:type="dxa"/>
          <w:cantSplit/>
          <w:trHeight w:hRule="exact" w:val="422"/>
        </w:trPr>
        <w:tc>
          <w:tcPr>
            <w:tcW w:w="271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4"/>
              <w:jc w:val="both"/>
            </w:pPr>
            <w:r w:rsidRPr="005209F7">
              <w:t>Физическая культура и Основы</w:t>
            </w:r>
            <w:r w:rsidRPr="005209F7">
              <w:tab/>
              <w:t>безопасн</w:t>
            </w:r>
            <w:r w:rsidRPr="005209F7">
              <w:t>о</w:t>
            </w:r>
            <w:r w:rsidRPr="005209F7">
              <w:t>сти жизнедеятельности</w:t>
            </w:r>
          </w:p>
        </w:tc>
        <w:tc>
          <w:tcPr>
            <w:tcW w:w="2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ОБЖ</w:t>
            </w: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1</w:t>
            </w:r>
          </w:p>
        </w:tc>
        <w:tc>
          <w:tcPr>
            <w:tcW w:w="6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1</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E4184" w:rsidP="005209F7">
            <w:pPr>
              <w:jc w:val="both"/>
              <w:rPr>
                <w:b/>
              </w:rPr>
            </w:pPr>
            <w:r>
              <w:rPr>
                <w:b/>
              </w:rPr>
              <w:t>2</w:t>
            </w:r>
          </w:p>
        </w:tc>
      </w:tr>
      <w:tr w:rsidR="005209F7" w:rsidRPr="005209F7" w:rsidTr="005209F7">
        <w:trPr>
          <w:gridAfter w:val="1"/>
          <w:wAfter w:w="73" w:type="dxa"/>
          <w:cantSplit/>
          <w:trHeight w:hRule="exact" w:val="489"/>
        </w:trPr>
        <w:tc>
          <w:tcPr>
            <w:tcW w:w="271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567"/>
              <w:jc w:val="both"/>
            </w:pPr>
          </w:p>
        </w:tc>
        <w:tc>
          <w:tcPr>
            <w:tcW w:w="2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Физическая культура</w:t>
            </w: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E4184">
            <w:pPr>
              <w:ind w:firstLine="56"/>
              <w:jc w:val="both"/>
            </w:pPr>
            <w:r w:rsidRPr="005209F7">
              <w:t>2</w:t>
            </w: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2</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hanging="19"/>
              <w:jc w:val="both"/>
            </w:pPr>
            <w:r w:rsidRPr="005209F7">
              <w:t>2</w:t>
            </w: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2</w:t>
            </w:r>
          </w:p>
        </w:tc>
        <w:tc>
          <w:tcPr>
            <w:tcW w:w="6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rsidRPr="005209F7">
              <w:t>2</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209F7" w:rsidP="005209F7">
            <w:pPr>
              <w:jc w:val="both"/>
              <w:rPr>
                <w:b/>
              </w:rPr>
            </w:pPr>
            <w:r w:rsidRPr="005E4184">
              <w:rPr>
                <w:b/>
              </w:rPr>
              <w:t>10</w:t>
            </w:r>
          </w:p>
        </w:tc>
      </w:tr>
      <w:tr w:rsidR="005209F7" w:rsidRPr="005209F7" w:rsidTr="005209F7">
        <w:trPr>
          <w:gridAfter w:val="1"/>
          <w:wAfter w:w="73" w:type="dxa"/>
          <w:cantSplit/>
          <w:trHeight w:hRule="exact" w:val="292"/>
        </w:trPr>
        <w:tc>
          <w:tcPr>
            <w:tcW w:w="533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567"/>
              <w:jc w:val="both"/>
            </w:pPr>
            <w:r w:rsidRPr="005209F7">
              <w:t>Итого</w:t>
            </w: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209F7" w:rsidP="005209F7">
            <w:pPr>
              <w:ind w:firstLine="56"/>
              <w:jc w:val="both"/>
              <w:rPr>
                <w:b/>
              </w:rPr>
            </w:pPr>
            <w:r w:rsidRPr="005E4184">
              <w:rPr>
                <w:b/>
              </w:rPr>
              <w:t>28</w:t>
            </w: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E4184" w:rsidP="005209F7">
            <w:pPr>
              <w:ind w:hanging="19"/>
              <w:jc w:val="both"/>
              <w:rPr>
                <w:b/>
              </w:rPr>
            </w:pPr>
            <w:r>
              <w:rPr>
                <w:b/>
              </w:rPr>
              <w:t>30</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E4184" w:rsidP="005209F7">
            <w:pPr>
              <w:ind w:hanging="19"/>
              <w:jc w:val="both"/>
              <w:rPr>
                <w:b/>
              </w:rPr>
            </w:pPr>
            <w:r w:rsidRPr="005E4184">
              <w:rPr>
                <w:b/>
              </w:rPr>
              <w:t>32</w:t>
            </w: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E4184" w:rsidP="005209F7">
            <w:pPr>
              <w:jc w:val="both"/>
              <w:rPr>
                <w:b/>
              </w:rPr>
            </w:pPr>
            <w:r w:rsidRPr="005E4184">
              <w:rPr>
                <w:b/>
              </w:rPr>
              <w:t>32</w:t>
            </w:r>
          </w:p>
        </w:tc>
        <w:tc>
          <w:tcPr>
            <w:tcW w:w="6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E4184" w:rsidP="005209F7">
            <w:pPr>
              <w:jc w:val="both"/>
              <w:rPr>
                <w:b/>
              </w:rPr>
            </w:pPr>
            <w:r w:rsidRPr="005E4184">
              <w:rPr>
                <w:b/>
              </w:rPr>
              <w:t>32</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2B0FAB" w:rsidP="002B0FAB">
            <w:pPr>
              <w:jc w:val="both"/>
              <w:rPr>
                <w:b/>
              </w:rPr>
            </w:pPr>
            <w:r>
              <w:rPr>
                <w:b/>
              </w:rPr>
              <w:t>154</w:t>
            </w:r>
          </w:p>
        </w:tc>
      </w:tr>
      <w:tr w:rsidR="005209F7" w:rsidRPr="005209F7" w:rsidTr="005209F7">
        <w:trPr>
          <w:gridAfter w:val="1"/>
          <w:wAfter w:w="73" w:type="dxa"/>
          <w:cantSplit/>
          <w:trHeight w:hRule="exact" w:val="561"/>
        </w:trPr>
        <w:tc>
          <w:tcPr>
            <w:tcW w:w="533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567"/>
              <w:jc w:val="both"/>
              <w:rPr>
                <w:i/>
                <w:iCs/>
              </w:rPr>
            </w:pPr>
            <w:r w:rsidRPr="005209F7">
              <w:rPr>
                <w:i/>
                <w:iCs/>
              </w:rPr>
              <w:t>Часть,</w:t>
            </w:r>
            <w:r w:rsidRPr="005209F7">
              <w:tab/>
            </w:r>
            <w:r w:rsidRPr="005209F7">
              <w:rPr>
                <w:i/>
                <w:iCs/>
              </w:rPr>
              <w:t>формируемая</w:t>
            </w:r>
            <w:r w:rsidRPr="005209F7">
              <w:tab/>
            </w:r>
            <w:r w:rsidR="00046016" w:rsidRPr="005209F7">
              <w:rPr>
                <w:i/>
                <w:iCs/>
              </w:rPr>
              <w:t>участниками</w:t>
            </w:r>
            <w:r w:rsidR="00046016">
              <w:rPr>
                <w:i/>
                <w:iCs/>
              </w:rPr>
              <w:t xml:space="preserve"> </w:t>
            </w:r>
            <w:r w:rsidRPr="005209F7">
              <w:rPr>
                <w:i/>
                <w:iCs/>
              </w:rPr>
              <w:t>образ</w:t>
            </w:r>
            <w:r w:rsidRPr="005209F7">
              <w:rPr>
                <w:i/>
                <w:iCs/>
              </w:rPr>
              <w:t>о</w:t>
            </w:r>
            <w:r w:rsidRPr="005209F7">
              <w:rPr>
                <w:i/>
                <w:iCs/>
              </w:rPr>
              <w:t>вательных</w:t>
            </w:r>
            <w:r w:rsidR="00046016">
              <w:rPr>
                <w:i/>
                <w:iCs/>
              </w:rPr>
              <w:t xml:space="preserve"> </w:t>
            </w:r>
            <w:r w:rsidRPr="005209F7">
              <w:rPr>
                <w:i/>
                <w:iCs/>
              </w:rPr>
              <w:t>отношений</w:t>
            </w: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jc w:val="both"/>
            </w:pPr>
            <w:r>
              <w:t>1</w:t>
            </w: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E4184" w:rsidP="005209F7">
            <w:pPr>
              <w:ind w:hanging="19"/>
              <w:jc w:val="both"/>
            </w:pPr>
            <w:r>
              <w:t>0</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E4184" w:rsidP="005209F7">
            <w:pPr>
              <w:ind w:hanging="19"/>
              <w:jc w:val="both"/>
            </w:pPr>
            <w:r>
              <w:t>0</w:t>
            </w: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E4184" w:rsidP="005209F7">
            <w:pPr>
              <w:jc w:val="both"/>
            </w:pPr>
            <w:r>
              <w:t>1</w:t>
            </w:r>
          </w:p>
        </w:tc>
        <w:tc>
          <w:tcPr>
            <w:tcW w:w="6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E4184" w:rsidP="005209F7">
            <w:pPr>
              <w:jc w:val="both"/>
            </w:pPr>
            <w:r>
              <w:t>1</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2B0FAB" w:rsidP="005209F7">
            <w:pPr>
              <w:jc w:val="both"/>
              <w:rPr>
                <w:b/>
              </w:rPr>
            </w:pPr>
            <w:r>
              <w:rPr>
                <w:b/>
              </w:rPr>
              <w:t>3</w:t>
            </w:r>
          </w:p>
        </w:tc>
      </w:tr>
      <w:tr w:rsidR="005209F7" w:rsidRPr="005209F7" w:rsidTr="005E4184">
        <w:trPr>
          <w:gridAfter w:val="1"/>
          <w:wAfter w:w="73" w:type="dxa"/>
          <w:cantSplit/>
          <w:trHeight w:hRule="exact" w:val="288"/>
        </w:trPr>
        <w:tc>
          <w:tcPr>
            <w:tcW w:w="533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209F7" w:rsidRDefault="005209F7" w:rsidP="005209F7">
            <w:pPr>
              <w:ind w:firstLine="567"/>
              <w:jc w:val="both"/>
            </w:pPr>
            <w:r w:rsidRPr="005209F7">
              <w:t>Максимально допустимая недельная нагрузка</w:t>
            </w:r>
          </w:p>
        </w:tc>
        <w:tc>
          <w:tcPr>
            <w:tcW w:w="7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209F7" w:rsidP="005209F7">
            <w:pPr>
              <w:jc w:val="both"/>
              <w:rPr>
                <w:b/>
              </w:rPr>
            </w:pPr>
            <w:r w:rsidRPr="005E4184">
              <w:rPr>
                <w:b/>
              </w:rPr>
              <w:t>29</w:t>
            </w:r>
          </w:p>
        </w:tc>
        <w:tc>
          <w:tcPr>
            <w:tcW w:w="7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209F7" w:rsidP="005E4184">
            <w:pPr>
              <w:ind w:hanging="19"/>
              <w:jc w:val="both"/>
              <w:rPr>
                <w:b/>
              </w:rPr>
            </w:pPr>
            <w:r w:rsidRPr="005E4184">
              <w:rPr>
                <w:b/>
              </w:rPr>
              <w:t>3</w:t>
            </w:r>
            <w:r w:rsidR="005E4184" w:rsidRPr="005E4184">
              <w:rPr>
                <w:b/>
              </w:rPr>
              <w:t>0</w:t>
            </w:r>
          </w:p>
        </w:tc>
        <w:tc>
          <w:tcPr>
            <w:tcW w:w="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209F7" w:rsidP="005E4184">
            <w:pPr>
              <w:ind w:hanging="19"/>
              <w:jc w:val="both"/>
              <w:rPr>
                <w:b/>
              </w:rPr>
            </w:pPr>
            <w:r w:rsidRPr="005E4184">
              <w:rPr>
                <w:b/>
              </w:rPr>
              <w:t>3</w:t>
            </w:r>
            <w:r w:rsidR="005E4184" w:rsidRPr="005E4184">
              <w:rPr>
                <w:b/>
              </w:rPr>
              <w:t>2</w:t>
            </w:r>
          </w:p>
        </w:tc>
        <w:tc>
          <w:tcPr>
            <w:tcW w:w="7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209F7" w:rsidP="005E4184">
            <w:pPr>
              <w:jc w:val="both"/>
              <w:rPr>
                <w:b/>
              </w:rPr>
            </w:pPr>
            <w:r w:rsidRPr="005E4184">
              <w:rPr>
                <w:b/>
              </w:rPr>
              <w:t>3</w:t>
            </w:r>
            <w:r w:rsidR="005E4184" w:rsidRPr="005E4184">
              <w:rPr>
                <w:b/>
              </w:rPr>
              <w:t>3</w:t>
            </w:r>
          </w:p>
        </w:tc>
        <w:tc>
          <w:tcPr>
            <w:tcW w:w="67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5209F7" w:rsidP="005E4184">
            <w:pPr>
              <w:jc w:val="both"/>
              <w:rPr>
                <w:b/>
              </w:rPr>
            </w:pPr>
            <w:r w:rsidRPr="005E4184">
              <w:rPr>
                <w:b/>
              </w:rPr>
              <w:t>3</w:t>
            </w:r>
            <w:r w:rsidR="005E4184" w:rsidRPr="005E4184">
              <w:rPr>
                <w:b/>
              </w:rPr>
              <w:t>3</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9F7" w:rsidRPr="005E4184" w:rsidRDefault="002B0FAB" w:rsidP="005E4184">
            <w:pPr>
              <w:jc w:val="both"/>
              <w:rPr>
                <w:b/>
              </w:rPr>
            </w:pPr>
            <w:r>
              <w:rPr>
                <w:b/>
              </w:rPr>
              <w:t>157</w:t>
            </w:r>
          </w:p>
        </w:tc>
      </w:tr>
    </w:tbl>
    <w:p w:rsidR="005209F7" w:rsidRPr="005209F7" w:rsidRDefault="005209F7" w:rsidP="005209F7">
      <w:pPr>
        <w:widowControl w:val="0"/>
        <w:ind w:left="389" w:right="340"/>
        <w:rPr>
          <w:b/>
          <w:bCs/>
          <w:color w:val="000000"/>
          <w:w w:val="101"/>
          <w:sz w:val="20"/>
          <w:szCs w:val="20"/>
        </w:rPr>
      </w:pPr>
      <w:r w:rsidRPr="005209F7">
        <w:rPr>
          <w:b/>
          <w:bCs/>
          <w:color w:val="000000"/>
          <w:spacing w:val="1"/>
          <w:w w:val="101"/>
          <w:sz w:val="20"/>
          <w:szCs w:val="20"/>
        </w:rPr>
        <w:t>И</w:t>
      </w:r>
      <w:r w:rsidRPr="005209F7">
        <w:rPr>
          <w:b/>
          <w:bCs/>
          <w:color w:val="000000"/>
          <w:w w:val="101"/>
          <w:sz w:val="20"/>
          <w:szCs w:val="20"/>
        </w:rPr>
        <w:t>з</w:t>
      </w:r>
      <w:r w:rsidRPr="005209F7">
        <w:rPr>
          <w:b/>
          <w:bCs/>
          <w:color w:val="000000"/>
          <w:spacing w:val="-1"/>
          <w:w w:val="101"/>
          <w:sz w:val="20"/>
          <w:szCs w:val="20"/>
        </w:rPr>
        <w:t>м</w:t>
      </w:r>
      <w:r w:rsidRPr="005209F7">
        <w:rPr>
          <w:b/>
          <w:bCs/>
          <w:color w:val="000000"/>
          <w:w w:val="101"/>
          <w:sz w:val="20"/>
          <w:szCs w:val="20"/>
        </w:rPr>
        <w:t>енен</w:t>
      </w:r>
      <w:r w:rsidRPr="005209F7">
        <w:rPr>
          <w:b/>
          <w:bCs/>
          <w:color w:val="000000"/>
          <w:spacing w:val="-5"/>
          <w:w w:val="101"/>
          <w:sz w:val="20"/>
          <w:szCs w:val="20"/>
        </w:rPr>
        <w:t>и</w:t>
      </w:r>
      <w:r w:rsidRPr="005209F7">
        <w:rPr>
          <w:b/>
          <w:bCs/>
          <w:color w:val="000000"/>
          <w:w w:val="101"/>
          <w:sz w:val="20"/>
          <w:szCs w:val="20"/>
        </w:rPr>
        <w:t>я</w:t>
      </w:r>
      <w:r w:rsidR="009F3F05">
        <w:rPr>
          <w:b/>
          <w:bCs/>
          <w:color w:val="000000"/>
          <w:w w:val="101"/>
          <w:sz w:val="20"/>
          <w:szCs w:val="20"/>
        </w:rPr>
        <w:t xml:space="preserve"> </w:t>
      </w:r>
      <w:r w:rsidRPr="005209F7">
        <w:rPr>
          <w:b/>
          <w:bCs/>
          <w:color w:val="000000"/>
          <w:w w:val="101"/>
          <w:sz w:val="20"/>
          <w:szCs w:val="20"/>
        </w:rPr>
        <w:t>в</w:t>
      </w:r>
      <w:r w:rsidR="009F3F05">
        <w:rPr>
          <w:b/>
          <w:bCs/>
          <w:color w:val="000000"/>
          <w:w w:val="101"/>
          <w:sz w:val="20"/>
          <w:szCs w:val="20"/>
        </w:rPr>
        <w:t xml:space="preserve"> </w:t>
      </w:r>
      <w:r w:rsidRPr="005209F7">
        <w:rPr>
          <w:b/>
          <w:bCs/>
          <w:color w:val="000000"/>
          <w:w w:val="101"/>
          <w:sz w:val="20"/>
          <w:szCs w:val="20"/>
        </w:rPr>
        <w:t>п</w:t>
      </w:r>
      <w:r w:rsidRPr="005209F7">
        <w:rPr>
          <w:b/>
          <w:bCs/>
          <w:color w:val="000000"/>
          <w:spacing w:val="-1"/>
          <w:w w:val="101"/>
          <w:sz w:val="20"/>
          <w:szCs w:val="20"/>
        </w:rPr>
        <w:t>р</w:t>
      </w:r>
      <w:r w:rsidRPr="005209F7">
        <w:rPr>
          <w:b/>
          <w:bCs/>
          <w:color w:val="000000"/>
          <w:w w:val="101"/>
          <w:sz w:val="20"/>
          <w:szCs w:val="20"/>
        </w:rPr>
        <w:t>ед</w:t>
      </w:r>
      <w:r w:rsidRPr="005209F7">
        <w:rPr>
          <w:b/>
          <w:bCs/>
          <w:color w:val="000000"/>
          <w:spacing w:val="-3"/>
          <w:w w:val="101"/>
          <w:sz w:val="20"/>
          <w:szCs w:val="20"/>
        </w:rPr>
        <w:t>м</w:t>
      </w:r>
      <w:r w:rsidRPr="005209F7">
        <w:rPr>
          <w:b/>
          <w:bCs/>
          <w:color w:val="000000"/>
          <w:spacing w:val="-1"/>
          <w:w w:val="101"/>
          <w:sz w:val="20"/>
          <w:szCs w:val="20"/>
        </w:rPr>
        <w:t>е</w:t>
      </w:r>
      <w:r w:rsidRPr="005209F7">
        <w:rPr>
          <w:b/>
          <w:bCs/>
          <w:color w:val="000000"/>
          <w:spacing w:val="-2"/>
          <w:w w:val="101"/>
          <w:sz w:val="20"/>
          <w:szCs w:val="20"/>
        </w:rPr>
        <w:t>т</w:t>
      </w:r>
      <w:r w:rsidRPr="005209F7">
        <w:rPr>
          <w:b/>
          <w:bCs/>
          <w:color w:val="000000"/>
          <w:spacing w:val="-1"/>
          <w:w w:val="101"/>
          <w:sz w:val="20"/>
          <w:szCs w:val="20"/>
        </w:rPr>
        <w:t>н</w:t>
      </w:r>
      <w:r w:rsidRPr="005209F7">
        <w:rPr>
          <w:b/>
          <w:bCs/>
          <w:color w:val="000000"/>
          <w:w w:val="101"/>
          <w:sz w:val="20"/>
          <w:szCs w:val="20"/>
        </w:rPr>
        <w:t>ую</w:t>
      </w:r>
      <w:r w:rsidR="009F3F05">
        <w:rPr>
          <w:b/>
          <w:bCs/>
          <w:color w:val="000000"/>
          <w:w w:val="101"/>
          <w:sz w:val="20"/>
          <w:szCs w:val="20"/>
        </w:rPr>
        <w:t xml:space="preserve"> </w:t>
      </w:r>
      <w:r w:rsidRPr="005209F7">
        <w:rPr>
          <w:b/>
          <w:bCs/>
          <w:color w:val="000000"/>
          <w:spacing w:val="-3"/>
          <w:w w:val="101"/>
          <w:sz w:val="20"/>
          <w:szCs w:val="20"/>
        </w:rPr>
        <w:t>о</w:t>
      </w:r>
      <w:r w:rsidR="009F3F05">
        <w:rPr>
          <w:b/>
          <w:bCs/>
          <w:color w:val="000000"/>
          <w:spacing w:val="-4"/>
          <w:w w:val="101"/>
          <w:sz w:val="20"/>
          <w:szCs w:val="20"/>
        </w:rPr>
        <w:t>б</w:t>
      </w:r>
      <w:r w:rsidRPr="005209F7">
        <w:rPr>
          <w:b/>
          <w:bCs/>
          <w:color w:val="000000"/>
          <w:w w:val="101"/>
          <w:sz w:val="20"/>
          <w:szCs w:val="20"/>
        </w:rPr>
        <w:t>лас</w:t>
      </w:r>
      <w:r w:rsidRPr="005209F7">
        <w:rPr>
          <w:b/>
          <w:bCs/>
          <w:color w:val="000000"/>
          <w:spacing w:val="-1"/>
          <w:w w:val="101"/>
          <w:sz w:val="20"/>
          <w:szCs w:val="20"/>
        </w:rPr>
        <w:t>ть</w:t>
      </w:r>
      <w:r w:rsidR="009F3F05">
        <w:rPr>
          <w:b/>
          <w:bCs/>
          <w:color w:val="000000"/>
          <w:spacing w:val="-1"/>
          <w:w w:val="101"/>
          <w:sz w:val="20"/>
          <w:szCs w:val="20"/>
        </w:rPr>
        <w:t xml:space="preserve"> </w:t>
      </w:r>
      <w:r w:rsidRPr="005209F7">
        <w:rPr>
          <w:b/>
          <w:bCs/>
          <w:color w:val="000000"/>
          <w:w w:val="101"/>
          <w:sz w:val="20"/>
          <w:szCs w:val="20"/>
        </w:rPr>
        <w:t>«</w:t>
      </w:r>
      <w:r w:rsidRPr="005209F7">
        <w:rPr>
          <w:b/>
          <w:bCs/>
          <w:color w:val="000000"/>
          <w:spacing w:val="-3"/>
          <w:w w:val="101"/>
          <w:sz w:val="20"/>
          <w:szCs w:val="20"/>
        </w:rPr>
        <w:t>Р</w:t>
      </w:r>
      <w:r w:rsidRPr="005209F7">
        <w:rPr>
          <w:b/>
          <w:bCs/>
          <w:color w:val="000000"/>
          <w:spacing w:val="-5"/>
          <w:w w:val="101"/>
          <w:sz w:val="20"/>
          <w:szCs w:val="20"/>
        </w:rPr>
        <w:t>о</w:t>
      </w:r>
      <w:r w:rsidRPr="005209F7">
        <w:rPr>
          <w:b/>
          <w:bCs/>
          <w:color w:val="000000"/>
          <w:spacing w:val="-1"/>
          <w:w w:val="101"/>
          <w:sz w:val="20"/>
          <w:szCs w:val="20"/>
        </w:rPr>
        <w:t>д</w:t>
      </w:r>
      <w:r w:rsidRPr="005209F7">
        <w:rPr>
          <w:b/>
          <w:bCs/>
          <w:color w:val="000000"/>
          <w:spacing w:val="2"/>
          <w:w w:val="101"/>
          <w:sz w:val="20"/>
          <w:szCs w:val="20"/>
        </w:rPr>
        <w:t>н</w:t>
      </w:r>
      <w:r w:rsidRPr="005209F7">
        <w:rPr>
          <w:b/>
          <w:bCs/>
          <w:color w:val="000000"/>
          <w:spacing w:val="-3"/>
          <w:w w:val="101"/>
          <w:sz w:val="20"/>
          <w:szCs w:val="20"/>
        </w:rPr>
        <w:t>о</w:t>
      </w:r>
      <w:r w:rsidRPr="005209F7">
        <w:rPr>
          <w:b/>
          <w:bCs/>
          <w:color w:val="000000"/>
          <w:spacing w:val="-1"/>
          <w:w w:val="101"/>
          <w:sz w:val="20"/>
          <w:szCs w:val="20"/>
        </w:rPr>
        <w:t>й</w:t>
      </w:r>
      <w:r w:rsidR="009F3F05">
        <w:rPr>
          <w:b/>
          <w:bCs/>
          <w:color w:val="000000"/>
          <w:spacing w:val="-1"/>
          <w:w w:val="101"/>
          <w:sz w:val="20"/>
          <w:szCs w:val="20"/>
        </w:rPr>
        <w:t xml:space="preserve"> </w:t>
      </w:r>
      <w:r w:rsidRPr="005209F7">
        <w:rPr>
          <w:b/>
          <w:bCs/>
          <w:color w:val="000000"/>
          <w:spacing w:val="1"/>
          <w:w w:val="101"/>
          <w:sz w:val="20"/>
          <w:szCs w:val="20"/>
        </w:rPr>
        <w:t>я</w:t>
      </w:r>
      <w:r w:rsidRPr="005209F7">
        <w:rPr>
          <w:b/>
          <w:bCs/>
          <w:color w:val="000000"/>
          <w:w w:val="101"/>
          <w:sz w:val="20"/>
          <w:szCs w:val="20"/>
        </w:rPr>
        <w:t>з</w:t>
      </w:r>
      <w:r w:rsidRPr="005209F7">
        <w:rPr>
          <w:b/>
          <w:bCs/>
          <w:color w:val="000000"/>
          <w:spacing w:val="1"/>
          <w:w w:val="101"/>
          <w:sz w:val="20"/>
          <w:szCs w:val="20"/>
        </w:rPr>
        <w:t>ы</w:t>
      </w:r>
      <w:r w:rsidRPr="005209F7">
        <w:rPr>
          <w:b/>
          <w:bCs/>
          <w:color w:val="000000"/>
          <w:w w:val="101"/>
          <w:sz w:val="20"/>
          <w:szCs w:val="20"/>
        </w:rPr>
        <w:t>к</w:t>
      </w:r>
      <w:r w:rsidR="009F3F05">
        <w:rPr>
          <w:b/>
          <w:bCs/>
          <w:color w:val="000000"/>
          <w:w w:val="101"/>
          <w:sz w:val="20"/>
          <w:szCs w:val="20"/>
        </w:rPr>
        <w:t xml:space="preserve"> </w:t>
      </w:r>
      <w:r w:rsidRPr="005209F7">
        <w:rPr>
          <w:b/>
          <w:bCs/>
          <w:color w:val="000000"/>
          <w:w w:val="101"/>
          <w:sz w:val="20"/>
          <w:szCs w:val="20"/>
        </w:rPr>
        <w:t>и</w:t>
      </w:r>
      <w:r w:rsidR="009F3F05">
        <w:rPr>
          <w:b/>
          <w:bCs/>
          <w:color w:val="000000"/>
          <w:w w:val="101"/>
          <w:sz w:val="20"/>
          <w:szCs w:val="20"/>
        </w:rPr>
        <w:t xml:space="preserve"> </w:t>
      </w:r>
      <w:r w:rsidRPr="005209F7">
        <w:rPr>
          <w:b/>
          <w:bCs/>
          <w:color w:val="000000"/>
          <w:w w:val="101"/>
          <w:sz w:val="20"/>
          <w:szCs w:val="20"/>
        </w:rPr>
        <w:t>р</w:t>
      </w:r>
      <w:r w:rsidRPr="005209F7">
        <w:rPr>
          <w:b/>
          <w:bCs/>
          <w:color w:val="000000"/>
          <w:spacing w:val="-4"/>
          <w:w w:val="101"/>
          <w:sz w:val="20"/>
          <w:szCs w:val="20"/>
        </w:rPr>
        <w:t>о</w:t>
      </w:r>
      <w:r w:rsidRPr="005209F7">
        <w:rPr>
          <w:b/>
          <w:bCs/>
          <w:color w:val="000000"/>
          <w:spacing w:val="-1"/>
          <w:w w:val="101"/>
          <w:sz w:val="20"/>
          <w:szCs w:val="20"/>
        </w:rPr>
        <w:t>дная</w:t>
      </w:r>
      <w:r w:rsidR="009F3F05">
        <w:rPr>
          <w:b/>
          <w:bCs/>
          <w:color w:val="000000"/>
          <w:spacing w:val="-1"/>
          <w:w w:val="101"/>
          <w:sz w:val="20"/>
          <w:szCs w:val="20"/>
        </w:rPr>
        <w:t xml:space="preserve"> </w:t>
      </w:r>
      <w:r w:rsidRPr="005209F7">
        <w:rPr>
          <w:b/>
          <w:bCs/>
          <w:color w:val="000000"/>
          <w:spacing w:val="1"/>
          <w:w w:val="101"/>
          <w:sz w:val="20"/>
          <w:szCs w:val="20"/>
        </w:rPr>
        <w:t>л</w:t>
      </w:r>
      <w:r w:rsidRPr="005209F7">
        <w:rPr>
          <w:b/>
          <w:bCs/>
          <w:color w:val="000000"/>
          <w:w w:val="101"/>
          <w:sz w:val="20"/>
          <w:szCs w:val="20"/>
        </w:rPr>
        <w:t>и</w:t>
      </w:r>
      <w:r w:rsidRPr="005209F7">
        <w:rPr>
          <w:b/>
          <w:bCs/>
          <w:color w:val="000000"/>
          <w:spacing w:val="-3"/>
          <w:w w:val="101"/>
          <w:sz w:val="20"/>
          <w:szCs w:val="20"/>
        </w:rPr>
        <w:t>т</w:t>
      </w:r>
      <w:r w:rsidRPr="005209F7">
        <w:rPr>
          <w:b/>
          <w:bCs/>
          <w:color w:val="000000"/>
          <w:w w:val="101"/>
          <w:sz w:val="20"/>
          <w:szCs w:val="20"/>
        </w:rPr>
        <w:t>ера</w:t>
      </w:r>
      <w:r w:rsidRPr="005209F7">
        <w:rPr>
          <w:b/>
          <w:bCs/>
          <w:color w:val="000000"/>
          <w:spacing w:val="-3"/>
          <w:w w:val="101"/>
          <w:sz w:val="20"/>
          <w:szCs w:val="20"/>
        </w:rPr>
        <w:t>т</w:t>
      </w:r>
      <w:r w:rsidRPr="005209F7">
        <w:rPr>
          <w:b/>
          <w:bCs/>
          <w:color w:val="000000"/>
          <w:w w:val="101"/>
          <w:sz w:val="20"/>
          <w:szCs w:val="20"/>
        </w:rPr>
        <w:t>у</w:t>
      </w:r>
      <w:r w:rsidRPr="005209F7">
        <w:rPr>
          <w:b/>
          <w:bCs/>
          <w:color w:val="000000"/>
          <w:spacing w:val="-2"/>
          <w:w w:val="101"/>
          <w:sz w:val="20"/>
          <w:szCs w:val="20"/>
        </w:rPr>
        <w:t>р</w:t>
      </w:r>
      <w:r w:rsidRPr="005209F7">
        <w:rPr>
          <w:b/>
          <w:bCs/>
          <w:color w:val="000000"/>
          <w:w w:val="101"/>
          <w:sz w:val="20"/>
          <w:szCs w:val="20"/>
        </w:rPr>
        <w:t>а»</w:t>
      </w:r>
      <w:r w:rsidR="009F3F05">
        <w:rPr>
          <w:b/>
          <w:bCs/>
          <w:color w:val="000000"/>
          <w:w w:val="101"/>
          <w:sz w:val="20"/>
          <w:szCs w:val="20"/>
        </w:rPr>
        <w:t xml:space="preserve"> </w:t>
      </w:r>
      <w:r w:rsidRPr="005209F7">
        <w:rPr>
          <w:b/>
          <w:bCs/>
          <w:color w:val="000000"/>
          <w:spacing w:val="-3"/>
          <w:w w:val="101"/>
          <w:sz w:val="20"/>
          <w:szCs w:val="20"/>
        </w:rPr>
        <w:t>б</w:t>
      </w:r>
      <w:r w:rsidRPr="005209F7">
        <w:rPr>
          <w:b/>
          <w:bCs/>
          <w:color w:val="000000"/>
          <w:w w:val="101"/>
          <w:sz w:val="20"/>
          <w:szCs w:val="20"/>
        </w:rPr>
        <w:t>у</w:t>
      </w:r>
      <w:r w:rsidRPr="005209F7">
        <w:rPr>
          <w:b/>
          <w:bCs/>
          <w:color w:val="000000"/>
          <w:spacing w:val="-1"/>
          <w:w w:val="101"/>
          <w:sz w:val="20"/>
          <w:szCs w:val="20"/>
        </w:rPr>
        <w:t>д</w:t>
      </w:r>
      <w:r w:rsidRPr="005209F7">
        <w:rPr>
          <w:b/>
          <w:bCs/>
          <w:color w:val="000000"/>
          <w:w w:val="101"/>
          <w:sz w:val="20"/>
          <w:szCs w:val="20"/>
        </w:rPr>
        <w:t>ут</w:t>
      </w:r>
      <w:r w:rsidR="009F3F05">
        <w:rPr>
          <w:b/>
          <w:bCs/>
          <w:color w:val="000000"/>
          <w:w w:val="101"/>
          <w:sz w:val="20"/>
          <w:szCs w:val="20"/>
        </w:rPr>
        <w:t xml:space="preserve"> </w:t>
      </w:r>
      <w:r w:rsidRPr="005209F7">
        <w:rPr>
          <w:b/>
          <w:bCs/>
          <w:color w:val="000000"/>
          <w:spacing w:val="2"/>
          <w:w w:val="101"/>
          <w:sz w:val="20"/>
          <w:szCs w:val="20"/>
        </w:rPr>
        <w:t>в</w:t>
      </w:r>
      <w:r w:rsidRPr="005209F7">
        <w:rPr>
          <w:b/>
          <w:bCs/>
          <w:color w:val="000000"/>
          <w:spacing w:val="-1"/>
          <w:w w:val="101"/>
          <w:sz w:val="20"/>
          <w:szCs w:val="20"/>
        </w:rPr>
        <w:t>н</w:t>
      </w:r>
      <w:r w:rsidRPr="005209F7">
        <w:rPr>
          <w:b/>
          <w:bCs/>
          <w:color w:val="000000"/>
          <w:spacing w:val="-3"/>
          <w:w w:val="101"/>
          <w:sz w:val="20"/>
          <w:szCs w:val="20"/>
        </w:rPr>
        <w:t>е</w:t>
      </w:r>
      <w:r w:rsidRPr="005209F7">
        <w:rPr>
          <w:b/>
          <w:bCs/>
          <w:color w:val="000000"/>
          <w:spacing w:val="1"/>
          <w:w w:val="101"/>
          <w:sz w:val="20"/>
          <w:szCs w:val="20"/>
        </w:rPr>
        <w:t>се</w:t>
      </w:r>
      <w:r w:rsidRPr="005209F7">
        <w:rPr>
          <w:b/>
          <w:bCs/>
          <w:color w:val="000000"/>
          <w:spacing w:val="-5"/>
          <w:w w:val="101"/>
          <w:sz w:val="20"/>
          <w:szCs w:val="20"/>
        </w:rPr>
        <w:t>н</w:t>
      </w:r>
      <w:r w:rsidRPr="005209F7">
        <w:rPr>
          <w:b/>
          <w:bCs/>
          <w:color w:val="000000"/>
          <w:w w:val="101"/>
          <w:sz w:val="20"/>
          <w:szCs w:val="20"/>
        </w:rPr>
        <w:t>ы</w:t>
      </w:r>
      <w:r w:rsidR="009F3F05">
        <w:rPr>
          <w:b/>
          <w:bCs/>
          <w:color w:val="000000"/>
          <w:w w:val="101"/>
          <w:sz w:val="20"/>
          <w:szCs w:val="20"/>
        </w:rPr>
        <w:t xml:space="preserve"> </w:t>
      </w:r>
      <w:r w:rsidRPr="005209F7">
        <w:rPr>
          <w:b/>
          <w:bCs/>
          <w:color w:val="000000"/>
          <w:w w:val="101"/>
          <w:sz w:val="20"/>
          <w:szCs w:val="20"/>
        </w:rPr>
        <w:t>по</w:t>
      </w:r>
      <w:r w:rsidR="009F3F05">
        <w:rPr>
          <w:b/>
          <w:bCs/>
          <w:color w:val="000000"/>
          <w:w w:val="101"/>
          <w:sz w:val="20"/>
          <w:szCs w:val="20"/>
        </w:rPr>
        <w:t xml:space="preserve"> </w:t>
      </w:r>
      <w:r w:rsidRPr="005209F7">
        <w:rPr>
          <w:b/>
          <w:bCs/>
          <w:color w:val="000000"/>
          <w:spacing w:val="1"/>
          <w:w w:val="101"/>
          <w:sz w:val="20"/>
          <w:szCs w:val="20"/>
        </w:rPr>
        <w:t>ме</w:t>
      </w:r>
      <w:r w:rsidRPr="005209F7">
        <w:rPr>
          <w:b/>
          <w:bCs/>
          <w:color w:val="000000"/>
          <w:w w:val="101"/>
          <w:sz w:val="20"/>
          <w:szCs w:val="20"/>
        </w:rPr>
        <w:t>ре</w:t>
      </w:r>
      <w:r w:rsidR="009F3F05">
        <w:rPr>
          <w:b/>
          <w:bCs/>
          <w:color w:val="000000"/>
          <w:w w:val="101"/>
          <w:sz w:val="20"/>
          <w:szCs w:val="20"/>
        </w:rPr>
        <w:t xml:space="preserve"> </w:t>
      </w:r>
      <w:r w:rsidRPr="005209F7">
        <w:rPr>
          <w:b/>
          <w:bCs/>
          <w:color w:val="000000"/>
          <w:spacing w:val="-1"/>
          <w:w w:val="101"/>
          <w:sz w:val="20"/>
          <w:szCs w:val="20"/>
        </w:rPr>
        <w:t>н</w:t>
      </w:r>
      <w:r w:rsidRPr="005209F7">
        <w:rPr>
          <w:b/>
          <w:bCs/>
          <w:color w:val="000000"/>
          <w:spacing w:val="1"/>
          <w:w w:val="101"/>
          <w:sz w:val="20"/>
          <w:szCs w:val="20"/>
        </w:rPr>
        <w:t>е</w:t>
      </w:r>
      <w:r w:rsidRPr="005209F7">
        <w:rPr>
          <w:b/>
          <w:bCs/>
          <w:color w:val="000000"/>
          <w:spacing w:val="-4"/>
          <w:w w:val="101"/>
          <w:sz w:val="20"/>
          <w:szCs w:val="20"/>
        </w:rPr>
        <w:t>о</w:t>
      </w:r>
      <w:r w:rsidRPr="005209F7">
        <w:rPr>
          <w:b/>
          <w:bCs/>
          <w:color w:val="000000"/>
          <w:w w:val="101"/>
          <w:sz w:val="20"/>
          <w:szCs w:val="20"/>
        </w:rPr>
        <w:t>бх</w:t>
      </w:r>
      <w:r w:rsidRPr="005209F7">
        <w:rPr>
          <w:b/>
          <w:bCs/>
          <w:color w:val="000000"/>
          <w:spacing w:val="-5"/>
          <w:w w:val="101"/>
          <w:sz w:val="20"/>
          <w:szCs w:val="20"/>
        </w:rPr>
        <w:t>о</w:t>
      </w:r>
      <w:r w:rsidRPr="005209F7">
        <w:rPr>
          <w:b/>
          <w:bCs/>
          <w:color w:val="000000"/>
          <w:spacing w:val="-1"/>
          <w:w w:val="101"/>
          <w:sz w:val="20"/>
          <w:szCs w:val="20"/>
        </w:rPr>
        <w:t>ди</w:t>
      </w:r>
      <w:r w:rsidRPr="005209F7">
        <w:rPr>
          <w:b/>
          <w:bCs/>
          <w:color w:val="000000"/>
          <w:w w:val="101"/>
          <w:sz w:val="20"/>
          <w:szCs w:val="20"/>
        </w:rPr>
        <w:t>м</w:t>
      </w:r>
      <w:r w:rsidRPr="005209F7">
        <w:rPr>
          <w:b/>
          <w:bCs/>
          <w:color w:val="000000"/>
          <w:spacing w:val="-4"/>
          <w:w w:val="101"/>
          <w:sz w:val="20"/>
          <w:szCs w:val="20"/>
        </w:rPr>
        <w:t>о</w:t>
      </w:r>
      <w:r w:rsidRPr="005209F7">
        <w:rPr>
          <w:b/>
          <w:bCs/>
          <w:color w:val="000000"/>
          <w:w w:val="101"/>
          <w:sz w:val="20"/>
          <w:szCs w:val="20"/>
        </w:rPr>
        <w:t>с</w:t>
      </w:r>
      <w:r w:rsidRPr="005209F7">
        <w:rPr>
          <w:b/>
          <w:bCs/>
          <w:color w:val="000000"/>
          <w:spacing w:val="-3"/>
          <w:w w:val="101"/>
          <w:sz w:val="20"/>
          <w:szCs w:val="20"/>
        </w:rPr>
        <w:t>т</w:t>
      </w:r>
      <w:r w:rsidRPr="005209F7">
        <w:rPr>
          <w:b/>
          <w:bCs/>
          <w:color w:val="000000"/>
          <w:spacing w:val="-1"/>
          <w:w w:val="101"/>
          <w:sz w:val="20"/>
          <w:szCs w:val="20"/>
        </w:rPr>
        <w:t>и</w:t>
      </w:r>
      <w:r w:rsidRPr="005209F7">
        <w:rPr>
          <w:b/>
          <w:bCs/>
          <w:color w:val="000000"/>
          <w:w w:val="101"/>
          <w:sz w:val="20"/>
          <w:szCs w:val="20"/>
        </w:rPr>
        <w:t>.</w:t>
      </w:r>
    </w:p>
    <w:p w:rsidR="005D760F" w:rsidRDefault="005D760F" w:rsidP="002B5966">
      <w:pPr>
        <w:ind w:firstLine="567"/>
        <w:jc w:val="both"/>
      </w:pPr>
    </w:p>
    <w:p w:rsidR="00A83359" w:rsidRPr="00A83359" w:rsidRDefault="00A83359" w:rsidP="002B0FAB">
      <w:pPr>
        <w:pStyle w:val="20"/>
      </w:pPr>
      <w:bookmarkStart w:id="260" w:name="_Toc59558545"/>
      <w:bookmarkStart w:id="261" w:name="_Toc59558672"/>
      <w:bookmarkStart w:id="262" w:name="_Toc59558835"/>
      <w:r w:rsidRPr="00A83359">
        <w:t>3.1.2. Календарный учебный график</w:t>
      </w:r>
      <w:bookmarkEnd w:id="260"/>
      <w:bookmarkEnd w:id="261"/>
      <w:bookmarkEnd w:id="262"/>
    </w:p>
    <w:p w:rsidR="00AB7A9F" w:rsidRPr="00AB7A9F" w:rsidRDefault="00AB7A9F" w:rsidP="00AB7A9F">
      <w:pPr>
        <w:pStyle w:val="af6"/>
        <w:ind w:firstLine="567"/>
        <w:rPr>
          <w:rStyle w:val="affc"/>
          <w:rFonts w:ascii="Times New Roman" w:hAnsi="Times New Roman"/>
          <w:i w:val="0"/>
          <w:sz w:val="24"/>
          <w:szCs w:val="24"/>
        </w:rPr>
      </w:pPr>
      <w:r w:rsidRPr="00AB7A9F">
        <w:rPr>
          <w:rStyle w:val="affc"/>
          <w:rFonts w:ascii="Times New Roman" w:hAnsi="Times New Roman"/>
          <w:i w:val="0"/>
          <w:sz w:val="24"/>
          <w:szCs w:val="24"/>
        </w:rPr>
        <w:t>Календарный учебный график реализации образовательной программы составлен МКОУ СОШ с. Шестаково самостоятельно в соответствии с Федеральным законом «Об образовании в Российской Федерации» (п. 10, ст. 2), с учетом требований СанПиН и мн</w:t>
      </w:r>
      <w:r w:rsidRPr="00AB7A9F">
        <w:rPr>
          <w:rStyle w:val="affc"/>
          <w:rFonts w:ascii="Times New Roman" w:hAnsi="Times New Roman"/>
          <w:i w:val="0"/>
          <w:sz w:val="24"/>
          <w:szCs w:val="24"/>
        </w:rPr>
        <w:t>е</w:t>
      </w:r>
      <w:r w:rsidRPr="00AB7A9F">
        <w:rPr>
          <w:rStyle w:val="affc"/>
          <w:rFonts w:ascii="Times New Roman" w:hAnsi="Times New Roman"/>
          <w:i w:val="0"/>
          <w:sz w:val="24"/>
          <w:szCs w:val="24"/>
        </w:rPr>
        <w:t>ния участников образовательных отношений.</w:t>
      </w:r>
    </w:p>
    <w:p w:rsidR="00A83359" w:rsidRDefault="00AB7A9F" w:rsidP="00AB7A9F">
      <w:pPr>
        <w:pStyle w:val="af6"/>
        <w:ind w:firstLine="567"/>
        <w:rPr>
          <w:rStyle w:val="affc"/>
          <w:rFonts w:ascii="Times New Roman" w:hAnsi="Times New Roman"/>
          <w:i w:val="0"/>
          <w:sz w:val="24"/>
          <w:szCs w:val="24"/>
        </w:rPr>
      </w:pPr>
      <w:r w:rsidRPr="00AB7A9F">
        <w:rPr>
          <w:rStyle w:val="affc"/>
          <w:rFonts w:ascii="Times New Roman" w:hAnsi="Times New Roman"/>
          <w:i w:val="0"/>
          <w:sz w:val="24"/>
          <w:szCs w:val="24"/>
        </w:rPr>
        <w:t>Календарный учебный график определяет чередование учебной деятельности (уро</w:t>
      </w:r>
      <w:r w:rsidRPr="00AB7A9F">
        <w:rPr>
          <w:rStyle w:val="affc"/>
          <w:rFonts w:ascii="Times New Roman" w:hAnsi="Times New Roman"/>
          <w:i w:val="0"/>
          <w:sz w:val="24"/>
          <w:szCs w:val="24"/>
        </w:rPr>
        <w:t>ч</w:t>
      </w:r>
      <w:r w:rsidRPr="00AB7A9F">
        <w:rPr>
          <w:rStyle w:val="affc"/>
          <w:rFonts w:ascii="Times New Roman" w:hAnsi="Times New Roman"/>
          <w:i w:val="0"/>
          <w:sz w:val="24"/>
          <w:szCs w:val="24"/>
        </w:rPr>
        <w:t>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B0FAB" w:rsidRPr="002B0FAB" w:rsidRDefault="002B0FAB" w:rsidP="002B0FAB">
      <w:pPr>
        <w:rPr>
          <w:b/>
        </w:rPr>
      </w:pPr>
      <w:r w:rsidRPr="002B0FAB">
        <w:rPr>
          <w:b/>
        </w:rPr>
        <w:t xml:space="preserve">Режим работы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3"/>
        <w:gridCol w:w="3052"/>
        <w:gridCol w:w="3402"/>
      </w:tblGrid>
      <w:tr w:rsidR="002B0FAB" w:rsidRPr="002B0FAB" w:rsidTr="002B0FAB">
        <w:tc>
          <w:tcPr>
            <w:tcW w:w="2443" w:type="dxa"/>
          </w:tcPr>
          <w:p w:rsidR="002B0FAB" w:rsidRPr="002B0FAB" w:rsidRDefault="002B0FAB" w:rsidP="002B0FAB">
            <w:pPr>
              <w:jc w:val="center"/>
            </w:pPr>
          </w:p>
        </w:tc>
        <w:tc>
          <w:tcPr>
            <w:tcW w:w="3052" w:type="dxa"/>
          </w:tcPr>
          <w:p w:rsidR="002B0FAB" w:rsidRPr="002B0FAB" w:rsidRDefault="002B0FAB" w:rsidP="002B0FAB">
            <w:pPr>
              <w:jc w:val="center"/>
              <w:rPr>
                <w:b/>
              </w:rPr>
            </w:pPr>
            <w:r w:rsidRPr="002B0FAB">
              <w:rPr>
                <w:b/>
              </w:rPr>
              <w:t>5-8</w:t>
            </w:r>
            <w:r>
              <w:rPr>
                <w:b/>
              </w:rPr>
              <w:t>классы</w:t>
            </w:r>
          </w:p>
        </w:tc>
        <w:tc>
          <w:tcPr>
            <w:tcW w:w="3402" w:type="dxa"/>
          </w:tcPr>
          <w:p w:rsidR="002B0FAB" w:rsidRPr="002B0FAB" w:rsidRDefault="002B0FAB" w:rsidP="002B0FAB">
            <w:pPr>
              <w:jc w:val="center"/>
              <w:rPr>
                <w:b/>
              </w:rPr>
            </w:pPr>
            <w:r>
              <w:rPr>
                <w:b/>
              </w:rPr>
              <w:t xml:space="preserve">9 </w:t>
            </w:r>
            <w:r w:rsidRPr="002B0FAB">
              <w:rPr>
                <w:b/>
              </w:rPr>
              <w:t>классы</w:t>
            </w:r>
          </w:p>
        </w:tc>
      </w:tr>
      <w:tr w:rsidR="002B0FAB" w:rsidRPr="002B0FAB" w:rsidTr="002B0FAB">
        <w:tc>
          <w:tcPr>
            <w:tcW w:w="2443" w:type="dxa"/>
          </w:tcPr>
          <w:p w:rsidR="002B0FAB" w:rsidRPr="002B0FAB" w:rsidRDefault="002B0FAB" w:rsidP="002B0FAB">
            <w:pPr>
              <w:jc w:val="center"/>
              <w:rPr>
                <w:b/>
              </w:rPr>
            </w:pPr>
            <w:r w:rsidRPr="002B0FAB">
              <w:rPr>
                <w:b/>
              </w:rPr>
              <w:t xml:space="preserve">Начало учебного </w:t>
            </w:r>
            <w:r w:rsidRPr="002B0FAB">
              <w:rPr>
                <w:b/>
              </w:rPr>
              <w:lastRenderedPageBreak/>
              <w:t>года</w:t>
            </w:r>
          </w:p>
        </w:tc>
        <w:tc>
          <w:tcPr>
            <w:tcW w:w="6454" w:type="dxa"/>
            <w:gridSpan w:val="2"/>
          </w:tcPr>
          <w:p w:rsidR="002B0FAB" w:rsidRPr="002B0FAB" w:rsidRDefault="002B0FAB" w:rsidP="002B0FAB">
            <w:pPr>
              <w:jc w:val="center"/>
            </w:pPr>
            <w:r w:rsidRPr="002B0FAB">
              <w:lastRenderedPageBreak/>
              <w:t>1сентября 2020 года</w:t>
            </w:r>
          </w:p>
        </w:tc>
      </w:tr>
      <w:tr w:rsidR="002B0FAB" w:rsidRPr="002B0FAB" w:rsidTr="002B0FAB">
        <w:tc>
          <w:tcPr>
            <w:tcW w:w="2443" w:type="dxa"/>
          </w:tcPr>
          <w:p w:rsidR="002B0FAB" w:rsidRPr="002B0FAB" w:rsidRDefault="002B0FAB" w:rsidP="002B0FAB">
            <w:pPr>
              <w:jc w:val="center"/>
              <w:rPr>
                <w:b/>
              </w:rPr>
            </w:pPr>
            <w:r w:rsidRPr="002B0FAB">
              <w:rPr>
                <w:b/>
              </w:rPr>
              <w:lastRenderedPageBreak/>
              <w:t>Продолжительность учебного года</w:t>
            </w:r>
          </w:p>
        </w:tc>
        <w:tc>
          <w:tcPr>
            <w:tcW w:w="3052" w:type="dxa"/>
          </w:tcPr>
          <w:p w:rsidR="002B0FAB" w:rsidRPr="002B0FAB" w:rsidRDefault="002B0FAB" w:rsidP="002B0FAB">
            <w:pPr>
              <w:jc w:val="center"/>
            </w:pPr>
            <w:r w:rsidRPr="002B0FAB">
              <w:t>34 недели</w:t>
            </w:r>
          </w:p>
        </w:tc>
        <w:tc>
          <w:tcPr>
            <w:tcW w:w="3402" w:type="dxa"/>
          </w:tcPr>
          <w:p w:rsidR="002B0FAB" w:rsidRPr="002B0FAB" w:rsidRDefault="002B0FAB" w:rsidP="002B0FAB">
            <w:pPr>
              <w:jc w:val="center"/>
            </w:pPr>
            <w:r w:rsidRPr="002B0FAB">
              <w:t>34</w:t>
            </w:r>
          </w:p>
          <w:p w:rsidR="002B0FAB" w:rsidRPr="002B0FAB" w:rsidRDefault="002B0FAB" w:rsidP="002B0FAB">
            <w:pPr>
              <w:jc w:val="center"/>
              <w:rPr>
                <w:rFonts w:ascii="Calibri" w:hAnsi="Calibri"/>
                <w:sz w:val="22"/>
                <w:szCs w:val="22"/>
              </w:rPr>
            </w:pPr>
            <w:r w:rsidRPr="002B0FAB">
              <w:rPr>
                <w:sz w:val="20"/>
              </w:rPr>
              <w:t>(без учета экзаменационного пери</w:t>
            </w:r>
            <w:r w:rsidRPr="002B0FAB">
              <w:rPr>
                <w:sz w:val="20"/>
              </w:rPr>
              <w:t>о</w:t>
            </w:r>
            <w:r w:rsidRPr="002B0FAB">
              <w:rPr>
                <w:sz w:val="20"/>
              </w:rPr>
              <w:t>да)</w:t>
            </w:r>
          </w:p>
        </w:tc>
      </w:tr>
      <w:tr w:rsidR="002B0FAB" w:rsidRPr="002B0FAB" w:rsidTr="002B0FAB">
        <w:tc>
          <w:tcPr>
            <w:tcW w:w="2443" w:type="dxa"/>
          </w:tcPr>
          <w:p w:rsidR="002B0FAB" w:rsidRPr="002B0FAB" w:rsidRDefault="002B0FAB" w:rsidP="002B0FAB">
            <w:pPr>
              <w:jc w:val="center"/>
              <w:rPr>
                <w:b/>
              </w:rPr>
            </w:pPr>
            <w:r w:rsidRPr="002B0FAB">
              <w:rPr>
                <w:b/>
              </w:rPr>
              <w:t>Смена</w:t>
            </w:r>
          </w:p>
        </w:tc>
        <w:tc>
          <w:tcPr>
            <w:tcW w:w="6454" w:type="dxa"/>
            <w:gridSpan w:val="2"/>
          </w:tcPr>
          <w:p w:rsidR="002B0FAB" w:rsidRPr="002B0FAB" w:rsidRDefault="002B0FAB" w:rsidP="002B0FAB">
            <w:pPr>
              <w:jc w:val="center"/>
            </w:pPr>
            <w:r w:rsidRPr="002B0FAB">
              <w:t>Обучение проходит в одну смену</w:t>
            </w:r>
          </w:p>
        </w:tc>
      </w:tr>
      <w:tr w:rsidR="002B0FAB" w:rsidRPr="002B0FAB" w:rsidTr="002B0FAB">
        <w:tc>
          <w:tcPr>
            <w:tcW w:w="2443" w:type="dxa"/>
          </w:tcPr>
          <w:p w:rsidR="002B0FAB" w:rsidRPr="002B0FAB" w:rsidRDefault="002B0FAB" w:rsidP="002B0FAB">
            <w:pPr>
              <w:jc w:val="center"/>
              <w:rPr>
                <w:b/>
              </w:rPr>
            </w:pPr>
            <w:r w:rsidRPr="002B0FAB">
              <w:rPr>
                <w:b/>
              </w:rPr>
              <w:t>Продолжительность учебной недели</w:t>
            </w:r>
          </w:p>
        </w:tc>
        <w:tc>
          <w:tcPr>
            <w:tcW w:w="3052" w:type="dxa"/>
          </w:tcPr>
          <w:p w:rsidR="002B0FAB" w:rsidRPr="002B0FAB" w:rsidRDefault="002B0FAB" w:rsidP="002B0FAB">
            <w:pPr>
              <w:jc w:val="center"/>
            </w:pPr>
            <w:r w:rsidRPr="002B0FAB">
              <w:t>5 дней</w:t>
            </w:r>
          </w:p>
        </w:tc>
        <w:tc>
          <w:tcPr>
            <w:tcW w:w="3402" w:type="dxa"/>
          </w:tcPr>
          <w:p w:rsidR="002B0FAB" w:rsidRPr="002B0FAB" w:rsidRDefault="002B0FAB" w:rsidP="002B0FAB">
            <w:pPr>
              <w:jc w:val="center"/>
            </w:pPr>
            <w:r w:rsidRPr="002B0FAB">
              <w:t>5 дней</w:t>
            </w:r>
          </w:p>
        </w:tc>
      </w:tr>
    </w:tbl>
    <w:p w:rsidR="002B0FAB" w:rsidRPr="002B0FAB" w:rsidRDefault="002B0FAB" w:rsidP="002B0FAB">
      <w:pPr>
        <w:rPr>
          <w:b/>
          <w:bCs/>
        </w:rPr>
      </w:pPr>
    </w:p>
    <w:p w:rsidR="002B0FAB" w:rsidRPr="002B0FAB" w:rsidRDefault="002B0FAB" w:rsidP="002B0FAB">
      <w:pPr>
        <w:rPr>
          <w:b/>
          <w:bCs/>
          <w:u w:val="single"/>
        </w:rPr>
      </w:pPr>
      <w:r w:rsidRPr="002B0FAB">
        <w:rPr>
          <w:b/>
          <w:bCs/>
        </w:rPr>
        <w:t xml:space="preserve">1.2 Продолжительность учебных занятий по четвертям в учебных неделях и учебных днях по </w:t>
      </w:r>
      <w:r w:rsidRPr="002B0FAB">
        <w:rPr>
          <w:b/>
          <w:bCs/>
          <w:u w:val="single"/>
        </w:rPr>
        <w:t>5-дневной учебной неделе (2-8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1366"/>
        <w:gridCol w:w="1365"/>
        <w:gridCol w:w="1757"/>
        <w:gridCol w:w="1756"/>
        <w:gridCol w:w="1884"/>
      </w:tblGrid>
      <w:tr w:rsidR="002B0FAB" w:rsidRPr="002B0FAB" w:rsidTr="00C33A6E">
        <w:trPr>
          <w:trHeight w:val="420"/>
        </w:trPr>
        <w:tc>
          <w:tcPr>
            <w:tcW w:w="2518" w:type="dxa"/>
            <w:vMerge w:val="restart"/>
          </w:tcPr>
          <w:p w:rsidR="002B0FAB" w:rsidRPr="002B0FAB" w:rsidRDefault="002B0FAB" w:rsidP="002B0FAB">
            <w:pPr>
              <w:jc w:val="center"/>
              <w:rPr>
                <w:b/>
                <w:bCs/>
              </w:rPr>
            </w:pPr>
            <w:r w:rsidRPr="002B0FAB">
              <w:rPr>
                <w:b/>
                <w:bCs/>
              </w:rPr>
              <w:t>Учебный период</w:t>
            </w:r>
          </w:p>
        </w:tc>
        <w:tc>
          <w:tcPr>
            <w:tcW w:w="3395" w:type="dxa"/>
            <w:gridSpan w:val="2"/>
            <w:vMerge w:val="restart"/>
          </w:tcPr>
          <w:p w:rsidR="002B0FAB" w:rsidRPr="002B0FAB" w:rsidRDefault="002B0FAB" w:rsidP="002B0FAB">
            <w:pPr>
              <w:jc w:val="center"/>
              <w:rPr>
                <w:b/>
                <w:bCs/>
              </w:rPr>
            </w:pPr>
            <w:r w:rsidRPr="002B0FAB">
              <w:rPr>
                <w:b/>
                <w:bCs/>
              </w:rPr>
              <w:t>Дата</w:t>
            </w:r>
          </w:p>
        </w:tc>
        <w:tc>
          <w:tcPr>
            <w:tcW w:w="8796" w:type="dxa"/>
            <w:gridSpan w:val="3"/>
          </w:tcPr>
          <w:p w:rsidR="002B0FAB" w:rsidRPr="002B0FAB" w:rsidRDefault="002B0FAB" w:rsidP="002B0FAB">
            <w:pPr>
              <w:jc w:val="center"/>
              <w:rPr>
                <w:b/>
                <w:bCs/>
              </w:rPr>
            </w:pPr>
            <w:r w:rsidRPr="002B0FAB">
              <w:rPr>
                <w:b/>
                <w:bCs/>
              </w:rPr>
              <w:t>Продолжительность</w:t>
            </w:r>
          </w:p>
          <w:p w:rsidR="002B0FAB" w:rsidRPr="002B0FAB" w:rsidRDefault="002B0FAB" w:rsidP="002B0FAB">
            <w:pPr>
              <w:jc w:val="center"/>
              <w:rPr>
                <w:b/>
                <w:bCs/>
              </w:rPr>
            </w:pPr>
          </w:p>
        </w:tc>
      </w:tr>
      <w:tr w:rsidR="002B0FAB" w:rsidRPr="002B0FAB" w:rsidTr="00C33A6E">
        <w:trPr>
          <w:trHeight w:val="675"/>
        </w:trPr>
        <w:tc>
          <w:tcPr>
            <w:tcW w:w="2518" w:type="dxa"/>
            <w:vMerge/>
          </w:tcPr>
          <w:p w:rsidR="002B0FAB" w:rsidRPr="002B0FAB" w:rsidRDefault="002B0FAB" w:rsidP="002B0FAB">
            <w:pPr>
              <w:jc w:val="center"/>
              <w:rPr>
                <w:b/>
                <w:bCs/>
              </w:rPr>
            </w:pPr>
          </w:p>
        </w:tc>
        <w:tc>
          <w:tcPr>
            <w:tcW w:w="3395" w:type="dxa"/>
            <w:gridSpan w:val="2"/>
            <w:vMerge/>
          </w:tcPr>
          <w:p w:rsidR="002B0FAB" w:rsidRPr="002B0FAB" w:rsidRDefault="002B0FAB" w:rsidP="002B0FAB">
            <w:pPr>
              <w:jc w:val="center"/>
              <w:rPr>
                <w:b/>
                <w:bCs/>
              </w:rPr>
            </w:pPr>
          </w:p>
        </w:tc>
        <w:tc>
          <w:tcPr>
            <w:tcW w:w="2984" w:type="dxa"/>
          </w:tcPr>
          <w:p w:rsidR="002B0FAB" w:rsidRPr="002B0FAB" w:rsidRDefault="002B0FAB" w:rsidP="002B0FAB">
            <w:pPr>
              <w:jc w:val="center"/>
              <w:rPr>
                <w:b/>
                <w:bCs/>
              </w:rPr>
            </w:pPr>
            <w:r w:rsidRPr="002B0FAB">
              <w:rPr>
                <w:b/>
                <w:bCs/>
              </w:rPr>
              <w:t>Количество учебных недель в че</w:t>
            </w:r>
            <w:r w:rsidRPr="002B0FAB">
              <w:rPr>
                <w:b/>
                <w:bCs/>
              </w:rPr>
              <w:t>т</w:t>
            </w:r>
            <w:r w:rsidRPr="002B0FAB">
              <w:rPr>
                <w:b/>
                <w:bCs/>
              </w:rPr>
              <w:t>верти</w:t>
            </w:r>
          </w:p>
        </w:tc>
        <w:tc>
          <w:tcPr>
            <w:tcW w:w="2977" w:type="dxa"/>
          </w:tcPr>
          <w:p w:rsidR="002B0FAB" w:rsidRPr="002B0FAB" w:rsidRDefault="002B0FAB" w:rsidP="002B0FAB">
            <w:pPr>
              <w:rPr>
                <w:b/>
                <w:bCs/>
              </w:rPr>
            </w:pPr>
            <w:r w:rsidRPr="002B0FAB">
              <w:rPr>
                <w:b/>
                <w:bCs/>
              </w:rPr>
              <w:t>Количество учебных дней в четверти</w:t>
            </w:r>
          </w:p>
        </w:tc>
        <w:tc>
          <w:tcPr>
            <w:tcW w:w="2835" w:type="dxa"/>
          </w:tcPr>
          <w:p w:rsidR="002B0FAB" w:rsidRPr="002B0FAB" w:rsidRDefault="002B0FAB" w:rsidP="002B0FAB">
            <w:pPr>
              <w:jc w:val="center"/>
              <w:rPr>
                <w:b/>
                <w:bCs/>
              </w:rPr>
            </w:pPr>
            <w:r w:rsidRPr="002B0FAB">
              <w:rPr>
                <w:b/>
                <w:bCs/>
              </w:rPr>
              <w:t>Количество выходных и праздничных дней</w:t>
            </w:r>
          </w:p>
        </w:tc>
      </w:tr>
      <w:tr w:rsidR="002B0FAB" w:rsidRPr="002B0FAB" w:rsidTr="00C33A6E">
        <w:tc>
          <w:tcPr>
            <w:tcW w:w="2518" w:type="dxa"/>
          </w:tcPr>
          <w:p w:rsidR="002B0FAB" w:rsidRPr="002B0FAB" w:rsidRDefault="002B0FAB" w:rsidP="002B0FAB">
            <w:pPr>
              <w:rPr>
                <w:bCs/>
              </w:rPr>
            </w:pPr>
            <w:r w:rsidRPr="002B0FAB">
              <w:rPr>
                <w:bCs/>
              </w:rPr>
              <w:t>1 четверть</w:t>
            </w:r>
          </w:p>
        </w:tc>
        <w:tc>
          <w:tcPr>
            <w:tcW w:w="1701" w:type="dxa"/>
            <w:shd w:val="clear" w:color="auto" w:fill="auto"/>
          </w:tcPr>
          <w:p w:rsidR="002B0FAB" w:rsidRPr="002B0FAB" w:rsidRDefault="002B0FAB" w:rsidP="002B0FAB">
            <w:pPr>
              <w:rPr>
                <w:bCs/>
              </w:rPr>
            </w:pPr>
            <w:r w:rsidRPr="002B0FAB">
              <w:rPr>
                <w:bCs/>
              </w:rPr>
              <w:t>01.09.2020</w:t>
            </w:r>
          </w:p>
        </w:tc>
        <w:tc>
          <w:tcPr>
            <w:tcW w:w="1694" w:type="dxa"/>
            <w:shd w:val="clear" w:color="auto" w:fill="auto"/>
          </w:tcPr>
          <w:p w:rsidR="002B0FAB" w:rsidRPr="002B0FAB" w:rsidRDefault="002B0FAB" w:rsidP="002B0FAB">
            <w:pPr>
              <w:rPr>
                <w:bCs/>
              </w:rPr>
            </w:pPr>
            <w:r w:rsidRPr="002B0FAB">
              <w:rPr>
                <w:bCs/>
              </w:rPr>
              <w:t>30.10.2020</w:t>
            </w:r>
          </w:p>
        </w:tc>
        <w:tc>
          <w:tcPr>
            <w:tcW w:w="2984" w:type="dxa"/>
          </w:tcPr>
          <w:p w:rsidR="002B0FAB" w:rsidRPr="002B0FAB" w:rsidRDefault="002B0FAB" w:rsidP="002B0FAB">
            <w:pPr>
              <w:rPr>
                <w:bCs/>
              </w:rPr>
            </w:pPr>
            <w:r w:rsidRPr="002B0FAB">
              <w:rPr>
                <w:bCs/>
              </w:rPr>
              <w:t xml:space="preserve">9 недель </w:t>
            </w:r>
          </w:p>
        </w:tc>
        <w:tc>
          <w:tcPr>
            <w:tcW w:w="2977" w:type="dxa"/>
          </w:tcPr>
          <w:p w:rsidR="002B0FAB" w:rsidRPr="002B0FAB" w:rsidRDefault="002B0FAB" w:rsidP="002B0FAB">
            <w:pPr>
              <w:rPr>
                <w:bCs/>
              </w:rPr>
            </w:pPr>
            <w:r w:rsidRPr="002B0FAB">
              <w:rPr>
                <w:bCs/>
              </w:rPr>
              <w:t>44</w:t>
            </w:r>
          </w:p>
        </w:tc>
        <w:tc>
          <w:tcPr>
            <w:tcW w:w="2835" w:type="dxa"/>
          </w:tcPr>
          <w:p w:rsidR="002B0FAB" w:rsidRPr="002B0FAB" w:rsidRDefault="002B0FAB" w:rsidP="002B0FAB">
            <w:pPr>
              <w:rPr>
                <w:bCs/>
              </w:rPr>
            </w:pPr>
            <w:r w:rsidRPr="002B0FAB">
              <w:rPr>
                <w:bCs/>
              </w:rPr>
              <w:t>16</w:t>
            </w:r>
          </w:p>
        </w:tc>
      </w:tr>
      <w:tr w:rsidR="002B0FAB" w:rsidRPr="002B0FAB" w:rsidTr="00C33A6E">
        <w:tc>
          <w:tcPr>
            <w:tcW w:w="2518" w:type="dxa"/>
          </w:tcPr>
          <w:p w:rsidR="002B0FAB" w:rsidRPr="002B0FAB" w:rsidRDefault="002B0FAB" w:rsidP="002B0FAB">
            <w:pPr>
              <w:rPr>
                <w:bCs/>
              </w:rPr>
            </w:pPr>
            <w:r w:rsidRPr="002B0FAB">
              <w:rPr>
                <w:bCs/>
              </w:rPr>
              <w:t>2 четверть</w:t>
            </w:r>
          </w:p>
        </w:tc>
        <w:tc>
          <w:tcPr>
            <w:tcW w:w="1701" w:type="dxa"/>
            <w:shd w:val="clear" w:color="auto" w:fill="auto"/>
          </w:tcPr>
          <w:p w:rsidR="002B0FAB" w:rsidRPr="002B0FAB" w:rsidRDefault="002B0FAB" w:rsidP="002B0FAB">
            <w:pPr>
              <w:rPr>
                <w:bCs/>
              </w:rPr>
            </w:pPr>
            <w:r w:rsidRPr="002B0FAB">
              <w:rPr>
                <w:bCs/>
              </w:rPr>
              <w:t>09.11.2020</w:t>
            </w:r>
          </w:p>
        </w:tc>
        <w:tc>
          <w:tcPr>
            <w:tcW w:w="1694" w:type="dxa"/>
            <w:shd w:val="clear" w:color="auto" w:fill="auto"/>
          </w:tcPr>
          <w:p w:rsidR="002B0FAB" w:rsidRPr="002B0FAB" w:rsidRDefault="002B0FAB" w:rsidP="002B0FAB">
            <w:pPr>
              <w:rPr>
                <w:bCs/>
              </w:rPr>
            </w:pPr>
            <w:r w:rsidRPr="002B0FAB">
              <w:rPr>
                <w:bCs/>
              </w:rPr>
              <w:t>30.12.2020</w:t>
            </w:r>
          </w:p>
        </w:tc>
        <w:tc>
          <w:tcPr>
            <w:tcW w:w="2984" w:type="dxa"/>
          </w:tcPr>
          <w:p w:rsidR="002B0FAB" w:rsidRPr="002B0FAB" w:rsidRDefault="002B0FAB" w:rsidP="002B0FAB">
            <w:pPr>
              <w:rPr>
                <w:bCs/>
              </w:rPr>
            </w:pPr>
            <w:r w:rsidRPr="002B0FAB">
              <w:rPr>
                <w:bCs/>
              </w:rPr>
              <w:t>7 недель</w:t>
            </w:r>
          </w:p>
        </w:tc>
        <w:tc>
          <w:tcPr>
            <w:tcW w:w="2977" w:type="dxa"/>
          </w:tcPr>
          <w:p w:rsidR="002B0FAB" w:rsidRPr="002B0FAB" w:rsidRDefault="002B0FAB" w:rsidP="002B0FAB">
            <w:pPr>
              <w:rPr>
                <w:bCs/>
              </w:rPr>
            </w:pPr>
            <w:r w:rsidRPr="002B0FAB">
              <w:rPr>
                <w:bCs/>
              </w:rPr>
              <w:t>40</w:t>
            </w:r>
          </w:p>
        </w:tc>
        <w:tc>
          <w:tcPr>
            <w:tcW w:w="2835" w:type="dxa"/>
          </w:tcPr>
          <w:p w:rsidR="002B0FAB" w:rsidRPr="002B0FAB" w:rsidRDefault="002B0FAB" w:rsidP="002B0FAB">
            <w:pPr>
              <w:rPr>
                <w:bCs/>
              </w:rPr>
            </w:pPr>
            <w:r w:rsidRPr="002B0FAB">
              <w:rPr>
                <w:bCs/>
              </w:rPr>
              <w:t>12</w:t>
            </w:r>
          </w:p>
        </w:tc>
      </w:tr>
      <w:tr w:rsidR="002B0FAB" w:rsidRPr="002B0FAB" w:rsidTr="00C33A6E">
        <w:tc>
          <w:tcPr>
            <w:tcW w:w="2518" w:type="dxa"/>
          </w:tcPr>
          <w:p w:rsidR="002B0FAB" w:rsidRPr="002B0FAB" w:rsidRDefault="002B0FAB" w:rsidP="002B0FAB">
            <w:pPr>
              <w:rPr>
                <w:bCs/>
              </w:rPr>
            </w:pPr>
            <w:r w:rsidRPr="002B0FAB">
              <w:rPr>
                <w:bCs/>
              </w:rPr>
              <w:t>3 четверть</w:t>
            </w:r>
          </w:p>
        </w:tc>
        <w:tc>
          <w:tcPr>
            <w:tcW w:w="1701" w:type="dxa"/>
            <w:shd w:val="clear" w:color="auto" w:fill="auto"/>
          </w:tcPr>
          <w:p w:rsidR="002B0FAB" w:rsidRPr="002B0FAB" w:rsidRDefault="002B0FAB" w:rsidP="002B0FAB">
            <w:pPr>
              <w:rPr>
                <w:bCs/>
              </w:rPr>
            </w:pPr>
            <w:r w:rsidRPr="002B0FAB">
              <w:rPr>
                <w:bCs/>
              </w:rPr>
              <w:t>11.01.2021</w:t>
            </w:r>
          </w:p>
        </w:tc>
        <w:tc>
          <w:tcPr>
            <w:tcW w:w="1694" w:type="dxa"/>
            <w:shd w:val="clear" w:color="auto" w:fill="auto"/>
          </w:tcPr>
          <w:p w:rsidR="002B0FAB" w:rsidRPr="002B0FAB" w:rsidRDefault="002B0FAB" w:rsidP="002B0FAB">
            <w:pPr>
              <w:rPr>
                <w:bCs/>
              </w:rPr>
            </w:pPr>
            <w:r w:rsidRPr="002B0FAB">
              <w:rPr>
                <w:bCs/>
              </w:rPr>
              <w:t>23.03.2021</w:t>
            </w:r>
          </w:p>
        </w:tc>
        <w:tc>
          <w:tcPr>
            <w:tcW w:w="2984" w:type="dxa"/>
          </w:tcPr>
          <w:p w:rsidR="002B0FAB" w:rsidRPr="002B0FAB" w:rsidRDefault="002B0FAB" w:rsidP="002B0FAB">
            <w:pPr>
              <w:rPr>
                <w:bCs/>
              </w:rPr>
            </w:pPr>
            <w:r w:rsidRPr="002B0FAB">
              <w:rPr>
                <w:bCs/>
              </w:rPr>
              <w:t>10 недель</w:t>
            </w:r>
          </w:p>
        </w:tc>
        <w:tc>
          <w:tcPr>
            <w:tcW w:w="2977" w:type="dxa"/>
          </w:tcPr>
          <w:p w:rsidR="002B0FAB" w:rsidRPr="002B0FAB" w:rsidRDefault="002B0FAB" w:rsidP="002B0FAB">
            <w:pPr>
              <w:rPr>
                <w:bCs/>
              </w:rPr>
            </w:pPr>
            <w:r w:rsidRPr="002B0FAB">
              <w:rPr>
                <w:bCs/>
              </w:rPr>
              <w:t>48</w:t>
            </w:r>
          </w:p>
        </w:tc>
        <w:tc>
          <w:tcPr>
            <w:tcW w:w="2835" w:type="dxa"/>
          </w:tcPr>
          <w:p w:rsidR="002B0FAB" w:rsidRPr="002B0FAB" w:rsidRDefault="002B0FAB" w:rsidP="002B0FAB">
            <w:pPr>
              <w:rPr>
                <w:bCs/>
              </w:rPr>
            </w:pPr>
            <w:r w:rsidRPr="002B0FAB">
              <w:rPr>
                <w:bCs/>
              </w:rPr>
              <w:t>22</w:t>
            </w:r>
          </w:p>
        </w:tc>
      </w:tr>
      <w:tr w:rsidR="002B0FAB" w:rsidRPr="002B0FAB" w:rsidTr="00C33A6E">
        <w:tc>
          <w:tcPr>
            <w:tcW w:w="2518" w:type="dxa"/>
          </w:tcPr>
          <w:p w:rsidR="002B0FAB" w:rsidRPr="002B0FAB" w:rsidRDefault="002B0FAB" w:rsidP="002B0FAB">
            <w:pPr>
              <w:rPr>
                <w:bCs/>
              </w:rPr>
            </w:pPr>
            <w:r w:rsidRPr="002B0FAB">
              <w:rPr>
                <w:bCs/>
              </w:rPr>
              <w:t>4 четверть</w:t>
            </w:r>
          </w:p>
        </w:tc>
        <w:tc>
          <w:tcPr>
            <w:tcW w:w="1701" w:type="dxa"/>
            <w:shd w:val="clear" w:color="auto" w:fill="auto"/>
          </w:tcPr>
          <w:p w:rsidR="002B0FAB" w:rsidRPr="002B0FAB" w:rsidRDefault="002B0FAB" w:rsidP="002B0FAB">
            <w:pPr>
              <w:rPr>
                <w:bCs/>
              </w:rPr>
            </w:pPr>
            <w:r w:rsidRPr="002B0FAB">
              <w:rPr>
                <w:bCs/>
              </w:rPr>
              <w:t>05.04.2021</w:t>
            </w:r>
          </w:p>
        </w:tc>
        <w:tc>
          <w:tcPr>
            <w:tcW w:w="1694" w:type="dxa"/>
            <w:shd w:val="clear" w:color="auto" w:fill="auto"/>
          </w:tcPr>
          <w:p w:rsidR="002B0FAB" w:rsidRPr="002B0FAB" w:rsidRDefault="002B0FAB" w:rsidP="002B0FAB">
            <w:pPr>
              <w:rPr>
                <w:bCs/>
              </w:rPr>
            </w:pPr>
            <w:r w:rsidRPr="002B0FAB">
              <w:rPr>
                <w:bCs/>
              </w:rPr>
              <w:t>28.05.2021</w:t>
            </w:r>
          </w:p>
        </w:tc>
        <w:tc>
          <w:tcPr>
            <w:tcW w:w="2984" w:type="dxa"/>
          </w:tcPr>
          <w:p w:rsidR="002B0FAB" w:rsidRPr="002B0FAB" w:rsidRDefault="002B0FAB" w:rsidP="002B0FAB">
            <w:pPr>
              <w:rPr>
                <w:bCs/>
              </w:rPr>
            </w:pPr>
            <w:r w:rsidRPr="002B0FAB">
              <w:rPr>
                <w:bCs/>
              </w:rPr>
              <w:t xml:space="preserve"> 8 недель </w:t>
            </w:r>
          </w:p>
        </w:tc>
        <w:tc>
          <w:tcPr>
            <w:tcW w:w="2977" w:type="dxa"/>
          </w:tcPr>
          <w:p w:rsidR="002B0FAB" w:rsidRPr="002B0FAB" w:rsidRDefault="002B0FAB" w:rsidP="002B0FAB">
            <w:pPr>
              <w:rPr>
                <w:bCs/>
              </w:rPr>
            </w:pPr>
            <w:r w:rsidRPr="002B0FAB">
              <w:rPr>
                <w:bCs/>
              </w:rPr>
              <w:t>38</w:t>
            </w:r>
          </w:p>
        </w:tc>
        <w:tc>
          <w:tcPr>
            <w:tcW w:w="2835" w:type="dxa"/>
          </w:tcPr>
          <w:p w:rsidR="002B0FAB" w:rsidRPr="002B0FAB" w:rsidRDefault="002B0FAB" w:rsidP="002B0FAB">
            <w:pPr>
              <w:rPr>
                <w:bCs/>
              </w:rPr>
            </w:pPr>
            <w:r w:rsidRPr="002B0FAB">
              <w:rPr>
                <w:bCs/>
              </w:rPr>
              <w:t>18</w:t>
            </w:r>
          </w:p>
        </w:tc>
      </w:tr>
      <w:tr w:rsidR="002B0FAB" w:rsidRPr="002B0FAB" w:rsidTr="00C33A6E">
        <w:tc>
          <w:tcPr>
            <w:tcW w:w="5913" w:type="dxa"/>
            <w:gridSpan w:val="3"/>
          </w:tcPr>
          <w:p w:rsidR="002B0FAB" w:rsidRPr="002B0FAB" w:rsidRDefault="002B0FAB" w:rsidP="002B0FAB">
            <w:pPr>
              <w:rPr>
                <w:bCs/>
              </w:rPr>
            </w:pPr>
            <w:r w:rsidRPr="002B0FAB">
              <w:rPr>
                <w:b/>
                <w:bCs/>
              </w:rPr>
              <w:t>Итого в 2020/2021 учебном году</w:t>
            </w:r>
          </w:p>
        </w:tc>
        <w:tc>
          <w:tcPr>
            <w:tcW w:w="2984" w:type="dxa"/>
          </w:tcPr>
          <w:p w:rsidR="002B0FAB" w:rsidRPr="002B0FAB" w:rsidRDefault="002B0FAB" w:rsidP="002B0FAB">
            <w:pPr>
              <w:rPr>
                <w:b/>
                <w:bCs/>
              </w:rPr>
            </w:pPr>
            <w:r w:rsidRPr="002B0FAB">
              <w:rPr>
                <w:b/>
                <w:bCs/>
              </w:rPr>
              <w:t>34</w:t>
            </w:r>
          </w:p>
        </w:tc>
        <w:tc>
          <w:tcPr>
            <w:tcW w:w="2977" w:type="dxa"/>
          </w:tcPr>
          <w:p w:rsidR="002B0FAB" w:rsidRPr="002B0FAB" w:rsidRDefault="002B0FAB" w:rsidP="002B0FAB">
            <w:pPr>
              <w:rPr>
                <w:b/>
                <w:bCs/>
              </w:rPr>
            </w:pPr>
            <w:r w:rsidRPr="002B0FAB">
              <w:rPr>
                <w:b/>
                <w:bCs/>
              </w:rPr>
              <w:t>170</w:t>
            </w:r>
          </w:p>
        </w:tc>
        <w:tc>
          <w:tcPr>
            <w:tcW w:w="2835" w:type="dxa"/>
          </w:tcPr>
          <w:p w:rsidR="002B0FAB" w:rsidRPr="002B0FAB" w:rsidRDefault="002B0FAB" w:rsidP="002B0FAB">
            <w:pPr>
              <w:rPr>
                <w:b/>
                <w:bCs/>
              </w:rPr>
            </w:pPr>
            <w:r w:rsidRPr="002B0FAB">
              <w:rPr>
                <w:b/>
                <w:bCs/>
              </w:rPr>
              <w:t>68</w:t>
            </w:r>
          </w:p>
        </w:tc>
      </w:tr>
    </w:tbl>
    <w:p w:rsidR="002B0FAB" w:rsidRPr="002B0FAB" w:rsidRDefault="002B0FAB" w:rsidP="002B0FAB">
      <w:pPr>
        <w:rPr>
          <w:b/>
          <w:bCs/>
        </w:rPr>
      </w:pPr>
      <w:r w:rsidRPr="002B0FAB">
        <w:rPr>
          <w:b/>
          <w:bCs/>
        </w:rPr>
        <w:t>1.3.Продолжительность каникул, праздничных дней в течение 2020 -2021 учебного года</w:t>
      </w:r>
    </w:p>
    <w:p w:rsidR="002B0FAB" w:rsidRPr="002B0FAB" w:rsidRDefault="002B0FAB" w:rsidP="002B0FAB">
      <w:pPr>
        <w:jc w:val="center"/>
        <w:rPr>
          <w:b/>
        </w:rPr>
      </w:pPr>
      <w:r w:rsidRPr="002B0FAB">
        <w:rPr>
          <w:b/>
        </w:rPr>
        <w:t xml:space="preserve">Для </w:t>
      </w:r>
      <w:r>
        <w:rPr>
          <w:b/>
        </w:rPr>
        <w:t>5</w:t>
      </w:r>
      <w:r w:rsidRPr="002B0FAB">
        <w:rPr>
          <w:b/>
        </w:rPr>
        <w:t>-</w:t>
      </w:r>
      <w:r>
        <w:rPr>
          <w:b/>
        </w:rPr>
        <w:t>9</w:t>
      </w:r>
      <w:r w:rsidRPr="002B0FAB">
        <w:rPr>
          <w:b/>
        </w:rPr>
        <w:t xml:space="preserve"> классов</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2268"/>
        <w:gridCol w:w="1843"/>
        <w:gridCol w:w="2835"/>
      </w:tblGrid>
      <w:tr w:rsidR="002B0FAB" w:rsidRPr="002B0FAB" w:rsidTr="00C33A6E">
        <w:tc>
          <w:tcPr>
            <w:tcW w:w="2547" w:type="dxa"/>
          </w:tcPr>
          <w:p w:rsidR="002B0FAB" w:rsidRPr="002B0FAB" w:rsidRDefault="002B0FAB" w:rsidP="002B0FAB">
            <w:r w:rsidRPr="002B0FAB">
              <w:t>наименование кан</w:t>
            </w:r>
            <w:r w:rsidRPr="002B0FAB">
              <w:t>и</w:t>
            </w:r>
            <w:r w:rsidRPr="002B0FAB">
              <w:t>кул</w:t>
            </w:r>
          </w:p>
        </w:tc>
        <w:tc>
          <w:tcPr>
            <w:tcW w:w="2268" w:type="dxa"/>
          </w:tcPr>
          <w:p w:rsidR="002B0FAB" w:rsidRPr="002B0FAB" w:rsidRDefault="002B0FAB" w:rsidP="002B0FAB">
            <w:r w:rsidRPr="002B0FAB">
              <w:t>Дата начала кан</w:t>
            </w:r>
            <w:r w:rsidRPr="002B0FAB">
              <w:t>и</w:t>
            </w:r>
            <w:r w:rsidRPr="002B0FAB">
              <w:t>кул</w:t>
            </w:r>
          </w:p>
        </w:tc>
        <w:tc>
          <w:tcPr>
            <w:tcW w:w="1843" w:type="dxa"/>
          </w:tcPr>
          <w:p w:rsidR="002B0FAB" w:rsidRPr="002B0FAB" w:rsidRDefault="002B0FAB" w:rsidP="002B0FAB">
            <w:r w:rsidRPr="002B0FAB">
              <w:t>Дата окончания каникул</w:t>
            </w:r>
          </w:p>
        </w:tc>
        <w:tc>
          <w:tcPr>
            <w:tcW w:w="2835" w:type="dxa"/>
          </w:tcPr>
          <w:p w:rsidR="002B0FAB" w:rsidRPr="002B0FAB" w:rsidRDefault="002B0FAB" w:rsidP="002B0FAB">
            <w:r w:rsidRPr="002B0FAB">
              <w:t>Продолжительность к</w:t>
            </w:r>
            <w:r w:rsidRPr="002B0FAB">
              <w:t>а</w:t>
            </w:r>
            <w:r w:rsidRPr="002B0FAB">
              <w:t>никул</w:t>
            </w:r>
          </w:p>
        </w:tc>
      </w:tr>
      <w:tr w:rsidR="002B0FAB" w:rsidRPr="002B0FAB" w:rsidTr="00C33A6E">
        <w:tc>
          <w:tcPr>
            <w:tcW w:w="2547" w:type="dxa"/>
          </w:tcPr>
          <w:p w:rsidR="002B0FAB" w:rsidRPr="002B0FAB" w:rsidRDefault="002B0FAB" w:rsidP="002B0FAB">
            <w:pPr>
              <w:rPr>
                <w:b/>
              </w:rPr>
            </w:pPr>
            <w:r w:rsidRPr="002B0FAB">
              <w:t>Осенние каникулы</w:t>
            </w:r>
          </w:p>
        </w:tc>
        <w:tc>
          <w:tcPr>
            <w:tcW w:w="2268" w:type="dxa"/>
          </w:tcPr>
          <w:p w:rsidR="002B0FAB" w:rsidRPr="002B0FAB" w:rsidRDefault="002B0FAB" w:rsidP="002B0FAB">
            <w:r w:rsidRPr="002B0FAB">
              <w:t>01.11.20.</w:t>
            </w:r>
          </w:p>
        </w:tc>
        <w:tc>
          <w:tcPr>
            <w:tcW w:w="1843" w:type="dxa"/>
          </w:tcPr>
          <w:p w:rsidR="002B0FAB" w:rsidRPr="002B0FAB" w:rsidRDefault="002B0FAB" w:rsidP="002B0FAB">
            <w:r w:rsidRPr="002B0FAB">
              <w:t>08.11.20.</w:t>
            </w:r>
          </w:p>
        </w:tc>
        <w:tc>
          <w:tcPr>
            <w:tcW w:w="2835" w:type="dxa"/>
          </w:tcPr>
          <w:p w:rsidR="002B0FAB" w:rsidRPr="002B0FAB" w:rsidRDefault="002B0FAB" w:rsidP="002B0FAB">
            <w:r w:rsidRPr="002B0FAB">
              <w:t>7 дней</w:t>
            </w:r>
          </w:p>
        </w:tc>
      </w:tr>
      <w:tr w:rsidR="002B0FAB" w:rsidRPr="002B0FAB" w:rsidTr="00C33A6E">
        <w:tc>
          <w:tcPr>
            <w:tcW w:w="2547" w:type="dxa"/>
          </w:tcPr>
          <w:p w:rsidR="002B0FAB" w:rsidRPr="002B0FAB" w:rsidRDefault="002B0FAB" w:rsidP="002B0FAB">
            <w:r w:rsidRPr="002B0FAB">
              <w:t>Зимние каникулы</w:t>
            </w:r>
          </w:p>
        </w:tc>
        <w:tc>
          <w:tcPr>
            <w:tcW w:w="2268" w:type="dxa"/>
          </w:tcPr>
          <w:p w:rsidR="002B0FAB" w:rsidRPr="002B0FAB" w:rsidRDefault="002B0FAB" w:rsidP="002B0FAB">
            <w:r w:rsidRPr="002B0FAB">
              <w:t>31.12.20</w:t>
            </w:r>
          </w:p>
        </w:tc>
        <w:tc>
          <w:tcPr>
            <w:tcW w:w="1843" w:type="dxa"/>
          </w:tcPr>
          <w:p w:rsidR="002B0FAB" w:rsidRPr="002B0FAB" w:rsidRDefault="002B0FAB" w:rsidP="002B0FAB">
            <w:r w:rsidRPr="002B0FAB">
              <w:t>10.01.21.</w:t>
            </w:r>
          </w:p>
        </w:tc>
        <w:tc>
          <w:tcPr>
            <w:tcW w:w="2835" w:type="dxa"/>
          </w:tcPr>
          <w:p w:rsidR="002B0FAB" w:rsidRPr="002B0FAB" w:rsidRDefault="002B0FAB" w:rsidP="002B0FAB">
            <w:r w:rsidRPr="002B0FAB">
              <w:t>11 дней</w:t>
            </w:r>
          </w:p>
        </w:tc>
      </w:tr>
      <w:tr w:rsidR="002B0FAB" w:rsidRPr="002B0FAB" w:rsidTr="00C33A6E">
        <w:tc>
          <w:tcPr>
            <w:tcW w:w="2547" w:type="dxa"/>
          </w:tcPr>
          <w:p w:rsidR="002B0FAB" w:rsidRPr="002B0FAB" w:rsidRDefault="002B0FAB" w:rsidP="002B0FAB">
            <w:r w:rsidRPr="002B0FAB">
              <w:t>Весенние каникулы</w:t>
            </w:r>
          </w:p>
        </w:tc>
        <w:tc>
          <w:tcPr>
            <w:tcW w:w="2268" w:type="dxa"/>
          </w:tcPr>
          <w:p w:rsidR="002B0FAB" w:rsidRPr="002B0FAB" w:rsidRDefault="002B0FAB" w:rsidP="002B0FAB">
            <w:r w:rsidRPr="002B0FAB">
              <w:t>24.03.21.</w:t>
            </w:r>
          </w:p>
        </w:tc>
        <w:tc>
          <w:tcPr>
            <w:tcW w:w="1843" w:type="dxa"/>
          </w:tcPr>
          <w:p w:rsidR="002B0FAB" w:rsidRPr="002B0FAB" w:rsidRDefault="002B0FAB" w:rsidP="002B0FAB">
            <w:r w:rsidRPr="002B0FAB">
              <w:t>04.04.2021.</w:t>
            </w:r>
          </w:p>
        </w:tc>
        <w:tc>
          <w:tcPr>
            <w:tcW w:w="2835" w:type="dxa"/>
          </w:tcPr>
          <w:p w:rsidR="002B0FAB" w:rsidRPr="002B0FAB" w:rsidRDefault="002B0FAB" w:rsidP="002B0FAB">
            <w:r w:rsidRPr="002B0FAB">
              <w:t>12 дней</w:t>
            </w:r>
          </w:p>
        </w:tc>
      </w:tr>
      <w:tr w:rsidR="002B0FAB" w:rsidRPr="002B0FAB" w:rsidTr="00C33A6E">
        <w:tc>
          <w:tcPr>
            <w:tcW w:w="2547" w:type="dxa"/>
          </w:tcPr>
          <w:p w:rsidR="002B0FAB" w:rsidRPr="002B0FAB" w:rsidRDefault="002B0FAB" w:rsidP="002B0FAB">
            <w:r w:rsidRPr="002B0FAB">
              <w:t xml:space="preserve">Летние каникулы </w:t>
            </w:r>
          </w:p>
          <w:p w:rsidR="002B0FAB" w:rsidRPr="002B0FAB" w:rsidRDefault="002B0FAB" w:rsidP="002B0FAB">
            <w:r w:rsidRPr="002B0FAB">
              <w:t>(для 9 класса по око</w:t>
            </w:r>
            <w:r w:rsidRPr="002B0FAB">
              <w:t>н</w:t>
            </w:r>
            <w:r w:rsidRPr="002B0FAB">
              <w:t>чанию сроков пров</w:t>
            </w:r>
            <w:r w:rsidRPr="002B0FAB">
              <w:t>е</w:t>
            </w:r>
            <w:r w:rsidRPr="002B0FAB">
              <w:t>дения ГИА)</w:t>
            </w:r>
          </w:p>
        </w:tc>
        <w:tc>
          <w:tcPr>
            <w:tcW w:w="2268" w:type="dxa"/>
          </w:tcPr>
          <w:p w:rsidR="002B0FAB" w:rsidRPr="002B0FAB" w:rsidRDefault="002B0FAB" w:rsidP="002B0FAB">
            <w:r w:rsidRPr="002B0FAB">
              <w:t>31.05.21.</w:t>
            </w:r>
          </w:p>
        </w:tc>
        <w:tc>
          <w:tcPr>
            <w:tcW w:w="1843" w:type="dxa"/>
          </w:tcPr>
          <w:p w:rsidR="002B0FAB" w:rsidRPr="002B0FAB" w:rsidRDefault="002B0FAB" w:rsidP="002B0FAB">
            <w:r w:rsidRPr="002B0FAB">
              <w:t>31.08.21.</w:t>
            </w:r>
          </w:p>
        </w:tc>
        <w:tc>
          <w:tcPr>
            <w:tcW w:w="2835" w:type="dxa"/>
          </w:tcPr>
          <w:p w:rsidR="002B0FAB" w:rsidRPr="002B0FAB" w:rsidRDefault="002B0FAB" w:rsidP="002B0FAB">
            <w:r w:rsidRPr="002B0FAB">
              <w:t>93 дня</w:t>
            </w:r>
          </w:p>
        </w:tc>
      </w:tr>
    </w:tbl>
    <w:p w:rsidR="002B0FAB" w:rsidRPr="002B0FAB" w:rsidRDefault="002B0FAB" w:rsidP="002B0FAB">
      <w:pPr>
        <w:rPr>
          <w:b/>
        </w:rPr>
      </w:pPr>
    </w:p>
    <w:p w:rsidR="002B0FAB" w:rsidRPr="002B0FAB" w:rsidRDefault="002B0FAB" w:rsidP="002B0FAB">
      <w:pPr>
        <w:ind w:firstLine="567"/>
      </w:pPr>
      <w:r w:rsidRPr="002B0FAB">
        <w:rPr>
          <w:b/>
        </w:rPr>
        <w:t>1.4..Начало занятий</w:t>
      </w:r>
      <w:r w:rsidRPr="002B0FAB">
        <w:t xml:space="preserve"> в МКОУ СОШ с. Шестаково и филиале МКОУ СОШ с. Шест</w:t>
      </w:r>
      <w:r w:rsidRPr="002B0FAB">
        <w:t>а</w:t>
      </w:r>
      <w:r w:rsidRPr="002B0FAB">
        <w:t>ково ООШ с. Лекма 8.00, продолжительность перемен по 10 минут, 2 перемены по 20 м</w:t>
      </w:r>
      <w:r w:rsidRPr="002B0FAB">
        <w:t>и</w:t>
      </w:r>
      <w:r w:rsidRPr="002B0FAB">
        <w:t>нут (организация питания).</w:t>
      </w:r>
    </w:p>
    <w:p w:rsidR="002B0FAB" w:rsidRPr="002B0FAB" w:rsidRDefault="002B0FAB" w:rsidP="002B0FAB">
      <w:r w:rsidRPr="002B0FAB">
        <w:rPr>
          <w:b/>
        </w:rPr>
        <w:t xml:space="preserve">Начало учебных занятий </w:t>
      </w:r>
      <w:r w:rsidRPr="002B0FAB">
        <w:t>в филиале МКОУ СОШ с.Шестаково ООШ п. Сухоборка</w:t>
      </w:r>
      <w:r w:rsidRPr="002B0FAB">
        <w:rPr>
          <w:b/>
        </w:rPr>
        <w:t xml:space="preserve">  </w:t>
      </w:r>
      <w:r w:rsidRPr="002B0FAB">
        <w:t>в 8-30 ч.  Продолжительность перемен по 10 минут. Продолжительность обеденной перем</w:t>
      </w:r>
      <w:r w:rsidRPr="002B0FAB">
        <w:t>е</w:t>
      </w:r>
      <w:r w:rsidRPr="002B0FAB">
        <w:t>ны-55 минут.</w:t>
      </w:r>
    </w:p>
    <w:p w:rsidR="002B0FAB" w:rsidRPr="002B0FAB" w:rsidRDefault="002B0FAB" w:rsidP="002B0FAB">
      <w:pPr>
        <w:ind w:firstLine="567"/>
      </w:pPr>
    </w:p>
    <w:p w:rsidR="002B0FAB" w:rsidRPr="002B0FAB" w:rsidRDefault="002B0FAB" w:rsidP="002B0FAB">
      <w:r w:rsidRPr="002B0FAB">
        <w:rPr>
          <w:b/>
        </w:rPr>
        <w:t xml:space="preserve">     1.5.Продолжительность урока для</w:t>
      </w:r>
      <w:r w:rsidRPr="002B0FAB">
        <w:t xml:space="preserve"> </w:t>
      </w:r>
      <w:r>
        <w:t>5</w:t>
      </w:r>
      <w:r w:rsidRPr="002B0FAB">
        <w:t>-</w:t>
      </w:r>
      <w:r>
        <w:t>9</w:t>
      </w:r>
      <w:r w:rsidRPr="002B0FAB">
        <w:t xml:space="preserve">-х классов – 40 минут. </w:t>
      </w:r>
    </w:p>
    <w:p w:rsidR="002B0FAB" w:rsidRPr="002B0FAB" w:rsidRDefault="002B0FAB" w:rsidP="002B0FAB">
      <w:pPr>
        <w:ind w:firstLine="567"/>
        <w:rPr>
          <w:b/>
        </w:rPr>
      </w:pPr>
      <w:r w:rsidRPr="002B0FAB">
        <w:rPr>
          <w:b/>
        </w:rPr>
        <w:t>1.6..Занятие кружков с понедельника по пятницу после 14.00</w:t>
      </w:r>
    </w:p>
    <w:p w:rsidR="002B0FAB" w:rsidRPr="002B0FAB" w:rsidRDefault="002B0FAB" w:rsidP="002B0FAB">
      <w:pPr>
        <w:ind w:firstLine="567"/>
        <w:rPr>
          <w:b/>
          <w:u w:val="single"/>
        </w:rPr>
      </w:pPr>
    </w:p>
    <w:p w:rsidR="002B0FAB" w:rsidRPr="002B0FAB" w:rsidRDefault="002B0FAB" w:rsidP="002B0FAB">
      <w:pPr>
        <w:ind w:firstLine="567"/>
        <w:rPr>
          <w:b/>
          <w:u w:val="single"/>
        </w:rPr>
      </w:pPr>
      <w:r w:rsidRPr="002B0FAB">
        <w:rPr>
          <w:b/>
          <w:u w:val="single"/>
        </w:rPr>
        <w:t>2.Промежуточная аттестация обучающихся:</w:t>
      </w:r>
    </w:p>
    <w:p w:rsidR="002B0FAB" w:rsidRPr="002B0FAB" w:rsidRDefault="002B0FAB" w:rsidP="002B0FAB">
      <w:pPr>
        <w:ind w:firstLine="567"/>
      </w:pPr>
      <w:r w:rsidRPr="002B0FAB">
        <w:t xml:space="preserve">2.1.Промежуточная аттестация проводится с выставлением отметок за четверть и полугодие: </w:t>
      </w:r>
    </w:p>
    <w:p w:rsidR="002B0FAB" w:rsidRPr="002B0FAB" w:rsidRDefault="002B0FAB" w:rsidP="002B0FAB">
      <w:pPr>
        <w:ind w:firstLine="567"/>
      </w:pPr>
      <w:r w:rsidRPr="002B0FAB">
        <w:t>- для обучающихся  5-9 классов 4 раза - в конце первой, второй, третьей и четвертой четвертей</w:t>
      </w:r>
    </w:p>
    <w:p w:rsidR="002B0FAB" w:rsidRPr="002B0FAB" w:rsidRDefault="002B0FAB" w:rsidP="002B0FAB">
      <w:pPr>
        <w:ind w:firstLine="567"/>
        <w:jc w:val="both"/>
      </w:pPr>
      <w:r w:rsidRPr="002B0FAB">
        <w:rPr>
          <w:b/>
          <w:sz w:val="22"/>
          <w:szCs w:val="22"/>
          <w:u w:val="single"/>
        </w:rPr>
        <w:lastRenderedPageBreak/>
        <w:t>2.2.Сроки государственной итоговой аттестации</w:t>
      </w:r>
      <w:r w:rsidRPr="002B0FAB">
        <w:rPr>
          <w:sz w:val="22"/>
          <w:szCs w:val="22"/>
        </w:rPr>
        <w:t xml:space="preserve"> </w:t>
      </w:r>
      <w:r w:rsidRPr="002B0FAB">
        <w:t>В</w:t>
      </w:r>
      <w:r>
        <w:t xml:space="preserve"> 9</w:t>
      </w:r>
      <w:r w:rsidRPr="002B0FAB">
        <w:t xml:space="preserve"> классах обучение завершается Государственной итоговой аттестацией (ГИА) и Единым государственным экзаменом (ЕГЭ) в сроки, установленные Рособнадзором.</w:t>
      </w:r>
    </w:p>
    <w:p w:rsidR="00A83359" w:rsidRDefault="00A83359" w:rsidP="002B0FAB">
      <w:pPr>
        <w:ind w:firstLine="567"/>
      </w:pPr>
    </w:p>
    <w:p w:rsidR="00BF57E5" w:rsidRPr="002354B0" w:rsidRDefault="00DE2E2B" w:rsidP="002B0FAB">
      <w:pPr>
        <w:pStyle w:val="20"/>
      </w:pPr>
      <w:bookmarkStart w:id="263" w:name="_Toc59558546"/>
      <w:bookmarkStart w:id="264" w:name="_Toc59558673"/>
      <w:bookmarkStart w:id="265" w:name="_Toc59558836"/>
      <w:r>
        <w:t xml:space="preserve">3.1.3. </w:t>
      </w:r>
      <w:r w:rsidR="00BF57E5" w:rsidRPr="002354B0">
        <w:t xml:space="preserve">План </w:t>
      </w:r>
      <w:r w:rsidR="00BF57E5">
        <w:t>внеурочной деятельности МКОУ ООШ с.</w:t>
      </w:r>
      <w:r w:rsidR="005209F7">
        <w:t>Шестаково</w:t>
      </w:r>
      <w:r w:rsidR="00BF57E5">
        <w:t>, реализующего ФГОС ООО</w:t>
      </w:r>
      <w:bookmarkEnd w:id="263"/>
      <w:bookmarkEnd w:id="264"/>
      <w:bookmarkEnd w:id="265"/>
    </w:p>
    <w:p w:rsidR="005209F7" w:rsidRPr="005209F7" w:rsidRDefault="005209F7" w:rsidP="005209F7">
      <w:pPr>
        <w:ind w:firstLine="567"/>
        <w:jc w:val="both"/>
      </w:pPr>
      <w:r w:rsidRPr="005209F7">
        <w:t>План</w:t>
      </w:r>
      <w:r w:rsidR="009F3F05">
        <w:t xml:space="preserve"> </w:t>
      </w:r>
      <w:r w:rsidRPr="005209F7">
        <w:t>внеурочной деятельности</w:t>
      </w:r>
      <w:r w:rsidR="00AB7A9F">
        <w:t xml:space="preserve"> МКОУ СОШ с. Шестаково</w:t>
      </w:r>
      <w:r w:rsidRPr="005209F7">
        <w:t xml:space="preserve"> разработан в соотве</w:t>
      </w:r>
      <w:r w:rsidRPr="005209F7">
        <w:t>т</w:t>
      </w:r>
      <w:r w:rsidRPr="005209F7">
        <w:t>ствии с Федеральным законом от 29 декабря 2012 года № 273 – ФЗ «Об образовании в Российской Федерации»</w:t>
      </w:r>
      <w:r w:rsidR="002B0FAB">
        <w:t xml:space="preserve"> </w:t>
      </w:r>
      <w:r w:rsidRPr="005209F7">
        <w:t>на основании следующих документов:</w:t>
      </w:r>
    </w:p>
    <w:p w:rsidR="005209F7" w:rsidRPr="005209F7" w:rsidRDefault="005209F7" w:rsidP="00FF58A5">
      <w:pPr>
        <w:numPr>
          <w:ilvl w:val="0"/>
          <w:numId w:val="62"/>
        </w:numPr>
        <w:ind w:left="0" w:firstLine="567"/>
        <w:jc w:val="both"/>
      </w:pPr>
      <w:r w:rsidRPr="005209F7">
        <w:t>Федерального государственного образовательного стандарта основного общего о</w:t>
      </w:r>
      <w:r w:rsidRPr="005209F7">
        <w:t>б</w:t>
      </w:r>
      <w:r w:rsidRPr="005209F7">
        <w:t>разования (приказ Минобрнауки России от 17.12.2010 № 1897 «Об утверждении фед</w:t>
      </w:r>
      <w:r w:rsidRPr="005209F7">
        <w:t>е</w:t>
      </w:r>
      <w:r w:rsidRPr="005209F7">
        <w:t>рального государственного образовательного стандарта основного общего образования»);</w:t>
      </w:r>
    </w:p>
    <w:p w:rsidR="00AB7A9F" w:rsidRPr="00AB7A9F" w:rsidRDefault="00AB7A9F" w:rsidP="00FF58A5">
      <w:pPr>
        <w:numPr>
          <w:ilvl w:val="0"/>
          <w:numId w:val="62"/>
        </w:numPr>
        <w:ind w:left="0" w:firstLine="567"/>
        <w:jc w:val="both"/>
      </w:pPr>
      <w:r>
        <w:t xml:space="preserve">Приказа </w:t>
      </w:r>
      <w:r w:rsidRPr="00AB7A9F">
        <w:t>Минобрнауки РФ от 30 августа 2013 г. №1015 «Об утверждении Порядка организации и осуществления образовательной деятельности по основным общеобразов</w:t>
      </w:r>
      <w:r w:rsidRPr="00AB7A9F">
        <w:t>а</w:t>
      </w:r>
      <w:r w:rsidRPr="00AB7A9F">
        <w:t>тельным програм</w:t>
      </w:r>
      <w:r>
        <w:t xml:space="preserve">мам </w:t>
      </w:r>
      <w:r w:rsidRPr="00AB7A9F">
        <w:t>образовательным программам начального общего, основного общ</w:t>
      </w:r>
      <w:r w:rsidRPr="00AB7A9F">
        <w:t>е</w:t>
      </w:r>
      <w:r w:rsidRPr="00AB7A9F">
        <w:t>го и среднего общего образования»;</w:t>
      </w:r>
    </w:p>
    <w:p w:rsidR="00AB7A9F" w:rsidRDefault="00AB7A9F" w:rsidP="00FF58A5">
      <w:pPr>
        <w:numPr>
          <w:ilvl w:val="0"/>
          <w:numId w:val="62"/>
        </w:numPr>
        <w:ind w:left="0" w:firstLine="567"/>
        <w:jc w:val="both"/>
      </w:pPr>
      <w:r w:rsidRPr="00AB7A9F">
        <w:t>санитарно-эпидемиологических</w:t>
      </w:r>
      <w:r w:rsidR="009F3F05">
        <w:t xml:space="preserve"> </w:t>
      </w:r>
      <w:r w:rsidRPr="00AB7A9F">
        <w:t>правил</w:t>
      </w:r>
      <w:r w:rsidR="009F3F05">
        <w:t xml:space="preserve"> </w:t>
      </w:r>
      <w:r w:rsidRPr="00AB7A9F">
        <w:t>и</w:t>
      </w:r>
      <w:r w:rsidR="009F3F05">
        <w:t xml:space="preserve"> </w:t>
      </w:r>
      <w:r w:rsidRPr="00AB7A9F">
        <w:t>нормативов</w:t>
      </w:r>
      <w:r w:rsidR="009F3F05">
        <w:t xml:space="preserve"> </w:t>
      </w:r>
      <w:r w:rsidRPr="00AB7A9F">
        <w:t>СанПиН 2.4.2.2821-10 «С</w:t>
      </w:r>
      <w:r w:rsidRPr="00AB7A9F">
        <w:t>а</w:t>
      </w:r>
      <w:r w:rsidRPr="00AB7A9F">
        <w:t>нитарно-эпидемиологические требования к условиям и организации</w:t>
      </w:r>
      <w:r w:rsidR="009F3F05">
        <w:t xml:space="preserve"> </w:t>
      </w:r>
      <w:r w:rsidRPr="00AB7A9F">
        <w:t>обучения</w:t>
      </w:r>
      <w:r w:rsidRPr="00AB7A9F">
        <w:tab/>
      </w:r>
      <w:r w:rsidR="009F3F05">
        <w:t xml:space="preserve"> </w:t>
      </w:r>
      <w:r w:rsidRPr="00AB7A9F">
        <w:t>в о</w:t>
      </w:r>
      <w:r w:rsidRPr="00AB7A9F">
        <w:t>б</w:t>
      </w:r>
      <w:r w:rsidRPr="00AB7A9F">
        <w:t>щеобразовательных</w:t>
      </w:r>
      <w:r w:rsidR="009F3F05">
        <w:t xml:space="preserve"> </w:t>
      </w:r>
      <w:r w:rsidRPr="00AB7A9F">
        <w:t>учреждениях» (утверждены  постановлением Главного государстве</w:t>
      </w:r>
      <w:r w:rsidRPr="00AB7A9F">
        <w:t>н</w:t>
      </w:r>
      <w:r w:rsidRPr="00AB7A9F">
        <w:t>ного санитарного врача РФ от 29.12.2010 № 189).</w:t>
      </w:r>
    </w:p>
    <w:p w:rsidR="00326E96" w:rsidRDefault="00326E96" w:rsidP="00326E96">
      <w:pPr>
        <w:ind w:left="567"/>
        <w:jc w:val="both"/>
      </w:pPr>
    </w:p>
    <w:p w:rsidR="00326E96" w:rsidRPr="00326E96" w:rsidRDefault="00326E96" w:rsidP="00326E96">
      <w:pPr>
        <w:ind w:left="567"/>
        <w:jc w:val="center"/>
        <w:rPr>
          <w:b/>
        </w:rPr>
      </w:pPr>
      <w:r w:rsidRPr="00326E96">
        <w:rPr>
          <w:b/>
        </w:rPr>
        <w:t>План внеурочной деятельности</w:t>
      </w:r>
    </w:p>
    <w:tbl>
      <w:tblPr>
        <w:tblW w:w="0" w:type="auto"/>
        <w:tblLayout w:type="fixed"/>
        <w:tblCellMar>
          <w:left w:w="0" w:type="dxa"/>
          <w:right w:w="0" w:type="dxa"/>
        </w:tblCellMar>
        <w:tblLook w:val="0000" w:firstRow="0" w:lastRow="0" w:firstColumn="0" w:lastColumn="0" w:noHBand="0" w:noVBand="0"/>
      </w:tblPr>
      <w:tblGrid>
        <w:gridCol w:w="2823"/>
        <w:gridCol w:w="1176"/>
        <w:gridCol w:w="1099"/>
        <w:gridCol w:w="1099"/>
        <w:gridCol w:w="1099"/>
        <w:gridCol w:w="1101"/>
        <w:gridCol w:w="1114"/>
      </w:tblGrid>
      <w:tr w:rsidR="00326E96" w:rsidRPr="00326E96" w:rsidTr="00B50AF8">
        <w:trPr>
          <w:cantSplit/>
          <w:trHeight w:hRule="exact" w:val="287"/>
        </w:trPr>
        <w:tc>
          <w:tcPr>
            <w:tcW w:w="282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326E96" w:rsidRPr="00326E96" w:rsidRDefault="00326E96" w:rsidP="009F3F05">
            <w:pPr>
              <w:ind w:left="567"/>
              <w:jc w:val="center"/>
              <w:rPr>
                <w:b/>
                <w:bCs/>
              </w:rPr>
            </w:pPr>
            <w:r w:rsidRPr="00326E96">
              <w:rPr>
                <w:b/>
                <w:bCs/>
              </w:rPr>
              <w:t>Направление</w:t>
            </w:r>
            <w:r w:rsidR="009F3F05">
              <w:rPr>
                <w:b/>
                <w:bCs/>
              </w:rPr>
              <w:t xml:space="preserve"> </w:t>
            </w:r>
            <w:r w:rsidRPr="00326E96">
              <w:rPr>
                <w:b/>
                <w:bCs/>
              </w:rPr>
              <w:t>вн</w:t>
            </w:r>
            <w:r w:rsidRPr="00326E96">
              <w:rPr>
                <w:b/>
                <w:bCs/>
              </w:rPr>
              <w:t>е</w:t>
            </w:r>
            <w:r w:rsidRPr="00326E96">
              <w:rPr>
                <w:b/>
                <w:bCs/>
              </w:rPr>
              <w:t>урочной</w:t>
            </w:r>
            <w:r w:rsidR="009F3F05">
              <w:rPr>
                <w:b/>
                <w:bCs/>
              </w:rPr>
              <w:t xml:space="preserve"> </w:t>
            </w:r>
            <w:r w:rsidRPr="00326E96">
              <w:rPr>
                <w:b/>
                <w:bCs/>
              </w:rPr>
              <w:t>деятельн</w:t>
            </w:r>
            <w:r w:rsidRPr="00326E96">
              <w:rPr>
                <w:b/>
                <w:bCs/>
              </w:rPr>
              <w:t>о</w:t>
            </w:r>
            <w:r w:rsidRPr="00326E96">
              <w:rPr>
                <w:b/>
                <w:bCs/>
              </w:rPr>
              <w:t>сти</w:t>
            </w:r>
          </w:p>
        </w:tc>
        <w:tc>
          <w:tcPr>
            <w:tcW w:w="5574"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326E96" w:rsidRDefault="00326E96" w:rsidP="009F3F05">
            <w:pPr>
              <w:ind w:left="567"/>
              <w:jc w:val="both"/>
              <w:rPr>
                <w:b/>
                <w:bCs/>
              </w:rPr>
            </w:pPr>
            <w:r w:rsidRPr="00326E96">
              <w:rPr>
                <w:b/>
                <w:bCs/>
              </w:rPr>
              <w:t>Количество</w:t>
            </w:r>
            <w:r w:rsidR="009F3F05">
              <w:rPr>
                <w:b/>
                <w:bCs/>
              </w:rPr>
              <w:t xml:space="preserve"> </w:t>
            </w:r>
            <w:r w:rsidRPr="00326E96">
              <w:rPr>
                <w:b/>
                <w:bCs/>
              </w:rPr>
              <w:t>часов</w:t>
            </w:r>
            <w:r w:rsidR="009F3F05">
              <w:rPr>
                <w:b/>
                <w:bCs/>
              </w:rPr>
              <w:t xml:space="preserve"> </w:t>
            </w:r>
            <w:r w:rsidRPr="00326E96">
              <w:rPr>
                <w:b/>
                <w:bCs/>
              </w:rPr>
              <w:t>по</w:t>
            </w:r>
            <w:r w:rsidR="009F3F05">
              <w:rPr>
                <w:b/>
                <w:bCs/>
              </w:rPr>
              <w:t xml:space="preserve"> </w:t>
            </w:r>
            <w:r w:rsidRPr="00326E96">
              <w:rPr>
                <w:b/>
                <w:bCs/>
              </w:rPr>
              <w:t>класса</w:t>
            </w:r>
            <w:r w:rsidR="009F3F05">
              <w:rPr>
                <w:b/>
                <w:bCs/>
              </w:rPr>
              <w:t xml:space="preserve"> за </w:t>
            </w:r>
            <w:r w:rsidRPr="00326E96">
              <w:rPr>
                <w:b/>
                <w:bCs/>
              </w:rPr>
              <w:t>год</w:t>
            </w:r>
          </w:p>
        </w:tc>
        <w:tc>
          <w:tcPr>
            <w:tcW w:w="11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326E96" w:rsidRDefault="00326E96" w:rsidP="00326E96">
            <w:pPr>
              <w:ind w:left="567"/>
              <w:jc w:val="both"/>
            </w:pPr>
          </w:p>
        </w:tc>
      </w:tr>
      <w:tr w:rsidR="00326E96" w:rsidRPr="00326E96" w:rsidTr="00326E96">
        <w:trPr>
          <w:cantSplit/>
          <w:trHeight w:hRule="exact" w:val="561"/>
        </w:trPr>
        <w:tc>
          <w:tcPr>
            <w:tcW w:w="282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326E96" w:rsidRPr="00326E96" w:rsidRDefault="00326E96" w:rsidP="00326E96">
            <w:pPr>
              <w:ind w:left="567"/>
              <w:jc w:val="both"/>
            </w:pPr>
          </w:p>
        </w:tc>
        <w:tc>
          <w:tcPr>
            <w:tcW w:w="11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rPr>
                <w:b/>
                <w:bCs/>
              </w:rPr>
            </w:pPr>
            <w:r w:rsidRPr="00326E96">
              <w:rPr>
                <w:b/>
                <w:bCs/>
              </w:rPr>
              <w:t>5</w:t>
            </w:r>
          </w:p>
        </w:tc>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rPr>
                <w:b/>
                <w:bCs/>
              </w:rPr>
            </w:pPr>
            <w:r w:rsidRPr="00326E96">
              <w:rPr>
                <w:b/>
                <w:bCs/>
              </w:rPr>
              <w:t>6</w:t>
            </w:r>
          </w:p>
        </w:tc>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rPr>
                <w:b/>
                <w:bCs/>
              </w:rPr>
            </w:pPr>
            <w:r w:rsidRPr="00326E96">
              <w:rPr>
                <w:b/>
                <w:bCs/>
              </w:rPr>
              <w:t>7</w:t>
            </w:r>
          </w:p>
        </w:tc>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rPr>
                <w:b/>
                <w:bCs/>
              </w:rPr>
            </w:pPr>
            <w:r w:rsidRPr="00326E96">
              <w:rPr>
                <w:b/>
                <w:bCs/>
              </w:rPr>
              <w:t>8</w:t>
            </w:r>
          </w:p>
        </w:tc>
        <w:tc>
          <w:tcPr>
            <w:tcW w:w="11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rPr>
                <w:b/>
                <w:bCs/>
              </w:rPr>
            </w:pPr>
            <w:r w:rsidRPr="00326E96">
              <w:rPr>
                <w:b/>
                <w:bCs/>
              </w:rPr>
              <w:t>9</w:t>
            </w:r>
          </w:p>
        </w:tc>
        <w:tc>
          <w:tcPr>
            <w:tcW w:w="11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jc w:val="center"/>
            </w:pPr>
            <w:r w:rsidRPr="00326E96">
              <w:t>Завесь п</w:t>
            </w:r>
            <w:r>
              <w:t>е</w:t>
            </w:r>
            <w:r w:rsidRPr="00326E96">
              <w:t>риод</w:t>
            </w:r>
          </w:p>
        </w:tc>
      </w:tr>
      <w:tr w:rsidR="00326E96" w:rsidRPr="00326E96" w:rsidTr="00326E96">
        <w:trPr>
          <w:cantSplit/>
          <w:trHeight w:hRule="exact" w:val="562"/>
        </w:trPr>
        <w:tc>
          <w:tcPr>
            <w:tcW w:w="28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326E96" w:rsidRDefault="00326E96" w:rsidP="009F3F05">
            <w:pPr>
              <w:ind w:left="4"/>
              <w:jc w:val="both"/>
            </w:pPr>
            <w:r w:rsidRPr="00326E96">
              <w:t>Спортивно-оздоровительное</w:t>
            </w:r>
          </w:p>
        </w:tc>
        <w:tc>
          <w:tcPr>
            <w:tcW w:w="11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1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1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hanging="455"/>
              <w:jc w:val="center"/>
            </w:pPr>
            <w:r w:rsidRPr="00326E96">
              <w:t>170</w:t>
            </w:r>
          </w:p>
        </w:tc>
      </w:tr>
      <w:tr w:rsidR="00326E96" w:rsidRPr="00326E96" w:rsidTr="00326E96">
        <w:trPr>
          <w:cantSplit/>
          <w:trHeight w:hRule="exact" w:val="287"/>
        </w:trPr>
        <w:tc>
          <w:tcPr>
            <w:tcW w:w="28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326E96" w:rsidRDefault="00326E96" w:rsidP="009F3F05">
            <w:pPr>
              <w:ind w:left="4"/>
              <w:jc w:val="both"/>
            </w:pPr>
            <w:r w:rsidRPr="00326E96">
              <w:t>Духовно-нравственное</w:t>
            </w:r>
          </w:p>
        </w:tc>
        <w:tc>
          <w:tcPr>
            <w:tcW w:w="11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1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1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hanging="455"/>
              <w:jc w:val="center"/>
            </w:pPr>
            <w:r w:rsidRPr="00326E96">
              <w:t>170</w:t>
            </w:r>
          </w:p>
        </w:tc>
      </w:tr>
      <w:tr w:rsidR="00326E96" w:rsidRPr="00326E96" w:rsidTr="00326E96">
        <w:trPr>
          <w:cantSplit/>
          <w:trHeight w:hRule="exact" w:val="283"/>
        </w:trPr>
        <w:tc>
          <w:tcPr>
            <w:tcW w:w="28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326E96" w:rsidRDefault="00326E96" w:rsidP="009F3F05">
            <w:pPr>
              <w:ind w:left="4"/>
              <w:jc w:val="both"/>
            </w:pPr>
            <w:r w:rsidRPr="00326E96">
              <w:t>Социальное</w:t>
            </w:r>
          </w:p>
        </w:tc>
        <w:tc>
          <w:tcPr>
            <w:tcW w:w="11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1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1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hanging="455"/>
              <w:jc w:val="center"/>
            </w:pPr>
            <w:r w:rsidRPr="00326E96">
              <w:t>170</w:t>
            </w:r>
          </w:p>
        </w:tc>
      </w:tr>
      <w:tr w:rsidR="00326E96" w:rsidRPr="00326E96" w:rsidTr="00326E96">
        <w:trPr>
          <w:cantSplit/>
          <w:trHeight w:hRule="exact" w:val="283"/>
        </w:trPr>
        <w:tc>
          <w:tcPr>
            <w:tcW w:w="28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326E96" w:rsidRDefault="00326E96" w:rsidP="009F3F05">
            <w:pPr>
              <w:ind w:left="4"/>
              <w:jc w:val="both"/>
            </w:pPr>
            <w:r w:rsidRPr="00326E96">
              <w:t>Общеинтеллектуальное</w:t>
            </w:r>
          </w:p>
        </w:tc>
        <w:tc>
          <w:tcPr>
            <w:tcW w:w="11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1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1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hanging="455"/>
              <w:jc w:val="center"/>
            </w:pPr>
            <w:r w:rsidRPr="00326E96">
              <w:t>170</w:t>
            </w:r>
          </w:p>
        </w:tc>
      </w:tr>
      <w:tr w:rsidR="00326E96" w:rsidRPr="00326E96" w:rsidTr="00326E96">
        <w:trPr>
          <w:cantSplit/>
          <w:trHeight w:hRule="exact" w:val="287"/>
        </w:trPr>
        <w:tc>
          <w:tcPr>
            <w:tcW w:w="2823"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326E96" w:rsidRPr="00326E96" w:rsidRDefault="00326E96" w:rsidP="009F3F05">
            <w:pPr>
              <w:ind w:left="4"/>
              <w:jc w:val="both"/>
            </w:pPr>
            <w:r w:rsidRPr="00326E96">
              <w:t>Общекультурное</w:t>
            </w:r>
          </w:p>
        </w:tc>
        <w:tc>
          <w:tcPr>
            <w:tcW w:w="1176"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099"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099"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099"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101"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pPr>
            <w:r w:rsidRPr="00326E96">
              <w:t>34</w:t>
            </w:r>
          </w:p>
        </w:tc>
        <w:tc>
          <w:tcPr>
            <w:tcW w:w="1114"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hanging="455"/>
              <w:jc w:val="center"/>
            </w:pPr>
            <w:r w:rsidRPr="00326E96">
              <w:t>170</w:t>
            </w:r>
          </w:p>
        </w:tc>
      </w:tr>
      <w:tr w:rsidR="00326E96" w:rsidRPr="00326E96" w:rsidTr="00326E96">
        <w:trPr>
          <w:cantSplit/>
          <w:trHeight w:hRule="exact" w:val="283"/>
        </w:trPr>
        <w:tc>
          <w:tcPr>
            <w:tcW w:w="2823"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326E96" w:rsidRDefault="00326E96" w:rsidP="009F3F05">
            <w:pPr>
              <w:ind w:left="4"/>
              <w:jc w:val="both"/>
              <w:rPr>
                <w:b/>
                <w:bCs/>
              </w:rPr>
            </w:pPr>
            <w:r w:rsidRPr="00326E96">
              <w:rPr>
                <w:b/>
                <w:bCs/>
              </w:rPr>
              <w:t>Итого</w:t>
            </w:r>
          </w:p>
        </w:tc>
        <w:tc>
          <w:tcPr>
            <w:tcW w:w="1176"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rPr>
                <w:b/>
                <w:bCs/>
              </w:rPr>
            </w:pPr>
            <w:r w:rsidRPr="00326E96">
              <w:rPr>
                <w:b/>
                <w:bCs/>
              </w:rPr>
              <w:t>170</w:t>
            </w:r>
          </w:p>
        </w:tc>
        <w:tc>
          <w:tcPr>
            <w:tcW w:w="1099"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rPr>
                <w:b/>
                <w:bCs/>
              </w:rPr>
            </w:pPr>
            <w:r w:rsidRPr="00326E96">
              <w:rPr>
                <w:b/>
                <w:bCs/>
              </w:rPr>
              <w:t>170</w:t>
            </w:r>
          </w:p>
        </w:tc>
        <w:tc>
          <w:tcPr>
            <w:tcW w:w="1099"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rPr>
                <w:b/>
                <w:bCs/>
              </w:rPr>
            </w:pPr>
            <w:r w:rsidRPr="00326E96">
              <w:rPr>
                <w:b/>
                <w:bCs/>
              </w:rPr>
              <w:t>170</w:t>
            </w:r>
          </w:p>
        </w:tc>
        <w:tc>
          <w:tcPr>
            <w:tcW w:w="1099"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rPr>
                <w:b/>
                <w:bCs/>
              </w:rPr>
            </w:pPr>
            <w:r w:rsidRPr="00326E96">
              <w:rPr>
                <w:b/>
                <w:bCs/>
              </w:rPr>
              <w:t>170</w:t>
            </w:r>
          </w:p>
        </w:tc>
        <w:tc>
          <w:tcPr>
            <w:tcW w:w="1101"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jc w:val="center"/>
              <w:rPr>
                <w:b/>
                <w:bCs/>
              </w:rPr>
            </w:pPr>
            <w:r w:rsidRPr="00326E96">
              <w:rPr>
                <w:b/>
                <w:bCs/>
              </w:rPr>
              <w:t>170</w:t>
            </w:r>
          </w:p>
        </w:tc>
        <w:tc>
          <w:tcPr>
            <w:tcW w:w="1114"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26E96" w:rsidRPr="00326E96" w:rsidRDefault="00326E96" w:rsidP="00326E96">
            <w:pPr>
              <w:ind w:left="567" w:hanging="455"/>
              <w:jc w:val="center"/>
              <w:rPr>
                <w:b/>
                <w:bCs/>
              </w:rPr>
            </w:pPr>
            <w:r w:rsidRPr="00326E96">
              <w:rPr>
                <w:b/>
                <w:bCs/>
              </w:rPr>
              <w:t>850</w:t>
            </w:r>
          </w:p>
        </w:tc>
      </w:tr>
    </w:tbl>
    <w:p w:rsidR="00326E96" w:rsidRDefault="00326E96" w:rsidP="00326E96">
      <w:pPr>
        <w:ind w:firstLine="567"/>
      </w:pPr>
    </w:p>
    <w:p w:rsidR="00326E96" w:rsidRPr="00326E96" w:rsidRDefault="00326E96" w:rsidP="00D90508">
      <w:pPr>
        <w:ind w:firstLine="567"/>
        <w:jc w:val="both"/>
        <w:rPr>
          <w:b/>
          <w:bCs/>
        </w:rPr>
      </w:pPr>
      <w:r w:rsidRPr="00326E96">
        <w:t>План внеурочной деятельности обеспечивает учёт индивидуальных особенностей</w:t>
      </w:r>
      <w:r w:rsidR="002B0FAB">
        <w:t xml:space="preserve"> </w:t>
      </w:r>
      <w:r w:rsidRPr="00326E96">
        <w:t>и</w:t>
      </w:r>
      <w:r w:rsidR="002B0FAB">
        <w:t xml:space="preserve"> </w:t>
      </w:r>
      <w:r w:rsidRPr="00326E96">
        <w:t>потребностей</w:t>
      </w:r>
      <w:r w:rsidR="009F3F05">
        <w:t xml:space="preserve"> </w:t>
      </w:r>
      <w:r w:rsidRPr="00326E96">
        <w:t>обучающих</w:t>
      </w:r>
      <w:r>
        <w:t xml:space="preserve">ся </w:t>
      </w:r>
      <w:r w:rsidRPr="00326E96">
        <w:t>черезо</w:t>
      </w:r>
      <w:r w:rsidR="009F3F05">
        <w:t xml:space="preserve"> о</w:t>
      </w:r>
      <w:r w:rsidRPr="00326E96">
        <w:t xml:space="preserve"> внеурочной деятельности. </w:t>
      </w:r>
      <w:r w:rsidRPr="00326E96">
        <w:rPr>
          <w:b/>
          <w:bCs/>
        </w:rPr>
        <w:t>Внеурочнаядеятел</w:t>
      </w:r>
      <w:r w:rsidRPr="00326E96">
        <w:rPr>
          <w:b/>
          <w:bCs/>
        </w:rPr>
        <w:t>ь</w:t>
      </w:r>
      <w:r w:rsidRPr="00326E96">
        <w:rPr>
          <w:b/>
          <w:bCs/>
        </w:rPr>
        <w:t>ностьорганизуетсячерезтакиефо</w:t>
      </w:r>
      <w:r w:rsidRPr="00326E96">
        <w:rPr>
          <w:b/>
          <w:bCs/>
        </w:rPr>
        <w:t>р</w:t>
      </w:r>
      <w:r w:rsidRPr="00326E96">
        <w:rPr>
          <w:b/>
          <w:bCs/>
        </w:rPr>
        <w:t>мы,какэкскурсии,кружки,секции,круглыестолы,конференции,олимпиады,соревнования,проектнуюдеятельностьидр.</w:t>
      </w:r>
    </w:p>
    <w:p w:rsidR="00326E96" w:rsidRPr="00326E96" w:rsidRDefault="00326E96" w:rsidP="00D90508">
      <w:pPr>
        <w:ind w:firstLine="567"/>
        <w:jc w:val="both"/>
      </w:pPr>
      <w:r w:rsidRPr="00326E96">
        <w:t>Внеурочная деятельность осуществляется во второй половине дня. Количество ч</w:t>
      </w:r>
      <w:r w:rsidRPr="00326E96">
        <w:t>а</w:t>
      </w:r>
      <w:r w:rsidRPr="00326E96">
        <w:t>сов, выделяемых на внеурочную деятельность,</w:t>
      </w:r>
      <w:r w:rsidR="009F3F05">
        <w:t xml:space="preserve"> </w:t>
      </w:r>
      <w:r w:rsidRPr="00326E96">
        <w:t>составляет за 5 лет обучения на этапе о</w:t>
      </w:r>
      <w:r w:rsidRPr="00326E96">
        <w:t>с</w:t>
      </w:r>
      <w:r w:rsidRPr="00326E96">
        <w:t>новной лицея не более 1750 часов, в год – не более 350 часов.</w:t>
      </w:r>
    </w:p>
    <w:p w:rsidR="00326E96" w:rsidRPr="00D90508" w:rsidRDefault="00326E96" w:rsidP="00D90508">
      <w:pPr>
        <w:ind w:firstLine="567"/>
        <w:jc w:val="both"/>
      </w:pPr>
      <w:r w:rsidRPr="00326E96">
        <w:t>Величин</w:t>
      </w:r>
      <w:r>
        <w:t xml:space="preserve">а </w:t>
      </w:r>
      <w:r w:rsidRPr="00326E96">
        <w:t>недельной</w:t>
      </w:r>
      <w:r w:rsidR="009F3F05">
        <w:t xml:space="preserve"> </w:t>
      </w:r>
      <w:r w:rsidRPr="00326E96">
        <w:t>образовательной</w:t>
      </w:r>
      <w:r w:rsidR="009F3F05">
        <w:t xml:space="preserve"> </w:t>
      </w:r>
      <w:r w:rsidRPr="00326E96">
        <w:t xml:space="preserve">нагрузки(количество занятий), реализуемой через внеурочную деятельность, определяется за пределами количества часов, отведенных </w:t>
      </w:r>
      <w:r w:rsidRPr="00D90508">
        <w:t>на освоение обучающимися учебного плана, но не более 10 часов. Для недопущения пер</w:t>
      </w:r>
      <w:r w:rsidRPr="00D90508">
        <w:t>е</w:t>
      </w:r>
      <w:r w:rsidRPr="00D90508">
        <w:t>грузки обучающихся  допускается  перенос образовательной  нагрузки, реализуемой через внеурочную деятельность, на периоды каникул, но не</w:t>
      </w:r>
      <w:r w:rsidR="00D90508" w:rsidRPr="00D90508">
        <w:t xml:space="preserve">  б</w:t>
      </w:r>
      <w:r w:rsidRPr="00D90508">
        <w:t>олее 1/2 количества часов. Вн</w:t>
      </w:r>
      <w:r w:rsidRPr="00D90508">
        <w:t>е</w:t>
      </w:r>
      <w:r w:rsidRPr="00D90508">
        <w:t>урочная деятельность в каникулярное время может реализовываться в рамках тематич</w:t>
      </w:r>
      <w:r w:rsidRPr="00D90508">
        <w:t>е</w:t>
      </w:r>
      <w:r w:rsidRPr="00D90508">
        <w:t>ских программ (лагерь с дневным пребыванием на базе общеобразовательной организации или в походах, поездках и т. д.).</w:t>
      </w:r>
    </w:p>
    <w:p w:rsidR="00326E96" w:rsidRPr="00D90508" w:rsidRDefault="00D90508" w:rsidP="00D90508">
      <w:pPr>
        <w:pStyle w:val="af6"/>
        <w:ind w:firstLine="567"/>
        <w:jc w:val="both"/>
        <w:rPr>
          <w:rFonts w:ascii="Times New Roman" w:hAnsi="Times New Roman"/>
          <w:sz w:val="24"/>
          <w:szCs w:val="24"/>
        </w:rPr>
      </w:pPr>
      <w:r w:rsidRPr="00D90508">
        <w:rPr>
          <w:rFonts w:ascii="Times New Roman" w:hAnsi="Times New Roman"/>
          <w:sz w:val="24"/>
          <w:szCs w:val="24"/>
        </w:rPr>
        <w:lastRenderedPageBreak/>
        <w:t xml:space="preserve">Содержание внеурочной </w:t>
      </w:r>
      <w:r w:rsidR="00326E96" w:rsidRPr="00D90508">
        <w:rPr>
          <w:rFonts w:ascii="Times New Roman" w:hAnsi="Times New Roman"/>
          <w:sz w:val="24"/>
          <w:szCs w:val="24"/>
        </w:rPr>
        <w:t>дея</w:t>
      </w:r>
      <w:r w:rsidRPr="00D90508">
        <w:rPr>
          <w:rFonts w:ascii="Times New Roman" w:hAnsi="Times New Roman"/>
          <w:sz w:val="24"/>
          <w:szCs w:val="24"/>
        </w:rPr>
        <w:t xml:space="preserve">тельности сформировано с </w:t>
      </w:r>
      <w:r w:rsidR="00326E96" w:rsidRPr="00D90508">
        <w:rPr>
          <w:rFonts w:ascii="Times New Roman" w:hAnsi="Times New Roman"/>
          <w:sz w:val="24"/>
          <w:szCs w:val="24"/>
        </w:rPr>
        <w:t>учетом запросов обуча</w:t>
      </w:r>
      <w:r w:rsidR="00326E96" w:rsidRPr="00D90508">
        <w:rPr>
          <w:rFonts w:ascii="Times New Roman" w:hAnsi="Times New Roman"/>
          <w:sz w:val="24"/>
          <w:szCs w:val="24"/>
        </w:rPr>
        <w:t>ю</w:t>
      </w:r>
      <w:r w:rsidR="00326E96" w:rsidRPr="00D90508">
        <w:rPr>
          <w:rFonts w:ascii="Times New Roman" w:hAnsi="Times New Roman"/>
          <w:sz w:val="24"/>
          <w:szCs w:val="24"/>
        </w:rPr>
        <w:t>щихся и их родителей (законных представи</w:t>
      </w:r>
      <w:r w:rsidRPr="00D90508">
        <w:rPr>
          <w:rFonts w:ascii="Times New Roman" w:hAnsi="Times New Roman"/>
          <w:sz w:val="24"/>
          <w:szCs w:val="24"/>
        </w:rPr>
        <w:t>телей), учитывает  особенности, о</w:t>
      </w:r>
      <w:r w:rsidR="00326E96" w:rsidRPr="00D90508">
        <w:rPr>
          <w:rFonts w:ascii="Times New Roman" w:hAnsi="Times New Roman"/>
          <w:sz w:val="24"/>
          <w:szCs w:val="24"/>
        </w:rPr>
        <w:t>бразовател</w:t>
      </w:r>
      <w:r w:rsidR="00326E96" w:rsidRPr="00D90508">
        <w:rPr>
          <w:rFonts w:ascii="Times New Roman" w:hAnsi="Times New Roman"/>
          <w:sz w:val="24"/>
          <w:szCs w:val="24"/>
        </w:rPr>
        <w:t>ь</w:t>
      </w:r>
      <w:r w:rsidRPr="00D90508">
        <w:rPr>
          <w:rFonts w:ascii="Times New Roman" w:hAnsi="Times New Roman"/>
          <w:sz w:val="24"/>
          <w:szCs w:val="24"/>
        </w:rPr>
        <w:t xml:space="preserve">ные  потребности </w:t>
      </w:r>
      <w:r w:rsidR="00326E96" w:rsidRPr="00D90508">
        <w:rPr>
          <w:rFonts w:ascii="Times New Roman" w:hAnsi="Times New Roman"/>
          <w:sz w:val="24"/>
          <w:szCs w:val="24"/>
        </w:rPr>
        <w:t xml:space="preserve">и </w:t>
      </w:r>
      <w:r w:rsidRPr="00D90508">
        <w:rPr>
          <w:rFonts w:ascii="Times New Roman" w:hAnsi="Times New Roman"/>
          <w:sz w:val="24"/>
          <w:szCs w:val="24"/>
        </w:rPr>
        <w:t>и</w:t>
      </w:r>
      <w:r w:rsidR="00326E96" w:rsidRPr="00D90508">
        <w:rPr>
          <w:rFonts w:ascii="Times New Roman" w:hAnsi="Times New Roman"/>
          <w:sz w:val="24"/>
          <w:szCs w:val="24"/>
        </w:rPr>
        <w:t>нтересы обучающихся и организуется по направлениям разв</w:t>
      </w:r>
      <w:r w:rsidRPr="00D90508">
        <w:rPr>
          <w:rFonts w:ascii="Times New Roman" w:hAnsi="Times New Roman"/>
          <w:sz w:val="24"/>
          <w:szCs w:val="24"/>
        </w:rPr>
        <w:t>и</w:t>
      </w:r>
      <w:r w:rsidR="00326E96" w:rsidRPr="00D90508">
        <w:rPr>
          <w:rFonts w:ascii="Times New Roman" w:hAnsi="Times New Roman"/>
          <w:sz w:val="24"/>
          <w:szCs w:val="24"/>
        </w:rPr>
        <w:t>тия личности:</w:t>
      </w:r>
    </w:p>
    <w:p w:rsidR="00326E96" w:rsidRPr="00326E96" w:rsidRDefault="00326E96" w:rsidP="00326E96">
      <w:pPr>
        <w:ind w:firstLine="567"/>
        <w:jc w:val="center"/>
        <w:rPr>
          <w:color w:val="FF0000"/>
        </w:rPr>
      </w:pPr>
    </w:p>
    <w:tbl>
      <w:tblPr>
        <w:tblW w:w="0" w:type="auto"/>
        <w:tblInd w:w="97" w:type="dxa"/>
        <w:tblLayout w:type="fixed"/>
        <w:tblCellMar>
          <w:left w:w="0" w:type="dxa"/>
          <w:right w:w="0" w:type="dxa"/>
        </w:tblCellMar>
        <w:tblLook w:val="0000" w:firstRow="0" w:lastRow="0" w:firstColumn="0" w:lastColumn="0" w:noHBand="0" w:noVBand="0"/>
      </w:tblPr>
      <w:tblGrid>
        <w:gridCol w:w="2097"/>
        <w:gridCol w:w="3399"/>
        <w:gridCol w:w="3548"/>
      </w:tblGrid>
      <w:tr w:rsidR="00326E96" w:rsidRPr="00326E96" w:rsidTr="00B50AF8">
        <w:trPr>
          <w:cantSplit/>
          <w:trHeight w:hRule="exact" w:val="835"/>
        </w:trPr>
        <w:tc>
          <w:tcPr>
            <w:tcW w:w="20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D90508" w:rsidRDefault="00326E96" w:rsidP="009F3F05">
            <w:pPr>
              <w:ind w:firstLine="49"/>
              <w:jc w:val="center"/>
              <w:rPr>
                <w:b/>
                <w:bCs/>
              </w:rPr>
            </w:pPr>
            <w:r w:rsidRPr="00D90508">
              <w:rPr>
                <w:b/>
                <w:bCs/>
              </w:rPr>
              <w:t>Направления</w:t>
            </w:r>
            <w:r w:rsidR="009F3F05">
              <w:rPr>
                <w:b/>
                <w:bCs/>
              </w:rPr>
              <w:t xml:space="preserve"> </w:t>
            </w:r>
            <w:r w:rsidRPr="00D90508">
              <w:rPr>
                <w:b/>
                <w:bCs/>
              </w:rPr>
              <w:t>вн</w:t>
            </w:r>
            <w:r w:rsidRPr="00D90508">
              <w:rPr>
                <w:b/>
                <w:bCs/>
              </w:rPr>
              <w:t>е</w:t>
            </w:r>
            <w:r w:rsidRPr="00D90508">
              <w:rPr>
                <w:b/>
                <w:bCs/>
              </w:rPr>
              <w:t>урочной</w:t>
            </w:r>
            <w:r w:rsidR="009F3F05">
              <w:rPr>
                <w:b/>
                <w:bCs/>
              </w:rPr>
              <w:t xml:space="preserve"> </w:t>
            </w:r>
            <w:r w:rsidRPr="00D90508">
              <w:rPr>
                <w:b/>
                <w:bCs/>
              </w:rPr>
              <w:t>деятел</w:t>
            </w:r>
            <w:r w:rsidRPr="00D90508">
              <w:rPr>
                <w:b/>
                <w:bCs/>
              </w:rPr>
              <w:t>ь</w:t>
            </w:r>
            <w:r w:rsidRPr="00D90508">
              <w:rPr>
                <w:b/>
                <w:bCs/>
              </w:rPr>
              <w:t>ности</w:t>
            </w:r>
          </w:p>
        </w:tc>
        <w:tc>
          <w:tcPr>
            <w:tcW w:w="33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D90508" w:rsidRDefault="00326E96" w:rsidP="00326E96">
            <w:pPr>
              <w:ind w:firstLine="567"/>
              <w:jc w:val="center"/>
              <w:rPr>
                <w:b/>
                <w:bCs/>
              </w:rPr>
            </w:pPr>
            <w:r w:rsidRPr="00D90508">
              <w:rPr>
                <w:b/>
                <w:bCs/>
              </w:rPr>
              <w:t>Виды</w:t>
            </w:r>
            <w:r w:rsidR="009F3F05">
              <w:rPr>
                <w:b/>
                <w:bCs/>
              </w:rPr>
              <w:t xml:space="preserve"> </w:t>
            </w:r>
            <w:r w:rsidRPr="00D90508">
              <w:rPr>
                <w:b/>
                <w:bCs/>
              </w:rPr>
              <w:t>деятельности</w:t>
            </w:r>
          </w:p>
        </w:tc>
        <w:tc>
          <w:tcPr>
            <w:tcW w:w="35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D90508" w:rsidRDefault="00326E96" w:rsidP="009F3F05">
            <w:pPr>
              <w:jc w:val="center"/>
              <w:rPr>
                <w:b/>
                <w:bCs/>
              </w:rPr>
            </w:pPr>
            <w:r w:rsidRPr="00D90508">
              <w:rPr>
                <w:b/>
                <w:bCs/>
              </w:rPr>
              <w:t>Формы</w:t>
            </w:r>
            <w:r w:rsidR="009F3F05">
              <w:rPr>
                <w:b/>
                <w:bCs/>
              </w:rPr>
              <w:t xml:space="preserve"> </w:t>
            </w:r>
            <w:r w:rsidRPr="00D90508">
              <w:rPr>
                <w:b/>
                <w:bCs/>
              </w:rPr>
              <w:t>организации</w:t>
            </w:r>
            <w:r w:rsidR="009F3F05">
              <w:rPr>
                <w:b/>
                <w:bCs/>
              </w:rPr>
              <w:t xml:space="preserve"> </w:t>
            </w:r>
            <w:r w:rsidRPr="00D90508">
              <w:rPr>
                <w:b/>
                <w:bCs/>
              </w:rPr>
              <w:t>внеуро</w:t>
            </w:r>
            <w:r w:rsidRPr="00D90508">
              <w:rPr>
                <w:b/>
                <w:bCs/>
              </w:rPr>
              <w:t>ч</w:t>
            </w:r>
            <w:r w:rsidRPr="00D90508">
              <w:rPr>
                <w:b/>
                <w:bCs/>
              </w:rPr>
              <w:t>ной</w:t>
            </w:r>
            <w:r w:rsidR="009F3F05">
              <w:rPr>
                <w:b/>
                <w:bCs/>
              </w:rPr>
              <w:t xml:space="preserve"> </w:t>
            </w:r>
            <w:r w:rsidRPr="00D90508">
              <w:rPr>
                <w:b/>
                <w:bCs/>
              </w:rPr>
              <w:t>деятельности</w:t>
            </w:r>
          </w:p>
        </w:tc>
      </w:tr>
      <w:tr w:rsidR="00326E96" w:rsidRPr="00326E96" w:rsidTr="00B50AF8">
        <w:trPr>
          <w:cantSplit/>
          <w:trHeight w:hRule="exact" w:val="2770"/>
        </w:trPr>
        <w:tc>
          <w:tcPr>
            <w:tcW w:w="20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D90508" w:rsidRDefault="00326E96" w:rsidP="00D90508">
            <w:pPr>
              <w:ind w:firstLine="49"/>
              <w:jc w:val="center"/>
            </w:pPr>
            <w:r w:rsidRPr="00D90508">
              <w:t>Спортивно-оздоровительное</w:t>
            </w:r>
          </w:p>
        </w:tc>
        <w:tc>
          <w:tcPr>
            <w:tcW w:w="33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D90508" w:rsidRDefault="00326E96" w:rsidP="00A408F3">
            <w:pPr>
              <w:jc w:val="both"/>
            </w:pPr>
            <w:r w:rsidRPr="00D90508">
              <w:t>Игровая деятельность. Спорти</w:t>
            </w:r>
            <w:r w:rsidRPr="00D90508">
              <w:t>в</w:t>
            </w:r>
            <w:r w:rsidRPr="00D90508">
              <w:t>но – оздоровительная Турис</w:t>
            </w:r>
            <w:r w:rsidRPr="00D90508">
              <w:t>т</w:t>
            </w:r>
            <w:r w:rsidRPr="00D90508">
              <w:t>ско-краеведческая деятельность.</w:t>
            </w:r>
          </w:p>
        </w:tc>
        <w:tc>
          <w:tcPr>
            <w:tcW w:w="35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D90508" w:rsidRDefault="00326E96" w:rsidP="00A408F3">
            <w:pPr>
              <w:jc w:val="both"/>
            </w:pPr>
            <w:r w:rsidRPr="00D90508">
              <w:t>Секции.</w:t>
            </w:r>
          </w:p>
          <w:p w:rsidR="00326E96" w:rsidRPr="00D90508" w:rsidRDefault="00326E96" w:rsidP="00A408F3">
            <w:pPr>
              <w:jc w:val="both"/>
            </w:pPr>
            <w:r w:rsidRPr="00D90508">
              <w:t>Соревнования,</w:t>
            </w:r>
            <w:r w:rsidRPr="00D90508">
              <w:tab/>
              <w:t>турниры, т</w:t>
            </w:r>
            <w:r w:rsidRPr="00D90508">
              <w:t>у</w:t>
            </w:r>
            <w:r w:rsidRPr="00D90508">
              <w:t>ристические  слеты, экскурсии, походы выходного дня, спорти</w:t>
            </w:r>
            <w:r w:rsidRPr="00D90508">
              <w:t>в</w:t>
            </w:r>
            <w:r w:rsidRPr="00D90508">
              <w:t>ная игра «Малые олимпийские игры», школьные спортивные и</w:t>
            </w:r>
            <w:r w:rsidRPr="00D90508">
              <w:t>г</w:t>
            </w:r>
            <w:r w:rsidRPr="00D90508">
              <w:t>ры, совместные с родителями               спортивные праздники.</w:t>
            </w:r>
          </w:p>
          <w:p w:rsidR="00326E96" w:rsidRPr="00D90508" w:rsidRDefault="00326E96" w:rsidP="00A408F3">
            <w:pPr>
              <w:jc w:val="both"/>
            </w:pPr>
            <w:r w:rsidRPr="00D90508">
              <w:t>Кружки.</w:t>
            </w:r>
          </w:p>
        </w:tc>
      </w:tr>
      <w:tr w:rsidR="00326E96" w:rsidRPr="00326E96" w:rsidTr="00B50AF8">
        <w:trPr>
          <w:cantSplit/>
          <w:trHeight w:hRule="exact" w:val="1392"/>
        </w:trPr>
        <w:tc>
          <w:tcPr>
            <w:tcW w:w="20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326E96" w:rsidRDefault="00326E96" w:rsidP="00D90508">
            <w:pPr>
              <w:ind w:firstLine="49"/>
              <w:jc w:val="center"/>
            </w:pPr>
            <w:r w:rsidRPr="00326E96">
              <w:t>Духовно-нравственное</w:t>
            </w:r>
          </w:p>
        </w:tc>
        <w:tc>
          <w:tcPr>
            <w:tcW w:w="33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326E96" w:rsidRDefault="00326E96" w:rsidP="00A408F3">
            <w:pPr>
              <w:jc w:val="both"/>
            </w:pPr>
            <w:r w:rsidRPr="00326E96">
              <w:t>Игровая деятельность Пробле</w:t>
            </w:r>
            <w:r w:rsidRPr="00326E96">
              <w:t>м</w:t>
            </w:r>
            <w:r w:rsidRPr="00326E96">
              <w:t>но-ценностное общение</w:t>
            </w:r>
          </w:p>
          <w:p w:rsidR="00326E96" w:rsidRPr="00326E96" w:rsidRDefault="00326E96" w:rsidP="00A408F3">
            <w:pPr>
              <w:jc w:val="both"/>
            </w:pPr>
            <w:r w:rsidRPr="00326E96">
              <w:t>Художественное творчество. Добровольческая деятельность</w:t>
            </w:r>
          </w:p>
        </w:tc>
        <w:tc>
          <w:tcPr>
            <w:tcW w:w="35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326E96" w:rsidRDefault="00326E96" w:rsidP="00A408F3">
            <w:pPr>
              <w:jc w:val="both"/>
            </w:pPr>
            <w:r w:rsidRPr="00326E96">
              <w:t>Проекты</w:t>
            </w:r>
          </w:p>
          <w:p w:rsidR="00326E96" w:rsidRPr="00326E96" w:rsidRDefault="00326E96" w:rsidP="00A408F3">
            <w:pPr>
              <w:jc w:val="both"/>
            </w:pPr>
            <w:r w:rsidRPr="00326E96">
              <w:t>Посещение</w:t>
            </w:r>
            <w:r w:rsidRPr="00326E96">
              <w:tab/>
              <w:t>концертов, спекта</w:t>
            </w:r>
            <w:r w:rsidRPr="00326E96">
              <w:t>к</w:t>
            </w:r>
            <w:r w:rsidR="00A408F3">
              <w:t xml:space="preserve">лей, </w:t>
            </w:r>
            <w:r w:rsidRPr="00326E96">
              <w:t>выставок, гражданские а</w:t>
            </w:r>
            <w:r w:rsidRPr="00326E96">
              <w:t>к</w:t>
            </w:r>
            <w:r w:rsidRPr="00326E96">
              <w:t>ции.</w:t>
            </w:r>
          </w:p>
          <w:p w:rsidR="00326E96" w:rsidRPr="00326E96" w:rsidRDefault="00326E96" w:rsidP="00A408F3">
            <w:pPr>
              <w:jc w:val="both"/>
            </w:pPr>
            <w:r w:rsidRPr="00326E96">
              <w:t>Кружки.</w:t>
            </w:r>
          </w:p>
        </w:tc>
      </w:tr>
      <w:tr w:rsidR="00326E96" w:rsidRPr="00326E96" w:rsidTr="00B50AF8">
        <w:trPr>
          <w:cantSplit/>
          <w:trHeight w:hRule="exact" w:val="1392"/>
        </w:trPr>
        <w:tc>
          <w:tcPr>
            <w:tcW w:w="20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326E96" w:rsidRDefault="00326E96" w:rsidP="00D90508">
            <w:pPr>
              <w:ind w:firstLine="49"/>
              <w:jc w:val="center"/>
            </w:pPr>
            <w:r w:rsidRPr="00326E96">
              <w:t>Социальное</w:t>
            </w:r>
          </w:p>
        </w:tc>
        <w:tc>
          <w:tcPr>
            <w:tcW w:w="33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326E96" w:rsidRDefault="00326E96" w:rsidP="00A408F3">
            <w:pPr>
              <w:jc w:val="both"/>
            </w:pPr>
            <w:r w:rsidRPr="00326E96">
              <w:t>Игровая деятельность. Социал</w:t>
            </w:r>
            <w:r w:rsidRPr="00326E96">
              <w:t>ь</w:t>
            </w:r>
            <w:r w:rsidRPr="00326E96">
              <w:t>ное творчество. Трудовая де</w:t>
            </w:r>
            <w:r w:rsidRPr="00326E96">
              <w:t>я</w:t>
            </w:r>
            <w:r w:rsidRPr="00326E96">
              <w:t>тельность.</w:t>
            </w:r>
          </w:p>
        </w:tc>
        <w:tc>
          <w:tcPr>
            <w:tcW w:w="35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326E96" w:rsidRDefault="00326E96" w:rsidP="00A408F3">
            <w:pPr>
              <w:jc w:val="both"/>
            </w:pPr>
            <w:r w:rsidRPr="00326E96">
              <w:t>Кружки, проекты</w:t>
            </w:r>
          </w:p>
          <w:p w:rsidR="00326E96" w:rsidRPr="00326E96" w:rsidRDefault="00326E96" w:rsidP="00A408F3">
            <w:pPr>
              <w:jc w:val="both"/>
            </w:pPr>
            <w:r w:rsidRPr="00326E96">
              <w:t>Участие в акциях, социально -значимых</w:t>
            </w:r>
            <w:r w:rsidRPr="00326E96">
              <w:tab/>
              <w:t>проектах, организ</w:t>
            </w:r>
            <w:r w:rsidRPr="00326E96">
              <w:t>а</w:t>
            </w:r>
            <w:r w:rsidRPr="00326E96">
              <w:t>ция помощи ветеранам ВОВ и в</w:t>
            </w:r>
            <w:r w:rsidRPr="00326E96">
              <w:t>е</w:t>
            </w:r>
            <w:r w:rsidRPr="00326E96">
              <w:t>теранам труда.</w:t>
            </w:r>
          </w:p>
        </w:tc>
      </w:tr>
      <w:tr w:rsidR="00326E96" w:rsidRPr="00326E96" w:rsidTr="00B50AF8">
        <w:trPr>
          <w:cantSplit/>
          <w:trHeight w:hRule="exact" w:val="1666"/>
        </w:trPr>
        <w:tc>
          <w:tcPr>
            <w:tcW w:w="20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326E96" w:rsidRDefault="00326E96" w:rsidP="00D90508">
            <w:pPr>
              <w:ind w:firstLine="49"/>
              <w:jc w:val="center"/>
            </w:pPr>
            <w:r w:rsidRPr="00326E96">
              <w:t>Общеинтеллектуа льное</w:t>
            </w:r>
          </w:p>
        </w:tc>
        <w:tc>
          <w:tcPr>
            <w:tcW w:w="33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326E96" w:rsidRDefault="00326E96" w:rsidP="00A408F3">
            <w:pPr>
              <w:jc w:val="both"/>
            </w:pPr>
            <w:r w:rsidRPr="00326E96">
              <w:t>Познавательная деятельность Туристско-краеведческая де</w:t>
            </w:r>
            <w:r w:rsidRPr="00326E96">
              <w:t>я</w:t>
            </w:r>
            <w:r w:rsidRPr="00326E96">
              <w:t>тельность</w:t>
            </w:r>
          </w:p>
        </w:tc>
        <w:tc>
          <w:tcPr>
            <w:tcW w:w="35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326E96" w:rsidRDefault="00326E96" w:rsidP="00A408F3">
            <w:pPr>
              <w:jc w:val="both"/>
            </w:pPr>
            <w:r w:rsidRPr="00326E96">
              <w:t>Секции. Кружки.</w:t>
            </w:r>
          </w:p>
          <w:p w:rsidR="00326E96" w:rsidRPr="00326E96" w:rsidRDefault="00326E96" w:rsidP="00A408F3">
            <w:pPr>
              <w:jc w:val="both"/>
            </w:pPr>
            <w:r w:rsidRPr="00326E96">
              <w:t>Участие в интеллектуальных олимпиадах, исследовательских проектах,</w:t>
            </w:r>
            <w:r w:rsidRPr="00326E96">
              <w:tab/>
              <w:t>индивидуал</w:t>
            </w:r>
            <w:r w:rsidR="00A408F3">
              <w:t>ьно</w:t>
            </w:r>
            <w:r w:rsidRPr="00326E96">
              <w:t>– групповые занятия.</w:t>
            </w:r>
          </w:p>
        </w:tc>
      </w:tr>
      <w:tr w:rsidR="00326E96" w:rsidRPr="00326E96" w:rsidTr="00B50AF8">
        <w:trPr>
          <w:cantSplit/>
          <w:trHeight w:hRule="exact" w:val="1387"/>
        </w:trPr>
        <w:tc>
          <w:tcPr>
            <w:tcW w:w="20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326E96" w:rsidRDefault="00326E96" w:rsidP="00D90508">
            <w:pPr>
              <w:ind w:firstLine="49"/>
              <w:jc w:val="center"/>
            </w:pPr>
            <w:r w:rsidRPr="00326E96">
              <w:t>Общекультурное</w:t>
            </w:r>
          </w:p>
        </w:tc>
        <w:tc>
          <w:tcPr>
            <w:tcW w:w="33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326E96" w:rsidRDefault="00326E96" w:rsidP="00A408F3">
            <w:pPr>
              <w:jc w:val="both"/>
            </w:pPr>
            <w:r w:rsidRPr="00326E96">
              <w:t>Досугово – развлекательная де</w:t>
            </w:r>
            <w:r w:rsidRPr="00326E96">
              <w:t>я</w:t>
            </w:r>
            <w:r w:rsidRPr="00326E96">
              <w:t>тельность. Художественное творчество.</w:t>
            </w:r>
          </w:p>
        </w:tc>
        <w:tc>
          <w:tcPr>
            <w:tcW w:w="35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26E96" w:rsidRPr="00326E96" w:rsidRDefault="00326E96" w:rsidP="00A408F3">
            <w:pPr>
              <w:jc w:val="both"/>
            </w:pPr>
            <w:r w:rsidRPr="00326E96">
              <w:t>Кружки.</w:t>
            </w:r>
          </w:p>
          <w:p w:rsidR="00326E96" w:rsidRPr="00326E96" w:rsidRDefault="00326E96" w:rsidP="00A408F3">
            <w:pPr>
              <w:jc w:val="both"/>
            </w:pPr>
            <w:r w:rsidRPr="00326E96">
              <w:t>Посещение</w:t>
            </w:r>
            <w:r w:rsidRPr="00326E96">
              <w:tab/>
              <w:t>концертов, спекта</w:t>
            </w:r>
            <w:r w:rsidRPr="00326E96">
              <w:t>к</w:t>
            </w:r>
            <w:r w:rsidRPr="00326E96">
              <w:t>лей, выставок, участие в социал</w:t>
            </w:r>
            <w:r w:rsidRPr="00326E96">
              <w:t>ь</w:t>
            </w:r>
            <w:r w:rsidRPr="00326E96">
              <w:t>ных проектах на основе худож</w:t>
            </w:r>
            <w:r w:rsidRPr="00326E96">
              <w:t>е</w:t>
            </w:r>
            <w:r w:rsidRPr="00326E96">
              <w:t>ственной деятельности.</w:t>
            </w:r>
          </w:p>
        </w:tc>
      </w:tr>
    </w:tbl>
    <w:p w:rsidR="00326E96" w:rsidRPr="00326E96" w:rsidRDefault="00326E96" w:rsidP="00326E96">
      <w:pPr>
        <w:ind w:firstLine="567"/>
        <w:jc w:val="center"/>
      </w:pPr>
    </w:p>
    <w:p w:rsidR="00326E96" w:rsidRPr="00326E96" w:rsidRDefault="00326E96" w:rsidP="00326E96">
      <w:pPr>
        <w:ind w:firstLine="567"/>
        <w:jc w:val="center"/>
      </w:pPr>
    </w:p>
    <w:p w:rsidR="00326E96" w:rsidRPr="00326E96" w:rsidRDefault="00326E96" w:rsidP="00D90508">
      <w:pPr>
        <w:ind w:firstLine="567"/>
        <w:jc w:val="both"/>
      </w:pPr>
      <w:r w:rsidRPr="00326E96">
        <w:t xml:space="preserve">Внеурочная деятельность в </w:t>
      </w:r>
      <w:r w:rsidR="00D90508">
        <w:t>школе</w:t>
      </w:r>
      <w:r w:rsidRPr="00326E96">
        <w:t xml:space="preserve"> осуществляется через проведение внеурочных з</w:t>
      </w:r>
      <w:r w:rsidRPr="00326E96">
        <w:t>а</w:t>
      </w:r>
      <w:r w:rsidRPr="00326E96">
        <w:t>нятий (еженедельно, в рамках реализации программ курсов внеурочной деятельности) и через участие обучающихся в мероприятиях</w:t>
      </w:r>
      <w:r w:rsidR="009F3F05">
        <w:t xml:space="preserve"> </w:t>
      </w:r>
      <w:r w:rsidRPr="00326E96">
        <w:t>класса и школы (в рамках реализации плана воспитательной работы на учебный год).Исходя из целей и задач, форм и содержания вн</w:t>
      </w:r>
      <w:r w:rsidRPr="00326E96">
        <w:t>е</w:t>
      </w:r>
      <w:r w:rsidRPr="00326E96">
        <w:t xml:space="preserve">урочной деятельности, для ее реализации в </w:t>
      </w:r>
      <w:r w:rsidR="00D90508">
        <w:t>школе</w:t>
      </w:r>
      <w:r w:rsidRPr="00326E96">
        <w:t xml:space="preserve"> определена в качестве организационной</w:t>
      </w:r>
      <w:r w:rsidRPr="00326E96">
        <w:tab/>
        <w:t>модели внеурочной деятельности - оптимизационная модель.</w:t>
      </w:r>
    </w:p>
    <w:p w:rsidR="00326E96" w:rsidRPr="00326E96" w:rsidRDefault="00326E96" w:rsidP="00D90508">
      <w:pPr>
        <w:ind w:firstLine="567"/>
        <w:jc w:val="both"/>
      </w:pPr>
      <w:r w:rsidRPr="00326E96">
        <w:t>Преимущества оптимизационной модели состоят в оптимизации финансовых расх</w:t>
      </w:r>
      <w:r w:rsidRPr="00326E96">
        <w:t>о</w:t>
      </w:r>
      <w:r w:rsidRPr="00326E96">
        <w:t>дов на внеурочную деятельность, создании единого образовательного и методического пространства в образовательной организации, содержательном и организационном еди</w:t>
      </w:r>
      <w:r w:rsidRPr="00326E96">
        <w:t>н</w:t>
      </w:r>
      <w:r w:rsidRPr="00326E96">
        <w:t>стве всех его структурных подразделений.</w:t>
      </w:r>
    </w:p>
    <w:p w:rsidR="00326E96" w:rsidRPr="00326E96" w:rsidRDefault="00326E96" w:rsidP="00D90508">
      <w:pPr>
        <w:ind w:firstLine="567"/>
        <w:jc w:val="both"/>
      </w:pPr>
      <w:r w:rsidRPr="00326E96">
        <w:lastRenderedPageBreak/>
        <w:t>Внеурочная деятельность является интегративн</w:t>
      </w:r>
      <w:r w:rsidR="00D90508">
        <w:t>ым компонентом образовательног</w:t>
      </w:r>
      <w:r w:rsidR="00D90508">
        <w:t>о</w:t>
      </w:r>
      <w:r w:rsidRPr="00326E96">
        <w:t>процесса,</w:t>
      </w:r>
      <w:r w:rsidRPr="00326E96">
        <w:tab/>
        <w:t>который</w:t>
      </w:r>
      <w:r w:rsidRPr="00326E96">
        <w:tab/>
        <w:t>обеспечивает</w:t>
      </w:r>
      <w:r w:rsidRPr="00326E96">
        <w:tab/>
        <w:t>взаимосвязь</w:t>
      </w:r>
      <w:r w:rsidRPr="00326E96">
        <w:tab/>
        <w:t>и преемственность общего и д</w:t>
      </w:r>
      <w:r w:rsidRPr="00326E96">
        <w:t>о</w:t>
      </w:r>
      <w:r w:rsidRPr="00326E96">
        <w:t>полнительного образования как механизма обеспечения полноты и целостности образов</w:t>
      </w:r>
      <w:r w:rsidRPr="00326E96">
        <w:t>а</w:t>
      </w:r>
      <w:r w:rsidRPr="00326E96">
        <w:t>ния.</w:t>
      </w:r>
    </w:p>
    <w:p w:rsidR="00326E96" w:rsidRPr="00326E96" w:rsidRDefault="00326E96" w:rsidP="00D90508">
      <w:pPr>
        <w:ind w:firstLine="567"/>
        <w:jc w:val="both"/>
      </w:pPr>
      <w:r w:rsidRPr="00326E96">
        <w:t>Внеурочная</w:t>
      </w:r>
      <w:r w:rsidRPr="00326E96">
        <w:tab/>
        <w:t>деятельность</w:t>
      </w:r>
      <w:r w:rsidRPr="00326E96">
        <w:tab/>
        <w:t>учащихся</w:t>
      </w:r>
      <w:r w:rsidRPr="00326E96">
        <w:tab/>
        <w:t>объединяет</w:t>
      </w:r>
      <w:r w:rsidRPr="00326E96">
        <w:tab/>
        <w:t>все</w:t>
      </w:r>
      <w:r w:rsidRPr="00326E96">
        <w:tab/>
        <w:t>виды деятельности школьников, в которых возможно и целесообразно решение задач их образования, разв</w:t>
      </w:r>
      <w:r w:rsidRPr="00326E96">
        <w:t>и</w:t>
      </w:r>
      <w:r w:rsidRPr="00326E96">
        <w:t>тия, воспитания и социализации.</w:t>
      </w:r>
    </w:p>
    <w:p w:rsidR="00BF57E5" w:rsidRDefault="00BF57E5" w:rsidP="00D90508">
      <w:pPr>
        <w:ind w:firstLine="567"/>
        <w:jc w:val="both"/>
        <w:rPr>
          <w:b/>
        </w:rPr>
      </w:pPr>
    </w:p>
    <w:p w:rsidR="00DE2E2B" w:rsidRDefault="00DE2E2B" w:rsidP="00AA2470">
      <w:pPr>
        <w:ind w:firstLine="567"/>
        <w:jc w:val="center"/>
        <w:rPr>
          <w:b/>
        </w:rPr>
      </w:pPr>
    </w:p>
    <w:p w:rsidR="00BF57E5" w:rsidRDefault="00BF57E5" w:rsidP="00AA2470">
      <w:pPr>
        <w:ind w:firstLine="567"/>
        <w:jc w:val="center"/>
        <w:rPr>
          <w:b/>
        </w:rPr>
      </w:pPr>
    </w:p>
    <w:p w:rsidR="005D760F" w:rsidRPr="00577896" w:rsidRDefault="005D760F" w:rsidP="002B0FAB">
      <w:pPr>
        <w:pStyle w:val="20"/>
      </w:pPr>
      <w:bookmarkStart w:id="266" w:name="_Toc523591990"/>
      <w:bookmarkStart w:id="267" w:name="_Toc58085930"/>
      <w:bookmarkStart w:id="268" w:name="_Toc59558547"/>
      <w:bookmarkStart w:id="269" w:name="_Toc59558674"/>
      <w:bookmarkStart w:id="270" w:name="_Toc59558837"/>
      <w:r w:rsidRPr="00577896">
        <w:t>3.2.</w:t>
      </w:r>
      <w:r w:rsidRPr="00577896">
        <w:tab/>
        <w:t>Система условий реализации основной образовательной программы</w:t>
      </w:r>
      <w:bookmarkEnd w:id="266"/>
      <w:bookmarkEnd w:id="267"/>
      <w:bookmarkEnd w:id="268"/>
      <w:bookmarkEnd w:id="269"/>
      <w:bookmarkEnd w:id="270"/>
    </w:p>
    <w:p w:rsidR="00EF631F" w:rsidRDefault="00EF631F" w:rsidP="002B0FAB">
      <w:pPr>
        <w:pStyle w:val="20"/>
      </w:pPr>
    </w:p>
    <w:p w:rsidR="005D760F" w:rsidRPr="00EF631F" w:rsidRDefault="005D760F" w:rsidP="002B0FAB">
      <w:pPr>
        <w:pStyle w:val="30"/>
      </w:pPr>
      <w:bookmarkStart w:id="271" w:name="_Toc59558548"/>
      <w:bookmarkStart w:id="272" w:name="_Toc59558675"/>
      <w:bookmarkStart w:id="273" w:name="_Toc59558838"/>
      <w:r w:rsidRPr="00EF631F">
        <w:t>3.2.1.</w:t>
      </w:r>
      <w:r w:rsidRPr="00EF631F">
        <w:tab/>
        <w:t>Описание кадровых условий реализации основной образов</w:t>
      </w:r>
      <w:r w:rsidRPr="00EF631F">
        <w:t>а</w:t>
      </w:r>
      <w:r w:rsidRPr="00EF631F">
        <w:t>тельной программы основного общего образования включает:</w:t>
      </w:r>
      <w:bookmarkEnd w:id="271"/>
      <w:bookmarkEnd w:id="272"/>
      <w:bookmarkEnd w:id="273"/>
      <w:r w:rsidRPr="00EF631F">
        <w:t xml:space="preserve"> </w:t>
      </w:r>
    </w:p>
    <w:p w:rsidR="00A408F3" w:rsidRPr="00A408F3" w:rsidRDefault="00A408F3" w:rsidP="00A408F3">
      <w:pPr>
        <w:ind w:firstLine="567"/>
        <w:jc w:val="both"/>
      </w:pPr>
      <w:r>
        <w:t>МКОУ СОШ с. Шестаково</w:t>
      </w:r>
      <w:r w:rsidRPr="00A408F3">
        <w:t xml:space="preserve"> укомплектована кадрами, имеющими</w:t>
      </w:r>
      <w:r w:rsidR="009F3F05">
        <w:t xml:space="preserve"> </w:t>
      </w:r>
      <w:r w:rsidRPr="00A408F3">
        <w:t>необходимую кв</w:t>
      </w:r>
      <w:r w:rsidRPr="00A408F3">
        <w:t>а</w:t>
      </w:r>
      <w:r w:rsidRPr="00A408F3">
        <w:t>лификацию для решения задач, определенных основной образовательной программой о</w:t>
      </w:r>
      <w:r w:rsidRPr="00A408F3">
        <w:t>б</w:t>
      </w:r>
      <w:r w:rsidRPr="00A408F3">
        <w:t>разовательной организации, способными к инновационной профессиональной деятельн</w:t>
      </w:r>
      <w:r w:rsidRPr="00A408F3">
        <w:t>о</w:t>
      </w:r>
      <w:r w:rsidRPr="00A408F3">
        <w:t>сти.</w:t>
      </w:r>
    </w:p>
    <w:p w:rsidR="00A408F3" w:rsidRPr="00A408F3" w:rsidRDefault="00A408F3" w:rsidP="00A408F3">
      <w:pPr>
        <w:ind w:firstLine="567"/>
        <w:jc w:val="both"/>
      </w:pPr>
      <w:r w:rsidRPr="00A408F3">
        <w:t>Требования к кадровым условиям включают:</w:t>
      </w:r>
    </w:p>
    <w:p w:rsidR="00A408F3" w:rsidRPr="00A408F3" w:rsidRDefault="00A408F3" w:rsidP="00A408F3">
      <w:pPr>
        <w:ind w:firstLine="567"/>
        <w:jc w:val="both"/>
      </w:pPr>
      <w:r w:rsidRPr="00A408F3">
        <w:t>укомплектованность</w:t>
      </w:r>
      <w:r w:rsidRPr="00A408F3">
        <w:tab/>
        <w:t>образовательной</w:t>
      </w:r>
      <w:r w:rsidRPr="00A408F3">
        <w:tab/>
        <w:t>организации педагогическими, руковод</w:t>
      </w:r>
      <w:r w:rsidRPr="00A408F3">
        <w:t>я</w:t>
      </w:r>
      <w:r w:rsidRPr="00A408F3">
        <w:t>щими и иными работниками;</w:t>
      </w:r>
    </w:p>
    <w:p w:rsidR="00A408F3" w:rsidRPr="00A408F3" w:rsidRDefault="00A408F3" w:rsidP="00A408F3">
      <w:pPr>
        <w:ind w:firstLine="567"/>
        <w:jc w:val="both"/>
      </w:pPr>
      <w:r w:rsidRPr="00A408F3">
        <w:t>ровень квалификации педагогических и иных работников образовательной орган</w:t>
      </w:r>
      <w:r w:rsidRPr="00A408F3">
        <w:t>и</w:t>
      </w:r>
      <w:r w:rsidRPr="00A408F3">
        <w:t>зации;</w:t>
      </w:r>
    </w:p>
    <w:p w:rsidR="00A408F3" w:rsidRPr="00A408F3" w:rsidRDefault="00A408F3" w:rsidP="00A408F3">
      <w:pPr>
        <w:ind w:firstLine="567"/>
        <w:jc w:val="both"/>
      </w:pPr>
      <w:r w:rsidRPr="00A408F3">
        <w:t>непрерывность</w:t>
      </w:r>
      <w:r w:rsidRPr="00A408F3">
        <w:tab/>
        <w:t>профессионального</w:t>
      </w:r>
      <w:r w:rsidRPr="00A408F3">
        <w:tab/>
        <w:t>развития</w:t>
      </w:r>
      <w:r w:rsidRPr="00A408F3">
        <w:tab/>
        <w:t>педагогических работников обр</w:t>
      </w:r>
      <w:r w:rsidRPr="00A408F3">
        <w:t>а</w:t>
      </w:r>
      <w:r w:rsidRPr="00A408F3">
        <w:t>зовательной организации, реализующей образовательную программу основного общего образования.</w:t>
      </w:r>
    </w:p>
    <w:p w:rsidR="00A408F3" w:rsidRPr="00A408F3" w:rsidRDefault="00A408F3" w:rsidP="00A408F3">
      <w:pPr>
        <w:ind w:firstLine="567"/>
        <w:jc w:val="both"/>
      </w:pPr>
      <w:r w:rsidRPr="00A408F3">
        <w:t>Основой для разработки должностных инструкций, содержащих конкретный пер</w:t>
      </w:r>
      <w:r w:rsidRPr="00A408F3">
        <w:t>е</w:t>
      </w:r>
      <w:r w:rsidRPr="00A408F3">
        <w:t>чень должностных обязанностей работников, с учетом особенностей</w:t>
      </w:r>
      <w:r w:rsidRPr="00A408F3">
        <w:tab/>
        <w:t>организации</w:t>
      </w:r>
      <w:r w:rsidRPr="00A408F3">
        <w:tab/>
        <w:t>труда</w:t>
      </w:r>
      <w:r w:rsidRPr="00A408F3">
        <w:tab/>
        <w:t>и</w:t>
      </w:r>
      <w:r w:rsidRPr="00A408F3">
        <w:tab/>
        <w:t>управления,</w:t>
      </w:r>
      <w:r w:rsidRPr="00A408F3">
        <w:tab/>
        <w:t>а</w:t>
      </w:r>
      <w:r w:rsidRPr="00A408F3">
        <w:tab/>
        <w:t>также</w:t>
      </w:r>
      <w:r w:rsidRPr="00A408F3">
        <w:tab/>
        <w:t>прав, ответственности</w:t>
      </w:r>
      <w:r w:rsidRPr="00A408F3">
        <w:tab/>
        <w:t>и</w:t>
      </w:r>
      <w:r w:rsidRPr="00A408F3">
        <w:tab/>
        <w:t>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w:t>
      </w:r>
    </w:p>
    <w:p w:rsidR="003E4BBC" w:rsidRPr="00A408F3" w:rsidRDefault="00A408F3" w:rsidP="00A408F3">
      <w:pPr>
        <w:jc w:val="both"/>
      </w:pPr>
      <w:r>
        <w:t>сп</w:t>
      </w:r>
      <w:r w:rsidRPr="00A408F3">
        <w:t>ециалистов</w:t>
      </w:r>
      <w:r w:rsidRPr="00A408F3">
        <w:tab/>
        <w:t>и</w:t>
      </w:r>
      <w:r w:rsidRPr="00A408F3">
        <w:tab/>
        <w:t>служащих</w:t>
      </w:r>
      <w:r w:rsidRPr="00A408F3">
        <w:tab/>
        <w:t>(ЕКС),</w:t>
      </w:r>
      <w:r w:rsidRPr="00A408F3">
        <w:tab/>
        <w:t>раздел</w:t>
      </w:r>
      <w:r w:rsidRPr="00A408F3">
        <w:tab/>
        <w:t xml:space="preserve">«Квалификационные характеристики должностей работников образования».В основу должностных обязанностей положены представленные </w:t>
      </w:r>
      <w:r w:rsidR="009F3F05">
        <w:t xml:space="preserve"> </w:t>
      </w:r>
      <w:r w:rsidRPr="00A408F3">
        <w:t>в</w:t>
      </w:r>
      <w:r w:rsidR="009F3F05">
        <w:t xml:space="preserve"> </w:t>
      </w:r>
      <w:r w:rsidR="003E4BBC" w:rsidRPr="00A408F3">
        <w:t>профессиональном стандарте</w:t>
      </w:r>
      <w:r w:rsidR="009F3F05">
        <w:t xml:space="preserve"> </w:t>
      </w:r>
      <w:r w:rsidR="003E4BBC" w:rsidRPr="00A408F3">
        <w:t>Педагог (педагогическая деятельность в</w:t>
      </w:r>
      <w:r w:rsidR="009F3F05">
        <w:t xml:space="preserve"> </w:t>
      </w:r>
      <w:r w:rsidR="003E4BBC" w:rsidRPr="00A408F3">
        <w:t>сфере дошкольного, начального общего, основн</w:t>
      </w:r>
      <w:r w:rsidR="009F3F05">
        <w:t>о</w:t>
      </w:r>
      <w:r w:rsidR="003E4BBC" w:rsidRPr="00A408F3">
        <w:t>го</w:t>
      </w:r>
      <w:r w:rsidR="009F3F05">
        <w:t xml:space="preserve"> </w:t>
      </w:r>
      <w:r w:rsidR="003E4BBC" w:rsidRPr="00A408F3">
        <w:t>общего, среднего общего образования) (воспитатель, учитель) "обобщенные трудовые</w:t>
      </w:r>
      <w:r w:rsidR="009F3F05">
        <w:t xml:space="preserve"> </w:t>
      </w:r>
      <w:r w:rsidR="003E4BBC" w:rsidRPr="003E4BBC">
        <w:t>функции, которые могут быть поручены работнику, занимающему данную должность.</w:t>
      </w:r>
    </w:p>
    <w:p w:rsidR="00A408F3" w:rsidRPr="00A408F3" w:rsidRDefault="00A408F3" w:rsidP="00A408F3">
      <w:pPr>
        <w:jc w:val="both"/>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92"/>
        <w:gridCol w:w="2687"/>
        <w:gridCol w:w="1063"/>
        <w:gridCol w:w="30"/>
        <w:gridCol w:w="1982"/>
        <w:gridCol w:w="2007"/>
        <w:gridCol w:w="19"/>
      </w:tblGrid>
      <w:tr w:rsidR="000F7AD0" w:rsidRPr="005D60F5" w:rsidTr="005F4314">
        <w:trPr>
          <w:gridAfter w:val="1"/>
          <w:wAfter w:w="19" w:type="dxa"/>
          <w:cantSplit/>
          <w:trHeight w:val="550"/>
        </w:trPr>
        <w:tc>
          <w:tcPr>
            <w:tcW w:w="1592" w:type="dxa"/>
            <w:vMerge w:val="restart"/>
            <w:tcMar>
              <w:top w:w="0" w:type="dxa"/>
              <w:left w:w="0" w:type="dxa"/>
              <w:bottom w:w="0" w:type="dxa"/>
              <w:right w:w="0" w:type="dxa"/>
            </w:tcMar>
          </w:tcPr>
          <w:p w:rsidR="000F7AD0" w:rsidRPr="005D60F5" w:rsidRDefault="000F7AD0" w:rsidP="005D60F5">
            <w:pPr>
              <w:ind w:firstLine="4"/>
              <w:jc w:val="both"/>
              <w:rPr>
                <w:b/>
                <w:bCs/>
              </w:rPr>
            </w:pPr>
            <w:r w:rsidRPr="005D60F5">
              <w:rPr>
                <w:b/>
                <w:bCs/>
              </w:rPr>
              <w:t>Должность</w:t>
            </w:r>
          </w:p>
        </w:tc>
        <w:tc>
          <w:tcPr>
            <w:tcW w:w="2687" w:type="dxa"/>
            <w:vMerge w:val="restart"/>
            <w:tcMar>
              <w:top w:w="0" w:type="dxa"/>
              <w:left w:w="0" w:type="dxa"/>
              <w:bottom w:w="0" w:type="dxa"/>
              <w:right w:w="0" w:type="dxa"/>
            </w:tcMar>
          </w:tcPr>
          <w:p w:rsidR="000F7AD0" w:rsidRPr="005D60F5" w:rsidRDefault="000F7AD0" w:rsidP="005D60F5">
            <w:pPr>
              <w:jc w:val="both"/>
              <w:rPr>
                <w:b/>
                <w:bCs/>
              </w:rPr>
            </w:pPr>
            <w:r w:rsidRPr="005D60F5">
              <w:rPr>
                <w:b/>
                <w:bCs/>
              </w:rPr>
              <w:t>Должностные</w:t>
            </w:r>
          </w:p>
          <w:p w:rsidR="000F7AD0" w:rsidRPr="005D60F5" w:rsidRDefault="000F7AD0" w:rsidP="005D60F5">
            <w:pPr>
              <w:jc w:val="both"/>
              <w:rPr>
                <w:b/>
                <w:bCs/>
              </w:rPr>
            </w:pPr>
            <w:r w:rsidRPr="005D60F5">
              <w:rPr>
                <w:b/>
                <w:bCs/>
              </w:rPr>
              <w:t>обязанности</w:t>
            </w:r>
          </w:p>
        </w:tc>
        <w:tc>
          <w:tcPr>
            <w:tcW w:w="1063" w:type="dxa"/>
            <w:vMerge w:val="restart"/>
            <w:tcMar>
              <w:top w:w="0" w:type="dxa"/>
              <w:left w:w="0" w:type="dxa"/>
              <w:bottom w:w="0" w:type="dxa"/>
              <w:right w:w="0" w:type="dxa"/>
            </w:tcMar>
          </w:tcPr>
          <w:p w:rsidR="000F7AD0" w:rsidRPr="005D60F5" w:rsidRDefault="000F7AD0" w:rsidP="005D60F5">
            <w:pPr>
              <w:ind w:hanging="32"/>
              <w:jc w:val="center"/>
              <w:rPr>
                <w:b/>
                <w:bCs/>
              </w:rPr>
            </w:pPr>
            <w:r w:rsidRPr="005D60F5">
              <w:rPr>
                <w:b/>
                <w:bCs/>
              </w:rPr>
              <w:t>Колич</w:t>
            </w:r>
          </w:p>
          <w:p w:rsidR="000F7AD0" w:rsidRPr="005D60F5" w:rsidRDefault="000F7AD0" w:rsidP="005D60F5">
            <w:pPr>
              <w:ind w:hanging="32"/>
              <w:jc w:val="center"/>
              <w:rPr>
                <w:b/>
                <w:bCs/>
              </w:rPr>
            </w:pPr>
            <w:r w:rsidRPr="005D60F5">
              <w:rPr>
                <w:b/>
                <w:bCs/>
              </w:rPr>
              <w:t>ство</w:t>
            </w:r>
          </w:p>
          <w:p w:rsidR="000F7AD0" w:rsidRPr="005D60F5" w:rsidRDefault="000F7AD0" w:rsidP="005D60F5">
            <w:pPr>
              <w:ind w:hanging="32"/>
              <w:jc w:val="center"/>
              <w:rPr>
                <w:b/>
                <w:bCs/>
              </w:rPr>
            </w:pPr>
            <w:r w:rsidRPr="005D60F5">
              <w:rPr>
                <w:b/>
                <w:bCs/>
              </w:rPr>
              <w:t>работ</w:t>
            </w:r>
            <w:r>
              <w:rPr>
                <w:b/>
                <w:bCs/>
              </w:rPr>
              <w:t>н</w:t>
            </w:r>
            <w:r w:rsidRPr="005D60F5">
              <w:rPr>
                <w:b/>
                <w:bCs/>
              </w:rPr>
              <w:t>и</w:t>
            </w:r>
            <w:r w:rsidRPr="005D60F5">
              <w:rPr>
                <w:b/>
                <w:bCs/>
              </w:rPr>
              <w:t>ков</w:t>
            </w:r>
          </w:p>
        </w:tc>
        <w:tc>
          <w:tcPr>
            <w:tcW w:w="30" w:type="dxa"/>
            <w:vMerge w:val="restart"/>
            <w:tcMar>
              <w:top w:w="0" w:type="dxa"/>
              <w:left w:w="0" w:type="dxa"/>
              <w:bottom w:w="0" w:type="dxa"/>
              <w:right w:w="0" w:type="dxa"/>
            </w:tcMar>
          </w:tcPr>
          <w:p w:rsidR="000F7AD0" w:rsidRPr="005D60F5" w:rsidRDefault="000F7AD0" w:rsidP="005D60F5">
            <w:pPr>
              <w:ind w:firstLine="567"/>
              <w:jc w:val="both"/>
            </w:pPr>
          </w:p>
        </w:tc>
        <w:tc>
          <w:tcPr>
            <w:tcW w:w="3989" w:type="dxa"/>
            <w:gridSpan w:val="2"/>
            <w:tcMar>
              <w:top w:w="0" w:type="dxa"/>
              <w:left w:w="0" w:type="dxa"/>
              <w:bottom w:w="0" w:type="dxa"/>
              <w:right w:w="0" w:type="dxa"/>
            </w:tcMar>
          </w:tcPr>
          <w:p w:rsidR="000F7AD0" w:rsidRPr="005D60F5" w:rsidRDefault="000F7AD0" w:rsidP="000F7AD0">
            <w:pPr>
              <w:ind w:firstLine="567"/>
              <w:jc w:val="center"/>
              <w:rPr>
                <w:b/>
                <w:bCs/>
              </w:rPr>
            </w:pPr>
            <w:r w:rsidRPr="005D60F5">
              <w:rPr>
                <w:b/>
                <w:bCs/>
              </w:rPr>
              <w:t>Уровень</w:t>
            </w:r>
            <w:r w:rsidR="009F3F05">
              <w:rPr>
                <w:b/>
                <w:bCs/>
              </w:rPr>
              <w:t xml:space="preserve"> </w:t>
            </w:r>
            <w:r w:rsidRPr="005D60F5">
              <w:rPr>
                <w:b/>
                <w:bCs/>
              </w:rPr>
              <w:t>квалификации</w:t>
            </w:r>
          </w:p>
          <w:p w:rsidR="000F7AD0" w:rsidRPr="005D60F5" w:rsidRDefault="000F7AD0" w:rsidP="000F7AD0">
            <w:pPr>
              <w:ind w:firstLine="567"/>
              <w:jc w:val="center"/>
              <w:rPr>
                <w:b/>
                <w:bCs/>
              </w:rPr>
            </w:pPr>
            <w:r w:rsidRPr="005D60F5">
              <w:rPr>
                <w:b/>
                <w:bCs/>
              </w:rPr>
              <w:t>работников</w:t>
            </w:r>
          </w:p>
        </w:tc>
      </w:tr>
      <w:tr w:rsidR="000F7AD0" w:rsidRPr="005D60F5" w:rsidTr="005F4314">
        <w:trPr>
          <w:gridAfter w:val="1"/>
          <w:wAfter w:w="19" w:type="dxa"/>
          <w:cantSplit/>
          <w:trHeight w:val="835"/>
        </w:trPr>
        <w:tc>
          <w:tcPr>
            <w:tcW w:w="1592" w:type="dxa"/>
            <w:vMerge/>
            <w:tcMar>
              <w:top w:w="0" w:type="dxa"/>
              <w:left w:w="0" w:type="dxa"/>
              <w:bottom w:w="0" w:type="dxa"/>
              <w:right w:w="0" w:type="dxa"/>
            </w:tcMar>
          </w:tcPr>
          <w:p w:rsidR="000F7AD0" w:rsidRPr="005D60F5" w:rsidRDefault="000F7AD0" w:rsidP="005D60F5">
            <w:pPr>
              <w:ind w:firstLine="567"/>
              <w:jc w:val="both"/>
            </w:pPr>
          </w:p>
        </w:tc>
        <w:tc>
          <w:tcPr>
            <w:tcW w:w="2687" w:type="dxa"/>
            <w:vMerge/>
            <w:tcMar>
              <w:top w:w="0" w:type="dxa"/>
              <w:left w:w="0" w:type="dxa"/>
              <w:bottom w:w="0" w:type="dxa"/>
              <w:right w:w="0" w:type="dxa"/>
            </w:tcMar>
          </w:tcPr>
          <w:p w:rsidR="000F7AD0" w:rsidRPr="005D60F5" w:rsidRDefault="000F7AD0" w:rsidP="005D60F5">
            <w:pPr>
              <w:ind w:firstLine="567"/>
              <w:jc w:val="both"/>
            </w:pPr>
          </w:p>
        </w:tc>
        <w:tc>
          <w:tcPr>
            <w:tcW w:w="1063" w:type="dxa"/>
            <w:vMerge/>
            <w:tcMar>
              <w:top w:w="0" w:type="dxa"/>
              <w:left w:w="0" w:type="dxa"/>
              <w:bottom w:w="0" w:type="dxa"/>
              <w:right w:w="0" w:type="dxa"/>
            </w:tcMar>
          </w:tcPr>
          <w:p w:rsidR="000F7AD0" w:rsidRPr="005D60F5" w:rsidRDefault="000F7AD0" w:rsidP="005D60F5">
            <w:pPr>
              <w:ind w:hanging="32"/>
              <w:jc w:val="both"/>
              <w:rPr>
                <w:b/>
                <w:bCs/>
              </w:rPr>
            </w:pPr>
          </w:p>
        </w:tc>
        <w:tc>
          <w:tcPr>
            <w:tcW w:w="30" w:type="dxa"/>
            <w:vMerge/>
            <w:tcMar>
              <w:top w:w="0" w:type="dxa"/>
              <w:left w:w="0" w:type="dxa"/>
              <w:bottom w:w="0" w:type="dxa"/>
              <w:right w:w="0" w:type="dxa"/>
            </w:tcMar>
          </w:tcPr>
          <w:p w:rsidR="000F7AD0" w:rsidRPr="005D60F5" w:rsidRDefault="000F7AD0" w:rsidP="005D60F5">
            <w:pPr>
              <w:ind w:firstLine="567"/>
              <w:jc w:val="both"/>
            </w:pPr>
          </w:p>
        </w:tc>
        <w:tc>
          <w:tcPr>
            <w:tcW w:w="1982" w:type="dxa"/>
            <w:tcMar>
              <w:top w:w="0" w:type="dxa"/>
              <w:left w:w="0" w:type="dxa"/>
              <w:bottom w:w="0" w:type="dxa"/>
              <w:right w:w="0" w:type="dxa"/>
            </w:tcMar>
          </w:tcPr>
          <w:p w:rsidR="000F7AD0" w:rsidRPr="005D60F5" w:rsidRDefault="000F7AD0" w:rsidP="000F7AD0">
            <w:pPr>
              <w:jc w:val="center"/>
              <w:rPr>
                <w:b/>
                <w:bCs/>
              </w:rPr>
            </w:pPr>
            <w:r w:rsidRPr="005D60F5">
              <w:rPr>
                <w:b/>
                <w:bCs/>
              </w:rPr>
              <w:t>Требовани</w:t>
            </w:r>
          </w:p>
          <w:p w:rsidR="000F7AD0" w:rsidRPr="005D60F5" w:rsidRDefault="000F7AD0" w:rsidP="000F7AD0">
            <w:pPr>
              <w:jc w:val="center"/>
              <w:rPr>
                <w:b/>
                <w:bCs/>
              </w:rPr>
            </w:pPr>
            <w:r w:rsidRPr="005D60F5">
              <w:rPr>
                <w:b/>
                <w:bCs/>
              </w:rPr>
              <w:t>уровню</w:t>
            </w:r>
          </w:p>
          <w:p w:rsidR="000F7AD0" w:rsidRPr="005D60F5" w:rsidRDefault="000F7AD0" w:rsidP="000F7AD0">
            <w:r w:rsidRPr="005D60F5">
              <w:rPr>
                <w:b/>
                <w:bCs/>
              </w:rPr>
              <w:t>квалификации</w:t>
            </w:r>
          </w:p>
        </w:tc>
        <w:tc>
          <w:tcPr>
            <w:tcW w:w="2007" w:type="dxa"/>
            <w:tcMar>
              <w:top w:w="0" w:type="dxa"/>
              <w:left w:w="0" w:type="dxa"/>
              <w:bottom w:w="0" w:type="dxa"/>
              <w:right w:w="0" w:type="dxa"/>
            </w:tcMar>
          </w:tcPr>
          <w:p w:rsidR="000F7AD0" w:rsidRPr="005D60F5" w:rsidRDefault="000F7AD0" w:rsidP="005D60F5">
            <w:pPr>
              <w:ind w:firstLine="567"/>
              <w:jc w:val="both"/>
              <w:rPr>
                <w:b/>
                <w:bCs/>
              </w:rPr>
            </w:pPr>
            <w:r w:rsidRPr="005D60F5">
              <w:rPr>
                <w:b/>
                <w:bCs/>
              </w:rPr>
              <w:t>Фактич</w:t>
            </w:r>
            <w:r w:rsidRPr="005D60F5">
              <w:rPr>
                <w:b/>
                <w:bCs/>
              </w:rPr>
              <w:t>е</w:t>
            </w:r>
            <w:r w:rsidRPr="005D60F5">
              <w:rPr>
                <w:b/>
                <w:bCs/>
              </w:rPr>
              <w:t>ский</w:t>
            </w:r>
          </w:p>
        </w:tc>
      </w:tr>
      <w:tr w:rsidR="000F7AD0" w:rsidRPr="005D60F5" w:rsidTr="005F4314">
        <w:trPr>
          <w:gridAfter w:val="1"/>
          <w:wAfter w:w="19" w:type="dxa"/>
          <w:cantSplit/>
          <w:trHeight w:val="1663"/>
        </w:trPr>
        <w:tc>
          <w:tcPr>
            <w:tcW w:w="1592" w:type="dxa"/>
            <w:tcMar>
              <w:top w:w="0" w:type="dxa"/>
              <w:left w:w="0" w:type="dxa"/>
              <w:bottom w:w="0" w:type="dxa"/>
              <w:right w:w="0" w:type="dxa"/>
            </w:tcMar>
          </w:tcPr>
          <w:p w:rsidR="000F7AD0" w:rsidRPr="005D60F5" w:rsidRDefault="000F7AD0" w:rsidP="00F22277">
            <w:pPr>
              <w:ind w:firstLine="4"/>
              <w:jc w:val="both"/>
            </w:pPr>
            <w:r w:rsidRPr="005D60F5">
              <w:lastRenderedPageBreak/>
              <w:t>Руководитель образователь ного учрежд</w:t>
            </w:r>
            <w:r w:rsidRPr="005D60F5">
              <w:t>е</w:t>
            </w:r>
            <w:r w:rsidRPr="005D60F5">
              <w:t>ния</w:t>
            </w:r>
          </w:p>
        </w:tc>
        <w:tc>
          <w:tcPr>
            <w:tcW w:w="2687" w:type="dxa"/>
            <w:tcMar>
              <w:top w:w="0" w:type="dxa"/>
              <w:left w:w="0" w:type="dxa"/>
              <w:bottom w:w="0" w:type="dxa"/>
              <w:right w:w="0" w:type="dxa"/>
            </w:tcMar>
          </w:tcPr>
          <w:p w:rsidR="000F7AD0" w:rsidRPr="005D60F5" w:rsidRDefault="000F7AD0" w:rsidP="005D60F5">
            <w:pPr>
              <w:ind w:firstLine="110"/>
              <w:jc w:val="both"/>
            </w:pPr>
            <w:r w:rsidRPr="005D60F5">
              <w:t>обеспечивает системную образовательную</w:t>
            </w:r>
            <w:r w:rsidRPr="005D60F5">
              <w:tab/>
              <w:t>и административно-хозяйственну</w:t>
            </w:r>
            <w:r>
              <w:t xml:space="preserve">ю </w:t>
            </w:r>
            <w:r w:rsidRPr="005D60F5">
              <w:t>работу образовательного учр</w:t>
            </w:r>
            <w:r w:rsidRPr="005D60F5">
              <w:t>е</w:t>
            </w:r>
            <w:r w:rsidRPr="005D60F5">
              <w:t>ждения</w:t>
            </w:r>
          </w:p>
        </w:tc>
        <w:tc>
          <w:tcPr>
            <w:tcW w:w="1093" w:type="dxa"/>
            <w:gridSpan w:val="2"/>
            <w:tcMar>
              <w:top w:w="0" w:type="dxa"/>
              <w:left w:w="0" w:type="dxa"/>
              <w:bottom w:w="0" w:type="dxa"/>
              <w:right w:w="0" w:type="dxa"/>
            </w:tcMar>
          </w:tcPr>
          <w:p w:rsidR="000F7AD0" w:rsidRPr="005D60F5" w:rsidRDefault="000F7AD0" w:rsidP="000F7AD0">
            <w:pPr>
              <w:jc w:val="center"/>
            </w:pPr>
            <w:r w:rsidRPr="005D60F5">
              <w:t>1</w:t>
            </w:r>
          </w:p>
        </w:tc>
        <w:tc>
          <w:tcPr>
            <w:tcW w:w="1982" w:type="dxa"/>
            <w:tcMar>
              <w:top w:w="0" w:type="dxa"/>
              <w:left w:w="0" w:type="dxa"/>
              <w:bottom w:w="0" w:type="dxa"/>
              <w:right w:w="0" w:type="dxa"/>
            </w:tcMar>
          </w:tcPr>
          <w:p w:rsidR="000F7AD0" w:rsidRPr="005D60F5" w:rsidRDefault="000F7AD0" w:rsidP="005D60F5">
            <w:pPr>
              <w:ind w:firstLine="567"/>
              <w:jc w:val="both"/>
            </w:pPr>
            <w:r w:rsidRPr="005D60F5">
              <w:t>высшее</w:t>
            </w:r>
          </w:p>
        </w:tc>
        <w:tc>
          <w:tcPr>
            <w:tcW w:w="2007" w:type="dxa"/>
            <w:tcMar>
              <w:top w:w="0" w:type="dxa"/>
              <w:left w:w="0" w:type="dxa"/>
              <w:bottom w:w="0" w:type="dxa"/>
              <w:right w:w="0" w:type="dxa"/>
            </w:tcMar>
          </w:tcPr>
          <w:p w:rsidR="000F7AD0" w:rsidRPr="005D60F5" w:rsidRDefault="000F7AD0" w:rsidP="000F7AD0">
            <w:r w:rsidRPr="005D60F5">
              <w:t>высшее педагог обра</w:t>
            </w:r>
            <w:r>
              <w:t xml:space="preserve">зов, </w:t>
            </w:r>
            <w:r w:rsidRPr="005D60F5">
              <w:t>высшая квалиф</w:t>
            </w:r>
            <w:r>
              <w:t xml:space="preserve">икационная </w:t>
            </w:r>
            <w:r w:rsidRPr="005D60F5">
              <w:t xml:space="preserve"> категори</w:t>
            </w:r>
            <w:r w:rsidR="00F22277">
              <w:t>и</w:t>
            </w:r>
          </w:p>
          <w:p w:rsidR="000F7AD0" w:rsidRPr="005D60F5" w:rsidRDefault="000F7AD0" w:rsidP="000F7AD0">
            <w:pPr>
              <w:ind w:firstLine="567"/>
            </w:pPr>
          </w:p>
        </w:tc>
      </w:tr>
      <w:tr w:rsidR="000F7AD0" w:rsidRPr="005D60F5" w:rsidTr="005F4314">
        <w:trPr>
          <w:gridAfter w:val="1"/>
          <w:wAfter w:w="19" w:type="dxa"/>
          <w:cantSplit/>
          <w:trHeight w:val="4144"/>
        </w:trPr>
        <w:tc>
          <w:tcPr>
            <w:tcW w:w="1592" w:type="dxa"/>
            <w:tcBorders>
              <w:bottom w:val="single" w:sz="4" w:space="0" w:color="000000"/>
            </w:tcBorders>
            <w:tcMar>
              <w:top w:w="0" w:type="dxa"/>
              <w:left w:w="0" w:type="dxa"/>
              <w:bottom w:w="0" w:type="dxa"/>
              <w:right w:w="0" w:type="dxa"/>
            </w:tcMar>
          </w:tcPr>
          <w:p w:rsidR="000F7AD0" w:rsidRPr="005D60F5" w:rsidRDefault="000F7AD0" w:rsidP="00F22277">
            <w:pPr>
              <w:ind w:firstLine="4"/>
              <w:jc w:val="both"/>
            </w:pPr>
            <w:r w:rsidRPr="005D60F5">
              <w:t>Заместитель руководителя</w:t>
            </w:r>
          </w:p>
        </w:tc>
        <w:tc>
          <w:tcPr>
            <w:tcW w:w="2687" w:type="dxa"/>
            <w:tcBorders>
              <w:bottom w:val="single" w:sz="4" w:space="0" w:color="000000"/>
            </w:tcBorders>
            <w:tcMar>
              <w:top w:w="0" w:type="dxa"/>
              <w:left w:w="0" w:type="dxa"/>
              <w:bottom w:w="0" w:type="dxa"/>
              <w:right w:w="0" w:type="dxa"/>
            </w:tcMar>
          </w:tcPr>
          <w:p w:rsidR="000F7AD0" w:rsidRPr="005D60F5" w:rsidRDefault="000F7AD0" w:rsidP="000F7AD0">
            <w:pPr>
              <w:jc w:val="both"/>
            </w:pPr>
            <w:r w:rsidRPr="005D60F5">
              <w:t>координирует</w:t>
            </w:r>
            <w:r w:rsidRPr="005D60F5">
              <w:tab/>
              <w:t>р</w:t>
            </w:r>
            <w:r w:rsidRPr="005D60F5">
              <w:t>а</w:t>
            </w:r>
            <w:r w:rsidRPr="005D60F5">
              <w:t>боту преподавателей, воспитателей, разработку          учебно-методической и иной документации. Обеспечивает соверше</w:t>
            </w:r>
            <w:r w:rsidRPr="005D60F5">
              <w:t>н</w:t>
            </w:r>
            <w:r w:rsidRPr="005D60F5">
              <w:t>ствование методов</w:t>
            </w:r>
            <w:r w:rsidRPr="005D60F5">
              <w:tab/>
              <w:t>о</w:t>
            </w:r>
            <w:r w:rsidRPr="005D60F5">
              <w:t>р</w:t>
            </w:r>
            <w:r w:rsidRPr="005D60F5">
              <w:t>ганизации образовател</w:t>
            </w:r>
            <w:r w:rsidRPr="005D60F5">
              <w:t>ь</w:t>
            </w:r>
            <w:r w:rsidRPr="005D60F5">
              <w:t>ного процесса. Ос</w:t>
            </w:r>
            <w:r w:rsidRPr="005D60F5">
              <w:t>у</w:t>
            </w:r>
            <w:r w:rsidRPr="005D60F5">
              <w:t>ществляет контроль за                     качеством образовател</w:t>
            </w:r>
            <w:r w:rsidRPr="005D60F5">
              <w:t>ь</w:t>
            </w:r>
            <w:r w:rsidRPr="005D60F5">
              <w:t>ного процесса.</w:t>
            </w:r>
          </w:p>
        </w:tc>
        <w:tc>
          <w:tcPr>
            <w:tcW w:w="1093" w:type="dxa"/>
            <w:gridSpan w:val="2"/>
            <w:tcBorders>
              <w:bottom w:val="single" w:sz="4" w:space="0" w:color="000000"/>
            </w:tcBorders>
            <w:tcMar>
              <w:top w:w="0" w:type="dxa"/>
              <w:left w:w="0" w:type="dxa"/>
              <w:bottom w:w="0" w:type="dxa"/>
              <w:right w:w="0" w:type="dxa"/>
            </w:tcMar>
          </w:tcPr>
          <w:p w:rsidR="000F7AD0" w:rsidRPr="005D60F5" w:rsidRDefault="000F7AD0" w:rsidP="000F7AD0">
            <w:pPr>
              <w:jc w:val="center"/>
            </w:pPr>
            <w:r>
              <w:t>4</w:t>
            </w:r>
          </w:p>
        </w:tc>
        <w:tc>
          <w:tcPr>
            <w:tcW w:w="1982" w:type="dxa"/>
            <w:tcBorders>
              <w:bottom w:val="single" w:sz="4" w:space="0" w:color="000000"/>
            </w:tcBorders>
            <w:tcMar>
              <w:top w:w="0" w:type="dxa"/>
              <w:left w:w="0" w:type="dxa"/>
              <w:bottom w:w="0" w:type="dxa"/>
              <w:right w:w="0" w:type="dxa"/>
            </w:tcMar>
          </w:tcPr>
          <w:p w:rsidR="000F7AD0" w:rsidRPr="005D60F5" w:rsidRDefault="000F7AD0" w:rsidP="005D60F5">
            <w:pPr>
              <w:ind w:firstLine="567"/>
              <w:jc w:val="both"/>
            </w:pPr>
            <w:r w:rsidRPr="005D60F5">
              <w:t>высшее</w:t>
            </w:r>
          </w:p>
        </w:tc>
        <w:tc>
          <w:tcPr>
            <w:tcW w:w="2007" w:type="dxa"/>
            <w:tcMar>
              <w:top w:w="0" w:type="dxa"/>
              <w:left w:w="0" w:type="dxa"/>
              <w:bottom w:w="0" w:type="dxa"/>
              <w:right w:w="0" w:type="dxa"/>
            </w:tcMar>
          </w:tcPr>
          <w:p w:rsidR="000F7AD0" w:rsidRDefault="000F7AD0" w:rsidP="000F7AD0">
            <w:pPr>
              <w:jc w:val="both"/>
            </w:pPr>
            <w:r w:rsidRPr="005D60F5">
              <w:t>высшее педагог образование</w:t>
            </w:r>
          </w:p>
          <w:p w:rsidR="000F7AD0" w:rsidRDefault="000F7AD0" w:rsidP="000F7AD0">
            <w:pPr>
              <w:jc w:val="both"/>
            </w:pPr>
            <w:r>
              <w:t>высшая квалиф</w:t>
            </w:r>
            <w:r>
              <w:t>и</w:t>
            </w:r>
            <w:r>
              <w:t>кационная катег</w:t>
            </w:r>
            <w:r>
              <w:t>о</w:t>
            </w:r>
            <w:r>
              <w:t xml:space="preserve">рия – 3, первая квалификационная категория </w:t>
            </w:r>
            <w:r w:rsidR="00564836">
              <w:t>–</w:t>
            </w:r>
            <w:r>
              <w:t xml:space="preserve"> 1</w:t>
            </w:r>
          </w:p>
          <w:p w:rsidR="00564836" w:rsidRDefault="00564836" w:rsidP="000F7AD0">
            <w:pPr>
              <w:jc w:val="both"/>
            </w:pPr>
          </w:p>
          <w:p w:rsidR="00564836" w:rsidRDefault="00564836" w:rsidP="000F7AD0">
            <w:pPr>
              <w:jc w:val="both"/>
            </w:pPr>
          </w:p>
          <w:p w:rsidR="00564836" w:rsidRDefault="00564836" w:rsidP="000F7AD0">
            <w:pPr>
              <w:jc w:val="both"/>
            </w:pPr>
          </w:p>
          <w:p w:rsidR="00564836" w:rsidRDefault="00564836" w:rsidP="000F7AD0">
            <w:pPr>
              <w:jc w:val="both"/>
            </w:pPr>
          </w:p>
          <w:p w:rsidR="00564836" w:rsidRPr="005D60F5" w:rsidRDefault="00564836" w:rsidP="000F7AD0">
            <w:pPr>
              <w:jc w:val="both"/>
            </w:pPr>
          </w:p>
        </w:tc>
      </w:tr>
      <w:tr w:rsidR="00564836" w:rsidRPr="005D60F5" w:rsidTr="005F4314">
        <w:trPr>
          <w:gridAfter w:val="1"/>
          <w:wAfter w:w="19" w:type="dxa"/>
          <w:cantSplit/>
          <w:trHeight w:val="3868"/>
        </w:trPr>
        <w:tc>
          <w:tcPr>
            <w:tcW w:w="1592" w:type="dxa"/>
            <w:tcBorders>
              <w:bottom w:val="single" w:sz="4" w:space="0" w:color="000000"/>
            </w:tcBorders>
            <w:tcMar>
              <w:top w:w="0" w:type="dxa"/>
              <w:left w:w="0" w:type="dxa"/>
              <w:bottom w:w="0" w:type="dxa"/>
              <w:right w:w="0" w:type="dxa"/>
            </w:tcMar>
          </w:tcPr>
          <w:p w:rsidR="00564836" w:rsidRPr="005D60F5" w:rsidRDefault="00564836" w:rsidP="000F7AD0">
            <w:pPr>
              <w:ind w:firstLine="4"/>
              <w:jc w:val="both"/>
            </w:pPr>
            <w:r w:rsidRPr="005D60F5">
              <w:t>Учитель</w:t>
            </w:r>
            <w:r w:rsidR="00366E7A">
              <w:t xml:space="preserve">  ( в том числе 4 совместителя)</w:t>
            </w:r>
          </w:p>
        </w:tc>
        <w:tc>
          <w:tcPr>
            <w:tcW w:w="2687" w:type="dxa"/>
            <w:tcBorders>
              <w:bottom w:val="single" w:sz="4" w:space="0" w:color="000000"/>
            </w:tcBorders>
            <w:tcMar>
              <w:top w:w="0" w:type="dxa"/>
              <w:left w:w="0" w:type="dxa"/>
              <w:bottom w:w="0" w:type="dxa"/>
              <w:right w:w="0" w:type="dxa"/>
            </w:tcMar>
          </w:tcPr>
          <w:p w:rsidR="00564836" w:rsidRPr="005D60F5" w:rsidRDefault="00564836" w:rsidP="000F7AD0">
            <w:pPr>
              <w:jc w:val="both"/>
            </w:pPr>
            <w:r w:rsidRPr="005D60F5">
              <w:t>осуществляет обу</w:t>
            </w:r>
            <w:r>
              <w:t xml:space="preserve">чение и </w:t>
            </w:r>
            <w:r w:rsidRPr="005D60F5">
              <w:t>воспитание обучающи</w:t>
            </w:r>
            <w:r w:rsidRPr="005D60F5">
              <w:t>х</w:t>
            </w:r>
            <w:r w:rsidRPr="005D60F5">
              <w:t>ся, способствует форм</w:t>
            </w:r>
            <w:r w:rsidRPr="005D60F5">
              <w:t>и</w:t>
            </w:r>
            <w:r w:rsidRPr="005D60F5">
              <w:t>рованию общей культуры         личности, социализации, осознанного выбора и освоения образовател</w:t>
            </w:r>
            <w:r w:rsidRPr="005D60F5">
              <w:t>ь</w:t>
            </w:r>
            <w:r w:rsidRPr="005D60F5">
              <w:t>ных программ.</w:t>
            </w:r>
          </w:p>
        </w:tc>
        <w:tc>
          <w:tcPr>
            <w:tcW w:w="1093" w:type="dxa"/>
            <w:gridSpan w:val="2"/>
            <w:tcBorders>
              <w:bottom w:val="single" w:sz="4" w:space="0" w:color="000000"/>
            </w:tcBorders>
            <w:tcMar>
              <w:top w:w="0" w:type="dxa"/>
              <w:left w:w="0" w:type="dxa"/>
              <w:bottom w:w="0" w:type="dxa"/>
              <w:right w:w="0" w:type="dxa"/>
            </w:tcMar>
          </w:tcPr>
          <w:p w:rsidR="00564836" w:rsidRPr="005D60F5" w:rsidRDefault="0056602D" w:rsidP="005D60F5">
            <w:pPr>
              <w:ind w:firstLine="567"/>
              <w:jc w:val="both"/>
            </w:pPr>
            <w:r>
              <w:t>2</w:t>
            </w:r>
            <w:r w:rsidR="00366E7A">
              <w:t>0</w:t>
            </w:r>
          </w:p>
        </w:tc>
        <w:tc>
          <w:tcPr>
            <w:tcW w:w="1982" w:type="dxa"/>
            <w:tcBorders>
              <w:bottom w:val="single" w:sz="4" w:space="0" w:color="000000"/>
            </w:tcBorders>
            <w:tcMar>
              <w:top w:w="0" w:type="dxa"/>
              <w:left w:w="0" w:type="dxa"/>
              <w:bottom w:w="0" w:type="dxa"/>
              <w:right w:w="0" w:type="dxa"/>
            </w:tcMar>
          </w:tcPr>
          <w:p w:rsidR="00564836" w:rsidRPr="005D60F5" w:rsidRDefault="00564836" w:rsidP="00F22277">
            <w:pPr>
              <w:jc w:val="both"/>
            </w:pPr>
            <w:r w:rsidRPr="005D60F5">
              <w:t>высшее професс</w:t>
            </w:r>
            <w:r w:rsidRPr="005D60F5">
              <w:t>и</w:t>
            </w:r>
            <w:r w:rsidRPr="005D60F5">
              <w:t>ональное</w:t>
            </w:r>
            <w:r w:rsidRPr="005D60F5">
              <w:tab/>
              <w:t>о</w:t>
            </w:r>
            <w:r w:rsidRPr="005D60F5">
              <w:t>б</w:t>
            </w:r>
            <w:r w:rsidRPr="005D60F5">
              <w:t>разование или          среднее професс</w:t>
            </w:r>
            <w:r w:rsidRPr="005D60F5">
              <w:t>и</w:t>
            </w:r>
            <w:r w:rsidRPr="005D60F5">
              <w:t>ональное образ</w:t>
            </w:r>
            <w:r w:rsidRPr="005D60F5">
              <w:t>о</w:t>
            </w:r>
            <w:r w:rsidRPr="005D60F5">
              <w:t>вание в области, соответствующей преподаваемому предмету,</w:t>
            </w:r>
            <w:r w:rsidRPr="005D60F5">
              <w:tab/>
              <w:t>без предъявления тр</w:t>
            </w:r>
            <w:r w:rsidRPr="005D60F5">
              <w:t>е</w:t>
            </w:r>
            <w:r w:rsidRPr="005D60F5">
              <w:t>бований к стажу       работы</w:t>
            </w:r>
          </w:p>
        </w:tc>
        <w:tc>
          <w:tcPr>
            <w:tcW w:w="2007" w:type="dxa"/>
            <w:tcMar>
              <w:top w:w="0" w:type="dxa"/>
              <w:left w:w="0" w:type="dxa"/>
              <w:bottom w:w="0" w:type="dxa"/>
              <w:right w:w="0" w:type="dxa"/>
            </w:tcMar>
          </w:tcPr>
          <w:p w:rsidR="00564836" w:rsidRDefault="00564836" w:rsidP="00564836">
            <w:pPr>
              <w:jc w:val="both"/>
            </w:pPr>
            <w:r w:rsidRPr="005D60F5">
              <w:t>высшее педа</w:t>
            </w:r>
            <w:r>
              <w:t>гог</w:t>
            </w:r>
            <w:r w:rsidRPr="005D60F5">
              <w:t>и</w:t>
            </w:r>
            <w:r w:rsidRPr="005D60F5">
              <w:t>ческое образов</w:t>
            </w:r>
            <w:r w:rsidRPr="005D60F5">
              <w:t>а</w:t>
            </w:r>
            <w:r w:rsidR="00366E7A">
              <w:t>ние-17</w:t>
            </w:r>
            <w:r w:rsidR="005F4314">
              <w:t>,</w:t>
            </w:r>
          </w:p>
          <w:p w:rsidR="005F4314" w:rsidRPr="005D60F5" w:rsidRDefault="005F4314" w:rsidP="00564836">
            <w:pPr>
              <w:jc w:val="both"/>
            </w:pPr>
            <w:r>
              <w:t>среднее специал</w:t>
            </w:r>
            <w:r>
              <w:t>ь</w:t>
            </w:r>
            <w:r>
              <w:t>ное педагогич</w:t>
            </w:r>
            <w:r>
              <w:t>е</w:t>
            </w:r>
            <w:r>
              <w:t>ское образование</w:t>
            </w:r>
            <w:r w:rsidR="0056602D">
              <w:t xml:space="preserve"> – 2 </w:t>
            </w:r>
            <w:r>
              <w:t xml:space="preserve">, студент ВГУ педагогическое образование- 1  </w:t>
            </w:r>
            <w:r>
              <w:br/>
              <w:t>,</w:t>
            </w:r>
          </w:p>
          <w:p w:rsidR="00564836" w:rsidRPr="005D60F5" w:rsidRDefault="00564836" w:rsidP="005D60F5">
            <w:pPr>
              <w:ind w:firstLine="567"/>
              <w:jc w:val="both"/>
            </w:pPr>
          </w:p>
        </w:tc>
      </w:tr>
      <w:tr w:rsidR="00564836" w:rsidRPr="005D60F5" w:rsidTr="005F4314">
        <w:trPr>
          <w:cantSplit/>
          <w:trHeight w:val="4480"/>
        </w:trPr>
        <w:tc>
          <w:tcPr>
            <w:tcW w:w="1592" w:type="dxa"/>
            <w:tcBorders>
              <w:bottom w:val="single" w:sz="4" w:space="0" w:color="000000"/>
            </w:tcBorders>
            <w:tcMar>
              <w:top w:w="0" w:type="dxa"/>
              <w:left w:w="0" w:type="dxa"/>
              <w:bottom w:w="0" w:type="dxa"/>
              <w:right w:w="0" w:type="dxa"/>
            </w:tcMar>
          </w:tcPr>
          <w:p w:rsidR="00564836" w:rsidRPr="005D60F5" w:rsidRDefault="00564836" w:rsidP="000F7AD0">
            <w:pPr>
              <w:ind w:firstLine="4"/>
              <w:jc w:val="both"/>
            </w:pPr>
            <w:r w:rsidRPr="005D60F5">
              <w:lastRenderedPageBreak/>
              <w:t>Педагог-организатор</w:t>
            </w:r>
          </w:p>
        </w:tc>
        <w:tc>
          <w:tcPr>
            <w:tcW w:w="2687" w:type="dxa"/>
            <w:tcBorders>
              <w:bottom w:val="single" w:sz="4" w:space="0" w:color="000000"/>
            </w:tcBorders>
            <w:tcMar>
              <w:top w:w="0" w:type="dxa"/>
              <w:left w:w="0" w:type="dxa"/>
              <w:bottom w:w="0" w:type="dxa"/>
              <w:right w:w="0" w:type="dxa"/>
            </w:tcMar>
          </w:tcPr>
          <w:p w:rsidR="00564836" w:rsidRPr="005D60F5" w:rsidRDefault="00564836" w:rsidP="00564836">
            <w:pPr>
              <w:jc w:val="both"/>
            </w:pPr>
            <w:r w:rsidRPr="005D60F5">
              <w:t>содействует</w:t>
            </w:r>
            <w:r w:rsidRPr="005D60F5">
              <w:tab/>
              <w:t>развитию личности, талантов и способностей, формир</w:t>
            </w:r>
            <w:r w:rsidRPr="005D60F5">
              <w:t>о</w:t>
            </w:r>
            <w:r w:rsidRPr="005D60F5">
              <w:t>ванию общей культуры обучающихся, расшир</w:t>
            </w:r>
            <w:r w:rsidRPr="005D60F5">
              <w:t>е</w:t>
            </w:r>
            <w:r w:rsidRPr="005D60F5">
              <w:t>нию социальной сферы в их воспитании. Проводит воспитательные и иные мероприят</w:t>
            </w:r>
            <w:r>
              <w:t xml:space="preserve">ия. Организует           работу </w:t>
            </w:r>
            <w:r w:rsidRPr="005D60F5">
              <w:t>детских               клубов, кружков, секций</w:t>
            </w:r>
            <w:r w:rsidRPr="005D60F5">
              <w:tab/>
              <w:t>и других</w:t>
            </w:r>
            <w:r w:rsidRPr="005D60F5">
              <w:tab/>
              <w:t>об</w:t>
            </w:r>
            <w:r w:rsidRPr="005D60F5">
              <w:t>ъ</w:t>
            </w:r>
            <w:r w:rsidRPr="005D60F5">
              <w:t>единений, разнообразную деятельность обуча</w:t>
            </w:r>
            <w:r w:rsidRPr="005D60F5">
              <w:t>ю</w:t>
            </w:r>
            <w:r w:rsidRPr="005D60F5">
              <w:t>щихся    и взрослых.</w:t>
            </w:r>
          </w:p>
        </w:tc>
        <w:tc>
          <w:tcPr>
            <w:tcW w:w="1093" w:type="dxa"/>
            <w:gridSpan w:val="2"/>
            <w:tcBorders>
              <w:bottom w:val="single" w:sz="4" w:space="0" w:color="000000"/>
            </w:tcBorders>
            <w:tcMar>
              <w:top w:w="0" w:type="dxa"/>
              <w:left w:w="0" w:type="dxa"/>
              <w:bottom w:w="0" w:type="dxa"/>
              <w:right w:w="0" w:type="dxa"/>
            </w:tcMar>
          </w:tcPr>
          <w:p w:rsidR="00564836" w:rsidRPr="005D60F5" w:rsidRDefault="00564836" w:rsidP="005D60F5">
            <w:pPr>
              <w:ind w:firstLine="567"/>
              <w:jc w:val="both"/>
            </w:pPr>
            <w:r w:rsidRPr="005D60F5">
              <w:t>1</w:t>
            </w:r>
          </w:p>
        </w:tc>
        <w:tc>
          <w:tcPr>
            <w:tcW w:w="1982" w:type="dxa"/>
            <w:tcBorders>
              <w:bottom w:val="single" w:sz="4" w:space="0" w:color="000000"/>
            </w:tcBorders>
            <w:tcMar>
              <w:top w:w="0" w:type="dxa"/>
              <w:left w:w="0" w:type="dxa"/>
              <w:bottom w:w="0" w:type="dxa"/>
              <w:right w:w="0" w:type="dxa"/>
            </w:tcMar>
          </w:tcPr>
          <w:p w:rsidR="00564836" w:rsidRPr="005D60F5" w:rsidRDefault="00564836" w:rsidP="00F22277">
            <w:pPr>
              <w:jc w:val="both"/>
            </w:pPr>
            <w:r w:rsidRPr="005D60F5">
              <w:t>высшее професс</w:t>
            </w:r>
            <w:r w:rsidRPr="005D60F5">
              <w:t>и</w:t>
            </w:r>
            <w:r w:rsidRPr="005D60F5">
              <w:t>ональное</w:t>
            </w:r>
            <w:r w:rsidRPr="005D60F5">
              <w:tab/>
              <w:t>о</w:t>
            </w:r>
            <w:r w:rsidRPr="005D60F5">
              <w:t>б</w:t>
            </w:r>
            <w:r w:rsidRPr="005D60F5">
              <w:t>разование или          среднее професс</w:t>
            </w:r>
            <w:r w:rsidRPr="005D60F5">
              <w:t>и</w:t>
            </w:r>
            <w:r w:rsidR="005F4314">
              <w:t>ональн</w:t>
            </w:r>
            <w:r w:rsidRPr="005D60F5">
              <w:t>ое</w:t>
            </w:r>
            <w:r w:rsidRPr="005D60F5">
              <w:tab/>
              <w:t>о</w:t>
            </w:r>
            <w:r w:rsidRPr="005D60F5">
              <w:t>б</w:t>
            </w:r>
            <w:r w:rsidRPr="005D60F5">
              <w:t>разование по направлению по</w:t>
            </w:r>
            <w:r w:rsidRPr="005D60F5">
              <w:t>д</w:t>
            </w:r>
            <w:r w:rsidRPr="005D60F5">
              <w:t>готовки «Образ</w:t>
            </w:r>
            <w:r w:rsidRPr="005D60F5">
              <w:t>о</w:t>
            </w:r>
            <w:r w:rsidRPr="005D60F5">
              <w:t>вание и педагог</w:t>
            </w:r>
            <w:r w:rsidRPr="005D60F5">
              <w:t>и</w:t>
            </w:r>
            <w:r w:rsidRPr="005D60F5">
              <w:t>ка» либо в обл</w:t>
            </w:r>
            <w:r w:rsidRPr="005D60F5">
              <w:t>а</w:t>
            </w:r>
            <w:r w:rsidRPr="005D60F5">
              <w:t>сти, соответств</w:t>
            </w:r>
            <w:r w:rsidRPr="005D60F5">
              <w:t>у</w:t>
            </w:r>
            <w:r w:rsidR="005F4314">
              <w:t xml:space="preserve">юще й </w:t>
            </w:r>
            <w:r w:rsidRPr="005D60F5">
              <w:t>профилю работы,</w:t>
            </w:r>
            <w:r w:rsidRPr="005D60F5">
              <w:tab/>
              <w:t>без предъявления тр</w:t>
            </w:r>
            <w:r w:rsidRPr="005D60F5">
              <w:t>е</w:t>
            </w:r>
            <w:r w:rsidRPr="005D60F5">
              <w:t>бований к стажу работы.</w:t>
            </w:r>
          </w:p>
        </w:tc>
        <w:tc>
          <w:tcPr>
            <w:tcW w:w="2026" w:type="dxa"/>
            <w:gridSpan w:val="2"/>
            <w:tcMar>
              <w:top w:w="0" w:type="dxa"/>
              <w:left w:w="0" w:type="dxa"/>
              <w:bottom w:w="0" w:type="dxa"/>
              <w:right w:w="0" w:type="dxa"/>
            </w:tcMar>
          </w:tcPr>
          <w:p w:rsidR="00564836" w:rsidRPr="005D60F5" w:rsidRDefault="005F4314" w:rsidP="005F4314">
            <w:pPr>
              <w:jc w:val="both"/>
            </w:pPr>
            <w:r w:rsidRPr="005F4314">
              <w:t>среднее професс</w:t>
            </w:r>
            <w:r w:rsidRPr="005F4314">
              <w:t>и</w:t>
            </w:r>
            <w:r w:rsidRPr="005F4314">
              <w:t>ональное</w:t>
            </w:r>
            <w:r w:rsidRPr="005F4314">
              <w:tab/>
              <w:t>обр</w:t>
            </w:r>
            <w:r w:rsidRPr="005F4314">
              <w:t>а</w:t>
            </w:r>
            <w:r w:rsidRPr="005F4314">
              <w:t>зование</w:t>
            </w:r>
            <w:r>
              <w:t xml:space="preserve"> - 1</w:t>
            </w:r>
          </w:p>
        </w:tc>
      </w:tr>
    </w:tbl>
    <w:p w:rsidR="00610660" w:rsidRDefault="00610660" w:rsidP="00AA2470">
      <w:pPr>
        <w:ind w:firstLine="567"/>
        <w:jc w:val="both"/>
      </w:pPr>
    </w:p>
    <w:tbl>
      <w:tblPr>
        <w:tblW w:w="9483" w:type="dxa"/>
        <w:tblLayout w:type="fixed"/>
        <w:tblCellMar>
          <w:left w:w="0" w:type="dxa"/>
          <w:right w:w="0" w:type="dxa"/>
        </w:tblCellMar>
        <w:tblLook w:val="0000" w:firstRow="0" w:lastRow="0" w:firstColumn="0" w:lastColumn="0" w:noHBand="0" w:noVBand="0"/>
      </w:tblPr>
      <w:tblGrid>
        <w:gridCol w:w="3611"/>
        <w:gridCol w:w="1522"/>
        <w:gridCol w:w="1229"/>
        <w:gridCol w:w="1133"/>
        <w:gridCol w:w="993"/>
        <w:gridCol w:w="995"/>
      </w:tblGrid>
      <w:tr w:rsidR="00F22277" w:rsidTr="00F22277">
        <w:trPr>
          <w:cantSplit/>
          <w:trHeight w:hRule="exact" w:val="518"/>
        </w:trPr>
        <w:tc>
          <w:tcPr>
            <w:tcW w:w="361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336" w:right="-20"/>
              <w:rPr>
                <w:b/>
                <w:bCs/>
                <w:color w:val="000000"/>
              </w:rPr>
            </w:pPr>
            <w:r>
              <w:rPr>
                <w:b/>
                <w:bCs/>
                <w:color w:val="000000"/>
              </w:rPr>
              <w:t>На</w:t>
            </w:r>
            <w:r>
              <w:rPr>
                <w:b/>
                <w:bCs/>
                <w:color w:val="000000"/>
                <w:spacing w:val="1"/>
              </w:rPr>
              <w:t>и</w:t>
            </w:r>
            <w:r>
              <w:rPr>
                <w:b/>
                <w:bCs/>
                <w:color w:val="000000"/>
              </w:rPr>
              <w:t>менован</w:t>
            </w:r>
            <w:r>
              <w:rPr>
                <w:b/>
                <w:bCs/>
                <w:color w:val="000000"/>
                <w:spacing w:val="1"/>
              </w:rPr>
              <w:t>и</w:t>
            </w:r>
            <w:r>
              <w:rPr>
                <w:b/>
                <w:bCs/>
                <w:color w:val="000000"/>
              </w:rPr>
              <w:t>е</w:t>
            </w:r>
            <w:r w:rsidR="00BA2EA1">
              <w:rPr>
                <w:b/>
                <w:bCs/>
                <w:color w:val="000000"/>
              </w:rPr>
              <w:t xml:space="preserve"> </w:t>
            </w:r>
            <w:r>
              <w:rPr>
                <w:b/>
                <w:bCs/>
                <w:color w:val="000000"/>
                <w:spacing w:val="-1"/>
              </w:rPr>
              <w:t>д</w:t>
            </w:r>
            <w:r>
              <w:rPr>
                <w:b/>
                <w:bCs/>
                <w:color w:val="000000"/>
              </w:rPr>
              <w:t>ол</w:t>
            </w:r>
            <w:r>
              <w:rPr>
                <w:b/>
                <w:bCs/>
                <w:color w:val="000000"/>
                <w:spacing w:val="-6"/>
              </w:rPr>
              <w:t>ж</w:t>
            </w:r>
            <w:r>
              <w:rPr>
                <w:b/>
                <w:bCs/>
                <w:color w:val="000000"/>
              </w:rPr>
              <w:t>нос</w:t>
            </w:r>
            <w:r>
              <w:rPr>
                <w:b/>
                <w:bCs/>
                <w:color w:val="000000"/>
                <w:spacing w:val="1"/>
              </w:rPr>
              <w:t>т</w:t>
            </w:r>
            <w:r>
              <w:rPr>
                <w:b/>
                <w:bCs/>
                <w:color w:val="000000"/>
              </w:rPr>
              <w:t>и</w:t>
            </w:r>
          </w:p>
        </w:tc>
        <w:tc>
          <w:tcPr>
            <w:tcW w:w="152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22277" w:rsidRDefault="00F22277" w:rsidP="0056602D">
            <w:pPr>
              <w:widowControl w:val="0"/>
              <w:spacing w:line="217" w:lineRule="auto"/>
              <w:ind w:left="148" w:right="32"/>
              <w:jc w:val="center"/>
              <w:rPr>
                <w:b/>
                <w:bCs/>
                <w:color w:val="000000"/>
              </w:rPr>
            </w:pPr>
            <w:r>
              <w:rPr>
                <w:b/>
                <w:bCs/>
                <w:color w:val="000000"/>
                <w:spacing w:val="-1"/>
              </w:rPr>
              <w:t>К</w:t>
            </w:r>
            <w:r>
              <w:rPr>
                <w:b/>
                <w:bCs/>
                <w:color w:val="000000"/>
              </w:rPr>
              <w:t>олич</w:t>
            </w:r>
            <w:r>
              <w:rPr>
                <w:b/>
                <w:bCs/>
                <w:color w:val="000000"/>
                <w:spacing w:val="-1"/>
              </w:rPr>
              <w:t>е</w:t>
            </w:r>
            <w:r>
              <w:rPr>
                <w:b/>
                <w:bCs/>
                <w:color w:val="000000"/>
              </w:rPr>
              <w:t>с</w:t>
            </w:r>
            <w:r>
              <w:rPr>
                <w:b/>
                <w:bCs/>
                <w:color w:val="000000"/>
                <w:spacing w:val="1"/>
              </w:rPr>
              <w:t>т</w:t>
            </w:r>
            <w:r>
              <w:rPr>
                <w:b/>
                <w:bCs/>
                <w:color w:val="000000"/>
              </w:rPr>
              <w:t>во</w:t>
            </w:r>
            <w:r w:rsidR="00BA2EA1">
              <w:rPr>
                <w:b/>
                <w:bCs/>
                <w:color w:val="000000"/>
              </w:rPr>
              <w:t xml:space="preserve"> </w:t>
            </w:r>
            <w:r>
              <w:rPr>
                <w:b/>
                <w:bCs/>
                <w:color w:val="000000"/>
              </w:rPr>
              <w:t>пе</w:t>
            </w:r>
            <w:r>
              <w:rPr>
                <w:b/>
                <w:bCs/>
                <w:color w:val="000000"/>
                <w:spacing w:val="-1"/>
              </w:rPr>
              <w:t>д</w:t>
            </w:r>
            <w:r>
              <w:rPr>
                <w:b/>
                <w:bCs/>
                <w:color w:val="000000"/>
              </w:rPr>
              <w:t>аго</w:t>
            </w:r>
            <w:r>
              <w:rPr>
                <w:b/>
                <w:bCs/>
                <w:color w:val="000000"/>
                <w:spacing w:val="2"/>
              </w:rPr>
              <w:t>г</w:t>
            </w:r>
            <w:r>
              <w:rPr>
                <w:b/>
                <w:bCs/>
                <w:color w:val="000000"/>
              </w:rPr>
              <w:t>ов</w:t>
            </w:r>
          </w:p>
        </w:tc>
        <w:tc>
          <w:tcPr>
            <w:tcW w:w="4350"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614" w:right="-20"/>
              <w:rPr>
                <w:b/>
                <w:bCs/>
                <w:color w:val="000000"/>
              </w:rPr>
            </w:pPr>
            <w:r>
              <w:rPr>
                <w:b/>
                <w:bCs/>
                <w:color w:val="000000"/>
              </w:rPr>
              <w:t>Квали</w:t>
            </w:r>
            <w:r>
              <w:rPr>
                <w:b/>
                <w:bCs/>
                <w:color w:val="000000"/>
                <w:spacing w:val="1"/>
              </w:rPr>
              <w:t>фи</w:t>
            </w:r>
            <w:r>
              <w:rPr>
                <w:b/>
                <w:bCs/>
                <w:color w:val="000000"/>
              </w:rPr>
              <w:t>ка</w:t>
            </w:r>
            <w:r>
              <w:rPr>
                <w:b/>
                <w:bCs/>
                <w:color w:val="000000"/>
                <w:spacing w:val="1"/>
              </w:rPr>
              <w:t>ци</w:t>
            </w:r>
            <w:r>
              <w:rPr>
                <w:b/>
                <w:bCs/>
                <w:color w:val="000000"/>
              </w:rPr>
              <w:t>о</w:t>
            </w:r>
            <w:r>
              <w:rPr>
                <w:b/>
                <w:bCs/>
                <w:color w:val="000000"/>
                <w:spacing w:val="1"/>
              </w:rPr>
              <w:t>н</w:t>
            </w:r>
            <w:r>
              <w:rPr>
                <w:b/>
                <w:bCs/>
                <w:color w:val="000000"/>
              </w:rPr>
              <w:t>ные</w:t>
            </w:r>
            <w:r w:rsidR="00BA2EA1">
              <w:rPr>
                <w:b/>
                <w:bCs/>
                <w:color w:val="000000"/>
              </w:rPr>
              <w:t xml:space="preserve"> </w:t>
            </w:r>
            <w:r>
              <w:rPr>
                <w:b/>
                <w:bCs/>
                <w:color w:val="000000"/>
              </w:rPr>
              <w:t>ка</w:t>
            </w:r>
            <w:r>
              <w:rPr>
                <w:b/>
                <w:bCs/>
                <w:color w:val="000000"/>
                <w:spacing w:val="2"/>
              </w:rPr>
              <w:t>т</w:t>
            </w:r>
            <w:r>
              <w:rPr>
                <w:b/>
                <w:bCs/>
                <w:color w:val="000000"/>
                <w:spacing w:val="-5"/>
              </w:rPr>
              <w:t>е</w:t>
            </w:r>
            <w:r>
              <w:rPr>
                <w:b/>
                <w:bCs/>
                <w:color w:val="000000"/>
              </w:rPr>
              <w:t>го</w:t>
            </w:r>
            <w:r>
              <w:rPr>
                <w:b/>
                <w:bCs/>
                <w:color w:val="000000"/>
                <w:spacing w:val="1"/>
              </w:rPr>
              <w:t>ри</w:t>
            </w:r>
            <w:r>
              <w:rPr>
                <w:b/>
                <w:bCs/>
                <w:color w:val="000000"/>
              </w:rPr>
              <w:t>и</w:t>
            </w:r>
          </w:p>
        </w:tc>
      </w:tr>
      <w:tr w:rsidR="00F22277" w:rsidTr="00F22277">
        <w:trPr>
          <w:cantSplit/>
          <w:trHeight w:hRule="exact" w:val="283"/>
        </w:trPr>
        <w:tc>
          <w:tcPr>
            <w:tcW w:w="361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c>
          <w:tcPr>
            <w:tcW w:w="152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c>
          <w:tcPr>
            <w:tcW w:w="12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110" w:right="-20"/>
              <w:rPr>
                <w:b/>
                <w:bCs/>
                <w:color w:val="000000"/>
              </w:rPr>
            </w:pPr>
            <w:r>
              <w:rPr>
                <w:b/>
                <w:bCs/>
                <w:color w:val="000000"/>
                <w:spacing w:val="2"/>
              </w:rPr>
              <w:t>В</w:t>
            </w:r>
            <w:r>
              <w:rPr>
                <w:b/>
                <w:bCs/>
                <w:color w:val="000000"/>
              </w:rPr>
              <w:t>ыс</w:t>
            </w:r>
            <w:r>
              <w:rPr>
                <w:b/>
                <w:bCs/>
                <w:color w:val="000000"/>
                <w:spacing w:val="-5"/>
              </w:rPr>
              <w:t>ш</w:t>
            </w:r>
            <w:r>
              <w:rPr>
                <w:b/>
                <w:bCs/>
                <w:color w:val="000000"/>
              </w:rPr>
              <w:t>ая</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115" w:right="-20"/>
              <w:rPr>
                <w:b/>
                <w:bCs/>
                <w:color w:val="000000"/>
              </w:rPr>
            </w:pPr>
            <w:r>
              <w:rPr>
                <w:b/>
                <w:bCs/>
                <w:color w:val="000000"/>
              </w:rPr>
              <w:t>Первая</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119" w:right="-20"/>
              <w:rPr>
                <w:b/>
                <w:bCs/>
                <w:color w:val="000000"/>
              </w:rPr>
            </w:pPr>
            <w:r>
              <w:rPr>
                <w:b/>
                <w:bCs/>
                <w:color w:val="000000"/>
              </w:rPr>
              <w:t>С</w:t>
            </w:r>
            <w:r>
              <w:rPr>
                <w:b/>
                <w:bCs/>
                <w:color w:val="000000"/>
                <w:spacing w:val="-2"/>
              </w:rPr>
              <w:t>З</w:t>
            </w:r>
            <w:r>
              <w:rPr>
                <w:b/>
                <w:bCs/>
                <w:color w:val="000000"/>
              </w:rPr>
              <w:t>Д</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110" w:right="-20"/>
              <w:rPr>
                <w:b/>
                <w:bCs/>
                <w:color w:val="000000"/>
              </w:rPr>
            </w:pPr>
            <w:r>
              <w:rPr>
                <w:b/>
                <w:bCs/>
                <w:color w:val="000000"/>
                <w:spacing w:val="4"/>
              </w:rPr>
              <w:t>Б</w:t>
            </w:r>
            <w:r>
              <w:rPr>
                <w:b/>
                <w:bCs/>
                <w:color w:val="000000"/>
              </w:rPr>
              <w:t>/</w:t>
            </w:r>
            <w:r>
              <w:rPr>
                <w:b/>
                <w:bCs/>
                <w:color w:val="000000"/>
                <w:spacing w:val="1"/>
              </w:rPr>
              <w:t>к</w:t>
            </w:r>
            <w:r>
              <w:rPr>
                <w:b/>
                <w:bCs/>
                <w:color w:val="000000"/>
                <w:spacing w:val="-4"/>
              </w:rPr>
              <w:t>а</w:t>
            </w:r>
            <w:r>
              <w:rPr>
                <w:b/>
                <w:bCs/>
                <w:color w:val="000000"/>
              </w:rPr>
              <w:t>т</w:t>
            </w:r>
          </w:p>
        </w:tc>
      </w:tr>
      <w:tr w:rsidR="00F22277" w:rsidTr="00F22277">
        <w:trPr>
          <w:cantSplit/>
          <w:trHeight w:hRule="exact" w:val="288"/>
        </w:trPr>
        <w:tc>
          <w:tcPr>
            <w:tcW w:w="36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F22277">
            <w:pPr>
              <w:widowControl w:val="0"/>
              <w:spacing w:before="1"/>
              <w:ind w:left="115" w:right="-20"/>
              <w:rPr>
                <w:color w:val="000000"/>
              </w:rPr>
            </w:pPr>
            <w:r>
              <w:rPr>
                <w:color w:val="000000"/>
                <w:spacing w:val="-1"/>
                <w:sz w:val="22"/>
                <w:szCs w:val="22"/>
              </w:rPr>
              <w:t>Д</w:t>
            </w:r>
            <w:r>
              <w:rPr>
                <w:color w:val="000000"/>
                <w:spacing w:val="1"/>
                <w:sz w:val="22"/>
                <w:szCs w:val="22"/>
              </w:rPr>
              <w:t>и</w:t>
            </w:r>
            <w:r>
              <w:rPr>
                <w:color w:val="000000"/>
                <w:sz w:val="22"/>
                <w:szCs w:val="22"/>
              </w:rPr>
              <w:t>р</w:t>
            </w:r>
            <w:r>
              <w:rPr>
                <w:color w:val="000000"/>
                <w:spacing w:val="-6"/>
                <w:w w:val="101"/>
                <w:sz w:val="22"/>
                <w:szCs w:val="22"/>
              </w:rPr>
              <w:t>е</w:t>
            </w:r>
            <w:r>
              <w:rPr>
                <w:color w:val="000000"/>
                <w:spacing w:val="-1"/>
                <w:w w:val="101"/>
                <w:sz w:val="22"/>
                <w:szCs w:val="22"/>
              </w:rPr>
              <w:t>к</w:t>
            </w:r>
            <w:r>
              <w:rPr>
                <w:color w:val="000000"/>
                <w:spacing w:val="3"/>
                <w:sz w:val="22"/>
                <w:szCs w:val="22"/>
              </w:rPr>
              <w:t>т</w:t>
            </w:r>
            <w:r>
              <w:rPr>
                <w:color w:val="000000"/>
                <w:spacing w:val="-4"/>
                <w:sz w:val="22"/>
                <w:szCs w:val="22"/>
              </w:rPr>
              <w:t>о</w:t>
            </w:r>
            <w:r>
              <w:rPr>
                <w:color w:val="000000"/>
                <w:sz w:val="22"/>
                <w:szCs w:val="22"/>
              </w:rPr>
              <w:t>р</w:t>
            </w:r>
          </w:p>
        </w:tc>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514" w:right="-20"/>
              <w:rPr>
                <w:color w:val="000000"/>
              </w:rPr>
            </w:pPr>
            <w:r>
              <w:rPr>
                <w:color w:val="000000"/>
              </w:rPr>
              <w:t>1</w:t>
            </w:r>
            <w:r>
              <w:rPr>
                <w:color w:val="000000"/>
                <w:spacing w:val="1"/>
              </w:rPr>
              <w:t>(</w:t>
            </w:r>
            <w:r w:rsidR="003E3DB2">
              <w:rPr>
                <w:color w:val="000000"/>
                <w:spacing w:val="1"/>
              </w:rPr>
              <w:t>4</w:t>
            </w:r>
            <w:r>
              <w:rPr>
                <w:color w:val="000000"/>
                <w:spacing w:val="2"/>
              </w:rPr>
              <w:t>%</w:t>
            </w:r>
            <w:r>
              <w:rPr>
                <w:color w:val="000000"/>
              </w:rPr>
              <w:t>)</w:t>
            </w:r>
          </w:p>
        </w:tc>
        <w:tc>
          <w:tcPr>
            <w:tcW w:w="12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F22277">
            <w:pPr>
              <w:jc w:val="center"/>
            </w:pPr>
            <w:r>
              <w:t>1</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494" w:right="-20"/>
              <w:rPr>
                <w:color w:val="000000"/>
              </w:rPr>
            </w:pP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r>
      <w:tr w:rsidR="00F22277" w:rsidTr="00F22277">
        <w:trPr>
          <w:cantSplit/>
          <w:trHeight w:hRule="exact" w:val="494"/>
        </w:trPr>
        <w:tc>
          <w:tcPr>
            <w:tcW w:w="36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F22277">
            <w:pPr>
              <w:widowControl w:val="0"/>
              <w:ind w:left="115" w:right="-20"/>
              <w:rPr>
                <w:color w:val="000000"/>
                <w:spacing w:val="-1"/>
                <w:w w:val="101"/>
              </w:rPr>
            </w:pPr>
            <w:r>
              <w:rPr>
                <w:color w:val="000000"/>
                <w:w w:val="101"/>
                <w:sz w:val="22"/>
                <w:szCs w:val="22"/>
              </w:rPr>
              <w:t>Зам</w:t>
            </w:r>
            <w:r>
              <w:rPr>
                <w:color w:val="000000"/>
                <w:spacing w:val="-6"/>
                <w:w w:val="101"/>
                <w:sz w:val="22"/>
                <w:szCs w:val="22"/>
              </w:rPr>
              <w:t>е</w:t>
            </w:r>
            <w:r>
              <w:rPr>
                <w:color w:val="000000"/>
                <w:spacing w:val="-2"/>
                <w:w w:val="101"/>
                <w:sz w:val="22"/>
                <w:szCs w:val="22"/>
              </w:rPr>
              <w:t>с</w:t>
            </w:r>
            <w:r>
              <w:rPr>
                <w:color w:val="000000"/>
                <w:sz w:val="22"/>
                <w:szCs w:val="22"/>
              </w:rPr>
              <w:t>ти</w:t>
            </w:r>
            <w:r>
              <w:rPr>
                <w:color w:val="000000"/>
                <w:spacing w:val="4"/>
                <w:sz w:val="22"/>
                <w:szCs w:val="22"/>
              </w:rPr>
              <w:t>т</w:t>
            </w:r>
            <w:r>
              <w:rPr>
                <w:color w:val="000000"/>
                <w:spacing w:val="-5"/>
                <w:w w:val="101"/>
                <w:sz w:val="22"/>
                <w:szCs w:val="22"/>
              </w:rPr>
              <w:t>е</w:t>
            </w:r>
            <w:r>
              <w:rPr>
                <w:color w:val="000000"/>
                <w:sz w:val="22"/>
                <w:szCs w:val="22"/>
              </w:rPr>
              <w:t xml:space="preserve">ль </w:t>
            </w:r>
            <w:r>
              <w:rPr>
                <w:color w:val="000000"/>
                <w:spacing w:val="-1"/>
                <w:w w:val="101"/>
                <w:sz w:val="22"/>
                <w:szCs w:val="22"/>
              </w:rPr>
              <w:t>д</w:t>
            </w:r>
            <w:r>
              <w:rPr>
                <w:color w:val="000000"/>
                <w:sz w:val="22"/>
                <w:szCs w:val="22"/>
              </w:rPr>
              <w:t>ир</w:t>
            </w:r>
            <w:r>
              <w:rPr>
                <w:color w:val="000000"/>
                <w:spacing w:val="-5"/>
                <w:w w:val="101"/>
                <w:sz w:val="22"/>
                <w:szCs w:val="22"/>
              </w:rPr>
              <w:t>е</w:t>
            </w:r>
            <w:r>
              <w:rPr>
                <w:color w:val="000000"/>
                <w:spacing w:val="1"/>
                <w:w w:val="101"/>
                <w:sz w:val="22"/>
                <w:szCs w:val="22"/>
              </w:rPr>
              <w:t>к</w:t>
            </w:r>
            <w:r>
              <w:rPr>
                <w:color w:val="000000"/>
                <w:sz w:val="22"/>
                <w:szCs w:val="22"/>
              </w:rPr>
              <w:t>т</w:t>
            </w:r>
            <w:r>
              <w:rPr>
                <w:color w:val="000000"/>
                <w:spacing w:val="-3"/>
                <w:sz w:val="22"/>
                <w:szCs w:val="22"/>
              </w:rPr>
              <w:t>о</w:t>
            </w:r>
            <w:r>
              <w:rPr>
                <w:color w:val="000000"/>
                <w:sz w:val="22"/>
                <w:szCs w:val="22"/>
              </w:rPr>
              <w:t>р</w:t>
            </w:r>
            <w:r>
              <w:rPr>
                <w:color w:val="000000"/>
                <w:spacing w:val="-1"/>
                <w:w w:val="101"/>
                <w:sz w:val="22"/>
                <w:szCs w:val="22"/>
              </w:rPr>
              <w:t>а</w:t>
            </w:r>
          </w:p>
        </w:tc>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3E3DB2">
            <w:pPr>
              <w:widowControl w:val="0"/>
              <w:ind w:left="485" w:right="-20"/>
              <w:rPr>
                <w:color w:val="000000"/>
              </w:rPr>
            </w:pPr>
            <w:r>
              <w:rPr>
                <w:color w:val="000000"/>
                <w:spacing w:val="1"/>
              </w:rPr>
              <w:t>4(</w:t>
            </w:r>
            <w:r w:rsidR="003E3DB2">
              <w:rPr>
                <w:color w:val="000000"/>
                <w:spacing w:val="1"/>
              </w:rPr>
              <w:t>16</w:t>
            </w:r>
            <w:r>
              <w:rPr>
                <w:color w:val="000000"/>
                <w:spacing w:val="-2"/>
              </w:rPr>
              <w:t>%</w:t>
            </w:r>
            <w:r>
              <w:rPr>
                <w:color w:val="000000"/>
              </w:rPr>
              <w:t>)</w:t>
            </w:r>
          </w:p>
        </w:tc>
        <w:tc>
          <w:tcPr>
            <w:tcW w:w="12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56602D" w:rsidP="0056602D">
            <w:pPr>
              <w:jc w:val="center"/>
            </w:pPr>
            <w:r>
              <w:t>3</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56602D" w:rsidP="0056602D">
            <w:pPr>
              <w:jc w:val="center"/>
            </w:pPr>
            <w:r>
              <w:t>1</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494" w:right="-20"/>
              <w:rPr>
                <w:color w:val="000000"/>
              </w:rPr>
            </w:pP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r>
      <w:tr w:rsidR="00F22277" w:rsidTr="00F22277">
        <w:trPr>
          <w:cantSplit/>
          <w:trHeight w:hRule="exact" w:val="518"/>
        </w:trPr>
        <w:tc>
          <w:tcPr>
            <w:tcW w:w="3611"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F22277" w:rsidRDefault="00F22277" w:rsidP="00F22277">
            <w:pPr>
              <w:widowControl w:val="0"/>
              <w:spacing w:line="212" w:lineRule="auto"/>
              <w:ind w:left="115"/>
              <w:rPr>
                <w:color w:val="000000"/>
              </w:rPr>
            </w:pPr>
            <w:r>
              <w:rPr>
                <w:color w:val="000000"/>
                <w:spacing w:val="-1"/>
              </w:rPr>
              <w:t>Уч</w:t>
            </w:r>
            <w:r>
              <w:rPr>
                <w:color w:val="000000"/>
              </w:rPr>
              <w:t xml:space="preserve">итель </w:t>
            </w:r>
            <w:r>
              <w:rPr>
                <w:color w:val="000000"/>
                <w:spacing w:val="5"/>
              </w:rPr>
              <w:t>р</w:t>
            </w:r>
            <w:r>
              <w:rPr>
                <w:color w:val="000000"/>
                <w:spacing w:val="-9"/>
              </w:rPr>
              <w:t>у</w:t>
            </w:r>
            <w:r>
              <w:rPr>
                <w:color w:val="000000"/>
                <w:spacing w:val="-1"/>
              </w:rPr>
              <w:t>сск</w:t>
            </w:r>
            <w:r>
              <w:rPr>
                <w:color w:val="000000"/>
                <w:spacing w:val="4"/>
              </w:rPr>
              <w:t>о</w:t>
            </w:r>
            <w:r>
              <w:rPr>
                <w:color w:val="000000"/>
                <w:spacing w:val="2"/>
              </w:rPr>
              <w:t>г</w:t>
            </w:r>
            <w:r>
              <w:rPr>
                <w:color w:val="000000"/>
              </w:rPr>
              <w:t>о я</w:t>
            </w:r>
            <w:r>
              <w:rPr>
                <w:color w:val="000000"/>
                <w:spacing w:val="1"/>
              </w:rPr>
              <w:t>з</w:t>
            </w:r>
            <w:r>
              <w:rPr>
                <w:color w:val="000000"/>
                <w:spacing w:val="2"/>
              </w:rPr>
              <w:t>ы</w:t>
            </w:r>
            <w:r>
              <w:rPr>
                <w:color w:val="000000"/>
              </w:rPr>
              <w:t>ка и л</w:t>
            </w:r>
            <w:r>
              <w:rPr>
                <w:color w:val="000000"/>
                <w:spacing w:val="1"/>
              </w:rPr>
              <w:t>и</w:t>
            </w:r>
            <w:r>
              <w:rPr>
                <w:color w:val="000000"/>
              </w:rPr>
              <w:t>т</w:t>
            </w:r>
            <w:r>
              <w:rPr>
                <w:color w:val="000000"/>
              </w:rPr>
              <w:t>е</w:t>
            </w:r>
            <w:r>
              <w:rPr>
                <w:color w:val="000000"/>
              </w:rPr>
              <w:t>ра</w:t>
            </w:r>
            <w:r>
              <w:rPr>
                <w:color w:val="000000"/>
                <w:spacing w:val="4"/>
              </w:rPr>
              <w:t>т</w:t>
            </w:r>
            <w:r>
              <w:rPr>
                <w:color w:val="000000"/>
                <w:spacing w:val="-8"/>
              </w:rPr>
              <w:t>у</w:t>
            </w:r>
            <w:r>
              <w:rPr>
                <w:color w:val="000000"/>
              </w:rPr>
              <w:t>ры</w:t>
            </w:r>
          </w:p>
        </w:tc>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56602D" w:rsidP="003E3DB2">
            <w:pPr>
              <w:widowControl w:val="0"/>
              <w:ind w:left="422" w:right="-20"/>
              <w:rPr>
                <w:color w:val="000000"/>
              </w:rPr>
            </w:pPr>
            <w:r>
              <w:rPr>
                <w:color w:val="000000"/>
                <w:spacing w:val="1"/>
              </w:rPr>
              <w:t>3</w:t>
            </w:r>
            <w:r w:rsidR="00F22277">
              <w:rPr>
                <w:color w:val="000000"/>
                <w:spacing w:val="1"/>
              </w:rPr>
              <w:t>(</w:t>
            </w:r>
            <w:r w:rsidR="00366E7A">
              <w:rPr>
                <w:color w:val="000000"/>
              </w:rPr>
              <w:t>1</w:t>
            </w:r>
            <w:r w:rsidR="003E3DB2">
              <w:rPr>
                <w:color w:val="000000"/>
              </w:rPr>
              <w:t>2</w:t>
            </w:r>
            <w:r w:rsidR="00F22277">
              <w:rPr>
                <w:color w:val="000000"/>
                <w:spacing w:val="-2"/>
              </w:rPr>
              <w:t>%</w:t>
            </w:r>
            <w:r w:rsidR="00F22277">
              <w:rPr>
                <w:color w:val="000000"/>
              </w:rPr>
              <w:t>)</w:t>
            </w:r>
          </w:p>
        </w:tc>
        <w:tc>
          <w:tcPr>
            <w:tcW w:w="12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56602D" w:rsidP="0056602D">
            <w:pPr>
              <w:widowControl w:val="0"/>
              <w:ind w:left="604" w:right="-20"/>
              <w:rPr>
                <w:color w:val="000000"/>
              </w:rPr>
            </w:pPr>
            <w:r>
              <w:rPr>
                <w:color w:val="000000"/>
              </w:rPr>
              <w:t>1</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56602D" w:rsidP="0056602D">
            <w:pPr>
              <w:jc w:val="center"/>
            </w:pPr>
            <w:r>
              <w:t>1</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56602D" w:rsidP="0056602D">
            <w:r>
              <w:t>1</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r>
      <w:tr w:rsidR="00F22277" w:rsidTr="00F22277">
        <w:trPr>
          <w:cantSplit/>
          <w:trHeight w:hRule="exact" w:val="513"/>
        </w:trPr>
        <w:tc>
          <w:tcPr>
            <w:tcW w:w="3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22277" w:rsidRDefault="00F22277" w:rsidP="00F22277">
            <w:pPr>
              <w:widowControl w:val="0"/>
              <w:spacing w:line="208" w:lineRule="auto"/>
              <w:ind w:left="115" w:right="1620"/>
              <w:rPr>
                <w:color w:val="000000"/>
              </w:rPr>
            </w:pPr>
            <w:r>
              <w:rPr>
                <w:color w:val="000000"/>
              </w:rPr>
              <w:t>Учитель  истории  обществознания</w:t>
            </w:r>
          </w:p>
        </w:tc>
        <w:tc>
          <w:tcPr>
            <w:tcW w:w="152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F22277" w:rsidRDefault="0056602D" w:rsidP="003E3DB2">
            <w:pPr>
              <w:widowControl w:val="0"/>
              <w:ind w:left="422" w:right="-20"/>
              <w:rPr>
                <w:color w:val="000000"/>
              </w:rPr>
            </w:pPr>
            <w:r>
              <w:rPr>
                <w:color w:val="000000"/>
                <w:spacing w:val="1"/>
              </w:rPr>
              <w:t>2</w:t>
            </w:r>
            <w:r w:rsidR="00F22277">
              <w:rPr>
                <w:color w:val="000000"/>
                <w:spacing w:val="1"/>
              </w:rPr>
              <w:t>(</w:t>
            </w:r>
            <w:r w:rsidR="003E3DB2">
              <w:rPr>
                <w:color w:val="000000"/>
                <w:spacing w:val="1"/>
              </w:rPr>
              <w:t>8</w:t>
            </w:r>
            <w:r w:rsidR="00F22277">
              <w:rPr>
                <w:color w:val="000000"/>
                <w:spacing w:val="-2"/>
              </w:rPr>
              <w:t>%</w:t>
            </w:r>
            <w:r w:rsidR="00F22277">
              <w:rPr>
                <w:color w:val="000000"/>
              </w:rPr>
              <w:t>)</w:t>
            </w:r>
          </w:p>
        </w:tc>
        <w:tc>
          <w:tcPr>
            <w:tcW w:w="12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604" w:right="-20"/>
              <w:rPr>
                <w:color w:val="000000"/>
              </w:rPr>
            </w:pP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561" w:right="-20"/>
              <w:rPr>
                <w:color w:val="000000"/>
              </w:rPr>
            </w:pPr>
            <w:r>
              <w:rPr>
                <w:color w:val="000000"/>
              </w:rPr>
              <w:t>1</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56602D" w:rsidP="0056602D">
            <w:pPr>
              <w:jc w:val="center"/>
            </w:pPr>
            <w:r>
              <w:t>1</w:t>
            </w:r>
          </w:p>
        </w:tc>
      </w:tr>
      <w:tr w:rsidR="00F22277" w:rsidTr="00F22277">
        <w:trPr>
          <w:cantSplit/>
          <w:trHeight w:hRule="exact" w:val="264"/>
        </w:trPr>
        <w:tc>
          <w:tcPr>
            <w:tcW w:w="3611"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F22277">
            <w:pPr>
              <w:widowControl w:val="0"/>
              <w:ind w:left="115" w:right="-20"/>
              <w:rPr>
                <w:color w:val="000000"/>
              </w:rPr>
            </w:pPr>
            <w:r>
              <w:rPr>
                <w:color w:val="000000"/>
                <w:spacing w:val="-1"/>
              </w:rPr>
              <w:t>Уч</w:t>
            </w:r>
            <w:r>
              <w:rPr>
                <w:color w:val="000000"/>
              </w:rPr>
              <w:t xml:space="preserve">итель </w:t>
            </w:r>
            <w:r>
              <w:rPr>
                <w:color w:val="000000"/>
                <w:spacing w:val="2"/>
              </w:rPr>
              <w:t>м</w:t>
            </w:r>
            <w:r>
              <w:rPr>
                <w:color w:val="000000"/>
              </w:rPr>
              <w:t>ате</w:t>
            </w:r>
            <w:r>
              <w:rPr>
                <w:color w:val="000000"/>
                <w:spacing w:val="1"/>
              </w:rPr>
              <w:t>м</w:t>
            </w:r>
            <w:r>
              <w:rPr>
                <w:color w:val="000000"/>
              </w:rPr>
              <w:t>ат</w:t>
            </w:r>
            <w:r>
              <w:rPr>
                <w:color w:val="000000"/>
                <w:spacing w:val="1"/>
              </w:rPr>
              <w:t>и</w:t>
            </w:r>
            <w:r>
              <w:rPr>
                <w:color w:val="000000"/>
                <w:spacing w:val="-1"/>
              </w:rPr>
              <w:t>к</w:t>
            </w:r>
            <w:r>
              <w:rPr>
                <w:color w:val="000000"/>
              </w:rPr>
              <w:t>и</w:t>
            </w:r>
          </w:p>
        </w:tc>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56602D" w:rsidP="003E3DB2">
            <w:pPr>
              <w:widowControl w:val="0"/>
              <w:ind w:left="422" w:right="-20"/>
              <w:rPr>
                <w:color w:val="000000"/>
              </w:rPr>
            </w:pPr>
            <w:r>
              <w:rPr>
                <w:color w:val="000000"/>
                <w:spacing w:val="1"/>
              </w:rPr>
              <w:t>4</w:t>
            </w:r>
            <w:r w:rsidR="00F22277">
              <w:rPr>
                <w:color w:val="000000"/>
                <w:spacing w:val="1"/>
              </w:rPr>
              <w:t>(</w:t>
            </w:r>
            <w:r w:rsidR="003E3DB2">
              <w:rPr>
                <w:color w:val="000000"/>
                <w:spacing w:val="1"/>
              </w:rPr>
              <w:t>16</w:t>
            </w:r>
            <w:r w:rsidR="00F22277">
              <w:rPr>
                <w:color w:val="000000"/>
                <w:spacing w:val="-2"/>
              </w:rPr>
              <w:t>%</w:t>
            </w:r>
            <w:r w:rsidR="00F22277">
              <w:rPr>
                <w:color w:val="000000"/>
              </w:rPr>
              <w:t>)</w:t>
            </w:r>
          </w:p>
        </w:tc>
        <w:tc>
          <w:tcPr>
            <w:tcW w:w="12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56602D" w:rsidP="0056602D">
            <w:pPr>
              <w:widowControl w:val="0"/>
              <w:ind w:left="604" w:right="-20"/>
              <w:rPr>
                <w:color w:val="000000"/>
              </w:rPr>
            </w:pPr>
            <w:r>
              <w:rPr>
                <w:color w:val="000000"/>
              </w:rPr>
              <w:t>1</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366E7A" w:rsidP="0056602D">
            <w:pPr>
              <w:widowControl w:val="0"/>
              <w:ind w:left="494" w:right="-20"/>
              <w:rPr>
                <w:color w:val="000000"/>
              </w:rPr>
            </w:pPr>
            <w:r>
              <w:rPr>
                <w:color w:val="000000"/>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366E7A" w:rsidP="00366E7A">
            <w:pPr>
              <w:jc w:val="center"/>
            </w:pPr>
            <w:r>
              <w:t>1</w:t>
            </w:r>
          </w:p>
        </w:tc>
      </w:tr>
      <w:tr w:rsidR="00F22277" w:rsidTr="00F22277">
        <w:trPr>
          <w:cantSplit/>
          <w:trHeight w:hRule="exact" w:val="288"/>
        </w:trPr>
        <w:tc>
          <w:tcPr>
            <w:tcW w:w="36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115" w:right="-20"/>
              <w:rPr>
                <w:color w:val="000000"/>
              </w:rPr>
            </w:pPr>
            <w:r>
              <w:rPr>
                <w:color w:val="000000"/>
                <w:spacing w:val="-1"/>
              </w:rPr>
              <w:t>Уч</w:t>
            </w:r>
            <w:r>
              <w:rPr>
                <w:color w:val="000000"/>
              </w:rPr>
              <w:t xml:space="preserve">итель </w:t>
            </w:r>
            <w:r>
              <w:rPr>
                <w:color w:val="000000"/>
                <w:spacing w:val="-1"/>
              </w:rPr>
              <w:t>ф</w:t>
            </w:r>
            <w:r>
              <w:rPr>
                <w:color w:val="000000"/>
              </w:rPr>
              <w:t>и</w:t>
            </w:r>
            <w:r>
              <w:rPr>
                <w:color w:val="000000"/>
                <w:spacing w:val="1"/>
              </w:rPr>
              <w:t>зи</w:t>
            </w:r>
            <w:r>
              <w:rPr>
                <w:color w:val="000000"/>
              </w:rPr>
              <w:t>ки</w:t>
            </w:r>
            <w:r w:rsidR="00366E7A">
              <w:rPr>
                <w:color w:val="000000"/>
              </w:rPr>
              <w:t xml:space="preserve"> (совместитель)</w:t>
            </w:r>
          </w:p>
        </w:tc>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56602D" w:rsidP="003E3DB2">
            <w:pPr>
              <w:widowControl w:val="0"/>
              <w:spacing w:before="1"/>
              <w:ind w:left="432" w:right="-20"/>
              <w:rPr>
                <w:color w:val="000000"/>
              </w:rPr>
            </w:pPr>
            <w:r>
              <w:rPr>
                <w:color w:val="000000"/>
              </w:rPr>
              <w:t>1</w:t>
            </w:r>
            <w:r w:rsidR="00F22277">
              <w:rPr>
                <w:color w:val="000000"/>
                <w:spacing w:val="1"/>
              </w:rPr>
              <w:t>(</w:t>
            </w:r>
            <w:r w:rsidR="003E3DB2">
              <w:rPr>
                <w:color w:val="000000"/>
              </w:rPr>
              <w:t>4</w:t>
            </w:r>
            <w:r w:rsidR="00F22277">
              <w:rPr>
                <w:color w:val="000000"/>
                <w:spacing w:val="-2"/>
              </w:rPr>
              <w:t>%</w:t>
            </w:r>
            <w:r w:rsidR="00F22277">
              <w:rPr>
                <w:color w:val="000000"/>
              </w:rPr>
              <w:t>)</w:t>
            </w:r>
          </w:p>
        </w:tc>
        <w:tc>
          <w:tcPr>
            <w:tcW w:w="12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spacing w:before="1"/>
              <w:ind w:left="552" w:right="-20"/>
              <w:rPr>
                <w:color w:val="000000"/>
              </w:rPr>
            </w:pPr>
            <w:r>
              <w:rPr>
                <w:color w:val="000000"/>
              </w:rPr>
              <w:t>1</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jc w:val="center"/>
            </w:pP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r>
      <w:tr w:rsidR="00F22277" w:rsidTr="00F22277">
        <w:trPr>
          <w:cantSplit/>
          <w:trHeight w:hRule="exact" w:val="302"/>
        </w:trPr>
        <w:tc>
          <w:tcPr>
            <w:tcW w:w="36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115" w:right="-20"/>
              <w:rPr>
                <w:color w:val="000000"/>
              </w:rPr>
            </w:pPr>
            <w:r>
              <w:rPr>
                <w:color w:val="000000"/>
                <w:spacing w:val="-1"/>
              </w:rPr>
              <w:t>Уч</w:t>
            </w:r>
            <w:r>
              <w:rPr>
                <w:color w:val="000000"/>
              </w:rPr>
              <w:t xml:space="preserve">итель </w:t>
            </w:r>
            <w:r>
              <w:rPr>
                <w:color w:val="000000"/>
                <w:spacing w:val="-4"/>
              </w:rPr>
              <w:t>х</w:t>
            </w:r>
            <w:r>
              <w:rPr>
                <w:color w:val="000000"/>
              </w:rPr>
              <w:t>и</w:t>
            </w:r>
            <w:r>
              <w:rPr>
                <w:color w:val="000000"/>
                <w:spacing w:val="2"/>
              </w:rPr>
              <w:t>м</w:t>
            </w:r>
            <w:r>
              <w:rPr>
                <w:color w:val="000000"/>
                <w:spacing w:val="1"/>
              </w:rPr>
              <w:t>и</w:t>
            </w:r>
            <w:r>
              <w:rPr>
                <w:color w:val="000000"/>
              </w:rPr>
              <w:t>и</w:t>
            </w:r>
            <w:r w:rsidR="00366E7A">
              <w:rPr>
                <w:color w:val="000000"/>
              </w:rPr>
              <w:t xml:space="preserve"> (совместитель)</w:t>
            </w:r>
          </w:p>
        </w:tc>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3E3DB2">
            <w:pPr>
              <w:widowControl w:val="0"/>
              <w:spacing w:before="7"/>
              <w:ind w:left="451" w:right="-20"/>
              <w:rPr>
                <w:color w:val="000000"/>
              </w:rPr>
            </w:pPr>
            <w:r>
              <w:rPr>
                <w:rFonts w:ascii="Calibri" w:eastAsia="Calibri" w:hAnsi="Calibri" w:cs="Calibri"/>
                <w:color w:val="000000"/>
              </w:rPr>
              <w:t>1(</w:t>
            </w:r>
            <w:r w:rsidR="003E3DB2">
              <w:rPr>
                <w:rFonts w:ascii="Calibri" w:eastAsia="Calibri" w:hAnsi="Calibri" w:cs="Calibri"/>
                <w:color w:val="000000"/>
                <w:spacing w:val="-2"/>
              </w:rPr>
              <w:t>4</w:t>
            </w:r>
            <w:r>
              <w:rPr>
                <w:rFonts w:ascii="Calibri" w:eastAsia="Calibri" w:hAnsi="Calibri" w:cs="Calibri"/>
                <w:color w:val="000000"/>
              </w:rPr>
              <w:t>%)</w:t>
            </w:r>
          </w:p>
        </w:tc>
        <w:tc>
          <w:tcPr>
            <w:tcW w:w="12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366E7A" w:rsidP="0056602D">
            <w:pPr>
              <w:widowControl w:val="0"/>
              <w:ind w:left="604" w:right="-20"/>
              <w:rPr>
                <w:color w:val="000000"/>
              </w:rPr>
            </w:pPr>
            <w:r>
              <w:rPr>
                <w:color w:val="000000"/>
              </w:rPr>
              <w:t>1</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jc w:val="center"/>
            </w:pP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r>
      <w:tr w:rsidR="00F22277" w:rsidTr="00366E7A">
        <w:trPr>
          <w:cantSplit/>
          <w:trHeight w:hRule="exact" w:val="529"/>
        </w:trPr>
        <w:tc>
          <w:tcPr>
            <w:tcW w:w="36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115" w:right="-20"/>
              <w:rPr>
                <w:color w:val="000000"/>
              </w:rPr>
            </w:pPr>
            <w:r>
              <w:rPr>
                <w:color w:val="000000"/>
                <w:spacing w:val="1"/>
                <w:sz w:val="22"/>
                <w:szCs w:val="22"/>
              </w:rPr>
              <w:t>У</w:t>
            </w:r>
            <w:r>
              <w:rPr>
                <w:color w:val="000000"/>
                <w:w w:val="101"/>
                <w:sz w:val="22"/>
                <w:szCs w:val="22"/>
              </w:rPr>
              <w:t>ч</w:t>
            </w:r>
            <w:r>
              <w:rPr>
                <w:color w:val="000000"/>
                <w:sz w:val="22"/>
                <w:szCs w:val="22"/>
              </w:rPr>
              <w:t>ит</w:t>
            </w:r>
            <w:r>
              <w:rPr>
                <w:color w:val="000000"/>
                <w:spacing w:val="-5"/>
                <w:w w:val="101"/>
                <w:sz w:val="22"/>
                <w:szCs w:val="22"/>
              </w:rPr>
              <w:t>е</w:t>
            </w:r>
            <w:r>
              <w:rPr>
                <w:color w:val="000000"/>
                <w:sz w:val="22"/>
                <w:szCs w:val="22"/>
              </w:rPr>
              <w:t xml:space="preserve">ль </w:t>
            </w:r>
            <w:r>
              <w:rPr>
                <w:color w:val="000000"/>
                <w:spacing w:val="-1"/>
                <w:w w:val="101"/>
                <w:sz w:val="22"/>
                <w:szCs w:val="22"/>
              </w:rPr>
              <w:t>б</w:t>
            </w:r>
            <w:r>
              <w:rPr>
                <w:color w:val="000000"/>
                <w:spacing w:val="1"/>
                <w:sz w:val="22"/>
                <w:szCs w:val="22"/>
              </w:rPr>
              <w:t>и</w:t>
            </w:r>
            <w:r>
              <w:rPr>
                <w:color w:val="000000"/>
                <w:spacing w:val="-4"/>
                <w:sz w:val="22"/>
                <w:szCs w:val="22"/>
              </w:rPr>
              <w:t>о</w:t>
            </w:r>
            <w:r>
              <w:rPr>
                <w:color w:val="000000"/>
                <w:sz w:val="22"/>
                <w:szCs w:val="22"/>
              </w:rPr>
              <w:t>л</w:t>
            </w:r>
            <w:r>
              <w:rPr>
                <w:color w:val="000000"/>
                <w:spacing w:val="-3"/>
                <w:sz w:val="22"/>
                <w:szCs w:val="22"/>
              </w:rPr>
              <w:t>о</w:t>
            </w:r>
            <w:r>
              <w:rPr>
                <w:color w:val="000000"/>
                <w:sz w:val="22"/>
                <w:szCs w:val="22"/>
              </w:rPr>
              <w:t>г</w:t>
            </w:r>
            <w:r>
              <w:rPr>
                <w:color w:val="000000"/>
                <w:spacing w:val="1"/>
                <w:sz w:val="22"/>
                <w:szCs w:val="22"/>
              </w:rPr>
              <w:t>и</w:t>
            </w:r>
            <w:r>
              <w:rPr>
                <w:color w:val="000000"/>
                <w:sz w:val="22"/>
                <w:szCs w:val="22"/>
              </w:rPr>
              <w:t>и</w:t>
            </w:r>
            <w:r w:rsidR="0056602D">
              <w:rPr>
                <w:color w:val="000000"/>
                <w:sz w:val="22"/>
                <w:szCs w:val="22"/>
              </w:rPr>
              <w:t xml:space="preserve"> и географии</w:t>
            </w:r>
            <w:r w:rsidR="00366E7A">
              <w:rPr>
                <w:color w:val="000000"/>
                <w:sz w:val="22"/>
                <w:szCs w:val="22"/>
              </w:rPr>
              <w:t xml:space="preserve"> (2 совместителя)</w:t>
            </w:r>
          </w:p>
        </w:tc>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366E7A" w:rsidP="003E3DB2">
            <w:pPr>
              <w:widowControl w:val="0"/>
              <w:spacing w:before="7"/>
              <w:ind w:left="451" w:right="-20"/>
              <w:rPr>
                <w:color w:val="000000"/>
              </w:rPr>
            </w:pPr>
            <w:r>
              <w:rPr>
                <w:rFonts w:ascii="Calibri" w:eastAsia="Calibri" w:hAnsi="Calibri" w:cs="Calibri"/>
                <w:color w:val="000000"/>
              </w:rPr>
              <w:t>3</w:t>
            </w:r>
            <w:r w:rsidR="00F22277">
              <w:rPr>
                <w:rFonts w:ascii="Calibri" w:eastAsia="Calibri" w:hAnsi="Calibri" w:cs="Calibri"/>
                <w:color w:val="000000"/>
              </w:rPr>
              <w:t>(</w:t>
            </w:r>
            <w:r>
              <w:rPr>
                <w:rFonts w:ascii="Calibri" w:eastAsia="Calibri" w:hAnsi="Calibri" w:cs="Calibri"/>
                <w:color w:val="000000"/>
                <w:spacing w:val="-2"/>
              </w:rPr>
              <w:t>1</w:t>
            </w:r>
            <w:r w:rsidR="003E3DB2">
              <w:rPr>
                <w:rFonts w:ascii="Calibri" w:eastAsia="Calibri" w:hAnsi="Calibri" w:cs="Calibri"/>
                <w:color w:val="000000"/>
                <w:spacing w:val="-2"/>
              </w:rPr>
              <w:t>2</w:t>
            </w:r>
            <w:r w:rsidR="00F22277">
              <w:rPr>
                <w:rFonts w:ascii="Calibri" w:eastAsia="Calibri" w:hAnsi="Calibri" w:cs="Calibri"/>
                <w:color w:val="000000"/>
              </w:rPr>
              <w:t>%)</w:t>
            </w:r>
          </w:p>
        </w:tc>
        <w:tc>
          <w:tcPr>
            <w:tcW w:w="12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366E7A" w:rsidP="0056602D">
            <w:pPr>
              <w:widowControl w:val="0"/>
              <w:ind w:left="604" w:right="-20"/>
              <w:rPr>
                <w:color w:val="000000"/>
              </w:rPr>
            </w:pPr>
            <w:r>
              <w:rPr>
                <w:color w:val="000000"/>
              </w:rPr>
              <w:t>1</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366E7A" w:rsidP="00366E7A">
            <w:pPr>
              <w:jc w:val="center"/>
            </w:pPr>
            <w:r>
              <w:t>2</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r>
      <w:tr w:rsidR="00F22277" w:rsidTr="00F22277">
        <w:trPr>
          <w:cantSplit/>
          <w:trHeight w:hRule="exact" w:val="264"/>
        </w:trPr>
        <w:tc>
          <w:tcPr>
            <w:tcW w:w="36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115" w:right="-20"/>
              <w:rPr>
                <w:color w:val="000000"/>
                <w:spacing w:val="-1"/>
                <w:w w:val="101"/>
              </w:rPr>
            </w:pPr>
            <w:r>
              <w:rPr>
                <w:color w:val="000000"/>
                <w:spacing w:val="1"/>
                <w:sz w:val="22"/>
                <w:szCs w:val="22"/>
              </w:rPr>
              <w:t>У</w:t>
            </w:r>
            <w:r>
              <w:rPr>
                <w:color w:val="000000"/>
                <w:w w:val="101"/>
                <w:sz w:val="22"/>
                <w:szCs w:val="22"/>
              </w:rPr>
              <w:t>ч</w:t>
            </w:r>
            <w:r>
              <w:rPr>
                <w:color w:val="000000"/>
                <w:sz w:val="22"/>
                <w:szCs w:val="22"/>
              </w:rPr>
              <w:t>ит</w:t>
            </w:r>
            <w:r>
              <w:rPr>
                <w:color w:val="000000"/>
                <w:spacing w:val="-5"/>
                <w:w w:val="101"/>
                <w:sz w:val="22"/>
                <w:szCs w:val="22"/>
              </w:rPr>
              <w:t>е</w:t>
            </w:r>
            <w:r>
              <w:rPr>
                <w:color w:val="000000"/>
                <w:sz w:val="22"/>
                <w:szCs w:val="22"/>
              </w:rPr>
              <w:t xml:space="preserve">ль </w:t>
            </w:r>
            <w:r>
              <w:rPr>
                <w:color w:val="000000"/>
                <w:spacing w:val="1"/>
                <w:sz w:val="22"/>
                <w:szCs w:val="22"/>
              </w:rPr>
              <w:t>ин</w:t>
            </w:r>
            <w:r>
              <w:rPr>
                <w:color w:val="000000"/>
                <w:spacing w:val="-3"/>
                <w:sz w:val="22"/>
                <w:szCs w:val="22"/>
              </w:rPr>
              <w:t>о</w:t>
            </w:r>
            <w:r>
              <w:rPr>
                <w:color w:val="000000"/>
                <w:spacing w:val="-2"/>
                <w:w w:val="101"/>
                <w:sz w:val="22"/>
                <w:szCs w:val="22"/>
              </w:rPr>
              <w:t>с</w:t>
            </w:r>
            <w:r>
              <w:rPr>
                <w:color w:val="000000"/>
                <w:sz w:val="22"/>
                <w:szCs w:val="22"/>
              </w:rPr>
              <w:t>тр</w:t>
            </w:r>
            <w:r>
              <w:rPr>
                <w:color w:val="000000"/>
                <w:spacing w:val="2"/>
                <w:w w:val="101"/>
                <w:sz w:val="22"/>
                <w:szCs w:val="22"/>
              </w:rPr>
              <w:t>а</w:t>
            </w:r>
            <w:r>
              <w:rPr>
                <w:color w:val="000000"/>
                <w:spacing w:val="-2"/>
                <w:sz w:val="22"/>
                <w:szCs w:val="22"/>
              </w:rPr>
              <w:t>н</w:t>
            </w:r>
            <w:r>
              <w:rPr>
                <w:color w:val="000000"/>
                <w:sz w:val="22"/>
                <w:szCs w:val="22"/>
              </w:rPr>
              <w:t>н</w:t>
            </w:r>
            <w:r>
              <w:rPr>
                <w:color w:val="000000"/>
                <w:spacing w:val="-2"/>
                <w:sz w:val="22"/>
                <w:szCs w:val="22"/>
              </w:rPr>
              <w:t>о</w:t>
            </w:r>
            <w:r>
              <w:rPr>
                <w:color w:val="000000"/>
                <w:sz w:val="22"/>
                <w:szCs w:val="22"/>
              </w:rPr>
              <w:t xml:space="preserve">го </w:t>
            </w:r>
            <w:r>
              <w:rPr>
                <w:color w:val="000000"/>
                <w:spacing w:val="-1"/>
                <w:w w:val="101"/>
                <w:sz w:val="22"/>
                <w:szCs w:val="22"/>
              </w:rPr>
              <w:t>я</w:t>
            </w:r>
            <w:r>
              <w:rPr>
                <w:color w:val="000000"/>
                <w:spacing w:val="-1"/>
                <w:sz w:val="22"/>
                <w:szCs w:val="22"/>
              </w:rPr>
              <w:t>з</w:t>
            </w:r>
            <w:r>
              <w:rPr>
                <w:color w:val="000000"/>
                <w:w w:val="101"/>
                <w:sz w:val="22"/>
                <w:szCs w:val="22"/>
              </w:rPr>
              <w:t>ы</w:t>
            </w:r>
            <w:r>
              <w:rPr>
                <w:color w:val="000000"/>
                <w:spacing w:val="-2"/>
                <w:w w:val="101"/>
                <w:sz w:val="22"/>
                <w:szCs w:val="22"/>
              </w:rPr>
              <w:t>к</w:t>
            </w:r>
            <w:r>
              <w:rPr>
                <w:color w:val="000000"/>
                <w:spacing w:val="-1"/>
                <w:w w:val="101"/>
                <w:sz w:val="22"/>
                <w:szCs w:val="22"/>
              </w:rPr>
              <w:t>а</w:t>
            </w:r>
          </w:p>
        </w:tc>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366E7A" w:rsidP="003E3DB2">
            <w:pPr>
              <w:widowControl w:val="0"/>
              <w:ind w:left="422" w:right="-20"/>
              <w:rPr>
                <w:color w:val="000000"/>
              </w:rPr>
            </w:pPr>
            <w:r>
              <w:rPr>
                <w:color w:val="000000"/>
              </w:rPr>
              <w:t>3</w:t>
            </w:r>
            <w:r w:rsidR="00F22277">
              <w:rPr>
                <w:color w:val="000000"/>
                <w:spacing w:val="1"/>
              </w:rPr>
              <w:t>(</w:t>
            </w:r>
            <w:r w:rsidR="003E3DB2">
              <w:rPr>
                <w:color w:val="000000"/>
                <w:spacing w:val="1"/>
              </w:rPr>
              <w:t>12</w:t>
            </w:r>
            <w:r w:rsidR="00F22277">
              <w:rPr>
                <w:color w:val="000000"/>
                <w:spacing w:val="-2"/>
              </w:rPr>
              <w:t>%</w:t>
            </w:r>
            <w:r w:rsidR="00F22277">
              <w:rPr>
                <w:color w:val="000000"/>
              </w:rPr>
              <w:t>)</w:t>
            </w:r>
          </w:p>
        </w:tc>
        <w:tc>
          <w:tcPr>
            <w:tcW w:w="12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604" w:right="-20"/>
              <w:rPr>
                <w:color w:val="000000"/>
              </w:rPr>
            </w:pP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561" w:right="-20"/>
              <w:rPr>
                <w:color w:val="000000"/>
              </w:rPr>
            </w:pPr>
            <w:r>
              <w:rPr>
                <w:color w:val="000000"/>
              </w:rPr>
              <w:t>1</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56602D" w:rsidP="0056602D">
            <w:pPr>
              <w:jc w:val="center"/>
            </w:pPr>
            <w:r>
              <w:t>1</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366E7A" w:rsidP="00366E7A">
            <w:pPr>
              <w:jc w:val="center"/>
            </w:pPr>
            <w:r>
              <w:t>1</w:t>
            </w:r>
          </w:p>
        </w:tc>
      </w:tr>
      <w:tr w:rsidR="00F22277" w:rsidTr="00F22277">
        <w:trPr>
          <w:cantSplit/>
          <w:trHeight w:hRule="exact" w:val="264"/>
        </w:trPr>
        <w:tc>
          <w:tcPr>
            <w:tcW w:w="36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115" w:right="-20"/>
              <w:rPr>
                <w:color w:val="000000"/>
                <w:spacing w:val="-1"/>
              </w:rPr>
            </w:pPr>
            <w:r>
              <w:rPr>
                <w:color w:val="000000"/>
                <w:spacing w:val="1"/>
                <w:sz w:val="22"/>
                <w:szCs w:val="22"/>
              </w:rPr>
              <w:t>У</w:t>
            </w:r>
            <w:r>
              <w:rPr>
                <w:color w:val="000000"/>
                <w:w w:val="101"/>
                <w:sz w:val="22"/>
                <w:szCs w:val="22"/>
              </w:rPr>
              <w:t>ч</w:t>
            </w:r>
            <w:r>
              <w:rPr>
                <w:color w:val="000000"/>
                <w:sz w:val="22"/>
                <w:szCs w:val="22"/>
              </w:rPr>
              <w:t>ит</w:t>
            </w:r>
            <w:r>
              <w:rPr>
                <w:color w:val="000000"/>
                <w:spacing w:val="-5"/>
                <w:w w:val="101"/>
                <w:sz w:val="22"/>
                <w:szCs w:val="22"/>
              </w:rPr>
              <w:t>е</w:t>
            </w:r>
            <w:r>
              <w:rPr>
                <w:color w:val="000000"/>
                <w:sz w:val="22"/>
                <w:szCs w:val="22"/>
              </w:rPr>
              <w:t xml:space="preserve">ль </w:t>
            </w:r>
            <w:r>
              <w:rPr>
                <w:color w:val="000000"/>
                <w:w w:val="101"/>
                <w:sz w:val="22"/>
                <w:szCs w:val="22"/>
              </w:rPr>
              <w:t>м</w:t>
            </w:r>
            <w:r>
              <w:rPr>
                <w:color w:val="000000"/>
                <w:spacing w:val="-5"/>
                <w:sz w:val="22"/>
                <w:szCs w:val="22"/>
              </w:rPr>
              <w:t>у</w:t>
            </w:r>
            <w:r>
              <w:rPr>
                <w:color w:val="000000"/>
                <w:spacing w:val="-1"/>
                <w:sz w:val="22"/>
                <w:szCs w:val="22"/>
              </w:rPr>
              <w:t>з</w:t>
            </w:r>
            <w:r>
              <w:rPr>
                <w:color w:val="000000"/>
                <w:w w:val="101"/>
                <w:sz w:val="22"/>
                <w:szCs w:val="22"/>
              </w:rPr>
              <w:t>ы</w:t>
            </w:r>
            <w:r>
              <w:rPr>
                <w:color w:val="000000"/>
                <w:spacing w:val="-1"/>
                <w:w w:val="101"/>
                <w:sz w:val="22"/>
                <w:szCs w:val="22"/>
              </w:rPr>
              <w:t>к</w:t>
            </w:r>
            <w:r>
              <w:rPr>
                <w:color w:val="000000"/>
                <w:spacing w:val="-1"/>
                <w:sz w:val="22"/>
                <w:szCs w:val="22"/>
              </w:rPr>
              <w:t>и</w:t>
            </w:r>
          </w:p>
        </w:tc>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366E7A" w:rsidP="003E3DB2">
            <w:pPr>
              <w:widowControl w:val="0"/>
              <w:ind w:right="-20" w:firstLine="79"/>
              <w:jc w:val="center"/>
              <w:rPr>
                <w:color w:val="000000"/>
              </w:rPr>
            </w:pPr>
            <w:r>
              <w:rPr>
                <w:color w:val="000000"/>
              </w:rPr>
              <w:t>1</w:t>
            </w:r>
            <w:r w:rsidR="003E3DB2">
              <w:rPr>
                <w:color w:val="000000"/>
              </w:rPr>
              <w:t>(4%)</w:t>
            </w:r>
          </w:p>
        </w:tc>
        <w:tc>
          <w:tcPr>
            <w:tcW w:w="12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366E7A" w:rsidP="00366E7A">
            <w:pPr>
              <w:jc w:val="center"/>
            </w:pPr>
            <w:r>
              <w:t>1</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r>
      <w:tr w:rsidR="00F22277" w:rsidTr="00F22277">
        <w:trPr>
          <w:cantSplit/>
          <w:trHeight w:hRule="exact" w:val="264"/>
        </w:trPr>
        <w:tc>
          <w:tcPr>
            <w:tcW w:w="36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115" w:right="-20"/>
              <w:rPr>
                <w:color w:val="000000"/>
                <w:w w:val="101"/>
              </w:rPr>
            </w:pPr>
            <w:r>
              <w:rPr>
                <w:color w:val="000000"/>
                <w:spacing w:val="1"/>
                <w:sz w:val="22"/>
                <w:szCs w:val="22"/>
              </w:rPr>
              <w:t>У</w:t>
            </w:r>
            <w:r>
              <w:rPr>
                <w:color w:val="000000"/>
                <w:w w:val="101"/>
                <w:sz w:val="22"/>
                <w:szCs w:val="22"/>
              </w:rPr>
              <w:t>ч</w:t>
            </w:r>
            <w:r>
              <w:rPr>
                <w:color w:val="000000"/>
                <w:sz w:val="22"/>
                <w:szCs w:val="22"/>
              </w:rPr>
              <w:t>ит</w:t>
            </w:r>
            <w:r>
              <w:rPr>
                <w:color w:val="000000"/>
                <w:spacing w:val="-5"/>
                <w:w w:val="101"/>
                <w:sz w:val="22"/>
                <w:szCs w:val="22"/>
              </w:rPr>
              <w:t>е</w:t>
            </w:r>
            <w:r>
              <w:rPr>
                <w:color w:val="000000"/>
                <w:sz w:val="22"/>
                <w:szCs w:val="22"/>
              </w:rPr>
              <w:t xml:space="preserve">ль </w:t>
            </w:r>
            <w:r>
              <w:rPr>
                <w:color w:val="000000"/>
                <w:w w:val="101"/>
                <w:sz w:val="22"/>
                <w:szCs w:val="22"/>
              </w:rPr>
              <w:t>ф</w:t>
            </w:r>
            <w:r>
              <w:rPr>
                <w:color w:val="000000"/>
                <w:spacing w:val="1"/>
                <w:sz w:val="22"/>
                <w:szCs w:val="22"/>
              </w:rPr>
              <w:t>и</w:t>
            </w:r>
            <w:r>
              <w:rPr>
                <w:color w:val="000000"/>
                <w:spacing w:val="-4"/>
                <w:sz w:val="22"/>
                <w:szCs w:val="22"/>
              </w:rPr>
              <w:t>з</w:t>
            </w:r>
            <w:r>
              <w:rPr>
                <w:color w:val="000000"/>
                <w:sz w:val="22"/>
                <w:szCs w:val="22"/>
              </w:rPr>
              <w:t>и</w:t>
            </w:r>
            <w:r>
              <w:rPr>
                <w:color w:val="000000"/>
                <w:w w:val="101"/>
                <w:sz w:val="22"/>
                <w:szCs w:val="22"/>
              </w:rPr>
              <w:t>ч</w:t>
            </w:r>
            <w:r>
              <w:rPr>
                <w:color w:val="000000"/>
                <w:spacing w:val="-6"/>
                <w:w w:val="101"/>
                <w:sz w:val="22"/>
                <w:szCs w:val="22"/>
              </w:rPr>
              <w:t>е</w:t>
            </w:r>
            <w:r>
              <w:rPr>
                <w:color w:val="000000"/>
                <w:spacing w:val="-2"/>
                <w:w w:val="101"/>
                <w:sz w:val="22"/>
                <w:szCs w:val="22"/>
              </w:rPr>
              <w:t>с</w:t>
            </w:r>
            <w:r>
              <w:rPr>
                <w:color w:val="000000"/>
                <w:spacing w:val="1"/>
                <w:w w:val="101"/>
                <w:sz w:val="22"/>
                <w:szCs w:val="22"/>
              </w:rPr>
              <w:t>к</w:t>
            </w:r>
            <w:r>
              <w:rPr>
                <w:color w:val="000000"/>
                <w:spacing w:val="-4"/>
                <w:sz w:val="22"/>
                <w:szCs w:val="22"/>
              </w:rPr>
              <w:t>о</w:t>
            </w:r>
            <w:r>
              <w:rPr>
                <w:color w:val="000000"/>
                <w:sz w:val="22"/>
                <w:szCs w:val="22"/>
              </w:rPr>
              <w:t xml:space="preserve">й </w:t>
            </w:r>
            <w:r>
              <w:rPr>
                <w:color w:val="000000"/>
                <w:spacing w:val="3"/>
                <w:w w:val="101"/>
                <w:sz w:val="22"/>
                <w:szCs w:val="22"/>
              </w:rPr>
              <w:t>к</w:t>
            </w:r>
            <w:r>
              <w:rPr>
                <w:color w:val="000000"/>
                <w:spacing w:val="-4"/>
                <w:sz w:val="22"/>
                <w:szCs w:val="22"/>
              </w:rPr>
              <w:t>у</w:t>
            </w:r>
            <w:r>
              <w:rPr>
                <w:color w:val="000000"/>
                <w:sz w:val="22"/>
                <w:szCs w:val="22"/>
              </w:rPr>
              <w:t>льт</w:t>
            </w:r>
            <w:r>
              <w:rPr>
                <w:color w:val="000000"/>
                <w:spacing w:val="-4"/>
                <w:sz w:val="22"/>
                <w:szCs w:val="22"/>
              </w:rPr>
              <w:t>у</w:t>
            </w:r>
            <w:r>
              <w:rPr>
                <w:color w:val="000000"/>
                <w:sz w:val="22"/>
                <w:szCs w:val="22"/>
              </w:rPr>
              <w:t>р</w:t>
            </w:r>
            <w:r>
              <w:rPr>
                <w:color w:val="000000"/>
                <w:w w:val="101"/>
                <w:sz w:val="22"/>
                <w:szCs w:val="22"/>
              </w:rPr>
              <w:t>ы</w:t>
            </w:r>
            <w:r w:rsidR="0056602D">
              <w:rPr>
                <w:color w:val="000000"/>
                <w:w w:val="101"/>
                <w:sz w:val="22"/>
                <w:szCs w:val="22"/>
              </w:rPr>
              <w:t xml:space="preserve"> </w:t>
            </w:r>
          </w:p>
        </w:tc>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56602D" w:rsidP="003E3DB2">
            <w:pPr>
              <w:widowControl w:val="0"/>
              <w:ind w:left="485" w:right="-20"/>
              <w:rPr>
                <w:color w:val="000000"/>
              </w:rPr>
            </w:pPr>
            <w:r>
              <w:rPr>
                <w:color w:val="000000"/>
                <w:spacing w:val="1"/>
              </w:rPr>
              <w:t>1</w:t>
            </w:r>
            <w:r w:rsidR="00F22277">
              <w:rPr>
                <w:color w:val="000000"/>
                <w:spacing w:val="1"/>
              </w:rPr>
              <w:t>(</w:t>
            </w:r>
            <w:r w:rsidR="003E3DB2">
              <w:rPr>
                <w:color w:val="000000"/>
                <w:spacing w:val="1"/>
              </w:rPr>
              <w:t>4</w:t>
            </w:r>
            <w:r w:rsidR="00F22277">
              <w:rPr>
                <w:color w:val="000000"/>
                <w:spacing w:val="-2"/>
              </w:rPr>
              <w:t>%</w:t>
            </w:r>
            <w:r w:rsidR="00F22277">
              <w:rPr>
                <w:color w:val="000000"/>
              </w:rPr>
              <w:t>)</w:t>
            </w:r>
          </w:p>
        </w:tc>
        <w:tc>
          <w:tcPr>
            <w:tcW w:w="12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604" w:right="-20"/>
              <w:rPr>
                <w:color w:val="000000"/>
              </w:rPr>
            </w:pP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494" w:right="-20"/>
              <w:rPr>
                <w:color w:val="000000"/>
              </w:rPr>
            </w:pP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56602D" w:rsidP="0056602D">
            <w:pPr>
              <w:jc w:val="center"/>
            </w:pPr>
            <w:r>
              <w:t>1</w:t>
            </w:r>
          </w:p>
        </w:tc>
      </w:tr>
      <w:tr w:rsidR="00F22277" w:rsidTr="00F22277">
        <w:trPr>
          <w:cantSplit/>
          <w:trHeight w:hRule="exact" w:val="302"/>
        </w:trPr>
        <w:tc>
          <w:tcPr>
            <w:tcW w:w="36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115" w:right="-20"/>
              <w:rPr>
                <w:color w:val="000000"/>
                <w:spacing w:val="1"/>
              </w:rPr>
            </w:pPr>
            <w:r>
              <w:rPr>
                <w:color w:val="000000"/>
                <w:spacing w:val="1"/>
                <w:sz w:val="22"/>
                <w:szCs w:val="22"/>
              </w:rPr>
              <w:t>У</w:t>
            </w:r>
            <w:r>
              <w:rPr>
                <w:color w:val="000000"/>
                <w:w w:val="101"/>
                <w:sz w:val="22"/>
                <w:szCs w:val="22"/>
              </w:rPr>
              <w:t>ч</w:t>
            </w:r>
            <w:r>
              <w:rPr>
                <w:color w:val="000000"/>
                <w:sz w:val="22"/>
                <w:szCs w:val="22"/>
              </w:rPr>
              <w:t>ит</w:t>
            </w:r>
            <w:r>
              <w:rPr>
                <w:color w:val="000000"/>
                <w:spacing w:val="-5"/>
                <w:w w:val="101"/>
                <w:sz w:val="22"/>
                <w:szCs w:val="22"/>
              </w:rPr>
              <w:t>е</w:t>
            </w:r>
            <w:r>
              <w:rPr>
                <w:color w:val="000000"/>
                <w:sz w:val="22"/>
                <w:szCs w:val="22"/>
              </w:rPr>
              <w:t>ль т</w:t>
            </w:r>
            <w:r>
              <w:rPr>
                <w:color w:val="000000"/>
                <w:spacing w:val="-5"/>
                <w:w w:val="101"/>
                <w:sz w:val="22"/>
                <w:szCs w:val="22"/>
              </w:rPr>
              <w:t>е</w:t>
            </w:r>
            <w:r>
              <w:rPr>
                <w:color w:val="000000"/>
                <w:sz w:val="22"/>
                <w:szCs w:val="22"/>
              </w:rPr>
              <w:t>хн</w:t>
            </w:r>
            <w:r>
              <w:rPr>
                <w:color w:val="000000"/>
                <w:spacing w:val="-2"/>
                <w:sz w:val="22"/>
                <w:szCs w:val="22"/>
              </w:rPr>
              <w:t>о</w:t>
            </w:r>
            <w:r>
              <w:rPr>
                <w:color w:val="000000"/>
                <w:spacing w:val="3"/>
                <w:sz w:val="22"/>
                <w:szCs w:val="22"/>
              </w:rPr>
              <w:t>л</w:t>
            </w:r>
            <w:r>
              <w:rPr>
                <w:color w:val="000000"/>
                <w:spacing w:val="-3"/>
                <w:sz w:val="22"/>
                <w:szCs w:val="22"/>
              </w:rPr>
              <w:t>о</w:t>
            </w:r>
            <w:r>
              <w:rPr>
                <w:color w:val="000000"/>
                <w:sz w:val="22"/>
                <w:szCs w:val="22"/>
              </w:rPr>
              <w:t>ги</w:t>
            </w:r>
            <w:r>
              <w:rPr>
                <w:color w:val="000000"/>
                <w:spacing w:val="1"/>
                <w:sz w:val="22"/>
                <w:szCs w:val="22"/>
              </w:rPr>
              <w:t>и</w:t>
            </w:r>
            <w:r w:rsidR="0056602D">
              <w:rPr>
                <w:color w:val="000000"/>
                <w:spacing w:val="1"/>
                <w:sz w:val="22"/>
                <w:szCs w:val="22"/>
              </w:rPr>
              <w:t xml:space="preserve"> и физики</w:t>
            </w:r>
          </w:p>
        </w:tc>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3E3DB2">
            <w:pPr>
              <w:widowControl w:val="0"/>
              <w:spacing w:before="7"/>
              <w:ind w:left="451" w:right="-20"/>
              <w:rPr>
                <w:color w:val="000000"/>
              </w:rPr>
            </w:pPr>
            <w:r>
              <w:rPr>
                <w:rFonts w:ascii="Calibri" w:eastAsia="Calibri" w:hAnsi="Calibri" w:cs="Calibri"/>
                <w:color w:val="000000"/>
              </w:rPr>
              <w:t>1(</w:t>
            </w:r>
            <w:r w:rsidR="003E3DB2">
              <w:rPr>
                <w:rFonts w:ascii="Calibri" w:eastAsia="Calibri" w:hAnsi="Calibri" w:cs="Calibri"/>
                <w:color w:val="000000"/>
              </w:rPr>
              <w:t>4</w:t>
            </w:r>
            <w:r>
              <w:rPr>
                <w:rFonts w:ascii="Calibri" w:eastAsia="Calibri" w:hAnsi="Calibri" w:cs="Calibri"/>
                <w:color w:val="000000"/>
              </w:rPr>
              <w:t>%)</w:t>
            </w:r>
          </w:p>
        </w:tc>
        <w:tc>
          <w:tcPr>
            <w:tcW w:w="12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561" w:right="-20"/>
              <w:rPr>
                <w:color w:val="000000"/>
              </w:rPr>
            </w:pPr>
            <w:r>
              <w:rPr>
                <w:color w:val="000000"/>
              </w:rPr>
              <w:t>1</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r>
      <w:tr w:rsidR="00F22277" w:rsidTr="00F22277">
        <w:trPr>
          <w:cantSplit/>
          <w:trHeight w:hRule="exact" w:val="302"/>
        </w:trPr>
        <w:tc>
          <w:tcPr>
            <w:tcW w:w="36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115" w:right="-20"/>
              <w:rPr>
                <w:color w:val="000000"/>
              </w:rPr>
            </w:pPr>
            <w:r>
              <w:rPr>
                <w:color w:val="000000"/>
                <w:spacing w:val="-1"/>
                <w:sz w:val="22"/>
                <w:szCs w:val="22"/>
              </w:rPr>
              <w:t>П</w:t>
            </w:r>
            <w:r>
              <w:rPr>
                <w:color w:val="000000"/>
                <w:spacing w:val="-1"/>
                <w:w w:val="101"/>
                <w:sz w:val="22"/>
                <w:szCs w:val="22"/>
              </w:rPr>
              <w:t>е</w:t>
            </w:r>
            <w:r>
              <w:rPr>
                <w:color w:val="000000"/>
                <w:spacing w:val="-2"/>
                <w:w w:val="101"/>
                <w:sz w:val="22"/>
                <w:szCs w:val="22"/>
              </w:rPr>
              <w:t>д</w:t>
            </w:r>
            <w:r>
              <w:rPr>
                <w:color w:val="000000"/>
                <w:spacing w:val="2"/>
                <w:w w:val="101"/>
                <w:sz w:val="22"/>
                <w:szCs w:val="22"/>
              </w:rPr>
              <w:t>а</w:t>
            </w:r>
            <w:r>
              <w:rPr>
                <w:color w:val="000000"/>
                <w:sz w:val="22"/>
                <w:szCs w:val="22"/>
              </w:rPr>
              <w:t>г</w:t>
            </w:r>
            <w:r>
              <w:rPr>
                <w:color w:val="000000"/>
                <w:spacing w:val="-4"/>
                <w:sz w:val="22"/>
                <w:szCs w:val="22"/>
              </w:rPr>
              <w:t>о</w:t>
            </w:r>
            <w:r>
              <w:rPr>
                <w:color w:val="000000"/>
                <w:spacing w:val="1"/>
                <w:sz w:val="22"/>
                <w:szCs w:val="22"/>
              </w:rPr>
              <w:t>г</w:t>
            </w:r>
            <w:r>
              <w:rPr>
                <w:color w:val="000000"/>
                <w:spacing w:val="3"/>
                <w:sz w:val="22"/>
                <w:szCs w:val="22"/>
              </w:rPr>
              <w:t>-</w:t>
            </w:r>
            <w:r>
              <w:rPr>
                <w:color w:val="000000"/>
                <w:spacing w:val="-4"/>
                <w:sz w:val="22"/>
                <w:szCs w:val="22"/>
              </w:rPr>
              <w:t>о</w:t>
            </w:r>
            <w:r>
              <w:rPr>
                <w:color w:val="000000"/>
                <w:sz w:val="22"/>
                <w:szCs w:val="22"/>
              </w:rPr>
              <w:t>р</w:t>
            </w:r>
            <w:r>
              <w:rPr>
                <w:color w:val="000000"/>
                <w:spacing w:val="1"/>
                <w:sz w:val="22"/>
                <w:szCs w:val="22"/>
              </w:rPr>
              <w:t>г</w:t>
            </w:r>
            <w:r>
              <w:rPr>
                <w:color w:val="000000"/>
                <w:spacing w:val="3"/>
                <w:w w:val="101"/>
                <w:sz w:val="22"/>
                <w:szCs w:val="22"/>
              </w:rPr>
              <w:t>а</w:t>
            </w:r>
            <w:r>
              <w:rPr>
                <w:color w:val="000000"/>
                <w:spacing w:val="1"/>
                <w:sz w:val="22"/>
                <w:szCs w:val="22"/>
              </w:rPr>
              <w:t>н</w:t>
            </w:r>
            <w:r>
              <w:rPr>
                <w:color w:val="000000"/>
                <w:spacing w:val="2"/>
                <w:sz w:val="22"/>
                <w:szCs w:val="22"/>
              </w:rPr>
              <w:t>и</w:t>
            </w:r>
            <w:r>
              <w:rPr>
                <w:color w:val="000000"/>
                <w:spacing w:val="-4"/>
                <w:sz w:val="22"/>
                <w:szCs w:val="22"/>
              </w:rPr>
              <w:t>з</w:t>
            </w:r>
            <w:r>
              <w:rPr>
                <w:color w:val="000000"/>
                <w:spacing w:val="2"/>
                <w:w w:val="101"/>
                <w:sz w:val="22"/>
                <w:szCs w:val="22"/>
              </w:rPr>
              <w:t>а</w:t>
            </w:r>
            <w:r>
              <w:rPr>
                <w:color w:val="000000"/>
                <w:sz w:val="22"/>
                <w:szCs w:val="22"/>
              </w:rPr>
              <w:t>т</w:t>
            </w:r>
            <w:r>
              <w:rPr>
                <w:color w:val="000000"/>
                <w:spacing w:val="-5"/>
                <w:sz w:val="22"/>
                <w:szCs w:val="22"/>
              </w:rPr>
              <w:t>о</w:t>
            </w:r>
            <w:r>
              <w:rPr>
                <w:color w:val="000000"/>
                <w:sz w:val="22"/>
                <w:szCs w:val="22"/>
              </w:rPr>
              <w:t>р</w:t>
            </w:r>
          </w:p>
        </w:tc>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3E3DB2">
            <w:pPr>
              <w:widowControl w:val="0"/>
              <w:spacing w:before="7"/>
              <w:ind w:left="451" w:right="-20"/>
              <w:rPr>
                <w:color w:val="000000"/>
              </w:rPr>
            </w:pPr>
            <w:r>
              <w:rPr>
                <w:rFonts w:ascii="Calibri" w:eastAsia="Calibri" w:hAnsi="Calibri" w:cs="Calibri"/>
                <w:color w:val="000000"/>
              </w:rPr>
              <w:t>1(</w:t>
            </w:r>
            <w:r w:rsidR="003E3DB2">
              <w:rPr>
                <w:rFonts w:ascii="Calibri" w:eastAsia="Calibri" w:hAnsi="Calibri" w:cs="Calibri"/>
                <w:color w:val="000000"/>
              </w:rPr>
              <w:t>4</w:t>
            </w:r>
            <w:r>
              <w:rPr>
                <w:rFonts w:ascii="Calibri" w:eastAsia="Calibri" w:hAnsi="Calibri" w:cs="Calibri"/>
                <w:color w:val="000000"/>
              </w:rPr>
              <w:t>%)</w:t>
            </w:r>
          </w:p>
        </w:tc>
        <w:tc>
          <w:tcPr>
            <w:tcW w:w="12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pPr>
              <w:widowControl w:val="0"/>
              <w:ind w:left="494" w:right="-20"/>
              <w:rPr>
                <w:color w:val="000000"/>
              </w:rPr>
            </w:pP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56602D" w:rsidP="0056602D">
            <w:pPr>
              <w:jc w:val="center"/>
            </w:pPr>
            <w:r>
              <w:t>1</w:t>
            </w:r>
          </w:p>
        </w:tc>
      </w:tr>
      <w:tr w:rsidR="00F22277" w:rsidTr="00F22277">
        <w:trPr>
          <w:cantSplit/>
          <w:trHeight w:hRule="exact" w:val="307"/>
        </w:trPr>
        <w:tc>
          <w:tcPr>
            <w:tcW w:w="36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F22277" w:rsidP="0056602D"/>
        </w:tc>
        <w:tc>
          <w:tcPr>
            <w:tcW w:w="12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3E3DB2" w:rsidP="003E3DB2">
            <w:pPr>
              <w:widowControl w:val="0"/>
              <w:ind w:left="446" w:right="-20"/>
              <w:rPr>
                <w:color w:val="000000"/>
              </w:rPr>
            </w:pPr>
            <w:r>
              <w:rPr>
                <w:color w:val="000000"/>
              </w:rPr>
              <w:t>35</w:t>
            </w:r>
            <w:r w:rsidR="00F22277">
              <w:rPr>
                <w:color w:val="000000"/>
              </w:rPr>
              <w:t>%</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3E3DB2" w:rsidP="0056602D">
            <w:pPr>
              <w:widowControl w:val="0"/>
              <w:ind w:left="460" w:right="-20"/>
              <w:rPr>
                <w:color w:val="000000"/>
              </w:rPr>
            </w:pPr>
            <w:r>
              <w:rPr>
                <w:color w:val="000000"/>
              </w:rPr>
              <w:t>27</w:t>
            </w:r>
            <w:r w:rsidR="00F22277">
              <w:rPr>
                <w:color w:val="000000"/>
              </w:rPr>
              <w:t>%</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3E3DB2" w:rsidP="0056602D">
            <w:pPr>
              <w:widowControl w:val="0"/>
              <w:ind w:left="335" w:right="-20"/>
              <w:rPr>
                <w:color w:val="000000"/>
              </w:rPr>
            </w:pPr>
            <w:r>
              <w:rPr>
                <w:color w:val="000000"/>
              </w:rPr>
              <w:t>19</w:t>
            </w:r>
            <w:r w:rsidR="00F22277">
              <w:rPr>
                <w:color w:val="000000"/>
              </w:rPr>
              <w:t>%</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2277" w:rsidRDefault="003E3DB2" w:rsidP="0056602D">
            <w:pPr>
              <w:widowControl w:val="0"/>
              <w:ind w:left="389" w:right="-20"/>
              <w:rPr>
                <w:color w:val="000000"/>
              </w:rPr>
            </w:pPr>
            <w:r>
              <w:rPr>
                <w:color w:val="000000"/>
              </w:rPr>
              <w:t>19</w:t>
            </w:r>
            <w:r w:rsidR="00F22277">
              <w:rPr>
                <w:color w:val="000000"/>
              </w:rPr>
              <w:t>%</w:t>
            </w:r>
          </w:p>
        </w:tc>
      </w:tr>
    </w:tbl>
    <w:p w:rsidR="00F22277" w:rsidRDefault="00F22277" w:rsidP="00AA2470">
      <w:pPr>
        <w:ind w:firstLine="567"/>
        <w:jc w:val="both"/>
      </w:pPr>
    </w:p>
    <w:p w:rsidR="003E3DB2" w:rsidRPr="003E3DB2" w:rsidRDefault="003E3DB2" w:rsidP="003E3DB2">
      <w:pPr>
        <w:ind w:firstLine="567"/>
        <w:jc w:val="both"/>
        <w:rPr>
          <w:bCs/>
        </w:rPr>
      </w:pPr>
      <w:r>
        <w:rPr>
          <w:bCs/>
        </w:rPr>
        <w:t xml:space="preserve"> </w:t>
      </w:r>
      <w:r w:rsidRPr="003E3DB2">
        <w:rPr>
          <w:bCs/>
        </w:rPr>
        <w:t>Аттестация</w:t>
      </w:r>
      <w:r w:rsidRPr="003E3DB2">
        <w:rPr>
          <w:bCs/>
        </w:rPr>
        <w:tab/>
        <w:t>педагогических</w:t>
      </w:r>
      <w:r w:rsidRPr="003E3DB2">
        <w:rPr>
          <w:bCs/>
        </w:rPr>
        <w:tab/>
        <w:t>работников</w:t>
      </w:r>
      <w:r w:rsidRPr="003E3DB2">
        <w:rPr>
          <w:bCs/>
        </w:rPr>
        <w:tab/>
        <w:t>в</w:t>
      </w:r>
      <w:r w:rsidRPr="003E3DB2">
        <w:rPr>
          <w:bCs/>
        </w:rPr>
        <w:tab/>
        <w:t>соответствии</w:t>
      </w:r>
      <w:r w:rsidRPr="003E3DB2">
        <w:rPr>
          <w:bCs/>
        </w:rPr>
        <w:tab/>
        <w:t>с Федерал</w:t>
      </w:r>
      <w:r w:rsidRPr="003E3DB2">
        <w:rPr>
          <w:bCs/>
        </w:rPr>
        <w:t>ь</w:t>
      </w:r>
      <w:r w:rsidRPr="003E3DB2">
        <w:rPr>
          <w:bCs/>
        </w:rPr>
        <w:t>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w:t>
      </w:r>
      <w:r w:rsidRPr="003E3DB2">
        <w:rPr>
          <w:bCs/>
        </w:rPr>
        <w:t>и</w:t>
      </w:r>
      <w:r w:rsidRPr="003E3DB2">
        <w:rPr>
          <w:bCs/>
        </w:rPr>
        <w:t>ональной деятельности, с учетом желания педагогических работников в целях установл</w:t>
      </w:r>
      <w:r w:rsidRPr="003E3DB2">
        <w:rPr>
          <w:bCs/>
        </w:rPr>
        <w:t>е</w:t>
      </w:r>
      <w:r w:rsidRPr="003E3DB2">
        <w:rPr>
          <w:bCs/>
        </w:rPr>
        <w:t>ния квалификационной категории. Проведение аттестации педагогических работников</w:t>
      </w:r>
      <w:r w:rsidRPr="003E3DB2">
        <w:rPr>
          <w:bCs/>
        </w:rPr>
        <w:tab/>
        <w:t>в</w:t>
      </w:r>
      <w:r w:rsidRPr="003E3DB2">
        <w:rPr>
          <w:bCs/>
        </w:rPr>
        <w:tab/>
        <w:t>целях подтверждения</w:t>
      </w:r>
      <w:r w:rsidRPr="003E3DB2">
        <w:rPr>
          <w:bCs/>
        </w:rPr>
        <w:tab/>
        <w:t>их соответствия</w:t>
      </w:r>
      <w:r w:rsidRPr="003E3DB2">
        <w:rPr>
          <w:bCs/>
        </w:rPr>
        <w:tab/>
        <w:t>занимаемым должностям ос</w:t>
      </w:r>
      <w:r w:rsidRPr="003E3DB2">
        <w:rPr>
          <w:bCs/>
        </w:rPr>
        <w:t>у</w:t>
      </w:r>
      <w:r w:rsidRPr="003E3DB2">
        <w:rPr>
          <w:bCs/>
        </w:rPr>
        <w:t>ществляется один раз в пять лет на основе оценки их профессиональной деятельности а</w:t>
      </w:r>
      <w:r w:rsidRPr="003E3DB2">
        <w:rPr>
          <w:bCs/>
        </w:rPr>
        <w:t>т</w:t>
      </w:r>
      <w:r w:rsidRPr="003E3DB2">
        <w:rPr>
          <w:bCs/>
        </w:rPr>
        <w:t xml:space="preserve">тестационной комиссией </w:t>
      </w:r>
      <w:r>
        <w:rPr>
          <w:bCs/>
        </w:rPr>
        <w:t>школы</w:t>
      </w:r>
      <w:r w:rsidRPr="003E3DB2">
        <w:rPr>
          <w:bCs/>
        </w:rPr>
        <w:t>.</w:t>
      </w:r>
    </w:p>
    <w:p w:rsidR="003E3DB2" w:rsidRPr="003E3DB2" w:rsidRDefault="003E3DB2" w:rsidP="003E3DB2">
      <w:pPr>
        <w:ind w:firstLine="567"/>
        <w:jc w:val="both"/>
        <w:rPr>
          <w:bCs/>
        </w:rPr>
      </w:pPr>
      <w:r w:rsidRPr="003E3DB2">
        <w:rPr>
          <w:b/>
          <w:bCs/>
        </w:rPr>
        <w:t>Профессиональное</w:t>
      </w:r>
      <w:r w:rsidRPr="003E3DB2">
        <w:rPr>
          <w:bCs/>
        </w:rPr>
        <w:tab/>
      </w:r>
      <w:r w:rsidRPr="003E3DB2">
        <w:rPr>
          <w:b/>
          <w:bCs/>
        </w:rPr>
        <w:t>развитие</w:t>
      </w:r>
      <w:r w:rsidRPr="003E3DB2">
        <w:rPr>
          <w:bCs/>
        </w:rPr>
        <w:tab/>
      </w:r>
      <w:r w:rsidRPr="003E3DB2">
        <w:rPr>
          <w:b/>
          <w:bCs/>
        </w:rPr>
        <w:t>и</w:t>
      </w:r>
      <w:r w:rsidRPr="003E3DB2">
        <w:rPr>
          <w:bCs/>
        </w:rPr>
        <w:tab/>
      </w:r>
      <w:r w:rsidRPr="003E3DB2">
        <w:rPr>
          <w:b/>
          <w:bCs/>
        </w:rPr>
        <w:t>повышение</w:t>
      </w:r>
      <w:r w:rsidRPr="003E3DB2">
        <w:rPr>
          <w:bCs/>
        </w:rPr>
        <w:tab/>
      </w:r>
      <w:r w:rsidRPr="003E3DB2">
        <w:rPr>
          <w:b/>
          <w:bCs/>
        </w:rPr>
        <w:t>квалификации</w:t>
      </w:r>
      <w:r w:rsidRPr="003E3DB2">
        <w:rPr>
          <w:bCs/>
        </w:rPr>
        <w:t xml:space="preserve"> </w:t>
      </w:r>
      <w:r w:rsidRPr="003E3DB2">
        <w:rPr>
          <w:b/>
          <w:bCs/>
        </w:rPr>
        <w:t>педагог</w:t>
      </w:r>
      <w:r w:rsidRPr="003E3DB2">
        <w:rPr>
          <w:b/>
          <w:bCs/>
        </w:rPr>
        <w:t>и</w:t>
      </w:r>
      <w:r w:rsidRPr="003E3DB2">
        <w:rPr>
          <w:b/>
          <w:bCs/>
        </w:rPr>
        <w:t>ческих</w:t>
      </w:r>
      <w:r w:rsidRPr="003E3DB2">
        <w:rPr>
          <w:bCs/>
        </w:rPr>
        <w:t xml:space="preserve"> </w:t>
      </w:r>
      <w:r w:rsidRPr="003E3DB2">
        <w:rPr>
          <w:b/>
          <w:bCs/>
        </w:rPr>
        <w:t>работников.</w:t>
      </w:r>
      <w:r w:rsidRPr="003E3DB2">
        <w:rPr>
          <w:bCs/>
        </w:rPr>
        <w:t xml:space="preserve"> Основным условием формирования и наращивания</w:t>
      </w:r>
      <w:r w:rsidRPr="003E3DB2">
        <w:rPr>
          <w:bCs/>
        </w:rPr>
        <w:tab/>
        <w:t>необходимого</w:t>
      </w:r>
      <w:r>
        <w:rPr>
          <w:bCs/>
        </w:rPr>
        <w:t xml:space="preserve"> </w:t>
      </w:r>
      <w:r w:rsidRPr="003E3DB2">
        <w:rPr>
          <w:bCs/>
        </w:rPr>
        <w:t>и</w:t>
      </w:r>
      <w:r>
        <w:rPr>
          <w:bCs/>
        </w:rPr>
        <w:t xml:space="preserve"> </w:t>
      </w:r>
      <w:r w:rsidRPr="003E3DB2">
        <w:rPr>
          <w:bCs/>
        </w:rPr>
        <w:t>достаточного</w:t>
      </w:r>
      <w:r>
        <w:rPr>
          <w:bCs/>
        </w:rPr>
        <w:t xml:space="preserve"> </w:t>
      </w:r>
      <w:r w:rsidRPr="003E3DB2">
        <w:rPr>
          <w:bCs/>
        </w:rPr>
        <w:t>кадрового</w:t>
      </w:r>
      <w:r>
        <w:rPr>
          <w:bCs/>
        </w:rPr>
        <w:t xml:space="preserve"> </w:t>
      </w:r>
      <w:r w:rsidRPr="003E3DB2">
        <w:rPr>
          <w:bCs/>
        </w:rPr>
        <w:t xml:space="preserve">потенциала образовательной организации является обеспечение в соответствии с новыми образовательными реалиями и задачами адекватности системы </w:t>
      </w:r>
      <w:r w:rsidRPr="003E3DB2">
        <w:rPr>
          <w:bCs/>
        </w:rPr>
        <w:lastRenderedPageBreak/>
        <w:t>непрерывного педагогического образования происходящим изменениям в системе образ</w:t>
      </w:r>
      <w:r w:rsidRPr="003E3DB2">
        <w:rPr>
          <w:bCs/>
        </w:rPr>
        <w:t>о</w:t>
      </w:r>
      <w:r w:rsidRPr="003E3DB2">
        <w:rPr>
          <w:bCs/>
        </w:rPr>
        <w:t>вания в целом. Курсовая подготовка по</w:t>
      </w:r>
      <w:r>
        <w:rPr>
          <w:bCs/>
        </w:rPr>
        <w:t xml:space="preserve"> </w:t>
      </w:r>
      <w:r w:rsidRPr="003E3DB2">
        <w:rPr>
          <w:bCs/>
        </w:rPr>
        <w:t>профилю педагогической деятельности осущест</w:t>
      </w:r>
      <w:r w:rsidRPr="003E3DB2">
        <w:rPr>
          <w:bCs/>
        </w:rPr>
        <w:t>в</w:t>
      </w:r>
      <w:r w:rsidRPr="003E3DB2">
        <w:rPr>
          <w:bCs/>
        </w:rPr>
        <w:t>ляется 1 раз в три года, по ИКТ – 1 раз в пять лет.</w:t>
      </w:r>
    </w:p>
    <w:p w:rsidR="003E3DB2" w:rsidRDefault="003E3DB2" w:rsidP="003E3DB2">
      <w:pPr>
        <w:ind w:firstLine="567"/>
        <w:jc w:val="both"/>
        <w:rPr>
          <w:bCs/>
        </w:rPr>
      </w:pPr>
      <w:r w:rsidRPr="003E3DB2">
        <w:rPr>
          <w:b/>
          <w:bCs/>
        </w:rPr>
        <w:t>Ожидаемый</w:t>
      </w:r>
      <w:r w:rsidRPr="003E3DB2">
        <w:rPr>
          <w:bCs/>
        </w:rPr>
        <w:tab/>
      </w:r>
      <w:r w:rsidRPr="003E3DB2">
        <w:rPr>
          <w:b/>
          <w:bCs/>
        </w:rPr>
        <w:t>результат</w:t>
      </w:r>
      <w:r w:rsidRPr="003E3DB2">
        <w:rPr>
          <w:bCs/>
        </w:rPr>
        <w:tab/>
      </w:r>
      <w:r w:rsidRPr="003E3DB2">
        <w:rPr>
          <w:b/>
          <w:bCs/>
        </w:rPr>
        <w:t>повышения</w:t>
      </w:r>
      <w:r w:rsidRPr="003E3DB2">
        <w:rPr>
          <w:bCs/>
        </w:rPr>
        <w:tab/>
      </w:r>
      <w:r w:rsidRPr="003E3DB2">
        <w:rPr>
          <w:b/>
          <w:bCs/>
        </w:rPr>
        <w:t>квалификации</w:t>
      </w:r>
      <w:r w:rsidRPr="003E3DB2">
        <w:rPr>
          <w:bCs/>
        </w:rPr>
        <w:tab/>
      </w:r>
    </w:p>
    <w:p w:rsidR="003E3DB2" w:rsidRPr="003E3DB2" w:rsidRDefault="003E3DB2" w:rsidP="003E3DB2">
      <w:pPr>
        <w:ind w:firstLine="567"/>
        <w:jc w:val="both"/>
        <w:rPr>
          <w:bCs/>
        </w:rPr>
      </w:pPr>
      <w:r w:rsidRPr="003E3DB2">
        <w:rPr>
          <w:bCs/>
        </w:rPr>
        <w:t>– профессиональная готовность работников образования к реализации ФГОС ООО:</w:t>
      </w:r>
    </w:p>
    <w:p w:rsidR="003E3DB2" w:rsidRPr="003E3DB2" w:rsidRDefault="003E3DB2" w:rsidP="003E3DB2">
      <w:pPr>
        <w:ind w:firstLine="567"/>
        <w:jc w:val="both"/>
        <w:rPr>
          <w:bCs/>
        </w:rPr>
      </w:pPr>
      <w:r w:rsidRPr="003E3DB2">
        <w:rPr>
          <w:bCs/>
        </w:rPr>
        <w:t>‒ обеспечение оптимального вхождения работников образования в систему ценн</w:t>
      </w:r>
      <w:r w:rsidRPr="003E3DB2">
        <w:rPr>
          <w:bCs/>
        </w:rPr>
        <w:t>о</w:t>
      </w:r>
      <w:r w:rsidRPr="003E3DB2">
        <w:rPr>
          <w:bCs/>
        </w:rPr>
        <w:t>стей современного образования;</w:t>
      </w:r>
    </w:p>
    <w:p w:rsidR="003E3DB2" w:rsidRPr="003E3DB2" w:rsidRDefault="003E3DB2" w:rsidP="003E3DB2">
      <w:pPr>
        <w:ind w:firstLine="567"/>
        <w:jc w:val="both"/>
        <w:rPr>
          <w:bCs/>
        </w:rPr>
      </w:pPr>
      <w:r w:rsidRPr="003E3DB2">
        <w:rPr>
          <w:bCs/>
        </w:rPr>
        <w:t>‒ освоение новой системы требований к структуре основной образовательной пр</w:t>
      </w:r>
      <w:r w:rsidRPr="003E3DB2">
        <w:rPr>
          <w:bCs/>
        </w:rPr>
        <w:t>о</w:t>
      </w:r>
      <w:r w:rsidRPr="003E3DB2">
        <w:rPr>
          <w:bCs/>
        </w:rPr>
        <w:t>граммы, результатам ее освоения и условиям реализации, а также системы оценки итогов образовательной деятельности обучающихся;</w:t>
      </w:r>
    </w:p>
    <w:p w:rsidR="003E3DB2" w:rsidRPr="003E3DB2" w:rsidRDefault="003E3DB2" w:rsidP="003E3DB2">
      <w:pPr>
        <w:ind w:firstLine="567"/>
        <w:jc w:val="both"/>
        <w:rPr>
          <w:bCs/>
        </w:rPr>
      </w:pPr>
      <w:r w:rsidRPr="003E3DB2">
        <w:rPr>
          <w:bCs/>
        </w:rPr>
        <w:t>‒ овладени</w:t>
      </w:r>
      <w:r>
        <w:rPr>
          <w:bCs/>
        </w:rPr>
        <w:t xml:space="preserve">е </w:t>
      </w:r>
      <w:r w:rsidRPr="003E3DB2">
        <w:rPr>
          <w:bCs/>
        </w:rPr>
        <w:t>учебно-методическими</w:t>
      </w:r>
      <w:r>
        <w:rPr>
          <w:bCs/>
        </w:rPr>
        <w:t xml:space="preserve"> </w:t>
      </w:r>
      <w:r w:rsidRPr="003E3DB2">
        <w:rPr>
          <w:bCs/>
        </w:rPr>
        <w:t>и</w:t>
      </w:r>
      <w:r>
        <w:rPr>
          <w:bCs/>
        </w:rPr>
        <w:t xml:space="preserve"> </w:t>
      </w:r>
      <w:r w:rsidRPr="003E3DB2">
        <w:rPr>
          <w:bCs/>
        </w:rPr>
        <w:t>информационно-методическими ресурсами, необходимыми для успешного решения задач ФГОС ООО.</w:t>
      </w:r>
    </w:p>
    <w:p w:rsidR="003E3DB2" w:rsidRDefault="003E3DB2" w:rsidP="003E3DB2">
      <w:pPr>
        <w:ind w:firstLine="567"/>
        <w:jc w:val="both"/>
        <w:rPr>
          <w:bCs/>
        </w:rPr>
      </w:pPr>
      <w:r w:rsidRPr="003E3DB2">
        <w:rPr>
          <w:bCs/>
        </w:rPr>
        <w:t>Систе</w:t>
      </w:r>
      <w:r>
        <w:rPr>
          <w:bCs/>
        </w:rPr>
        <w:t xml:space="preserve">ма </w:t>
      </w:r>
      <w:r w:rsidRPr="003E3DB2">
        <w:rPr>
          <w:bCs/>
        </w:rPr>
        <w:t>методической работы, обеспечивающей сопровождение деятельности пед</w:t>
      </w:r>
      <w:r w:rsidRPr="003E3DB2">
        <w:rPr>
          <w:bCs/>
        </w:rPr>
        <w:t>а</w:t>
      </w:r>
      <w:r w:rsidRPr="003E3DB2">
        <w:rPr>
          <w:bCs/>
        </w:rPr>
        <w:t>гогов на всех этапах реализации требований ФГОС ООО.</w:t>
      </w:r>
    </w:p>
    <w:tbl>
      <w:tblPr>
        <w:tblW w:w="9412" w:type="dxa"/>
        <w:tblLayout w:type="fixed"/>
        <w:tblCellMar>
          <w:left w:w="0" w:type="dxa"/>
          <w:right w:w="0" w:type="dxa"/>
        </w:tblCellMar>
        <w:tblLook w:val="0000" w:firstRow="0" w:lastRow="0" w:firstColumn="0" w:lastColumn="0" w:noHBand="0" w:noVBand="0"/>
      </w:tblPr>
      <w:tblGrid>
        <w:gridCol w:w="3564"/>
        <w:gridCol w:w="2434"/>
        <w:gridCol w:w="10"/>
        <w:gridCol w:w="3394"/>
        <w:gridCol w:w="10"/>
      </w:tblGrid>
      <w:tr w:rsidR="003F3F09" w:rsidRPr="003F3F09" w:rsidTr="003F3F09">
        <w:trPr>
          <w:cantSplit/>
          <w:trHeight w:hRule="exact" w:val="636"/>
        </w:trPr>
        <w:tc>
          <w:tcPr>
            <w:tcW w:w="3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3F09" w:rsidRPr="003F3F09" w:rsidRDefault="003F3F09" w:rsidP="003F3F09">
            <w:pPr>
              <w:ind w:firstLine="567"/>
              <w:jc w:val="both"/>
              <w:rPr>
                <w:b/>
                <w:bCs/>
              </w:rPr>
            </w:pPr>
            <w:r w:rsidRPr="003F3F09">
              <w:rPr>
                <w:b/>
                <w:bCs/>
              </w:rPr>
              <w:t>Мероприятие</w:t>
            </w:r>
          </w:p>
        </w:tc>
        <w:tc>
          <w:tcPr>
            <w:tcW w:w="244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3F09" w:rsidRPr="003F3F09" w:rsidRDefault="003F3F09" w:rsidP="003F3F09">
            <w:pPr>
              <w:ind w:firstLine="567"/>
              <w:jc w:val="both"/>
              <w:rPr>
                <w:b/>
                <w:bCs/>
              </w:rPr>
            </w:pPr>
            <w:r w:rsidRPr="003F3F09">
              <w:rPr>
                <w:b/>
                <w:bCs/>
              </w:rPr>
              <w:t>Ответственные</w:t>
            </w:r>
          </w:p>
        </w:tc>
        <w:tc>
          <w:tcPr>
            <w:tcW w:w="340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3F09" w:rsidRPr="003F3F09" w:rsidRDefault="003F3F09" w:rsidP="003F3F09">
            <w:pPr>
              <w:ind w:firstLine="567"/>
              <w:jc w:val="both"/>
              <w:rPr>
                <w:b/>
                <w:bCs/>
              </w:rPr>
            </w:pPr>
            <w:r w:rsidRPr="003F3F09">
              <w:rPr>
                <w:b/>
                <w:bCs/>
              </w:rPr>
              <w:t>Подведение</w:t>
            </w:r>
            <w:r w:rsidRPr="003F3F09">
              <w:rPr>
                <w:bCs/>
              </w:rPr>
              <w:t xml:space="preserve"> </w:t>
            </w:r>
            <w:r w:rsidRPr="003F3F09">
              <w:rPr>
                <w:b/>
                <w:bCs/>
              </w:rPr>
              <w:t>итогов,</w:t>
            </w:r>
            <w:r w:rsidRPr="003F3F09">
              <w:rPr>
                <w:bCs/>
              </w:rPr>
              <w:t xml:space="preserve"> </w:t>
            </w:r>
            <w:r w:rsidRPr="003F3F09">
              <w:rPr>
                <w:b/>
                <w:bCs/>
              </w:rPr>
              <w:t>о</w:t>
            </w:r>
            <w:r w:rsidRPr="003F3F09">
              <w:rPr>
                <w:b/>
                <w:bCs/>
              </w:rPr>
              <w:t>б</w:t>
            </w:r>
            <w:r w:rsidRPr="003F3F09">
              <w:rPr>
                <w:b/>
                <w:bCs/>
              </w:rPr>
              <w:t>суждение</w:t>
            </w:r>
            <w:r w:rsidRPr="003F3F09">
              <w:rPr>
                <w:bCs/>
              </w:rPr>
              <w:t xml:space="preserve"> </w:t>
            </w:r>
            <w:r w:rsidRPr="003F3F09">
              <w:rPr>
                <w:b/>
                <w:bCs/>
              </w:rPr>
              <w:t>результатов</w:t>
            </w:r>
          </w:p>
        </w:tc>
      </w:tr>
      <w:tr w:rsidR="003F3F09" w:rsidRPr="003F3F09" w:rsidTr="003F3F09">
        <w:trPr>
          <w:cantSplit/>
          <w:trHeight w:hRule="exact" w:val="3874"/>
        </w:trPr>
        <w:tc>
          <w:tcPr>
            <w:tcW w:w="3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3F09" w:rsidRPr="003F3F09" w:rsidRDefault="003F3F09" w:rsidP="003F3F09">
            <w:pPr>
              <w:jc w:val="both"/>
              <w:rPr>
                <w:bCs/>
              </w:rPr>
            </w:pPr>
            <w:r w:rsidRPr="003F3F09">
              <w:rPr>
                <w:bCs/>
              </w:rPr>
              <w:t>Проведени</w:t>
            </w:r>
            <w:r>
              <w:rPr>
                <w:bCs/>
              </w:rPr>
              <w:t xml:space="preserve">е </w:t>
            </w:r>
            <w:r w:rsidRPr="003F3F09">
              <w:rPr>
                <w:bCs/>
              </w:rPr>
              <w:t>методических мер</w:t>
            </w:r>
            <w:r w:rsidRPr="003F3F09">
              <w:rPr>
                <w:bCs/>
              </w:rPr>
              <w:t>о</w:t>
            </w:r>
            <w:r w:rsidRPr="003F3F09">
              <w:rPr>
                <w:bCs/>
              </w:rPr>
              <w:t>приятий  по</w:t>
            </w:r>
            <w:r>
              <w:rPr>
                <w:bCs/>
              </w:rPr>
              <w:t xml:space="preserve"> </w:t>
            </w:r>
            <w:r w:rsidRPr="003F3F09">
              <w:rPr>
                <w:bCs/>
              </w:rPr>
              <w:t>вопросам ФГОС ООО, в том числе по вопроса</w:t>
            </w:r>
            <w:r>
              <w:rPr>
                <w:bCs/>
              </w:rPr>
              <w:t xml:space="preserve">м </w:t>
            </w:r>
            <w:r w:rsidRPr="003F3F09">
              <w:rPr>
                <w:bCs/>
              </w:rPr>
              <w:t>оценивания достижен</w:t>
            </w:r>
            <w:r>
              <w:rPr>
                <w:bCs/>
              </w:rPr>
              <w:t xml:space="preserve">ий </w:t>
            </w:r>
            <w:r w:rsidRPr="003F3F09">
              <w:rPr>
                <w:bCs/>
              </w:rPr>
              <w:t>обуча</w:t>
            </w:r>
            <w:r w:rsidRPr="003F3F09">
              <w:rPr>
                <w:bCs/>
              </w:rPr>
              <w:t>ю</w:t>
            </w:r>
            <w:r w:rsidRPr="003F3F09">
              <w:rPr>
                <w:bCs/>
              </w:rPr>
              <w:t>щихс</w:t>
            </w:r>
            <w:r>
              <w:rPr>
                <w:bCs/>
              </w:rPr>
              <w:t xml:space="preserve">я </w:t>
            </w:r>
            <w:r w:rsidRPr="003F3F09">
              <w:rPr>
                <w:bCs/>
              </w:rPr>
              <w:t>и функционирования вну</w:t>
            </w:r>
            <w:r w:rsidRPr="003F3F09">
              <w:rPr>
                <w:bCs/>
              </w:rPr>
              <w:t>т</w:t>
            </w:r>
            <w:r w:rsidRPr="003F3F09">
              <w:rPr>
                <w:bCs/>
              </w:rPr>
              <w:t>ренней системы оценки       кач</w:t>
            </w:r>
            <w:r w:rsidRPr="003F3F09">
              <w:rPr>
                <w:bCs/>
              </w:rPr>
              <w:t>е</w:t>
            </w:r>
            <w:r w:rsidRPr="003F3F09">
              <w:rPr>
                <w:bCs/>
              </w:rPr>
              <w:t>ства образовани</w:t>
            </w:r>
            <w:r>
              <w:rPr>
                <w:bCs/>
              </w:rPr>
              <w:t xml:space="preserve">я </w:t>
            </w:r>
            <w:r w:rsidRPr="003F3F09">
              <w:rPr>
                <w:bCs/>
              </w:rPr>
              <w:t>(семинаров, конференций, творческих лабор</w:t>
            </w:r>
            <w:r w:rsidRPr="003F3F09">
              <w:rPr>
                <w:bCs/>
              </w:rPr>
              <w:t>а</w:t>
            </w:r>
            <w:r w:rsidRPr="003F3F09">
              <w:rPr>
                <w:bCs/>
              </w:rPr>
              <w:t>торий</w:t>
            </w:r>
            <w:r>
              <w:rPr>
                <w:bCs/>
              </w:rPr>
              <w:t xml:space="preserve"> </w:t>
            </w:r>
            <w:r w:rsidRPr="003F3F09">
              <w:rPr>
                <w:bCs/>
              </w:rPr>
              <w:t>и площадок, открытых ур</w:t>
            </w:r>
            <w:r w:rsidRPr="003F3F09">
              <w:rPr>
                <w:bCs/>
              </w:rPr>
              <w:t>о</w:t>
            </w:r>
            <w:r w:rsidRPr="003F3F09">
              <w:rPr>
                <w:bCs/>
              </w:rPr>
              <w:t>ков, конкурсных мероприятий, консультаций и др.), включая д</w:t>
            </w:r>
            <w:r w:rsidRPr="003F3F09">
              <w:rPr>
                <w:bCs/>
              </w:rPr>
              <w:t>и</w:t>
            </w:r>
            <w:r w:rsidRPr="003F3F09">
              <w:rPr>
                <w:bCs/>
              </w:rPr>
              <w:t>станционные и сетевые формы</w:t>
            </w:r>
          </w:p>
        </w:tc>
        <w:tc>
          <w:tcPr>
            <w:tcW w:w="244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3F09" w:rsidRPr="003F3F09" w:rsidRDefault="003F3F09" w:rsidP="003F3F09">
            <w:pPr>
              <w:jc w:val="both"/>
              <w:rPr>
                <w:bCs/>
              </w:rPr>
            </w:pPr>
            <w:r w:rsidRPr="003F3F09">
              <w:rPr>
                <w:bCs/>
              </w:rPr>
              <w:t xml:space="preserve">Директор </w:t>
            </w:r>
            <w:r>
              <w:rPr>
                <w:bCs/>
              </w:rPr>
              <w:t>школы</w:t>
            </w:r>
          </w:p>
          <w:p w:rsidR="003F3F09" w:rsidRPr="003F3F09" w:rsidRDefault="003F3F09" w:rsidP="003F3F09">
            <w:pPr>
              <w:ind w:firstLine="567"/>
              <w:jc w:val="both"/>
              <w:rPr>
                <w:bCs/>
              </w:rPr>
            </w:pPr>
          </w:p>
          <w:p w:rsidR="003F3F09" w:rsidRPr="003F3F09" w:rsidRDefault="003F3F09" w:rsidP="003F3F09">
            <w:pPr>
              <w:jc w:val="both"/>
              <w:rPr>
                <w:bCs/>
              </w:rPr>
            </w:pPr>
            <w:r w:rsidRPr="003F3F09">
              <w:rPr>
                <w:bCs/>
              </w:rPr>
              <w:t>Зам. директора по УВР</w:t>
            </w:r>
            <w:r>
              <w:rPr>
                <w:bCs/>
              </w:rPr>
              <w:t xml:space="preserve">  и ВР</w:t>
            </w:r>
          </w:p>
        </w:tc>
        <w:tc>
          <w:tcPr>
            <w:tcW w:w="340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3F09" w:rsidRPr="003F3F09" w:rsidRDefault="003F3F09" w:rsidP="003F3F09">
            <w:pPr>
              <w:ind w:firstLine="567"/>
              <w:jc w:val="both"/>
              <w:rPr>
                <w:bCs/>
              </w:rPr>
            </w:pPr>
            <w:r w:rsidRPr="003F3F09">
              <w:rPr>
                <w:bCs/>
              </w:rPr>
              <w:t>Организован обмен оп</w:t>
            </w:r>
            <w:r w:rsidRPr="003F3F09">
              <w:rPr>
                <w:bCs/>
              </w:rPr>
              <w:t>ы</w:t>
            </w:r>
            <w:r w:rsidRPr="003F3F09">
              <w:rPr>
                <w:bCs/>
              </w:rPr>
              <w:t>том работы по реализации ФГОС ООО</w:t>
            </w:r>
          </w:p>
        </w:tc>
      </w:tr>
      <w:tr w:rsidR="003F3F09" w:rsidTr="003F3F09">
        <w:trPr>
          <w:gridAfter w:val="1"/>
          <w:wAfter w:w="10" w:type="dxa"/>
          <w:cantSplit/>
          <w:trHeight w:hRule="exact" w:val="1387"/>
        </w:trPr>
        <w:tc>
          <w:tcPr>
            <w:tcW w:w="3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3F09" w:rsidRDefault="003F3F09" w:rsidP="009C13B6">
            <w:pPr>
              <w:widowControl w:val="0"/>
              <w:tabs>
                <w:tab w:val="left" w:pos="1391"/>
                <w:tab w:val="left" w:pos="2542"/>
              </w:tabs>
              <w:spacing w:before="1" w:line="238" w:lineRule="auto"/>
              <w:ind w:left="110" w:right="89"/>
              <w:jc w:val="both"/>
              <w:rPr>
                <w:color w:val="000000"/>
              </w:rPr>
            </w:pPr>
            <w:r>
              <w:rPr>
                <w:color w:val="000000"/>
                <w:spacing w:val="2"/>
              </w:rPr>
              <w:t>Ф</w:t>
            </w:r>
            <w:r>
              <w:rPr>
                <w:color w:val="000000"/>
                <w:spacing w:val="-9"/>
              </w:rPr>
              <w:t>у</w:t>
            </w:r>
            <w:r>
              <w:rPr>
                <w:color w:val="000000"/>
                <w:spacing w:val="5"/>
              </w:rPr>
              <w:t>н</w:t>
            </w:r>
            <w:r>
              <w:rPr>
                <w:color w:val="000000"/>
                <w:spacing w:val="-1"/>
              </w:rPr>
              <w:t>к</w:t>
            </w:r>
            <w:r>
              <w:rPr>
                <w:color w:val="000000"/>
                <w:spacing w:val="1"/>
              </w:rPr>
              <w:t>ци</w:t>
            </w:r>
            <w:r>
              <w:rPr>
                <w:color w:val="000000"/>
                <w:spacing w:val="4"/>
              </w:rPr>
              <w:t>о</w:t>
            </w:r>
            <w:r>
              <w:rPr>
                <w:color w:val="000000"/>
                <w:spacing w:val="1"/>
              </w:rPr>
              <w:t>ни</w:t>
            </w:r>
            <w:r>
              <w:rPr>
                <w:color w:val="000000"/>
                <w:spacing w:val="-4"/>
              </w:rPr>
              <w:t>р</w:t>
            </w:r>
            <w:r>
              <w:rPr>
                <w:color w:val="000000"/>
              </w:rPr>
              <w:t>о</w:t>
            </w:r>
            <w:r>
              <w:rPr>
                <w:color w:val="000000"/>
                <w:spacing w:val="1"/>
              </w:rPr>
              <w:t>в</w:t>
            </w:r>
            <w:r>
              <w:rPr>
                <w:color w:val="000000"/>
              </w:rPr>
              <w:t>ан</w:t>
            </w:r>
            <w:r>
              <w:rPr>
                <w:color w:val="000000"/>
                <w:spacing w:val="1"/>
              </w:rPr>
              <w:t>и</w:t>
            </w:r>
            <w:r>
              <w:rPr>
                <w:color w:val="000000"/>
              </w:rPr>
              <w:t>е</w:t>
            </w:r>
            <w:r>
              <w:rPr>
                <w:color w:val="000000"/>
                <w:spacing w:val="54"/>
              </w:rPr>
              <w:t xml:space="preserve"> </w:t>
            </w:r>
            <w:r>
              <w:rPr>
                <w:color w:val="000000"/>
                <w:spacing w:val="-2"/>
              </w:rPr>
              <w:t>в</w:t>
            </w:r>
            <w:r>
              <w:rPr>
                <w:color w:val="000000"/>
              </w:rPr>
              <w:t>н</w:t>
            </w:r>
            <w:r>
              <w:rPr>
                <w:color w:val="000000"/>
                <w:spacing w:val="-8"/>
              </w:rPr>
              <w:t>у</w:t>
            </w:r>
            <w:r>
              <w:rPr>
                <w:color w:val="000000"/>
              </w:rPr>
              <w:t>трен</w:t>
            </w:r>
            <w:r>
              <w:rPr>
                <w:color w:val="000000"/>
                <w:spacing w:val="1"/>
              </w:rPr>
              <w:t>н</w:t>
            </w:r>
            <w:r>
              <w:rPr>
                <w:color w:val="000000"/>
              </w:rPr>
              <w:t>ей системы</w:t>
            </w:r>
            <w:r>
              <w:rPr>
                <w:color w:val="000000"/>
              </w:rPr>
              <w:tab/>
            </w:r>
            <w:r>
              <w:rPr>
                <w:color w:val="000000"/>
                <w:spacing w:val="4"/>
              </w:rPr>
              <w:t>о</w:t>
            </w:r>
            <w:r>
              <w:rPr>
                <w:color w:val="000000"/>
                <w:spacing w:val="1"/>
              </w:rPr>
              <w:t>ц</w:t>
            </w:r>
            <w:r>
              <w:rPr>
                <w:color w:val="000000"/>
              </w:rPr>
              <w:t>енки</w:t>
            </w:r>
            <w:r>
              <w:rPr>
                <w:color w:val="000000"/>
              </w:rPr>
              <w:tab/>
            </w:r>
            <w:r>
              <w:rPr>
                <w:color w:val="000000"/>
                <w:spacing w:val="-1"/>
              </w:rPr>
              <w:t>ка</w:t>
            </w:r>
            <w:r>
              <w:rPr>
                <w:color w:val="000000"/>
              </w:rPr>
              <w:t>ч</w:t>
            </w:r>
            <w:r>
              <w:rPr>
                <w:color w:val="000000"/>
                <w:spacing w:val="-1"/>
              </w:rPr>
              <w:t>ес</w:t>
            </w:r>
            <w:r>
              <w:rPr>
                <w:color w:val="000000"/>
              </w:rPr>
              <w:t>т</w:t>
            </w:r>
            <w:r>
              <w:rPr>
                <w:color w:val="000000"/>
                <w:spacing w:val="2"/>
              </w:rPr>
              <w:t>в</w:t>
            </w:r>
            <w:r>
              <w:rPr>
                <w:color w:val="000000"/>
              </w:rPr>
              <w:t xml:space="preserve">а </w:t>
            </w:r>
            <w:r>
              <w:rPr>
                <w:color w:val="000000"/>
                <w:spacing w:val="4"/>
              </w:rPr>
              <w:t>о</w:t>
            </w:r>
            <w:r>
              <w:rPr>
                <w:color w:val="000000"/>
              </w:rPr>
              <w:t>бр</w:t>
            </w:r>
            <w:r>
              <w:rPr>
                <w:color w:val="000000"/>
                <w:spacing w:val="-1"/>
              </w:rPr>
              <w:t>а</w:t>
            </w:r>
            <w:r>
              <w:rPr>
                <w:color w:val="000000"/>
                <w:spacing w:val="-3"/>
              </w:rPr>
              <w:t>з</w:t>
            </w:r>
            <w:r>
              <w:rPr>
                <w:color w:val="000000"/>
                <w:spacing w:val="2"/>
              </w:rPr>
              <w:t>ов</w:t>
            </w:r>
            <w:r>
              <w:rPr>
                <w:color w:val="000000"/>
              </w:rPr>
              <w:t>ан</w:t>
            </w:r>
            <w:r>
              <w:rPr>
                <w:color w:val="000000"/>
                <w:spacing w:val="1"/>
              </w:rPr>
              <w:t>и</w:t>
            </w:r>
            <w:r>
              <w:rPr>
                <w:color w:val="000000"/>
              </w:rPr>
              <w:t>я</w:t>
            </w:r>
            <w:r>
              <w:rPr>
                <w:color w:val="000000"/>
                <w:spacing w:val="88"/>
              </w:rPr>
              <w:t xml:space="preserve"> </w:t>
            </w:r>
            <w:r>
              <w:rPr>
                <w:color w:val="000000"/>
              </w:rPr>
              <w:t>в</w:t>
            </w:r>
            <w:r>
              <w:rPr>
                <w:color w:val="000000"/>
                <w:spacing w:val="100"/>
              </w:rPr>
              <w:t xml:space="preserve"> </w:t>
            </w:r>
            <w:r>
              <w:rPr>
                <w:color w:val="000000"/>
                <w:spacing w:val="-5"/>
              </w:rPr>
              <w:t>с</w:t>
            </w:r>
            <w:r>
              <w:rPr>
                <w:color w:val="000000"/>
              </w:rPr>
              <w:t>о</w:t>
            </w:r>
            <w:r>
              <w:rPr>
                <w:color w:val="000000"/>
                <w:spacing w:val="4"/>
              </w:rPr>
              <w:t>о</w:t>
            </w:r>
            <w:r>
              <w:rPr>
                <w:color w:val="000000"/>
                <w:spacing w:val="-3"/>
              </w:rPr>
              <w:t>т</w:t>
            </w:r>
            <w:r>
              <w:rPr>
                <w:color w:val="000000"/>
                <w:spacing w:val="1"/>
              </w:rPr>
              <w:t>в</w:t>
            </w:r>
            <w:r>
              <w:rPr>
                <w:color w:val="000000"/>
              </w:rPr>
              <w:t>етст</w:t>
            </w:r>
            <w:r>
              <w:rPr>
                <w:color w:val="000000"/>
                <w:spacing w:val="1"/>
              </w:rPr>
              <w:t>в</w:t>
            </w:r>
            <w:r>
              <w:rPr>
                <w:color w:val="000000"/>
                <w:spacing w:val="-2"/>
              </w:rPr>
              <w:t>и</w:t>
            </w:r>
            <w:r>
              <w:rPr>
                <w:color w:val="000000"/>
              </w:rPr>
              <w:t>и</w:t>
            </w:r>
            <w:r>
              <w:rPr>
                <w:color w:val="000000"/>
                <w:spacing w:val="98"/>
              </w:rPr>
              <w:t xml:space="preserve"> </w:t>
            </w:r>
            <w:r>
              <w:rPr>
                <w:color w:val="000000"/>
              </w:rPr>
              <w:t xml:space="preserve">с </w:t>
            </w:r>
            <w:r>
              <w:rPr>
                <w:color w:val="000000"/>
                <w:spacing w:val="2"/>
              </w:rPr>
              <w:t>Ф</w:t>
            </w:r>
            <w:r>
              <w:rPr>
                <w:color w:val="000000"/>
              </w:rPr>
              <w:t>ГОС ООО</w:t>
            </w:r>
          </w:p>
        </w:tc>
        <w:tc>
          <w:tcPr>
            <w:tcW w:w="24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3F09" w:rsidRPr="003F3F09" w:rsidRDefault="003F3F09" w:rsidP="003F3F09">
            <w:pPr>
              <w:spacing w:after="36" w:line="240" w:lineRule="exact"/>
              <w:rPr>
                <w:bCs/>
                <w:color w:val="000000"/>
              </w:rPr>
            </w:pPr>
            <w:r w:rsidRPr="003F3F09">
              <w:rPr>
                <w:bCs/>
                <w:color w:val="000000"/>
              </w:rPr>
              <w:t>Директор школы</w:t>
            </w:r>
          </w:p>
          <w:p w:rsidR="003F3F09" w:rsidRPr="003F3F09" w:rsidRDefault="003F3F09" w:rsidP="003F3F09">
            <w:pPr>
              <w:spacing w:after="36" w:line="240" w:lineRule="exact"/>
              <w:rPr>
                <w:bCs/>
                <w:color w:val="000000"/>
              </w:rPr>
            </w:pPr>
          </w:p>
          <w:p w:rsidR="003F3F09" w:rsidRDefault="003F3F09" w:rsidP="003F3F09">
            <w:pPr>
              <w:spacing w:after="36" w:line="240" w:lineRule="exact"/>
              <w:rPr>
                <w:color w:val="000000"/>
              </w:rPr>
            </w:pPr>
            <w:r w:rsidRPr="003F3F09">
              <w:rPr>
                <w:bCs/>
                <w:color w:val="000000"/>
              </w:rPr>
              <w:t>Зам. директора по УВР  и ВР</w:t>
            </w:r>
          </w:p>
        </w:tc>
        <w:tc>
          <w:tcPr>
            <w:tcW w:w="340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3F09" w:rsidRDefault="003F3F09" w:rsidP="009C13B6">
            <w:pPr>
              <w:widowControl w:val="0"/>
              <w:tabs>
                <w:tab w:val="left" w:pos="1568"/>
                <w:tab w:val="left" w:pos="2946"/>
              </w:tabs>
              <w:spacing w:before="1" w:line="239" w:lineRule="auto"/>
              <w:ind w:left="110" w:right="85"/>
              <w:jc w:val="both"/>
              <w:rPr>
                <w:color w:val="000000"/>
              </w:rPr>
            </w:pPr>
            <w:r>
              <w:rPr>
                <w:color w:val="000000"/>
                <w:spacing w:val="-1"/>
              </w:rPr>
              <w:t>С</w:t>
            </w:r>
            <w:r>
              <w:rPr>
                <w:color w:val="000000"/>
                <w:spacing w:val="4"/>
              </w:rPr>
              <w:t>о</w:t>
            </w:r>
            <w:r>
              <w:rPr>
                <w:color w:val="000000"/>
                <w:spacing w:val="1"/>
              </w:rPr>
              <w:t>з</w:t>
            </w:r>
            <w:r>
              <w:rPr>
                <w:color w:val="000000"/>
                <w:spacing w:val="-2"/>
              </w:rPr>
              <w:t>д</w:t>
            </w:r>
            <w:r>
              <w:rPr>
                <w:color w:val="000000"/>
              </w:rPr>
              <w:t>аны</w:t>
            </w:r>
            <w:r>
              <w:rPr>
                <w:color w:val="000000"/>
              </w:rPr>
              <w:tab/>
            </w:r>
            <w:r>
              <w:rPr>
                <w:color w:val="000000"/>
                <w:spacing w:val="-9"/>
              </w:rPr>
              <w:t>у</w:t>
            </w:r>
            <w:r>
              <w:rPr>
                <w:color w:val="000000"/>
                <w:spacing w:val="-1"/>
              </w:rPr>
              <w:t>с</w:t>
            </w:r>
            <w:r>
              <w:rPr>
                <w:color w:val="000000"/>
              </w:rPr>
              <w:t>л</w:t>
            </w:r>
            <w:r>
              <w:rPr>
                <w:color w:val="000000"/>
                <w:spacing w:val="4"/>
              </w:rPr>
              <w:t>о</w:t>
            </w:r>
            <w:r>
              <w:rPr>
                <w:color w:val="000000"/>
                <w:spacing w:val="2"/>
              </w:rPr>
              <w:t>в</w:t>
            </w:r>
            <w:r>
              <w:rPr>
                <w:color w:val="000000"/>
                <w:spacing w:val="1"/>
              </w:rPr>
              <w:t>и</w:t>
            </w:r>
            <w:r>
              <w:rPr>
                <w:color w:val="000000"/>
              </w:rPr>
              <w:t>я</w:t>
            </w:r>
            <w:r>
              <w:rPr>
                <w:color w:val="000000"/>
              </w:rPr>
              <w:tab/>
            </w:r>
            <w:r>
              <w:rPr>
                <w:color w:val="000000"/>
                <w:spacing w:val="-2"/>
              </w:rPr>
              <w:t>д</w:t>
            </w:r>
            <w:r>
              <w:rPr>
                <w:color w:val="000000"/>
              </w:rPr>
              <w:t xml:space="preserve">ля </w:t>
            </w:r>
            <w:r>
              <w:rPr>
                <w:color w:val="000000"/>
                <w:spacing w:val="4"/>
              </w:rPr>
              <w:t>о</w:t>
            </w:r>
            <w:r>
              <w:rPr>
                <w:color w:val="000000"/>
              </w:rPr>
              <w:t>ткр</w:t>
            </w:r>
            <w:r>
              <w:rPr>
                <w:color w:val="000000"/>
                <w:spacing w:val="1"/>
              </w:rPr>
              <w:t>ы</w:t>
            </w:r>
            <w:r>
              <w:rPr>
                <w:color w:val="000000"/>
                <w:spacing w:val="-3"/>
              </w:rPr>
              <w:t>т</w:t>
            </w:r>
            <w:r>
              <w:rPr>
                <w:color w:val="000000"/>
              </w:rPr>
              <w:t>ой</w:t>
            </w:r>
            <w:r>
              <w:rPr>
                <w:color w:val="000000"/>
              </w:rPr>
              <w:tab/>
            </w:r>
            <w:r>
              <w:rPr>
                <w:color w:val="000000"/>
                <w:spacing w:val="4"/>
              </w:rPr>
              <w:t>о</w:t>
            </w:r>
            <w:r>
              <w:rPr>
                <w:color w:val="000000"/>
                <w:spacing w:val="-1"/>
              </w:rPr>
              <w:t>б</w:t>
            </w:r>
            <w:r>
              <w:rPr>
                <w:color w:val="000000"/>
              </w:rPr>
              <w:t>р</w:t>
            </w:r>
            <w:r>
              <w:rPr>
                <w:color w:val="000000"/>
                <w:spacing w:val="-1"/>
              </w:rPr>
              <w:t>а</w:t>
            </w:r>
            <w:r>
              <w:rPr>
                <w:color w:val="000000"/>
              </w:rPr>
              <w:t>зо</w:t>
            </w:r>
            <w:r>
              <w:rPr>
                <w:color w:val="000000"/>
                <w:spacing w:val="2"/>
              </w:rPr>
              <w:t>в</w:t>
            </w:r>
            <w:r>
              <w:rPr>
                <w:color w:val="000000"/>
              </w:rPr>
              <w:t>атель</w:t>
            </w:r>
            <w:r>
              <w:rPr>
                <w:color w:val="000000"/>
                <w:spacing w:val="-2"/>
              </w:rPr>
              <w:t>н</w:t>
            </w:r>
            <w:r>
              <w:rPr>
                <w:color w:val="000000"/>
                <w:spacing w:val="3"/>
              </w:rPr>
              <w:t>о</w:t>
            </w:r>
            <w:r>
              <w:rPr>
                <w:color w:val="000000"/>
              </w:rPr>
              <w:t>й ср</w:t>
            </w:r>
            <w:r>
              <w:rPr>
                <w:color w:val="000000"/>
                <w:spacing w:val="-1"/>
              </w:rPr>
              <w:t>е</w:t>
            </w:r>
            <w:r>
              <w:rPr>
                <w:color w:val="000000"/>
                <w:spacing w:val="-2"/>
              </w:rPr>
              <w:t>д</w:t>
            </w:r>
            <w:r>
              <w:rPr>
                <w:color w:val="000000"/>
                <w:spacing w:val="1"/>
              </w:rPr>
              <w:t>ы</w:t>
            </w:r>
            <w:r>
              <w:rPr>
                <w:color w:val="000000"/>
              </w:rPr>
              <w:t>,</w:t>
            </w:r>
            <w:r>
              <w:rPr>
                <w:color w:val="000000"/>
                <w:spacing w:val="163"/>
              </w:rPr>
              <w:t xml:space="preserve"> </w:t>
            </w:r>
            <w:r>
              <w:rPr>
                <w:color w:val="000000"/>
                <w:spacing w:val="4"/>
              </w:rPr>
              <w:t>о</w:t>
            </w:r>
            <w:r>
              <w:rPr>
                <w:color w:val="000000"/>
                <w:spacing w:val="-1"/>
              </w:rPr>
              <w:t>бе</w:t>
            </w:r>
            <w:r>
              <w:rPr>
                <w:color w:val="000000"/>
              </w:rPr>
              <w:t>спеч</w:t>
            </w:r>
            <w:r>
              <w:rPr>
                <w:color w:val="000000"/>
                <w:spacing w:val="-1"/>
              </w:rPr>
              <w:t>е</w:t>
            </w:r>
            <w:r>
              <w:rPr>
                <w:color w:val="000000"/>
              </w:rPr>
              <w:t>но</w:t>
            </w:r>
            <w:r>
              <w:rPr>
                <w:color w:val="000000"/>
                <w:spacing w:val="165"/>
              </w:rPr>
              <w:t xml:space="preserve"> </w:t>
            </w:r>
            <w:r>
              <w:rPr>
                <w:color w:val="000000"/>
                <w:spacing w:val="2"/>
              </w:rPr>
              <w:t>ш</w:t>
            </w:r>
            <w:r>
              <w:rPr>
                <w:color w:val="000000"/>
                <w:spacing w:val="1"/>
              </w:rPr>
              <w:t>и</w:t>
            </w:r>
            <w:r>
              <w:rPr>
                <w:color w:val="000000"/>
                <w:spacing w:val="-4"/>
              </w:rPr>
              <w:t>р</w:t>
            </w:r>
            <w:r>
              <w:rPr>
                <w:color w:val="000000"/>
                <w:spacing w:val="4"/>
              </w:rPr>
              <w:t>о</w:t>
            </w:r>
            <w:r>
              <w:rPr>
                <w:color w:val="000000"/>
                <w:spacing w:val="-5"/>
              </w:rPr>
              <w:t>к</w:t>
            </w:r>
            <w:r>
              <w:rPr>
                <w:color w:val="000000"/>
                <w:spacing w:val="4"/>
              </w:rPr>
              <w:t>о</w:t>
            </w:r>
            <w:r>
              <w:rPr>
                <w:color w:val="000000"/>
              </w:rPr>
              <w:t xml:space="preserve">е </w:t>
            </w:r>
            <w:r>
              <w:rPr>
                <w:color w:val="000000"/>
                <w:spacing w:val="4"/>
              </w:rPr>
              <w:t>о</w:t>
            </w:r>
            <w:r>
              <w:rPr>
                <w:color w:val="000000"/>
              </w:rPr>
              <w:t>б</w:t>
            </w:r>
            <w:r>
              <w:rPr>
                <w:color w:val="000000"/>
                <w:spacing w:val="2"/>
              </w:rPr>
              <w:t>с</w:t>
            </w:r>
            <w:r>
              <w:rPr>
                <w:color w:val="000000"/>
                <w:spacing w:val="-8"/>
              </w:rPr>
              <w:t>у</w:t>
            </w:r>
            <w:r>
              <w:rPr>
                <w:color w:val="000000"/>
              </w:rPr>
              <w:t>ж</w:t>
            </w:r>
            <w:r>
              <w:rPr>
                <w:color w:val="000000"/>
                <w:spacing w:val="-1"/>
              </w:rPr>
              <w:t>д</w:t>
            </w:r>
            <w:r>
              <w:rPr>
                <w:color w:val="000000"/>
              </w:rPr>
              <w:t xml:space="preserve">ение                 </w:t>
            </w:r>
            <w:r>
              <w:rPr>
                <w:color w:val="000000"/>
                <w:spacing w:val="-57"/>
              </w:rPr>
              <w:t xml:space="preserve"> </w:t>
            </w:r>
            <w:r>
              <w:rPr>
                <w:color w:val="000000"/>
                <w:spacing w:val="-3"/>
              </w:rPr>
              <w:t>в</w:t>
            </w:r>
            <w:r>
              <w:rPr>
                <w:color w:val="000000"/>
                <w:spacing w:val="3"/>
              </w:rPr>
              <w:t>о</w:t>
            </w:r>
            <w:r>
              <w:rPr>
                <w:color w:val="000000"/>
                <w:spacing w:val="1"/>
              </w:rPr>
              <w:t>п</w:t>
            </w:r>
            <w:r>
              <w:rPr>
                <w:color w:val="000000"/>
                <w:spacing w:val="-3"/>
              </w:rPr>
              <w:t>р</w:t>
            </w:r>
            <w:r>
              <w:rPr>
                <w:color w:val="000000"/>
                <w:spacing w:val="3"/>
              </w:rPr>
              <w:t>о</w:t>
            </w:r>
            <w:r>
              <w:rPr>
                <w:color w:val="000000"/>
                <w:spacing w:val="-5"/>
              </w:rPr>
              <w:t>с</w:t>
            </w:r>
            <w:r>
              <w:rPr>
                <w:color w:val="000000"/>
                <w:spacing w:val="4"/>
              </w:rPr>
              <w:t>о</w:t>
            </w:r>
            <w:r>
              <w:rPr>
                <w:color w:val="000000"/>
              </w:rPr>
              <w:t xml:space="preserve">в </w:t>
            </w:r>
            <w:r>
              <w:rPr>
                <w:color w:val="000000"/>
                <w:spacing w:val="1"/>
              </w:rPr>
              <w:t>в</w:t>
            </w:r>
            <w:r>
              <w:rPr>
                <w:color w:val="000000"/>
                <w:spacing w:val="2"/>
              </w:rPr>
              <w:t>в</w:t>
            </w:r>
            <w:r>
              <w:rPr>
                <w:color w:val="000000"/>
              </w:rPr>
              <w:t>е</w:t>
            </w:r>
            <w:r>
              <w:rPr>
                <w:color w:val="000000"/>
                <w:spacing w:val="-1"/>
              </w:rPr>
              <w:t>де</w:t>
            </w:r>
            <w:r>
              <w:rPr>
                <w:color w:val="000000"/>
              </w:rPr>
              <w:t>ни</w:t>
            </w:r>
            <w:r>
              <w:rPr>
                <w:color w:val="000000"/>
                <w:spacing w:val="1"/>
              </w:rPr>
              <w:t>я</w:t>
            </w:r>
            <w:r>
              <w:rPr>
                <w:color w:val="000000"/>
                <w:spacing w:val="2"/>
              </w:rPr>
              <w:t xml:space="preserve"> </w:t>
            </w:r>
            <w:r>
              <w:rPr>
                <w:color w:val="000000"/>
                <w:spacing w:val="-2"/>
              </w:rPr>
              <w:t>Ф</w:t>
            </w:r>
            <w:r>
              <w:rPr>
                <w:color w:val="000000"/>
              </w:rPr>
              <w:t>ГОС ООО</w:t>
            </w:r>
          </w:p>
        </w:tc>
      </w:tr>
      <w:tr w:rsidR="003F3F09" w:rsidTr="003F3F09">
        <w:trPr>
          <w:gridAfter w:val="1"/>
          <w:wAfter w:w="10" w:type="dxa"/>
          <w:cantSplit/>
          <w:trHeight w:hRule="exact" w:val="3322"/>
        </w:trPr>
        <w:tc>
          <w:tcPr>
            <w:tcW w:w="3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3F09" w:rsidRDefault="003F3F09" w:rsidP="003F3F09">
            <w:pPr>
              <w:widowControl w:val="0"/>
              <w:tabs>
                <w:tab w:val="left" w:pos="2630"/>
                <w:tab w:val="left" w:pos="3289"/>
              </w:tabs>
              <w:spacing w:before="1" w:line="239" w:lineRule="auto"/>
              <w:ind w:left="110" w:right="47" w:firstLine="62"/>
              <w:rPr>
                <w:color w:val="000000"/>
              </w:rPr>
            </w:pPr>
            <w:r>
              <w:rPr>
                <w:color w:val="000000"/>
              </w:rPr>
              <w:t>О</w:t>
            </w:r>
            <w:r>
              <w:rPr>
                <w:color w:val="000000"/>
                <w:spacing w:val="-2"/>
              </w:rPr>
              <w:t>б</w:t>
            </w:r>
            <w:r>
              <w:rPr>
                <w:color w:val="000000"/>
                <w:spacing w:val="-1"/>
              </w:rPr>
              <w:t>ес</w:t>
            </w:r>
            <w:r>
              <w:rPr>
                <w:color w:val="000000"/>
                <w:spacing w:val="1"/>
              </w:rPr>
              <w:t>п</w:t>
            </w:r>
            <w:r>
              <w:rPr>
                <w:color w:val="000000"/>
              </w:rPr>
              <w:t>е</w:t>
            </w:r>
            <w:r>
              <w:rPr>
                <w:color w:val="000000"/>
                <w:spacing w:val="-1"/>
              </w:rPr>
              <w:t>че</w:t>
            </w:r>
            <w:r>
              <w:rPr>
                <w:color w:val="000000"/>
                <w:spacing w:val="1"/>
              </w:rPr>
              <w:t>ни</w:t>
            </w:r>
            <w:r>
              <w:rPr>
                <w:color w:val="000000"/>
              </w:rPr>
              <w:t>е</w:t>
            </w:r>
            <w:r>
              <w:rPr>
                <w:color w:val="000000"/>
              </w:rPr>
              <w:tab/>
            </w:r>
            <w:r>
              <w:rPr>
                <w:color w:val="000000"/>
                <w:spacing w:val="-9"/>
              </w:rPr>
              <w:t>у</w:t>
            </w:r>
            <w:r>
              <w:rPr>
                <w:color w:val="000000"/>
                <w:spacing w:val="-1"/>
              </w:rPr>
              <w:t>ча</w:t>
            </w:r>
            <w:r>
              <w:rPr>
                <w:color w:val="000000"/>
              </w:rPr>
              <w:t>ст</w:t>
            </w:r>
            <w:r>
              <w:rPr>
                <w:color w:val="000000"/>
                <w:spacing w:val="1"/>
              </w:rPr>
              <w:t>и</w:t>
            </w:r>
            <w:r>
              <w:rPr>
                <w:color w:val="000000"/>
              </w:rPr>
              <w:t>я пе</w:t>
            </w:r>
            <w:r>
              <w:rPr>
                <w:color w:val="000000"/>
                <w:spacing w:val="-1"/>
              </w:rPr>
              <w:t>да</w:t>
            </w:r>
            <w:r>
              <w:rPr>
                <w:color w:val="000000"/>
                <w:spacing w:val="1"/>
              </w:rPr>
              <w:t>г</w:t>
            </w:r>
            <w:r>
              <w:rPr>
                <w:color w:val="000000"/>
                <w:spacing w:val="5"/>
              </w:rPr>
              <w:t>о</w:t>
            </w:r>
            <w:r>
              <w:rPr>
                <w:color w:val="000000"/>
                <w:spacing w:val="-2"/>
              </w:rPr>
              <w:t>г</w:t>
            </w:r>
            <w:r>
              <w:rPr>
                <w:color w:val="000000"/>
              </w:rPr>
              <w:t>иче</w:t>
            </w:r>
            <w:r>
              <w:rPr>
                <w:color w:val="000000"/>
                <w:spacing w:val="-1"/>
              </w:rPr>
              <w:t>ск</w:t>
            </w:r>
            <w:r>
              <w:rPr>
                <w:color w:val="000000"/>
              </w:rPr>
              <w:t>их</w:t>
            </w:r>
            <w:r>
              <w:rPr>
                <w:color w:val="000000"/>
                <w:spacing w:val="142"/>
              </w:rPr>
              <w:t xml:space="preserve"> </w:t>
            </w:r>
            <w:r>
              <w:rPr>
                <w:color w:val="000000"/>
              </w:rPr>
              <w:t>ра</w:t>
            </w:r>
            <w:r>
              <w:rPr>
                <w:color w:val="000000"/>
                <w:spacing w:val="-2"/>
              </w:rPr>
              <w:t>б</w:t>
            </w:r>
            <w:r>
              <w:rPr>
                <w:color w:val="000000"/>
                <w:spacing w:val="4"/>
              </w:rPr>
              <w:t>о</w:t>
            </w:r>
            <w:r>
              <w:rPr>
                <w:color w:val="000000"/>
              </w:rPr>
              <w:t>т</w:t>
            </w:r>
            <w:r>
              <w:rPr>
                <w:color w:val="000000"/>
                <w:spacing w:val="1"/>
              </w:rPr>
              <w:t>ни</w:t>
            </w:r>
            <w:r>
              <w:rPr>
                <w:color w:val="000000"/>
              </w:rPr>
              <w:t>к</w:t>
            </w:r>
            <w:r>
              <w:rPr>
                <w:color w:val="000000"/>
                <w:spacing w:val="4"/>
              </w:rPr>
              <w:t>о</w:t>
            </w:r>
            <w:r>
              <w:rPr>
                <w:color w:val="000000"/>
              </w:rPr>
              <w:t>в</w:t>
            </w:r>
            <w:r>
              <w:rPr>
                <w:color w:val="000000"/>
                <w:spacing w:val="143"/>
              </w:rPr>
              <w:t xml:space="preserve"> </w:t>
            </w:r>
            <w:r>
              <w:rPr>
                <w:color w:val="000000"/>
              </w:rPr>
              <w:t>в рай</w:t>
            </w:r>
            <w:r>
              <w:rPr>
                <w:color w:val="000000"/>
                <w:spacing w:val="4"/>
              </w:rPr>
              <w:t>о</w:t>
            </w:r>
            <w:r>
              <w:rPr>
                <w:color w:val="000000"/>
                <w:spacing w:val="-1"/>
              </w:rPr>
              <w:t>н</w:t>
            </w:r>
            <w:r>
              <w:rPr>
                <w:color w:val="000000"/>
              </w:rPr>
              <w:t xml:space="preserve">ных                 </w:t>
            </w:r>
            <w:r>
              <w:rPr>
                <w:color w:val="000000"/>
                <w:spacing w:val="-57"/>
              </w:rPr>
              <w:t xml:space="preserve"> </w:t>
            </w:r>
            <w:r>
              <w:rPr>
                <w:color w:val="000000"/>
                <w:spacing w:val="1"/>
              </w:rPr>
              <w:t>(</w:t>
            </w:r>
            <w:r>
              <w:rPr>
                <w:color w:val="000000"/>
                <w:spacing w:val="-2"/>
              </w:rPr>
              <w:t>г</w:t>
            </w:r>
            <w:r>
              <w:rPr>
                <w:color w:val="000000"/>
                <w:spacing w:val="4"/>
              </w:rPr>
              <w:t>о</w:t>
            </w:r>
            <w:r>
              <w:rPr>
                <w:color w:val="000000"/>
                <w:spacing w:val="-4"/>
              </w:rPr>
              <w:t>р</w:t>
            </w:r>
            <w:r>
              <w:rPr>
                <w:color w:val="000000"/>
                <w:spacing w:val="4"/>
              </w:rPr>
              <w:t>о</w:t>
            </w:r>
            <w:r>
              <w:rPr>
                <w:color w:val="000000"/>
                <w:spacing w:val="-2"/>
              </w:rPr>
              <w:t>д</w:t>
            </w:r>
            <w:r>
              <w:rPr>
                <w:color w:val="000000"/>
              </w:rPr>
              <w:t>с</w:t>
            </w:r>
            <w:r>
              <w:rPr>
                <w:color w:val="000000"/>
                <w:spacing w:val="-1"/>
              </w:rPr>
              <w:t>к</w:t>
            </w:r>
            <w:r>
              <w:rPr>
                <w:color w:val="000000"/>
              </w:rPr>
              <w:t>и</w:t>
            </w:r>
            <w:r>
              <w:rPr>
                <w:color w:val="000000"/>
                <w:spacing w:val="-4"/>
              </w:rPr>
              <w:t>х</w:t>
            </w:r>
            <w:r>
              <w:rPr>
                <w:color w:val="000000"/>
              </w:rPr>
              <w:t xml:space="preserve">), </w:t>
            </w:r>
            <w:r>
              <w:rPr>
                <w:color w:val="000000"/>
                <w:spacing w:val="4"/>
              </w:rPr>
              <w:t>о</w:t>
            </w:r>
            <w:r>
              <w:rPr>
                <w:color w:val="000000"/>
              </w:rPr>
              <w:t>кр</w:t>
            </w:r>
            <w:r>
              <w:rPr>
                <w:color w:val="000000"/>
                <w:spacing w:val="-10"/>
              </w:rPr>
              <w:t>у</w:t>
            </w:r>
            <w:r>
              <w:rPr>
                <w:color w:val="000000"/>
                <w:spacing w:val="1"/>
              </w:rPr>
              <w:t>жн</w:t>
            </w:r>
            <w:r>
              <w:rPr>
                <w:color w:val="000000"/>
                <w:spacing w:val="2"/>
              </w:rPr>
              <w:t>ы</w:t>
            </w:r>
            <w:r>
              <w:rPr>
                <w:color w:val="000000"/>
                <w:spacing w:val="-3"/>
              </w:rPr>
              <w:t>х</w:t>
            </w:r>
            <w:r>
              <w:rPr>
                <w:color w:val="000000"/>
              </w:rPr>
              <w:t xml:space="preserve">,           </w:t>
            </w:r>
            <w:r>
              <w:rPr>
                <w:color w:val="000000"/>
                <w:spacing w:val="-22"/>
              </w:rPr>
              <w:t xml:space="preserve"> </w:t>
            </w:r>
            <w:r>
              <w:rPr>
                <w:color w:val="000000"/>
              </w:rPr>
              <w:t>р</w:t>
            </w:r>
            <w:r>
              <w:rPr>
                <w:color w:val="000000"/>
                <w:spacing w:val="-1"/>
              </w:rPr>
              <w:t>е</w:t>
            </w:r>
            <w:r>
              <w:rPr>
                <w:color w:val="000000"/>
                <w:spacing w:val="1"/>
              </w:rPr>
              <w:t>г</w:t>
            </w:r>
            <w:r>
              <w:rPr>
                <w:color w:val="000000"/>
                <w:spacing w:val="-2"/>
              </w:rPr>
              <w:t>и</w:t>
            </w:r>
            <w:r>
              <w:rPr>
                <w:color w:val="000000"/>
                <w:spacing w:val="3"/>
              </w:rPr>
              <w:t>о</w:t>
            </w:r>
            <w:r>
              <w:rPr>
                <w:color w:val="000000"/>
                <w:spacing w:val="1"/>
              </w:rPr>
              <w:t>н</w:t>
            </w:r>
            <w:r>
              <w:rPr>
                <w:color w:val="000000"/>
              </w:rPr>
              <w:t>ал</w:t>
            </w:r>
            <w:r>
              <w:rPr>
                <w:color w:val="000000"/>
                <w:spacing w:val="1"/>
              </w:rPr>
              <w:t>ь</w:t>
            </w:r>
            <w:r>
              <w:rPr>
                <w:color w:val="000000"/>
                <w:spacing w:val="-3"/>
              </w:rPr>
              <w:t>н</w:t>
            </w:r>
            <w:r>
              <w:rPr>
                <w:color w:val="000000"/>
                <w:spacing w:val="1"/>
              </w:rPr>
              <w:t>ы</w:t>
            </w:r>
            <w:r>
              <w:rPr>
                <w:color w:val="000000"/>
                <w:spacing w:val="-4"/>
              </w:rPr>
              <w:t>х</w:t>
            </w:r>
            <w:r>
              <w:rPr>
                <w:color w:val="000000"/>
              </w:rPr>
              <w:t xml:space="preserve">, </w:t>
            </w:r>
            <w:r>
              <w:rPr>
                <w:color w:val="000000"/>
                <w:spacing w:val="1"/>
              </w:rPr>
              <w:t>м</w:t>
            </w:r>
            <w:r>
              <w:rPr>
                <w:color w:val="000000"/>
              </w:rPr>
              <w:t>е</w:t>
            </w:r>
            <w:r>
              <w:rPr>
                <w:color w:val="000000"/>
                <w:spacing w:val="1"/>
              </w:rPr>
              <w:t>ж</w:t>
            </w:r>
            <w:r>
              <w:rPr>
                <w:color w:val="000000"/>
              </w:rPr>
              <w:t>ре</w:t>
            </w:r>
            <w:r>
              <w:rPr>
                <w:color w:val="000000"/>
                <w:spacing w:val="1"/>
              </w:rPr>
              <w:t>г</w:t>
            </w:r>
            <w:r>
              <w:rPr>
                <w:color w:val="000000"/>
                <w:spacing w:val="-2"/>
              </w:rPr>
              <w:t>и</w:t>
            </w:r>
            <w:r>
              <w:rPr>
                <w:color w:val="000000"/>
                <w:spacing w:val="3"/>
              </w:rPr>
              <w:t>о</w:t>
            </w:r>
            <w:r>
              <w:rPr>
                <w:color w:val="000000"/>
                <w:spacing w:val="1"/>
              </w:rPr>
              <w:t>н</w:t>
            </w:r>
            <w:r>
              <w:rPr>
                <w:color w:val="000000"/>
              </w:rPr>
              <w:t>а</w:t>
            </w:r>
            <w:r>
              <w:rPr>
                <w:color w:val="000000"/>
                <w:spacing w:val="-3"/>
              </w:rPr>
              <w:t>л</w:t>
            </w:r>
            <w:r>
              <w:rPr>
                <w:color w:val="000000"/>
              </w:rPr>
              <w:t>ьн</w:t>
            </w:r>
            <w:r>
              <w:rPr>
                <w:color w:val="000000"/>
                <w:spacing w:val="1"/>
              </w:rPr>
              <w:t>ы</w:t>
            </w:r>
            <w:r>
              <w:rPr>
                <w:color w:val="000000"/>
                <w:spacing w:val="-2"/>
              </w:rPr>
              <w:t>х</w:t>
            </w:r>
            <w:r>
              <w:rPr>
                <w:color w:val="000000"/>
              </w:rPr>
              <w:t xml:space="preserve">, </w:t>
            </w:r>
            <w:r>
              <w:rPr>
                <w:color w:val="000000"/>
                <w:spacing w:val="1"/>
              </w:rPr>
              <w:t>в</w:t>
            </w:r>
            <w:r>
              <w:rPr>
                <w:color w:val="000000"/>
              </w:rPr>
              <w:t>сер</w:t>
            </w:r>
            <w:r>
              <w:rPr>
                <w:color w:val="000000"/>
                <w:spacing w:val="3"/>
              </w:rPr>
              <w:t>о</w:t>
            </w:r>
            <w:r>
              <w:rPr>
                <w:color w:val="000000"/>
              </w:rPr>
              <w:t>сси</w:t>
            </w:r>
            <w:r>
              <w:rPr>
                <w:color w:val="000000"/>
                <w:spacing w:val="1"/>
              </w:rPr>
              <w:t>й</w:t>
            </w:r>
            <w:r>
              <w:rPr>
                <w:color w:val="000000"/>
              </w:rPr>
              <w:t>с</w:t>
            </w:r>
            <w:r>
              <w:rPr>
                <w:color w:val="000000"/>
                <w:spacing w:val="-1"/>
              </w:rPr>
              <w:t>к</w:t>
            </w:r>
            <w:r>
              <w:rPr>
                <w:color w:val="000000"/>
              </w:rPr>
              <w:t>и</w:t>
            </w:r>
            <w:r>
              <w:rPr>
                <w:color w:val="000000"/>
                <w:spacing w:val="-4"/>
              </w:rPr>
              <w:t>х</w:t>
            </w:r>
            <w:r>
              <w:rPr>
                <w:color w:val="000000"/>
              </w:rPr>
              <w:t>,</w:t>
            </w:r>
            <w:r>
              <w:rPr>
                <w:color w:val="000000"/>
                <w:spacing w:val="13"/>
              </w:rPr>
              <w:t xml:space="preserve"> </w:t>
            </w:r>
            <w:r>
              <w:rPr>
                <w:color w:val="000000"/>
                <w:spacing w:val="1"/>
              </w:rPr>
              <w:t>м</w:t>
            </w:r>
            <w:r>
              <w:rPr>
                <w:color w:val="000000"/>
              </w:rPr>
              <w:t>е</w:t>
            </w:r>
            <w:r>
              <w:rPr>
                <w:color w:val="000000"/>
                <w:spacing w:val="1"/>
              </w:rPr>
              <w:t>ж</w:t>
            </w:r>
            <w:r>
              <w:rPr>
                <w:color w:val="000000"/>
              </w:rPr>
              <w:t>д</w:t>
            </w:r>
            <w:r>
              <w:rPr>
                <w:color w:val="000000"/>
                <w:spacing w:val="-9"/>
              </w:rPr>
              <w:t>у</w:t>
            </w:r>
            <w:r>
              <w:rPr>
                <w:color w:val="000000"/>
              </w:rPr>
              <w:t>нар</w:t>
            </w:r>
            <w:r>
              <w:rPr>
                <w:color w:val="000000"/>
                <w:spacing w:val="2"/>
              </w:rPr>
              <w:t>о</w:t>
            </w:r>
            <w:r>
              <w:rPr>
                <w:color w:val="000000"/>
              </w:rPr>
              <w:t>дн</w:t>
            </w:r>
            <w:r>
              <w:rPr>
                <w:color w:val="000000"/>
                <w:spacing w:val="1"/>
              </w:rPr>
              <w:t>ы</w:t>
            </w:r>
            <w:r>
              <w:rPr>
                <w:color w:val="000000"/>
              </w:rPr>
              <w:t xml:space="preserve">х </w:t>
            </w:r>
            <w:r>
              <w:rPr>
                <w:color w:val="000000"/>
                <w:spacing w:val="-1"/>
              </w:rPr>
              <w:t>к</w:t>
            </w:r>
            <w:r>
              <w:rPr>
                <w:color w:val="000000"/>
                <w:spacing w:val="4"/>
              </w:rPr>
              <w:t>о</w:t>
            </w:r>
            <w:r>
              <w:rPr>
                <w:color w:val="000000"/>
                <w:spacing w:val="1"/>
              </w:rPr>
              <w:t>н</w:t>
            </w:r>
            <w:r>
              <w:rPr>
                <w:color w:val="000000"/>
                <w:spacing w:val="-1"/>
              </w:rPr>
              <w:t>к</w:t>
            </w:r>
            <w:r>
              <w:rPr>
                <w:color w:val="000000"/>
                <w:spacing w:val="-9"/>
              </w:rPr>
              <w:t>у</w:t>
            </w:r>
            <w:r>
              <w:rPr>
                <w:color w:val="000000"/>
                <w:spacing w:val="4"/>
              </w:rPr>
              <w:t>р</w:t>
            </w:r>
            <w:r>
              <w:rPr>
                <w:color w:val="000000"/>
              </w:rPr>
              <w:t>с</w:t>
            </w:r>
            <w:r>
              <w:rPr>
                <w:color w:val="000000"/>
              </w:rPr>
              <w:t>н</w:t>
            </w:r>
            <w:r>
              <w:rPr>
                <w:color w:val="000000"/>
                <w:spacing w:val="2"/>
              </w:rPr>
              <w:t>ы</w:t>
            </w:r>
            <w:r>
              <w:rPr>
                <w:color w:val="000000"/>
              </w:rPr>
              <w:t xml:space="preserve">х    </w:t>
            </w:r>
            <w:r>
              <w:rPr>
                <w:color w:val="000000"/>
                <w:spacing w:val="-55"/>
              </w:rPr>
              <w:t xml:space="preserve"> </w:t>
            </w:r>
            <w:r>
              <w:rPr>
                <w:color w:val="000000"/>
                <w:spacing w:val="1"/>
              </w:rPr>
              <w:t>м</w:t>
            </w:r>
            <w:r>
              <w:rPr>
                <w:color w:val="000000"/>
              </w:rPr>
              <w:t>ер</w:t>
            </w:r>
            <w:r>
              <w:rPr>
                <w:color w:val="000000"/>
                <w:spacing w:val="4"/>
              </w:rPr>
              <w:t>о</w:t>
            </w:r>
            <w:r>
              <w:rPr>
                <w:color w:val="000000"/>
                <w:spacing w:val="1"/>
              </w:rPr>
              <w:t>п</w:t>
            </w:r>
            <w:r>
              <w:rPr>
                <w:color w:val="000000"/>
              </w:rPr>
              <w:t>р</w:t>
            </w:r>
            <w:r>
              <w:rPr>
                <w:color w:val="000000"/>
                <w:spacing w:val="1"/>
              </w:rPr>
              <w:t>и</w:t>
            </w:r>
            <w:r>
              <w:rPr>
                <w:color w:val="000000"/>
              </w:rPr>
              <w:t>я</w:t>
            </w:r>
            <w:r>
              <w:rPr>
                <w:color w:val="000000"/>
                <w:spacing w:val="-3"/>
              </w:rPr>
              <w:t>т</w:t>
            </w:r>
            <w:r>
              <w:rPr>
                <w:color w:val="000000"/>
              </w:rPr>
              <w:t>иях</w:t>
            </w:r>
            <w:r>
              <w:rPr>
                <w:color w:val="000000"/>
              </w:rPr>
              <w:tab/>
              <w:t xml:space="preserve">и </w:t>
            </w:r>
            <w:r>
              <w:rPr>
                <w:color w:val="000000"/>
                <w:spacing w:val="1"/>
              </w:rPr>
              <w:t>м</w:t>
            </w:r>
            <w:r>
              <w:rPr>
                <w:color w:val="000000"/>
              </w:rPr>
              <w:t>ет</w:t>
            </w:r>
            <w:r>
              <w:rPr>
                <w:color w:val="000000"/>
                <w:spacing w:val="5"/>
              </w:rPr>
              <w:t>о</w:t>
            </w:r>
            <w:r>
              <w:rPr>
                <w:color w:val="000000"/>
                <w:spacing w:val="-1"/>
              </w:rPr>
              <w:t>д</w:t>
            </w:r>
            <w:r>
              <w:rPr>
                <w:color w:val="000000"/>
              </w:rPr>
              <w:t>ич</w:t>
            </w:r>
            <w:r>
              <w:rPr>
                <w:color w:val="000000"/>
                <w:spacing w:val="-1"/>
              </w:rPr>
              <w:t>е</w:t>
            </w:r>
            <w:r>
              <w:rPr>
                <w:color w:val="000000"/>
              </w:rPr>
              <w:t>с</w:t>
            </w:r>
            <w:r>
              <w:rPr>
                <w:color w:val="000000"/>
                <w:spacing w:val="-2"/>
              </w:rPr>
              <w:t>к</w:t>
            </w:r>
            <w:r>
              <w:rPr>
                <w:color w:val="000000"/>
                <w:spacing w:val="1"/>
              </w:rPr>
              <w:t>и</w:t>
            </w:r>
            <w:r>
              <w:rPr>
                <w:color w:val="000000"/>
              </w:rPr>
              <w:t xml:space="preserve">х       </w:t>
            </w:r>
            <w:r>
              <w:rPr>
                <w:color w:val="000000"/>
                <w:spacing w:val="-52"/>
              </w:rPr>
              <w:t xml:space="preserve"> </w:t>
            </w:r>
            <w:r>
              <w:rPr>
                <w:color w:val="000000"/>
              </w:rPr>
              <w:t>мер</w:t>
            </w:r>
            <w:r>
              <w:rPr>
                <w:color w:val="000000"/>
                <w:spacing w:val="4"/>
              </w:rPr>
              <w:t>о</w:t>
            </w:r>
            <w:r>
              <w:rPr>
                <w:color w:val="000000"/>
                <w:spacing w:val="1"/>
              </w:rPr>
              <w:t>п</w:t>
            </w:r>
            <w:r>
              <w:rPr>
                <w:color w:val="000000"/>
                <w:spacing w:val="-4"/>
              </w:rPr>
              <w:t>р</w:t>
            </w:r>
            <w:r>
              <w:rPr>
                <w:color w:val="000000"/>
              </w:rPr>
              <w:t>ият</w:t>
            </w:r>
            <w:r>
              <w:rPr>
                <w:color w:val="000000"/>
                <w:spacing w:val="2"/>
              </w:rPr>
              <w:t>и</w:t>
            </w:r>
            <w:r>
              <w:rPr>
                <w:color w:val="000000"/>
              </w:rPr>
              <w:t xml:space="preserve">ях </w:t>
            </w:r>
            <w:r>
              <w:rPr>
                <w:color w:val="000000"/>
                <w:spacing w:val="1"/>
              </w:rPr>
              <w:t>(</w:t>
            </w:r>
            <w:r>
              <w:rPr>
                <w:color w:val="000000"/>
              </w:rPr>
              <w:t>с</w:t>
            </w:r>
            <w:r>
              <w:rPr>
                <w:color w:val="000000"/>
                <w:spacing w:val="-1"/>
              </w:rPr>
              <w:t>е</w:t>
            </w:r>
            <w:r>
              <w:rPr>
                <w:color w:val="000000"/>
                <w:spacing w:val="1"/>
              </w:rPr>
              <w:t>мин</w:t>
            </w:r>
            <w:r>
              <w:rPr>
                <w:color w:val="000000"/>
              </w:rPr>
              <w:t>ар</w:t>
            </w:r>
            <w:r>
              <w:rPr>
                <w:color w:val="000000"/>
                <w:spacing w:val="-1"/>
              </w:rPr>
              <w:t>а</w:t>
            </w:r>
            <w:r>
              <w:rPr>
                <w:color w:val="000000"/>
                <w:spacing w:val="-4"/>
              </w:rPr>
              <w:t>х</w:t>
            </w:r>
            <w:r>
              <w:rPr>
                <w:color w:val="000000"/>
              </w:rPr>
              <w:t xml:space="preserve">,   </w:t>
            </w:r>
            <w:r>
              <w:rPr>
                <w:color w:val="000000"/>
                <w:spacing w:val="-17"/>
              </w:rPr>
              <w:t xml:space="preserve"> </w:t>
            </w:r>
            <w:r>
              <w:rPr>
                <w:color w:val="000000"/>
              </w:rPr>
              <w:t>т</w:t>
            </w:r>
            <w:r>
              <w:rPr>
                <w:color w:val="000000"/>
                <w:spacing w:val="-2"/>
              </w:rPr>
              <w:t>в</w:t>
            </w:r>
            <w:r>
              <w:rPr>
                <w:color w:val="000000"/>
                <w:spacing w:val="3"/>
              </w:rPr>
              <w:t>о</w:t>
            </w:r>
            <w:r>
              <w:rPr>
                <w:color w:val="000000"/>
              </w:rPr>
              <w:t>рче</w:t>
            </w:r>
            <w:r>
              <w:rPr>
                <w:color w:val="000000"/>
                <w:spacing w:val="-1"/>
              </w:rPr>
              <w:t>ск</w:t>
            </w:r>
            <w:r>
              <w:rPr>
                <w:color w:val="000000"/>
              </w:rPr>
              <w:t>их ла</w:t>
            </w:r>
            <w:r>
              <w:rPr>
                <w:color w:val="000000"/>
                <w:spacing w:val="-1"/>
              </w:rPr>
              <w:t>б</w:t>
            </w:r>
            <w:r>
              <w:rPr>
                <w:color w:val="000000"/>
                <w:spacing w:val="3"/>
              </w:rPr>
              <w:t>о</w:t>
            </w:r>
            <w:r>
              <w:rPr>
                <w:color w:val="000000"/>
              </w:rPr>
              <w:t>р</w:t>
            </w:r>
            <w:r>
              <w:rPr>
                <w:color w:val="000000"/>
              </w:rPr>
              <w:t>а</w:t>
            </w:r>
            <w:r>
              <w:rPr>
                <w:color w:val="000000"/>
              </w:rPr>
              <w:t>т</w:t>
            </w:r>
            <w:r>
              <w:rPr>
                <w:color w:val="000000"/>
                <w:spacing w:val="4"/>
              </w:rPr>
              <w:t>о</w:t>
            </w:r>
            <w:r>
              <w:rPr>
                <w:color w:val="000000"/>
                <w:spacing w:val="-3"/>
              </w:rPr>
              <w:t>р</w:t>
            </w:r>
            <w:r>
              <w:rPr>
                <w:color w:val="000000"/>
              </w:rPr>
              <w:t>ия</w:t>
            </w:r>
            <w:r>
              <w:rPr>
                <w:color w:val="000000"/>
                <w:spacing w:val="-4"/>
              </w:rPr>
              <w:t>х</w:t>
            </w:r>
            <w:r>
              <w:rPr>
                <w:color w:val="000000"/>
              </w:rPr>
              <w:t>,</w:t>
            </w:r>
            <w:r>
              <w:rPr>
                <w:color w:val="000000"/>
                <w:spacing w:val="159"/>
              </w:rPr>
              <w:t xml:space="preserve"> </w:t>
            </w:r>
            <w:r>
              <w:rPr>
                <w:color w:val="000000"/>
                <w:spacing w:val="1"/>
              </w:rPr>
              <w:t>ин</w:t>
            </w:r>
            <w:r>
              <w:rPr>
                <w:color w:val="000000"/>
                <w:spacing w:val="-3"/>
              </w:rPr>
              <w:t>н</w:t>
            </w:r>
            <w:r>
              <w:rPr>
                <w:color w:val="000000"/>
              </w:rPr>
              <w:t>о</w:t>
            </w:r>
            <w:r>
              <w:rPr>
                <w:color w:val="000000"/>
                <w:spacing w:val="1"/>
              </w:rPr>
              <w:t>в</w:t>
            </w:r>
            <w:r>
              <w:rPr>
                <w:color w:val="000000"/>
              </w:rPr>
              <w:t>ац</w:t>
            </w:r>
            <w:r>
              <w:rPr>
                <w:color w:val="000000"/>
                <w:spacing w:val="-3"/>
              </w:rPr>
              <w:t>и</w:t>
            </w:r>
            <w:r>
              <w:rPr>
                <w:color w:val="000000"/>
                <w:spacing w:val="4"/>
              </w:rPr>
              <w:t>о</w:t>
            </w:r>
            <w:r>
              <w:rPr>
                <w:color w:val="000000"/>
                <w:spacing w:val="-3"/>
              </w:rPr>
              <w:t>н</w:t>
            </w:r>
            <w:r>
              <w:rPr>
                <w:color w:val="000000"/>
              </w:rPr>
              <w:t>н</w:t>
            </w:r>
            <w:r>
              <w:rPr>
                <w:color w:val="000000"/>
                <w:spacing w:val="2"/>
              </w:rPr>
              <w:t>ы</w:t>
            </w:r>
            <w:r>
              <w:rPr>
                <w:color w:val="000000"/>
              </w:rPr>
              <w:t>х пл</w:t>
            </w:r>
            <w:r>
              <w:rPr>
                <w:color w:val="000000"/>
              </w:rPr>
              <w:t>о</w:t>
            </w:r>
            <w:r>
              <w:rPr>
                <w:color w:val="000000"/>
                <w:spacing w:val="3"/>
              </w:rPr>
              <w:t>щ</w:t>
            </w:r>
            <w:r>
              <w:rPr>
                <w:color w:val="000000"/>
              </w:rPr>
              <w:t>а</w:t>
            </w:r>
            <w:r>
              <w:rPr>
                <w:color w:val="000000"/>
                <w:spacing w:val="-2"/>
              </w:rPr>
              <w:t>д</w:t>
            </w:r>
            <w:r>
              <w:rPr>
                <w:color w:val="000000"/>
                <w:spacing w:val="-1"/>
              </w:rPr>
              <w:t>ка</w:t>
            </w:r>
            <w:r>
              <w:rPr>
                <w:color w:val="000000"/>
                <w:spacing w:val="-4"/>
              </w:rPr>
              <w:t>х</w:t>
            </w:r>
            <w:r>
              <w:rPr>
                <w:color w:val="000000"/>
              </w:rPr>
              <w:t xml:space="preserve">,    </w:t>
            </w:r>
            <w:r>
              <w:rPr>
                <w:color w:val="000000"/>
                <w:spacing w:val="-28"/>
              </w:rPr>
              <w:t xml:space="preserve"> </w:t>
            </w:r>
            <w:r>
              <w:rPr>
                <w:color w:val="000000"/>
                <w:spacing w:val="-1"/>
              </w:rPr>
              <w:t>к</w:t>
            </w:r>
            <w:r>
              <w:rPr>
                <w:color w:val="000000"/>
                <w:spacing w:val="3"/>
              </w:rPr>
              <w:t>о</w:t>
            </w:r>
            <w:r>
              <w:rPr>
                <w:color w:val="000000"/>
                <w:spacing w:val="1"/>
              </w:rPr>
              <w:t>н</w:t>
            </w:r>
            <w:r>
              <w:rPr>
                <w:color w:val="000000"/>
              </w:rPr>
              <w:t>ф</w:t>
            </w:r>
            <w:r>
              <w:rPr>
                <w:color w:val="000000"/>
                <w:spacing w:val="-1"/>
              </w:rPr>
              <w:t>е</w:t>
            </w:r>
            <w:r>
              <w:rPr>
                <w:color w:val="000000"/>
              </w:rPr>
              <w:t>р</w:t>
            </w:r>
            <w:r>
              <w:rPr>
                <w:color w:val="000000"/>
                <w:spacing w:val="-1"/>
              </w:rPr>
              <w:t>е</w:t>
            </w:r>
            <w:r>
              <w:rPr>
                <w:color w:val="000000"/>
              </w:rPr>
              <w:t>н</w:t>
            </w:r>
            <w:r>
              <w:rPr>
                <w:color w:val="000000"/>
                <w:spacing w:val="1"/>
              </w:rPr>
              <w:t>ци</w:t>
            </w:r>
            <w:r>
              <w:rPr>
                <w:color w:val="000000"/>
              </w:rPr>
              <w:t>ях</w:t>
            </w:r>
            <w:r>
              <w:rPr>
                <w:color w:val="000000"/>
              </w:rPr>
              <w:tab/>
              <w:t>и т</w:t>
            </w:r>
            <w:r>
              <w:rPr>
                <w:color w:val="000000"/>
                <w:spacing w:val="2"/>
              </w:rPr>
              <w:t>.</w:t>
            </w:r>
            <w:r>
              <w:rPr>
                <w:color w:val="000000"/>
                <w:spacing w:val="-1"/>
              </w:rPr>
              <w:t>д</w:t>
            </w:r>
            <w:r>
              <w:rPr>
                <w:color w:val="000000"/>
                <w:spacing w:val="2"/>
              </w:rPr>
              <w:t>.</w:t>
            </w:r>
            <w:r>
              <w:rPr>
                <w:color w:val="000000"/>
              </w:rPr>
              <w:t>)</w:t>
            </w:r>
          </w:p>
        </w:tc>
        <w:tc>
          <w:tcPr>
            <w:tcW w:w="24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3F09" w:rsidRPr="003F3F09" w:rsidRDefault="003F3F09" w:rsidP="003F3F09">
            <w:pPr>
              <w:widowControl w:val="0"/>
              <w:spacing w:line="242" w:lineRule="auto"/>
              <w:ind w:left="105" w:right="374"/>
              <w:rPr>
                <w:bCs/>
                <w:color w:val="000000"/>
              </w:rPr>
            </w:pPr>
            <w:r w:rsidRPr="003F3F09">
              <w:rPr>
                <w:bCs/>
                <w:color w:val="000000"/>
              </w:rPr>
              <w:t>Директор школы</w:t>
            </w:r>
          </w:p>
          <w:p w:rsidR="003F3F09" w:rsidRPr="003F3F09" w:rsidRDefault="003F3F09" w:rsidP="003F3F09">
            <w:pPr>
              <w:widowControl w:val="0"/>
              <w:spacing w:line="242" w:lineRule="auto"/>
              <w:ind w:left="105" w:right="374"/>
              <w:rPr>
                <w:bCs/>
                <w:color w:val="000000"/>
              </w:rPr>
            </w:pPr>
          </w:p>
          <w:p w:rsidR="003F3F09" w:rsidRDefault="003F3F09" w:rsidP="003F3F09">
            <w:pPr>
              <w:widowControl w:val="0"/>
              <w:spacing w:line="242" w:lineRule="auto"/>
              <w:ind w:left="105" w:right="374"/>
              <w:rPr>
                <w:color w:val="000000"/>
              </w:rPr>
            </w:pPr>
            <w:r w:rsidRPr="003F3F09">
              <w:rPr>
                <w:bCs/>
                <w:color w:val="000000"/>
              </w:rPr>
              <w:t>Зам. директора по УВР  и ВР</w:t>
            </w:r>
          </w:p>
        </w:tc>
        <w:tc>
          <w:tcPr>
            <w:tcW w:w="340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3F09" w:rsidRDefault="003F3F09" w:rsidP="003F3F09">
            <w:pPr>
              <w:widowControl w:val="0"/>
              <w:tabs>
                <w:tab w:val="left" w:pos="2485"/>
              </w:tabs>
              <w:spacing w:before="1"/>
              <w:ind w:left="110" w:right="84"/>
              <w:jc w:val="both"/>
              <w:rPr>
                <w:color w:val="000000"/>
              </w:rPr>
            </w:pPr>
            <w:r>
              <w:rPr>
                <w:color w:val="000000"/>
              </w:rPr>
              <w:t>Ор</w:t>
            </w:r>
            <w:r>
              <w:rPr>
                <w:color w:val="000000"/>
                <w:spacing w:val="1"/>
              </w:rPr>
              <w:t>г</w:t>
            </w:r>
            <w:r>
              <w:rPr>
                <w:color w:val="000000"/>
              </w:rPr>
              <w:t>ан</w:t>
            </w:r>
            <w:r>
              <w:rPr>
                <w:color w:val="000000"/>
                <w:spacing w:val="1"/>
              </w:rPr>
              <w:t>и</w:t>
            </w:r>
            <w:r>
              <w:rPr>
                <w:color w:val="000000"/>
                <w:spacing w:val="-2"/>
              </w:rPr>
              <w:t>з</w:t>
            </w:r>
            <w:r>
              <w:rPr>
                <w:color w:val="000000"/>
                <w:spacing w:val="3"/>
              </w:rPr>
              <w:t>о</w:t>
            </w:r>
            <w:r>
              <w:rPr>
                <w:color w:val="000000"/>
                <w:spacing w:val="2"/>
              </w:rPr>
              <w:t>в</w:t>
            </w:r>
            <w:r>
              <w:rPr>
                <w:color w:val="000000"/>
              </w:rPr>
              <w:t>а</w:t>
            </w:r>
            <w:r>
              <w:rPr>
                <w:color w:val="000000"/>
                <w:spacing w:val="-3"/>
              </w:rPr>
              <w:t>н</w:t>
            </w:r>
            <w:r>
              <w:rPr>
                <w:color w:val="000000"/>
              </w:rPr>
              <w:t>о</w:t>
            </w:r>
            <w:r>
              <w:rPr>
                <w:color w:val="000000"/>
                <w:spacing w:val="54"/>
              </w:rPr>
              <w:t xml:space="preserve"> </w:t>
            </w:r>
            <w:r>
              <w:rPr>
                <w:color w:val="000000"/>
                <w:spacing w:val="1"/>
              </w:rPr>
              <w:t>вз</w:t>
            </w:r>
            <w:r>
              <w:rPr>
                <w:color w:val="000000"/>
              </w:rPr>
              <w:t>а</w:t>
            </w:r>
            <w:r>
              <w:rPr>
                <w:color w:val="000000"/>
                <w:spacing w:val="1"/>
              </w:rPr>
              <w:t>и</w:t>
            </w:r>
            <w:r>
              <w:rPr>
                <w:color w:val="000000"/>
                <w:spacing w:val="-3"/>
              </w:rPr>
              <w:t>м</w:t>
            </w:r>
            <w:r>
              <w:rPr>
                <w:color w:val="000000"/>
                <w:spacing w:val="4"/>
              </w:rPr>
              <w:t>о</w:t>
            </w:r>
            <w:r>
              <w:rPr>
                <w:color w:val="000000"/>
                <w:spacing w:val="-1"/>
              </w:rPr>
              <w:t>де</w:t>
            </w:r>
            <w:r>
              <w:rPr>
                <w:color w:val="000000"/>
                <w:spacing w:val="1"/>
              </w:rPr>
              <w:t>й</w:t>
            </w:r>
            <w:r>
              <w:rPr>
                <w:color w:val="000000"/>
              </w:rPr>
              <w:t>ст</w:t>
            </w:r>
            <w:r>
              <w:rPr>
                <w:color w:val="000000"/>
                <w:spacing w:val="-2"/>
              </w:rPr>
              <w:t>в</w:t>
            </w:r>
            <w:r>
              <w:rPr>
                <w:color w:val="000000"/>
              </w:rPr>
              <w:t xml:space="preserve">ие </w:t>
            </w:r>
            <w:r>
              <w:rPr>
                <w:color w:val="000000"/>
                <w:spacing w:val="-4"/>
              </w:rPr>
              <w:t>у</w:t>
            </w:r>
            <w:r>
              <w:rPr>
                <w:color w:val="000000"/>
              </w:rPr>
              <w:t>пра</w:t>
            </w:r>
            <w:r>
              <w:rPr>
                <w:color w:val="000000"/>
                <w:spacing w:val="1"/>
              </w:rPr>
              <w:t>в</w:t>
            </w:r>
            <w:r>
              <w:rPr>
                <w:color w:val="000000"/>
              </w:rPr>
              <w:t>лен</w:t>
            </w:r>
            <w:r>
              <w:rPr>
                <w:color w:val="000000"/>
                <w:spacing w:val="1"/>
              </w:rPr>
              <w:t>и</w:t>
            </w:r>
            <w:r>
              <w:rPr>
                <w:color w:val="000000"/>
              </w:rPr>
              <w:t>я</w:t>
            </w:r>
            <w:r>
              <w:rPr>
                <w:color w:val="000000"/>
              </w:rPr>
              <w:tab/>
            </w:r>
            <w:r>
              <w:rPr>
                <w:color w:val="000000"/>
                <w:spacing w:val="-1"/>
              </w:rPr>
              <w:t>С</w:t>
            </w:r>
            <w:r>
              <w:rPr>
                <w:color w:val="000000"/>
              </w:rPr>
              <w:t>О</w:t>
            </w:r>
            <w:r>
              <w:rPr>
                <w:color w:val="000000"/>
                <w:spacing w:val="-1"/>
              </w:rPr>
              <w:t>О</w:t>
            </w:r>
            <w:r>
              <w:rPr>
                <w:color w:val="000000"/>
              </w:rPr>
              <w:t xml:space="preserve">, </w:t>
            </w:r>
            <w:r>
              <w:rPr>
                <w:color w:val="000000"/>
                <w:spacing w:val="-4"/>
              </w:rPr>
              <w:t>«</w:t>
            </w:r>
            <w:r>
              <w:rPr>
                <w:color w:val="000000"/>
                <w:spacing w:val="-2"/>
              </w:rPr>
              <w:t>У</w:t>
            </w:r>
            <w:r>
              <w:rPr>
                <w:color w:val="000000"/>
              </w:rPr>
              <w:t>пра</w:t>
            </w:r>
            <w:r>
              <w:rPr>
                <w:color w:val="000000"/>
                <w:spacing w:val="1"/>
              </w:rPr>
              <w:t>в</w:t>
            </w:r>
            <w:r>
              <w:rPr>
                <w:color w:val="000000"/>
              </w:rPr>
              <w:t>лен</w:t>
            </w:r>
            <w:r>
              <w:rPr>
                <w:color w:val="000000"/>
                <w:spacing w:val="1"/>
              </w:rPr>
              <w:t>и</w:t>
            </w:r>
            <w:r>
              <w:rPr>
                <w:color w:val="000000"/>
              </w:rPr>
              <w:t>я</w:t>
            </w:r>
            <w:r>
              <w:rPr>
                <w:color w:val="000000"/>
                <w:spacing w:val="-32"/>
              </w:rPr>
              <w:t xml:space="preserve"> </w:t>
            </w:r>
            <w:r>
              <w:rPr>
                <w:color w:val="000000"/>
                <w:spacing w:val="4"/>
              </w:rPr>
              <w:t>о</w:t>
            </w:r>
            <w:r>
              <w:rPr>
                <w:color w:val="000000"/>
                <w:spacing w:val="-2"/>
              </w:rPr>
              <w:t>б</w:t>
            </w:r>
            <w:r>
              <w:rPr>
                <w:color w:val="000000"/>
              </w:rPr>
              <w:t>ра</w:t>
            </w:r>
            <w:r>
              <w:rPr>
                <w:color w:val="000000"/>
                <w:spacing w:val="-4"/>
              </w:rPr>
              <w:t>з</w:t>
            </w:r>
            <w:r>
              <w:rPr>
                <w:color w:val="000000"/>
                <w:spacing w:val="4"/>
              </w:rPr>
              <w:t>о</w:t>
            </w:r>
            <w:r>
              <w:rPr>
                <w:color w:val="000000"/>
                <w:spacing w:val="2"/>
              </w:rPr>
              <w:t>в</w:t>
            </w:r>
            <w:r>
              <w:rPr>
                <w:color w:val="000000"/>
              </w:rPr>
              <w:t>ан</w:t>
            </w:r>
            <w:r>
              <w:rPr>
                <w:color w:val="000000"/>
                <w:spacing w:val="1"/>
              </w:rPr>
              <w:t>и</w:t>
            </w:r>
            <w:r>
              <w:rPr>
                <w:color w:val="000000"/>
              </w:rPr>
              <w:t>я а</w:t>
            </w:r>
            <w:r>
              <w:rPr>
                <w:color w:val="000000"/>
                <w:spacing w:val="-1"/>
              </w:rPr>
              <w:t>д</w:t>
            </w:r>
            <w:r>
              <w:rPr>
                <w:color w:val="000000"/>
              </w:rPr>
              <w:t>мин</w:t>
            </w:r>
            <w:r>
              <w:rPr>
                <w:color w:val="000000"/>
                <w:spacing w:val="1"/>
              </w:rPr>
              <w:t>и</w:t>
            </w:r>
            <w:r>
              <w:rPr>
                <w:color w:val="000000"/>
              </w:rPr>
              <w:t>стра</w:t>
            </w:r>
            <w:r>
              <w:rPr>
                <w:color w:val="000000"/>
                <w:spacing w:val="1"/>
              </w:rPr>
              <w:t>ци</w:t>
            </w:r>
            <w:r>
              <w:rPr>
                <w:color w:val="000000"/>
              </w:rPr>
              <w:t>и</w:t>
            </w:r>
            <w:r>
              <w:rPr>
                <w:color w:val="000000"/>
                <w:spacing w:val="56"/>
              </w:rPr>
              <w:t xml:space="preserve"> </w:t>
            </w:r>
            <w:r>
              <w:rPr>
                <w:color w:val="000000"/>
              </w:rPr>
              <w:t>слободского района  рай</w:t>
            </w:r>
            <w:r>
              <w:rPr>
                <w:color w:val="000000"/>
                <w:spacing w:val="4"/>
              </w:rPr>
              <w:t>о</w:t>
            </w:r>
            <w:r>
              <w:rPr>
                <w:color w:val="000000"/>
                <w:spacing w:val="1"/>
              </w:rPr>
              <w:t>н</w:t>
            </w:r>
            <w:r>
              <w:rPr>
                <w:color w:val="000000"/>
              </w:rPr>
              <w:t>а»</w:t>
            </w:r>
          </w:p>
        </w:tc>
      </w:tr>
      <w:tr w:rsidR="003F3F09" w:rsidTr="003F3F09">
        <w:trPr>
          <w:gridAfter w:val="1"/>
          <w:wAfter w:w="10" w:type="dxa"/>
          <w:cantSplit/>
          <w:trHeight w:hRule="exact" w:val="1392"/>
        </w:trPr>
        <w:tc>
          <w:tcPr>
            <w:tcW w:w="3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3F09" w:rsidRDefault="003F3F09" w:rsidP="003F3F09">
            <w:pPr>
              <w:widowControl w:val="0"/>
              <w:tabs>
                <w:tab w:val="left" w:pos="2456"/>
              </w:tabs>
              <w:spacing w:before="6" w:line="238" w:lineRule="auto"/>
              <w:ind w:left="110" w:right="91"/>
              <w:jc w:val="both"/>
              <w:rPr>
                <w:color w:val="000000"/>
              </w:rPr>
            </w:pPr>
            <w:r>
              <w:rPr>
                <w:color w:val="000000"/>
              </w:rPr>
              <w:lastRenderedPageBreak/>
              <w:t>Пр</w:t>
            </w:r>
            <w:r>
              <w:rPr>
                <w:color w:val="000000"/>
                <w:spacing w:val="4"/>
              </w:rPr>
              <w:t>о</w:t>
            </w:r>
            <w:r>
              <w:rPr>
                <w:color w:val="000000"/>
                <w:spacing w:val="1"/>
              </w:rPr>
              <w:t>в</w:t>
            </w:r>
            <w:r>
              <w:rPr>
                <w:color w:val="000000"/>
              </w:rPr>
              <w:t>е</w:t>
            </w:r>
            <w:r>
              <w:rPr>
                <w:color w:val="000000"/>
                <w:spacing w:val="-2"/>
              </w:rPr>
              <w:t>д</w:t>
            </w:r>
            <w:r>
              <w:rPr>
                <w:color w:val="000000"/>
              </w:rPr>
              <w:t>ен</w:t>
            </w:r>
            <w:r>
              <w:rPr>
                <w:color w:val="000000"/>
                <w:spacing w:val="1"/>
              </w:rPr>
              <w:t>и</w:t>
            </w:r>
            <w:r>
              <w:rPr>
                <w:color w:val="000000"/>
              </w:rPr>
              <w:t xml:space="preserve">е </w:t>
            </w:r>
            <w:r>
              <w:rPr>
                <w:color w:val="000000"/>
                <w:spacing w:val="1"/>
              </w:rPr>
              <w:t>м</w:t>
            </w:r>
            <w:r>
              <w:rPr>
                <w:color w:val="000000"/>
              </w:rPr>
              <w:t>о</w:t>
            </w:r>
            <w:r>
              <w:rPr>
                <w:color w:val="000000"/>
                <w:spacing w:val="1"/>
              </w:rPr>
              <w:t>ни</w:t>
            </w:r>
            <w:r>
              <w:rPr>
                <w:color w:val="000000"/>
                <w:spacing w:val="-3"/>
              </w:rPr>
              <w:t>т</w:t>
            </w:r>
            <w:r>
              <w:rPr>
                <w:color w:val="000000"/>
                <w:spacing w:val="4"/>
              </w:rPr>
              <w:t>о</w:t>
            </w:r>
            <w:r>
              <w:rPr>
                <w:color w:val="000000"/>
              </w:rPr>
              <w:t>р</w:t>
            </w:r>
            <w:r>
              <w:rPr>
                <w:color w:val="000000"/>
                <w:spacing w:val="-3"/>
              </w:rPr>
              <w:t>и</w:t>
            </w:r>
            <w:r>
              <w:rPr>
                <w:color w:val="000000"/>
              </w:rPr>
              <w:t>н</w:t>
            </w:r>
            <w:r>
              <w:rPr>
                <w:color w:val="000000"/>
                <w:spacing w:val="-1"/>
              </w:rPr>
              <w:t>г</w:t>
            </w:r>
            <w:r>
              <w:rPr>
                <w:color w:val="000000"/>
                <w:spacing w:val="3"/>
              </w:rPr>
              <w:t>о</w:t>
            </w:r>
            <w:r>
              <w:rPr>
                <w:color w:val="000000"/>
                <w:spacing w:val="-2"/>
              </w:rPr>
              <w:t>в</w:t>
            </w:r>
            <w:r>
              <w:rPr>
                <w:color w:val="000000"/>
                <w:spacing w:val="1"/>
              </w:rPr>
              <w:t>ы</w:t>
            </w:r>
            <w:r>
              <w:rPr>
                <w:color w:val="000000"/>
              </w:rPr>
              <w:t>х</w:t>
            </w:r>
            <w:r>
              <w:rPr>
                <w:color w:val="000000"/>
                <w:spacing w:val="89"/>
              </w:rPr>
              <w:t xml:space="preserve"> </w:t>
            </w:r>
            <w:r>
              <w:rPr>
                <w:color w:val="000000"/>
                <w:spacing w:val="1"/>
              </w:rPr>
              <w:t>и</w:t>
            </w:r>
            <w:r>
              <w:rPr>
                <w:color w:val="000000"/>
              </w:rPr>
              <w:t>с</w:t>
            </w:r>
            <w:r>
              <w:rPr>
                <w:color w:val="000000"/>
                <w:spacing w:val="-1"/>
              </w:rPr>
              <w:t>с</w:t>
            </w:r>
            <w:r>
              <w:rPr>
                <w:color w:val="000000"/>
              </w:rPr>
              <w:t>ле</w:t>
            </w:r>
            <w:r>
              <w:rPr>
                <w:color w:val="000000"/>
                <w:spacing w:val="-2"/>
              </w:rPr>
              <w:t>д</w:t>
            </w:r>
            <w:r>
              <w:rPr>
                <w:color w:val="000000"/>
                <w:spacing w:val="3"/>
              </w:rPr>
              <w:t>о</w:t>
            </w:r>
            <w:r>
              <w:rPr>
                <w:color w:val="000000"/>
                <w:spacing w:val="2"/>
              </w:rPr>
              <w:t>в</w:t>
            </w:r>
            <w:r>
              <w:rPr>
                <w:color w:val="000000"/>
              </w:rPr>
              <w:t>ан</w:t>
            </w:r>
            <w:r>
              <w:rPr>
                <w:color w:val="000000"/>
                <w:spacing w:val="1"/>
              </w:rPr>
              <w:t>и</w:t>
            </w:r>
            <w:r>
              <w:rPr>
                <w:color w:val="000000"/>
              </w:rPr>
              <w:t xml:space="preserve">й </w:t>
            </w:r>
            <w:r>
              <w:rPr>
                <w:color w:val="000000"/>
                <w:spacing w:val="-2"/>
              </w:rPr>
              <w:t>эф</w:t>
            </w:r>
            <w:r>
              <w:rPr>
                <w:color w:val="000000"/>
                <w:spacing w:val="-1"/>
              </w:rPr>
              <w:t>ф</w:t>
            </w:r>
            <w:r>
              <w:rPr>
                <w:color w:val="000000"/>
                <w:spacing w:val="3"/>
              </w:rPr>
              <w:t>е</w:t>
            </w:r>
            <w:r>
              <w:rPr>
                <w:color w:val="000000"/>
                <w:spacing w:val="-1"/>
              </w:rPr>
              <w:t>к</w:t>
            </w:r>
            <w:r>
              <w:rPr>
                <w:color w:val="000000"/>
              </w:rPr>
              <w:t>т</w:t>
            </w:r>
            <w:r>
              <w:rPr>
                <w:color w:val="000000"/>
                <w:spacing w:val="1"/>
              </w:rPr>
              <w:t>и</w:t>
            </w:r>
            <w:r>
              <w:rPr>
                <w:color w:val="000000"/>
                <w:spacing w:val="2"/>
              </w:rPr>
              <w:t>в</w:t>
            </w:r>
            <w:r>
              <w:rPr>
                <w:color w:val="000000"/>
                <w:spacing w:val="1"/>
              </w:rPr>
              <w:t>н</w:t>
            </w:r>
            <w:r>
              <w:rPr>
                <w:color w:val="000000"/>
                <w:spacing w:val="5"/>
              </w:rPr>
              <w:t>о</w:t>
            </w:r>
            <w:r>
              <w:rPr>
                <w:color w:val="000000"/>
              </w:rPr>
              <w:t>с</w:t>
            </w:r>
            <w:r>
              <w:rPr>
                <w:color w:val="000000"/>
                <w:spacing w:val="-4"/>
              </w:rPr>
              <w:t>т</w:t>
            </w:r>
            <w:r>
              <w:rPr>
                <w:color w:val="000000"/>
              </w:rPr>
              <w:t xml:space="preserve">и      </w:t>
            </w:r>
            <w:r>
              <w:rPr>
                <w:color w:val="000000"/>
                <w:spacing w:val="-45"/>
              </w:rPr>
              <w:t xml:space="preserve"> </w:t>
            </w:r>
            <w:r>
              <w:rPr>
                <w:color w:val="000000"/>
                <w:spacing w:val="-2"/>
              </w:rPr>
              <w:t>д</w:t>
            </w:r>
            <w:r>
              <w:rPr>
                <w:color w:val="000000"/>
                <w:spacing w:val="-1"/>
              </w:rPr>
              <w:t>е</w:t>
            </w:r>
            <w:r>
              <w:rPr>
                <w:color w:val="000000"/>
              </w:rPr>
              <w:t>ятель</w:t>
            </w:r>
            <w:r>
              <w:rPr>
                <w:color w:val="000000"/>
                <w:spacing w:val="-2"/>
              </w:rPr>
              <w:t>н</w:t>
            </w:r>
            <w:r>
              <w:rPr>
                <w:color w:val="000000"/>
                <w:spacing w:val="3"/>
              </w:rPr>
              <w:t>о</w:t>
            </w:r>
            <w:r>
              <w:rPr>
                <w:color w:val="000000"/>
              </w:rPr>
              <w:t>сти по</w:t>
            </w:r>
            <w:r>
              <w:rPr>
                <w:color w:val="000000"/>
                <w:spacing w:val="3"/>
              </w:rPr>
              <w:t xml:space="preserve"> </w:t>
            </w:r>
            <w:r>
              <w:rPr>
                <w:color w:val="000000"/>
                <w:spacing w:val="1"/>
              </w:rPr>
              <w:t>вне</w:t>
            </w:r>
            <w:r>
              <w:rPr>
                <w:color w:val="000000"/>
                <w:spacing w:val="-1"/>
              </w:rPr>
              <w:t>д</w:t>
            </w:r>
            <w:r>
              <w:rPr>
                <w:color w:val="000000"/>
              </w:rPr>
              <w:t>р</w:t>
            </w:r>
            <w:r>
              <w:rPr>
                <w:color w:val="000000"/>
                <w:spacing w:val="-1"/>
              </w:rPr>
              <w:t>е</w:t>
            </w:r>
            <w:r>
              <w:rPr>
                <w:color w:val="000000"/>
              </w:rPr>
              <w:t>н</w:t>
            </w:r>
            <w:r>
              <w:rPr>
                <w:color w:val="000000"/>
                <w:spacing w:val="1"/>
              </w:rPr>
              <w:t>и</w:t>
            </w:r>
            <w:r>
              <w:rPr>
                <w:color w:val="000000"/>
              </w:rPr>
              <w:t>ю</w:t>
            </w:r>
            <w:r>
              <w:rPr>
                <w:color w:val="000000"/>
                <w:spacing w:val="-3"/>
              </w:rPr>
              <w:t xml:space="preserve"> </w:t>
            </w:r>
            <w:r>
              <w:rPr>
                <w:color w:val="000000"/>
                <w:spacing w:val="1"/>
              </w:rPr>
              <w:t>Ф</w:t>
            </w:r>
            <w:r>
              <w:rPr>
                <w:color w:val="000000"/>
              </w:rPr>
              <w:t>ГОС ООО</w:t>
            </w:r>
          </w:p>
        </w:tc>
        <w:tc>
          <w:tcPr>
            <w:tcW w:w="24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3F09" w:rsidRPr="003F3F09" w:rsidRDefault="003F3F09" w:rsidP="003F3F09">
            <w:pPr>
              <w:widowControl w:val="0"/>
              <w:spacing w:line="237" w:lineRule="auto"/>
              <w:ind w:left="105" w:right="374"/>
              <w:rPr>
                <w:bCs/>
                <w:color w:val="000000"/>
              </w:rPr>
            </w:pPr>
            <w:r w:rsidRPr="003F3F09">
              <w:rPr>
                <w:bCs/>
                <w:color w:val="000000"/>
              </w:rPr>
              <w:t>Директор школы</w:t>
            </w:r>
          </w:p>
          <w:p w:rsidR="003F3F09" w:rsidRPr="003F3F09" w:rsidRDefault="003F3F09" w:rsidP="003F3F09">
            <w:pPr>
              <w:widowControl w:val="0"/>
              <w:spacing w:line="237" w:lineRule="auto"/>
              <w:ind w:left="105" w:right="374"/>
              <w:rPr>
                <w:bCs/>
                <w:color w:val="000000"/>
              </w:rPr>
            </w:pPr>
          </w:p>
          <w:p w:rsidR="003F3F09" w:rsidRDefault="003F3F09" w:rsidP="003F3F09">
            <w:pPr>
              <w:widowControl w:val="0"/>
              <w:spacing w:line="237" w:lineRule="auto"/>
              <w:ind w:left="105" w:right="374"/>
              <w:rPr>
                <w:color w:val="000000"/>
              </w:rPr>
            </w:pPr>
            <w:r w:rsidRPr="003F3F09">
              <w:rPr>
                <w:bCs/>
                <w:color w:val="000000"/>
              </w:rPr>
              <w:t>Зам. директора по УВР  и ВР</w:t>
            </w:r>
          </w:p>
        </w:tc>
        <w:tc>
          <w:tcPr>
            <w:tcW w:w="340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3F09" w:rsidRDefault="003F3F09" w:rsidP="009C13B6">
            <w:pPr>
              <w:widowControl w:val="0"/>
              <w:spacing w:before="6"/>
              <w:ind w:left="110" w:right="-20"/>
              <w:rPr>
                <w:color w:val="000000"/>
              </w:rPr>
            </w:pPr>
            <w:r>
              <w:rPr>
                <w:color w:val="000000"/>
                <w:spacing w:val="-5"/>
              </w:rPr>
              <w:t>А</w:t>
            </w:r>
            <w:r>
              <w:rPr>
                <w:color w:val="000000"/>
              </w:rPr>
              <w:t>нал</w:t>
            </w:r>
            <w:r>
              <w:rPr>
                <w:color w:val="000000"/>
                <w:spacing w:val="1"/>
              </w:rPr>
              <w:t>и</w:t>
            </w:r>
            <w:r>
              <w:rPr>
                <w:color w:val="000000"/>
              </w:rPr>
              <w:t>т</w:t>
            </w:r>
            <w:r>
              <w:rPr>
                <w:color w:val="000000"/>
                <w:spacing w:val="1"/>
              </w:rPr>
              <w:t>и</w:t>
            </w:r>
            <w:r>
              <w:rPr>
                <w:color w:val="000000"/>
              </w:rPr>
              <w:t>че</w:t>
            </w:r>
            <w:r>
              <w:rPr>
                <w:color w:val="000000"/>
                <w:spacing w:val="-1"/>
              </w:rPr>
              <w:t>ска</w:t>
            </w:r>
            <w:r>
              <w:rPr>
                <w:color w:val="000000"/>
              </w:rPr>
              <w:t>я</w:t>
            </w:r>
            <w:r>
              <w:rPr>
                <w:color w:val="000000"/>
                <w:spacing w:val="2"/>
              </w:rPr>
              <w:t xml:space="preserve"> </w:t>
            </w:r>
            <w:r>
              <w:rPr>
                <w:color w:val="000000"/>
              </w:rPr>
              <w:t>спра</w:t>
            </w:r>
            <w:r>
              <w:rPr>
                <w:color w:val="000000"/>
                <w:spacing w:val="1"/>
              </w:rPr>
              <w:t>в</w:t>
            </w:r>
            <w:r>
              <w:rPr>
                <w:color w:val="000000"/>
              </w:rPr>
              <w:t>ка</w:t>
            </w:r>
          </w:p>
        </w:tc>
      </w:tr>
    </w:tbl>
    <w:p w:rsidR="003F3F09" w:rsidRDefault="003F3F09" w:rsidP="003E3DB2">
      <w:pPr>
        <w:ind w:firstLine="567"/>
        <w:jc w:val="both"/>
        <w:rPr>
          <w:bCs/>
        </w:rPr>
      </w:pPr>
    </w:p>
    <w:p w:rsidR="003E3DB2" w:rsidRPr="003E3DB2" w:rsidRDefault="003E3DB2" w:rsidP="00AA2470">
      <w:pPr>
        <w:ind w:firstLine="567"/>
        <w:jc w:val="both"/>
        <w:rPr>
          <w:bCs/>
        </w:rPr>
      </w:pPr>
    </w:p>
    <w:p w:rsidR="00610660" w:rsidRPr="00610660" w:rsidRDefault="005D760F" w:rsidP="002B0FAB">
      <w:pPr>
        <w:pStyle w:val="30"/>
      </w:pPr>
      <w:bookmarkStart w:id="274" w:name="_Toc59558549"/>
      <w:bookmarkStart w:id="275" w:name="_Toc59558676"/>
      <w:bookmarkStart w:id="276" w:name="_Toc59558839"/>
      <w:r w:rsidRPr="00610660">
        <w:t>3.2.2.</w:t>
      </w:r>
      <w:r w:rsidRPr="00610660">
        <w:tab/>
        <w:t>Психолого-педагогические условия реализации основной обр</w:t>
      </w:r>
      <w:r w:rsidRPr="00610660">
        <w:t>а</w:t>
      </w:r>
      <w:r w:rsidRPr="00610660">
        <w:t>зовательной программы основного общего образования</w:t>
      </w:r>
      <w:bookmarkEnd w:id="274"/>
      <w:bookmarkEnd w:id="275"/>
      <w:bookmarkEnd w:id="276"/>
      <w:r w:rsidRPr="00610660">
        <w:t xml:space="preserve"> </w:t>
      </w:r>
    </w:p>
    <w:p w:rsidR="005D760F" w:rsidRDefault="005D760F" w:rsidP="00AA2470">
      <w:pPr>
        <w:ind w:firstLine="567"/>
        <w:jc w:val="both"/>
      </w:pPr>
      <w:r>
        <w:t>Требованиями ФГОС ООО к психолого-педагогическим условиям реализации о</w:t>
      </w:r>
      <w:r>
        <w:t>с</w:t>
      </w:r>
      <w:r>
        <w:t xml:space="preserve">новной образовательной программы основного общего образования являются (п. 25 ФГОС ООО); </w:t>
      </w:r>
    </w:p>
    <w:p w:rsidR="005D760F" w:rsidRDefault="005D760F" w:rsidP="00AA2470">
      <w:pPr>
        <w:ind w:firstLine="567"/>
        <w:jc w:val="both"/>
      </w:pPr>
      <w:r>
        <w:t>•</w:t>
      </w:r>
      <w:r>
        <w:tab/>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w:t>
      </w:r>
      <w:r>
        <w:t>о</w:t>
      </w:r>
      <w:r>
        <w:t xml:space="preserve">да из младшего школьного возраста в подростковый; </w:t>
      </w:r>
    </w:p>
    <w:p w:rsidR="005D760F" w:rsidRDefault="005D760F" w:rsidP="00AA2470">
      <w:pPr>
        <w:ind w:firstLine="567"/>
        <w:jc w:val="both"/>
      </w:pPr>
      <w:r>
        <w:t>•</w:t>
      </w:r>
      <w:r>
        <w:tab/>
        <w:t xml:space="preserve">формирование и развитие психолого-педагогической компетентности участников образовательного процесса; </w:t>
      </w:r>
    </w:p>
    <w:p w:rsidR="003F3F09" w:rsidRDefault="005D760F" w:rsidP="00AA2470">
      <w:pPr>
        <w:ind w:firstLine="567"/>
        <w:jc w:val="both"/>
      </w:pPr>
      <w:r>
        <w:t>•</w:t>
      </w:r>
      <w:r>
        <w:tab/>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3F3F09" w:rsidRPr="003F3F09" w:rsidRDefault="003F3F09" w:rsidP="003F3F09">
      <w:pPr>
        <w:ind w:firstLine="567"/>
        <w:jc w:val="both"/>
      </w:pPr>
      <w:r w:rsidRPr="003F3F09">
        <w:t>формирование</w:t>
      </w:r>
      <w:r w:rsidRPr="003F3F09">
        <w:tab/>
        <w:t>и</w:t>
      </w:r>
      <w:r w:rsidRPr="003F3F09">
        <w:tab/>
        <w:t>развитие</w:t>
      </w:r>
      <w:r w:rsidRPr="003F3F09">
        <w:tab/>
        <w:t>психолого-педагогической компетентности участников образовательного процесса.</w:t>
      </w:r>
    </w:p>
    <w:p w:rsidR="003F3F09" w:rsidRPr="003F3F09" w:rsidRDefault="003F3F09" w:rsidP="003F3F09">
      <w:pPr>
        <w:ind w:firstLine="567"/>
        <w:jc w:val="both"/>
      </w:pPr>
      <w:r w:rsidRPr="003F3F09">
        <w:t>Преемственность содержания и форм организации образовательного процесса по о</w:t>
      </w:r>
      <w:r w:rsidRPr="003F3F09">
        <w:t>т</w:t>
      </w:r>
      <w:r w:rsidRPr="003F3F09">
        <w:t>ношению к</w:t>
      </w:r>
      <w:r w:rsidRPr="003F3F09">
        <w:tab/>
        <w:t>уровню начального общего образования с учетом специфики возрастного психофизического развития обучающихся, в том числе особенностей перехода из младш</w:t>
      </w:r>
      <w:r w:rsidRPr="003F3F09">
        <w:t>е</w:t>
      </w:r>
      <w:r w:rsidRPr="003F3F09">
        <w:t>го школьного возраста в подростковый,</w:t>
      </w:r>
      <w:r w:rsidRPr="003F3F09">
        <w:tab/>
        <w:t>включает: учебное</w:t>
      </w:r>
      <w:r w:rsidRPr="003F3F09">
        <w:tab/>
        <w:t>сотрудничество,</w:t>
      </w:r>
      <w:r w:rsidRPr="003F3F09">
        <w:tab/>
        <w:t>со</w:t>
      </w:r>
      <w:r>
        <w:t>в</w:t>
      </w:r>
      <w:r w:rsidRPr="003F3F09">
        <w:t>местную деятельность, разновозрастное сотрудничество, дискуссию, тренинги, групповую</w:t>
      </w:r>
      <w:r>
        <w:t xml:space="preserve"> </w:t>
      </w:r>
      <w:r w:rsidRPr="003F3F09">
        <w:t>игру,</w:t>
      </w:r>
      <w:r w:rsidRPr="003F3F09">
        <w:tab/>
        <w:t>освоение</w:t>
      </w:r>
      <w:r w:rsidRPr="003F3F09">
        <w:tab/>
        <w:t>культуры  аргументации, рефлексию, педагогическое</w:t>
      </w:r>
      <w:r>
        <w:t xml:space="preserve"> </w:t>
      </w:r>
      <w:r w:rsidRPr="003F3F09">
        <w:t>общение, а  также  информационно-методическое обеспечение образовательно-воспитательного пр</w:t>
      </w:r>
      <w:r w:rsidRPr="003F3F09">
        <w:t>о</w:t>
      </w:r>
      <w:r w:rsidRPr="003F3F09">
        <w:t>цесса.</w:t>
      </w:r>
    </w:p>
    <w:p w:rsidR="003F3F09" w:rsidRPr="003F3F09" w:rsidRDefault="003F3F09" w:rsidP="003F3F09">
      <w:pPr>
        <w:ind w:firstLine="567"/>
        <w:jc w:val="both"/>
      </w:pPr>
      <w:r w:rsidRPr="003F3F09">
        <w:t>При</w:t>
      </w:r>
      <w:r w:rsidRPr="003F3F09">
        <w:tab/>
        <w:t>организации</w:t>
      </w:r>
      <w:r w:rsidRPr="003F3F09">
        <w:tab/>
        <w:t>психолого-педагогического</w:t>
      </w:r>
      <w:r w:rsidRPr="003F3F09">
        <w:tab/>
        <w:t>сопровождения участников образовательного процесса на уровне основного общего образования выделяются след</w:t>
      </w:r>
      <w:r w:rsidRPr="003F3F09">
        <w:t>у</w:t>
      </w:r>
      <w:r w:rsidRPr="003F3F09">
        <w:t>ющие уровни психолого-педагогического сопровождения: индивидуальное, групповое, на уровне класса, на уровне образовательной организации.</w:t>
      </w:r>
    </w:p>
    <w:p w:rsidR="003F3F09" w:rsidRPr="003F3F09" w:rsidRDefault="003F3F09" w:rsidP="003F3F09">
      <w:pPr>
        <w:ind w:firstLine="567"/>
        <w:jc w:val="both"/>
      </w:pPr>
      <w:r w:rsidRPr="003F3F09">
        <w:rPr>
          <w:b/>
          <w:bCs/>
        </w:rPr>
        <w:t>Основными</w:t>
      </w:r>
      <w:r w:rsidRPr="003F3F09">
        <w:t xml:space="preserve"> </w:t>
      </w:r>
      <w:r w:rsidRPr="003F3F09">
        <w:rPr>
          <w:b/>
          <w:bCs/>
        </w:rPr>
        <w:t>формами</w:t>
      </w:r>
      <w:r w:rsidRPr="003F3F09">
        <w:t xml:space="preserve"> </w:t>
      </w:r>
      <w:r w:rsidRPr="003F3F09">
        <w:rPr>
          <w:b/>
          <w:bCs/>
        </w:rPr>
        <w:t>психолого-педагогического</w:t>
      </w:r>
      <w:r w:rsidRPr="003F3F09">
        <w:t xml:space="preserve"> </w:t>
      </w:r>
      <w:r w:rsidRPr="003F3F09">
        <w:rPr>
          <w:b/>
          <w:bCs/>
        </w:rPr>
        <w:t>сопровождения</w:t>
      </w:r>
      <w:r w:rsidRPr="003F3F09">
        <w:t xml:space="preserve"> могут выст</w:t>
      </w:r>
      <w:r w:rsidRPr="003F3F09">
        <w:t>у</w:t>
      </w:r>
      <w:r w:rsidRPr="003F3F09">
        <w:t>пать:</w:t>
      </w:r>
    </w:p>
    <w:p w:rsidR="003F3F09" w:rsidRPr="003F3F09" w:rsidRDefault="003F3F09" w:rsidP="00FF58A5">
      <w:pPr>
        <w:pStyle w:val="aff7"/>
        <w:numPr>
          <w:ilvl w:val="0"/>
          <w:numId w:val="63"/>
        </w:numPr>
        <w:ind w:left="0" w:firstLine="426"/>
        <w:jc w:val="both"/>
      </w:pPr>
      <w:r w:rsidRPr="003F3F09">
        <w:t>диагностика, направленная на определение особенностей статуса обучающегося, которая проводится на этапе перехода ученика на следующий уровень образования;</w:t>
      </w:r>
    </w:p>
    <w:p w:rsidR="003F3F09" w:rsidRPr="003F3F09" w:rsidRDefault="003F3F09" w:rsidP="00FF58A5">
      <w:pPr>
        <w:pStyle w:val="aff7"/>
        <w:numPr>
          <w:ilvl w:val="0"/>
          <w:numId w:val="63"/>
        </w:numPr>
        <w:ind w:left="0" w:firstLine="426"/>
        <w:jc w:val="both"/>
      </w:pPr>
      <w:r w:rsidRPr="003F3F09">
        <w:t>консультирование педагогов и родителей, которое осуществляется учителем с уч</w:t>
      </w:r>
      <w:r w:rsidRPr="003F3F09">
        <w:t>е</w:t>
      </w:r>
      <w:r w:rsidRPr="003F3F09">
        <w:t>том результатов диагностики, а также администрацией образовательной организации;</w:t>
      </w:r>
    </w:p>
    <w:p w:rsidR="003F3F09" w:rsidRPr="003F3F09" w:rsidRDefault="003F3F09" w:rsidP="00FF58A5">
      <w:pPr>
        <w:pStyle w:val="aff7"/>
        <w:numPr>
          <w:ilvl w:val="0"/>
          <w:numId w:val="63"/>
        </w:numPr>
        <w:ind w:left="0" w:firstLine="426"/>
        <w:jc w:val="both"/>
      </w:pPr>
      <w:r w:rsidRPr="003F3F09">
        <w:t>профилактика, развивающая работа, просвещение, коррекционная работа, ос</w:t>
      </w:r>
      <w:r w:rsidRPr="003F3F09">
        <w:t>у</w:t>
      </w:r>
      <w:r w:rsidRPr="003F3F09">
        <w:t>ществляемая в течение всего учебного времени.</w:t>
      </w:r>
    </w:p>
    <w:p w:rsidR="003F3F09" w:rsidRPr="003F3F09" w:rsidRDefault="003F3F09" w:rsidP="003F3F09">
      <w:pPr>
        <w:ind w:firstLine="567"/>
        <w:jc w:val="both"/>
      </w:pPr>
      <w:r w:rsidRPr="003F3F09">
        <w:rPr>
          <w:b/>
          <w:bCs/>
        </w:rPr>
        <w:t>К</w:t>
      </w:r>
      <w:r w:rsidRPr="003F3F09">
        <w:tab/>
      </w:r>
      <w:r w:rsidRPr="003F3F09">
        <w:rPr>
          <w:b/>
          <w:bCs/>
        </w:rPr>
        <w:t>основным</w:t>
      </w:r>
      <w:r w:rsidRPr="003F3F09">
        <w:tab/>
      </w:r>
      <w:r w:rsidRPr="003F3F09">
        <w:rPr>
          <w:b/>
          <w:bCs/>
        </w:rPr>
        <w:t>направлениям</w:t>
      </w:r>
      <w:r w:rsidRPr="003F3F09">
        <w:tab/>
      </w:r>
      <w:r w:rsidRPr="003F3F09">
        <w:rPr>
          <w:b/>
          <w:bCs/>
        </w:rPr>
        <w:t>психолого-педагогического</w:t>
      </w:r>
      <w:r w:rsidRPr="003F3F09">
        <w:t xml:space="preserve"> </w:t>
      </w:r>
      <w:r w:rsidRPr="003F3F09">
        <w:rPr>
          <w:b/>
          <w:bCs/>
        </w:rPr>
        <w:t>сопрово</w:t>
      </w:r>
      <w:r w:rsidRPr="003F3F09">
        <w:rPr>
          <w:b/>
          <w:bCs/>
        </w:rPr>
        <w:t>ж</w:t>
      </w:r>
      <w:r w:rsidRPr="003F3F09">
        <w:rPr>
          <w:b/>
          <w:bCs/>
        </w:rPr>
        <w:t>дения</w:t>
      </w:r>
      <w:r w:rsidRPr="003F3F09">
        <w:t xml:space="preserve"> относятся:</w:t>
      </w:r>
    </w:p>
    <w:p w:rsidR="003F3F09" w:rsidRDefault="003F3F09" w:rsidP="00FF58A5">
      <w:pPr>
        <w:pStyle w:val="aff7"/>
        <w:numPr>
          <w:ilvl w:val="0"/>
          <w:numId w:val="63"/>
        </w:numPr>
        <w:ind w:left="0" w:firstLine="426"/>
        <w:jc w:val="both"/>
      </w:pPr>
      <w:r w:rsidRPr="003F3F09">
        <w:t>охранение и укрепление психологического здоровья;</w:t>
      </w:r>
    </w:p>
    <w:p w:rsidR="003F3F09" w:rsidRPr="003F3F09" w:rsidRDefault="003F3F09" w:rsidP="00FF58A5">
      <w:pPr>
        <w:pStyle w:val="aff7"/>
        <w:numPr>
          <w:ilvl w:val="0"/>
          <w:numId w:val="63"/>
        </w:numPr>
        <w:ind w:left="0" w:firstLine="426"/>
        <w:jc w:val="both"/>
      </w:pPr>
      <w:r w:rsidRPr="003F3F09">
        <w:t>мониторинг возможностей и способностей обучающихся;</w:t>
      </w:r>
    </w:p>
    <w:p w:rsidR="003F3F09" w:rsidRPr="003F3F09" w:rsidRDefault="003F3F09" w:rsidP="00FF58A5">
      <w:pPr>
        <w:pStyle w:val="aff7"/>
        <w:numPr>
          <w:ilvl w:val="0"/>
          <w:numId w:val="63"/>
        </w:numPr>
        <w:ind w:left="0" w:firstLine="426"/>
        <w:jc w:val="both"/>
      </w:pPr>
      <w:r w:rsidRPr="003F3F09">
        <w:t>психолого-педагогическую поддержка участников олимпиадного движения;</w:t>
      </w:r>
    </w:p>
    <w:p w:rsidR="003F3F09" w:rsidRPr="003F3F09" w:rsidRDefault="003F3F09" w:rsidP="00FF58A5">
      <w:pPr>
        <w:pStyle w:val="aff7"/>
        <w:numPr>
          <w:ilvl w:val="0"/>
          <w:numId w:val="63"/>
        </w:numPr>
        <w:ind w:left="0" w:firstLine="426"/>
        <w:jc w:val="both"/>
      </w:pPr>
      <w:r w:rsidRPr="003F3F09">
        <w:t>формирование у обучающихся понимания ценности здоровья и безопасного образа жизни;</w:t>
      </w:r>
    </w:p>
    <w:p w:rsidR="003F3F09" w:rsidRPr="003F3F09" w:rsidRDefault="003F3F09" w:rsidP="00FF58A5">
      <w:pPr>
        <w:pStyle w:val="aff7"/>
        <w:numPr>
          <w:ilvl w:val="0"/>
          <w:numId w:val="63"/>
        </w:numPr>
        <w:ind w:left="0" w:firstLine="426"/>
        <w:jc w:val="both"/>
      </w:pPr>
      <w:r w:rsidRPr="003F3F09">
        <w:lastRenderedPageBreak/>
        <w:t>развитие экологической культуры;</w:t>
      </w:r>
    </w:p>
    <w:p w:rsidR="003F3F09" w:rsidRPr="003F3F09" w:rsidRDefault="003F3F09" w:rsidP="00FF58A5">
      <w:pPr>
        <w:pStyle w:val="aff7"/>
        <w:numPr>
          <w:ilvl w:val="0"/>
          <w:numId w:val="63"/>
        </w:numPr>
        <w:ind w:left="0" w:firstLine="426"/>
        <w:jc w:val="both"/>
      </w:pPr>
      <w:r w:rsidRPr="003F3F09">
        <w:t>выявление и поддержка детей с особыми образовательными потребностями и ос</w:t>
      </w:r>
      <w:r w:rsidRPr="003F3F09">
        <w:t>о</w:t>
      </w:r>
      <w:r w:rsidRPr="003F3F09">
        <w:t>быми возможностями здоровья;</w:t>
      </w:r>
    </w:p>
    <w:p w:rsidR="003F3F09" w:rsidRPr="003F3F09" w:rsidRDefault="003F3F09" w:rsidP="00FF58A5">
      <w:pPr>
        <w:pStyle w:val="aff7"/>
        <w:numPr>
          <w:ilvl w:val="0"/>
          <w:numId w:val="63"/>
        </w:numPr>
        <w:ind w:left="0" w:firstLine="426"/>
        <w:jc w:val="both"/>
      </w:pPr>
      <w:r w:rsidRPr="003F3F09">
        <w:t>формирование коммуникативных навыков в разновозрастной среде и среде сверс</w:t>
      </w:r>
      <w:r w:rsidRPr="003F3F09">
        <w:t>т</w:t>
      </w:r>
      <w:r w:rsidRPr="003F3F09">
        <w:t>ников;</w:t>
      </w:r>
    </w:p>
    <w:p w:rsidR="003F3F09" w:rsidRPr="003F3F09" w:rsidRDefault="003F3F09" w:rsidP="00FF58A5">
      <w:pPr>
        <w:pStyle w:val="aff7"/>
        <w:numPr>
          <w:ilvl w:val="0"/>
          <w:numId w:val="63"/>
        </w:numPr>
        <w:ind w:left="0" w:firstLine="426"/>
        <w:jc w:val="both"/>
      </w:pPr>
      <w:r w:rsidRPr="003F3F09">
        <w:t xml:space="preserve">поддержка детских объединений и ученического самоуправления; </w:t>
      </w:r>
      <w:r w:rsidRPr="003F3F09">
        <w:t> выявление</w:t>
      </w:r>
      <w:r w:rsidRPr="003F3F09">
        <w:tab/>
        <w:t>и</w:t>
      </w:r>
      <w:r w:rsidRPr="003F3F09">
        <w:tab/>
        <w:t>поддержка</w:t>
      </w:r>
      <w:r w:rsidRPr="003F3F09">
        <w:tab/>
        <w:t>детей,</w:t>
      </w:r>
      <w:r w:rsidRPr="003F3F09">
        <w:tab/>
        <w:t>проявивших</w:t>
      </w:r>
      <w:r w:rsidRPr="003F3F09">
        <w:tab/>
        <w:t>выдающиеся</w:t>
      </w:r>
    </w:p>
    <w:p w:rsidR="00B609BB" w:rsidRDefault="003F3F09" w:rsidP="00FF58A5">
      <w:pPr>
        <w:pStyle w:val="aff7"/>
        <w:numPr>
          <w:ilvl w:val="0"/>
          <w:numId w:val="63"/>
        </w:numPr>
        <w:ind w:left="0" w:firstLine="567"/>
        <w:jc w:val="both"/>
      </w:pPr>
      <w:r w:rsidRPr="003F3F09">
        <w:t>способности.</w:t>
      </w:r>
    </w:p>
    <w:tbl>
      <w:tblPr>
        <w:tblW w:w="0" w:type="auto"/>
        <w:tblLayout w:type="fixed"/>
        <w:tblCellMar>
          <w:left w:w="0" w:type="dxa"/>
          <w:right w:w="0" w:type="dxa"/>
        </w:tblCellMar>
        <w:tblLook w:val="0000" w:firstRow="0" w:lastRow="0" w:firstColumn="0" w:lastColumn="0" w:noHBand="0" w:noVBand="0"/>
      </w:tblPr>
      <w:tblGrid>
        <w:gridCol w:w="706"/>
        <w:gridCol w:w="3385"/>
        <w:gridCol w:w="5181"/>
      </w:tblGrid>
      <w:tr w:rsidR="005A3021" w:rsidRPr="005A3021" w:rsidTr="009C13B6">
        <w:trPr>
          <w:cantSplit/>
          <w:trHeight w:hRule="exact" w:val="835"/>
        </w:trPr>
        <w:tc>
          <w:tcPr>
            <w:tcW w:w="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A3021" w:rsidRPr="005A3021" w:rsidRDefault="005A3021" w:rsidP="005A3021">
            <w:pPr>
              <w:jc w:val="both"/>
            </w:pPr>
          </w:p>
        </w:tc>
        <w:tc>
          <w:tcPr>
            <w:tcW w:w="3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A3021" w:rsidRPr="005A3021" w:rsidRDefault="005A3021" w:rsidP="005A3021">
            <w:pPr>
              <w:jc w:val="both"/>
              <w:rPr>
                <w:b/>
                <w:bCs/>
              </w:rPr>
            </w:pPr>
            <w:r w:rsidRPr="005A3021">
              <w:rPr>
                <w:b/>
                <w:bCs/>
              </w:rPr>
              <w:t>Направления</w:t>
            </w:r>
            <w:r w:rsidRPr="005A3021">
              <w:t xml:space="preserve"> </w:t>
            </w:r>
            <w:r w:rsidRPr="005A3021">
              <w:rPr>
                <w:b/>
                <w:bCs/>
              </w:rPr>
              <w:t>психолого-педагогического</w:t>
            </w:r>
            <w:r w:rsidRPr="005A3021">
              <w:t xml:space="preserve"> </w:t>
            </w:r>
            <w:r w:rsidRPr="005A3021">
              <w:rPr>
                <w:b/>
                <w:bCs/>
              </w:rPr>
              <w:t>сопровожд</w:t>
            </w:r>
            <w:r w:rsidRPr="005A3021">
              <w:rPr>
                <w:b/>
                <w:bCs/>
              </w:rPr>
              <w:t>е</w:t>
            </w:r>
            <w:r w:rsidRPr="005A3021">
              <w:rPr>
                <w:b/>
                <w:bCs/>
              </w:rPr>
              <w:t>ния</w:t>
            </w:r>
          </w:p>
        </w:tc>
        <w:tc>
          <w:tcPr>
            <w:tcW w:w="51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A3021" w:rsidRPr="005A3021" w:rsidRDefault="005A3021" w:rsidP="005A3021">
            <w:pPr>
              <w:jc w:val="both"/>
              <w:rPr>
                <w:b/>
                <w:bCs/>
              </w:rPr>
            </w:pPr>
            <w:r w:rsidRPr="005A3021">
              <w:rPr>
                <w:b/>
                <w:bCs/>
              </w:rPr>
              <w:t>Формы</w:t>
            </w:r>
            <w:r w:rsidRPr="005A3021">
              <w:t xml:space="preserve"> </w:t>
            </w:r>
            <w:r w:rsidRPr="005A3021">
              <w:rPr>
                <w:b/>
                <w:bCs/>
              </w:rPr>
              <w:t>психолого-педагогического</w:t>
            </w:r>
            <w:r w:rsidRPr="005A3021">
              <w:t xml:space="preserve"> </w:t>
            </w:r>
            <w:r w:rsidRPr="005A3021">
              <w:rPr>
                <w:b/>
                <w:bCs/>
              </w:rPr>
              <w:t>сопрово</w:t>
            </w:r>
            <w:r w:rsidRPr="005A3021">
              <w:rPr>
                <w:b/>
                <w:bCs/>
              </w:rPr>
              <w:t>ж</w:t>
            </w:r>
            <w:r w:rsidRPr="005A3021">
              <w:rPr>
                <w:b/>
                <w:bCs/>
              </w:rPr>
              <w:t>дения</w:t>
            </w:r>
          </w:p>
        </w:tc>
      </w:tr>
      <w:tr w:rsidR="005A3021" w:rsidRPr="005A3021" w:rsidTr="009C13B6">
        <w:trPr>
          <w:cantSplit/>
          <w:trHeight w:hRule="exact" w:val="2823"/>
        </w:trPr>
        <w:tc>
          <w:tcPr>
            <w:tcW w:w="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A3021" w:rsidRPr="005A3021" w:rsidRDefault="005A3021" w:rsidP="005A3021">
            <w:pPr>
              <w:jc w:val="both"/>
            </w:pPr>
            <w:r w:rsidRPr="005A3021">
              <w:t>1</w:t>
            </w:r>
          </w:p>
        </w:tc>
        <w:tc>
          <w:tcPr>
            <w:tcW w:w="3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A3021" w:rsidRPr="005A3021" w:rsidRDefault="005A3021" w:rsidP="005A3021">
            <w:pPr>
              <w:jc w:val="both"/>
            </w:pPr>
            <w:r w:rsidRPr="005A3021">
              <w:t>Преемственность содержани</w:t>
            </w:r>
            <w:r>
              <w:t xml:space="preserve">я и </w:t>
            </w:r>
            <w:r w:rsidRPr="005A3021">
              <w:t>форм</w:t>
            </w:r>
            <w:r w:rsidRPr="005A3021">
              <w:tab/>
              <w:t>организации образов</w:t>
            </w:r>
            <w:r w:rsidRPr="005A3021">
              <w:t>а</w:t>
            </w:r>
            <w:r w:rsidRPr="005A3021">
              <w:t>тельной деятельности при      получении      основного общего образования</w:t>
            </w:r>
          </w:p>
        </w:tc>
        <w:tc>
          <w:tcPr>
            <w:tcW w:w="51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A3021" w:rsidRPr="005A3021" w:rsidRDefault="005A3021" w:rsidP="00FF58A5">
            <w:pPr>
              <w:pStyle w:val="aff7"/>
              <w:numPr>
                <w:ilvl w:val="0"/>
                <w:numId w:val="63"/>
              </w:numPr>
              <w:ind w:left="0" w:firstLine="24"/>
              <w:jc w:val="both"/>
            </w:pPr>
            <w:r w:rsidRPr="005A3021">
              <w:t>Семинары</w:t>
            </w:r>
            <w:r w:rsidRPr="005A3021">
              <w:tab/>
              <w:t>с</w:t>
            </w:r>
            <w:r w:rsidRPr="005A3021">
              <w:tab/>
              <w:t>учителями</w:t>
            </w:r>
            <w:r w:rsidRPr="005A3021">
              <w:tab/>
              <w:t>начал</w:t>
            </w:r>
            <w:r w:rsidRPr="005A3021">
              <w:t>ь</w:t>
            </w:r>
            <w:r w:rsidRPr="005A3021">
              <w:t>ной</w:t>
            </w:r>
            <w:r w:rsidRPr="005A3021">
              <w:tab/>
              <w:t>и основной          школы</w:t>
            </w:r>
            <w:r w:rsidRPr="005A3021">
              <w:tab/>
              <w:t>по          вопр</w:t>
            </w:r>
            <w:r w:rsidRPr="005A3021">
              <w:t>о</w:t>
            </w:r>
            <w:r w:rsidRPr="005A3021">
              <w:t>сам преемственности</w:t>
            </w:r>
          </w:p>
          <w:p w:rsidR="005A3021" w:rsidRDefault="005A3021" w:rsidP="00FF58A5">
            <w:pPr>
              <w:pStyle w:val="aff7"/>
              <w:numPr>
                <w:ilvl w:val="0"/>
                <w:numId w:val="63"/>
              </w:numPr>
              <w:ind w:left="0" w:firstLine="24"/>
              <w:jc w:val="both"/>
            </w:pPr>
            <w:r w:rsidRPr="005A3021">
              <w:t>Родительское собрание по теме «Процесс адаптации к обучению в основной школе»</w:t>
            </w:r>
          </w:p>
          <w:p w:rsidR="005A3021" w:rsidRPr="005A3021" w:rsidRDefault="005A3021" w:rsidP="00FF58A5">
            <w:pPr>
              <w:pStyle w:val="aff7"/>
              <w:numPr>
                <w:ilvl w:val="0"/>
                <w:numId w:val="63"/>
              </w:numPr>
              <w:ind w:left="0" w:firstLine="24"/>
              <w:jc w:val="both"/>
            </w:pPr>
            <w:r w:rsidRPr="005A3021">
              <w:t>.</w:t>
            </w:r>
            <w:r>
              <w:t xml:space="preserve"> </w:t>
            </w:r>
            <w:r w:rsidRPr="005A3021">
              <w:t>Индивидуальные и групповые консульт</w:t>
            </w:r>
            <w:r w:rsidRPr="005A3021">
              <w:t>а</w:t>
            </w:r>
            <w:r w:rsidRPr="005A3021">
              <w:t>ции для</w:t>
            </w:r>
            <w:r>
              <w:t xml:space="preserve"> к</w:t>
            </w:r>
            <w:r w:rsidRPr="005A3021">
              <w:t>лассных</w:t>
            </w:r>
            <w:r>
              <w:t xml:space="preserve">  </w:t>
            </w:r>
            <w:r w:rsidRPr="005A3021">
              <w:t>руководителей,</w:t>
            </w:r>
            <w:r w:rsidRPr="005A3021">
              <w:tab/>
              <w:t>учителей, раб</w:t>
            </w:r>
            <w:r w:rsidRPr="005A3021">
              <w:t>о</w:t>
            </w:r>
            <w:r>
              <w:t xml:space="preserve">тающих </w:t>
            </w:r>
            <w:r w:rsidRPr="005A3021">
              <w:t xml:space="preserve"> в  5</w:t>
            </w:r>
            <w:r>
              <w:t xml:space="preserve"> </w:t>
            </w:r>
            <w:r w:rsidRPr="005A3021">
              <w:t>классе  по</w:t>
            </w:r>
            <w:r>
              <w:t xml:space="preserve"> </w:t>
            </w:r>
            <w:r w:rsidRPr="005A3021">
              <w:t>теме «Особенности детей 11-12 лет в условиях адаптации к основной шк</w:t>
            </w:r>
            <w:r w:rsidRPr="005A3021">
              <w:t>о</w:t>
            </w:r>
            <w:r w:rsidRPr="005A3021">
              <w:t>ле».</w:t>
            </w:r>
          </w:p>
        </w:tc>
      </w:tr>
      <w:tr w:rsidR="005A3021" w:rsidRPr="005A3021" w:rsidTr="009C13B6">
        <w:trPr>
          <w:cantSplit/>
          <w:trHeight w:hRule="exact" w:val="1420"/>
        </w:trPr>
        <w:tc>
          <w:tcPr>
            <w:tcW w:w="706"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5A3021" w:rsidRPr="005A3021" w:rsidRDefault="005A3021" w:rsidP="005A3021">
            <w:pPr>
              <w:jc w:val="both"/>
            </w:pPr>
            <w:r w:rsidRPr="005A3021">
              <w:t>2</w:t>
            </w:r>
          </w:p>
        </w:tc>
        <w:tc>
          <w:tcPr>
            <w:tcW w:w="3385"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5A3021" w:rsidRPr="005A3021" w:rsidRDefault="005A3021" w:rsidP="005A3021">
            <w:pPr>
              <w:jc w:val="both"/>
            </w:pPr>
            <w:r w:rsidRPr="005A3021">
              <w:t>Учет специфики возрастного психофизического</w:t>
            </w:r>
            <w:r w:rsidRPr="005A3021">
              <w:tab/>
              <w:t>развития учащихся</w:t>
            </w:r>
          </w:p>
        </w:tc>
        <w:tc>
          <w:tcPr>
            <w:tcW w:w="5181"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5A3021" w:rsidRPr="005A3021" w:rsidRDefault="005A3021" w:rsidP="00FF58A5">
            <w:pPr>
              <w:pStyle w:val="aff7"/>
              <w:numPr>
                <w:ilvl w:val="0"/>
                <w:numId w:val="63"/>
              </w:numPr>
              <w:ind w:left="0" w:firstLine="0"/>
              <w:jc w:val="both"/>
            </w:pPr>
            <w:r w:rsidRPr="005A3021">
              <w:t>Родительское</w:t>
            </w:r>
            <w:r w:rsidRPr="005A3021">
              <w:tab/>
              <w:t>собрание</w:t>
            </w:r>
            <w:r w:rsidRPr="005A3021">
              <w:tab/>
              <w:t>«Особенности младшего подросткового возраста».</w:t>
            </w:r>
          </w:p>
          <w:p w:rsidR="005A3021" w:rsidRPr="005A3021" w:rsidRDefault="005A3021" w:rsidP="00FF58A5">
            <w:pPr>
              <w:pStyle w:val="aff7"/>
              <w:numPr>
                <w:ilvl w:val="0"/>
                <w:numId w:val="63"/>
              </w:numPr>
              <w:ind w:left="0" w:firstLine="0"/>
              <w:jc w:val="both"/>
            </w:pPr>
            <w:r w:rsidRPr="005A3021">
              <w:t>Контроль учебной (дозирование домашн</w:t>
            </w:r>
            <w:r w:rsidRPr="005A3021">
              <w:t>е</w:t>
            </w:r>
            <w:r w:rsidRPr="005A3021">
              <w:t>го задания) и внеурочной нагрузки учащихся 5-9 классов в течение учебного года</w:t>
            </w:r>
          </w:p>
        </w:tc>
      </w:tr>
      <w:tr w:rsidR="005A3021" w:rsidRPr="005A3021" w:rsidTr="009C13B6">
        <w:trPr>
          <w:cantSplit/>
          <w:trHeight w:hRule="exact" w:val="1997"/>
        </w:trPr>
        <w:tc>
          <w:tcPr>
            <w:tcW w:w="706"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5A3021" w:rsidRPr="005A3021" w:rsidRDefault="005A3021" w:rsidP="005A3021">
            <w:pPr>
              <w:jc w:val="both"/>
            </w:pPr>
            <w:r w:rsidRPr="005A3021">
              <w:t>3</w:t>
            </w:r>
          </w:p>
        </w:tc>
        <w:tc>
          <w:tcPr>
            <w:tcW w:w="3385"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5A3021" w:rsidRPr="005A3021" w:rsidRDefault="005A3021" w:rsidP="005A3021">
            <w:pPr>
              <w:jc w:val="both"/>
            </w:pPr>
            <w:r w:rsidRPr="005A3021">
              <w:t>Формирование</w:t>
            </w:r>
            <w:r w:rsidRPr="005A3021">
              <w:tab/>
              <w:t>и</w:t>
            </w:r>
            <w:r w:rsidRPr="005A3021">
              <w:tab/>
              <w:t>ра</w:t>
            </w:r>
            <w:r w:rsidRPr="005A3021">
              <w:t>з</w:t>
            </w:r>
            <w:r w:rsidRPr="005A3021">
              <w:t>витие психолого-педагогической компетентности        учащихся, педагогических                         и административных работн</w:t>
            </w:r>
            <w:r w:rsidRPr="005A3021">
              <w:t>и</w:t>
            </w:r>
            <w:r w:rsidRPr="005A3021">
              <w:t>ков,          родительской общ</w:t>
            </w:r>
            <w:r w:rsidRPr="005A3021">
              <w:t>е</w:t>
            </w:r>
            <w:r w:rsidRPr="005A3021">
              <w:t>ственности</w:t>
            </w:r>
          </w:p>
        </w:tc>
        <w:tc>
          <w:tcPr>
            <w:tcW w:w="5181"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5A3021" w:rsidRPr="005A3021" w:rsidRDefault="005A3021" w:rsidP="00FF58A5">
            <w:pPr>
              <w:pStyle w:val="aff7"/>
              <w:numPr>
                <w:ilvl w:val="0"/>
                <w:numId w:val="63"/>
              </w:numPr>
              <w:ind w:left="0" w:firstLine="24"/>
              <w:jc w:val="both"/>
            </w:pPr>
            <w:r w:rsidRPr="005A3021">
              <w:t>Индивидуальные и групповые консульт</w:t>
            </w:r>
            <w:r w:rsidRPr="005A3021">
              <w:t>а</w:t>
            </w:r>
            <w:r w:rsidRPr="005A3021">
              <w:t>ции для родителей по запросам</w:t>
            </w:r>
          </w:p>
          <w:p w:rsidR="005A3021" w:rsidRPr="005A3021" w:rsidRDefault="005A3021" w:rsidP="00FF58A5">
            <w:pPr>
              <w:pStyle w:val="aff7"/>
              <w:numPr>
                <w:ilvl w:val="0"/>
                <w:numId w:val="63"/>
              </w:numPr>
              <w:ind w:left="0" w:firstLine="24"/>
              <w:jc w:val="both"/>
            </w:pPr>
            <w:r w:rsidRPr="005A3021">
              <w:t>Индивидуальные и групповые консульт</w:t>
            </w:r>
            <w:r w:rsidRPr="005A3021">
              <w:t>а</w:t>
            </w:r>
            <w:r w:rsidRPr="005A3021">
              <w:t>ции для педагогов 5-9 классов по вопросам во</w:t>
            </w:r>
            <w:r w:rsidRPr="005A3021">
              <w:t>з</w:t>
            </w:r>
            <w:r w:rsidRPr="005A3021">
              <w:t>растной и педагогической психологии.</w:t>
            </w:r>
          </w:p>
          <w:p w:rsidR="005A3021" w:rsidRPr="005A3021" w:rsidRDefault="005A3021" w:rsidP="00FF58A5">
            <w:pPr>
              <w:pStyle w:val="aff7"/>
              <w:numPr>
                <w:ilvl w:val="0"/>
                <w:numId w:val="63"/>
              </w:numPr>
              <w:ind w:left="0" w:firstLine="24"/>
              <w:jc w:val="both"/>
            </w:pPr>
            <w:r w:rsidRPr="005A3021">
              <w:t>Реализация</w:t>
            </w:r>
            <w:r w:rsidRPr="005A3021">
              <w:tab/>
              <w:t>воспитательных</w:t>
            </w:r>
            <w:r w:rsidRPr="005A3021">
              <w:tab/>
              <w:t>пр</w:t>
            </w:r>
            <w:r w:rsidRPr="005A3021">
              <w:t>о</w:t>
            </w:r>
            <w:r w:rsidRPr="005A3021">
              <w:t>грамм классных руководителей 5-9 классов</w:t>
            </w:r>
          </w:p>
        </w:tc>
      </w:tr>
      <w:tr w:rsidR="005A3021" w:rsidRPr="005A3021" w:rsidTr="009C13B6">
        <w:trPr>
          <w:cantSplit/>
          <w:trHeight w:hRule="exact" w:val="1123"/>
        </w:trPr>
        <w:tc>
          <w:tcPr>
            <w:tcW w:w="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A3021" w:rsidRPr="005A3021" w:rsidRDefault="005A3021" w:rsidP="005A3021">
            <w:pPr>
              <w:jc w:val="both"/>
            </w:pPr>
            <w:r w:rsidRPr="005A3021">
              <w:t>4</w:t>
            </w:r>
          </w:p>
        </w:tc>
        <w:tc>
          <w:tcPr>
            <w:tcW w:w="3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A3021" w:rsidRPr="005A3021" w:rsidRDefault="005A3021" w:rsidP="005A3021">
            <w:pPr>
              <w:jc w:val="both"/>
            </w:pPr>
            <w:r w:rsidRPr="005A3021">
              <w:t>Вариативность направлений психолого-педагогического с</w:t>
            </w:r>
            <w:r w:rsidRPr="005A3021">
              <w:t>о</w:t>
            </w:r>
            <w:r w:rsidRPr="005A3021">
              <w:t>провождения</w:t>
            </w:r>
            <w:r w:rsidRPr="005A3021">
              <w:tab/>
              <w:t>участников обр</w:t>
            </w:r>
            <w:r w:rsidRPr="005A3021">
              <w:t>а</w:t>
            </w:r>
            <w:r w:rsidRPr="005A3021">
              <w:t>зовательных отношений.</w:t>
            </w:r>
          </w:p>
        </w:tc>
        <w:tc>
          <w:tcPr>
            <w:tcW w:w="51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A3021" w:rsidRPr="005A3021" w:rsidRDefault="005A3021" w:rsidP="00FF58A5">
            <w:pPr>
              <w:pStyle w:val="aff7"/>
              <w:numPr>
                <w:ilvl w:val="0"/>
                <w:numId w:val="63"/>
              </w:numPr>
              <w:ind w:left="24" w:hanging="24"/>
              <w:jc w:val="both"/>
            </w:pPr>
            <w:r w:rsidRPr="005A3021">
              <w:t>Мониторинг</w:t>
            </w:r>
            <w:r w:rsidRPr="005A3021">
              <w:tab/>
              <w:t>личностного</w:t>
            </w:r>
            <w:r w:rsidRPr="005A3021">
              <w:tab/>
              <w:t>развития</w:t>
            </w:r>
            <w:r w:rsidRPr="005A3021">
              <w:tab/>
              <w:t>в соответствии с планами работы классных рук</w:t>
            </w:r>
            <w:r w:rsidRPr="005A3021">
              <w:t>о</w:t>
            </w:r>
            <w:r w:rsidRPr="005A3021">
              <w:t>водителей</w:t>
            </w:r>
          </w:p>
        </w:tc>
      </w:tr>
      <w:tr w:rsidR="005A3021" w:rsidTr="009C13B6">
        <w:trPr>
          <w:cantSplit/>
          <w:trHeight w:hRule="exact" w:val="1426"/>
        </w:trPr>
        <w:tc>
          <w:tcPr>
            <w:tcW w:w="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A3021" w:rsidRDefault="005A3021" w:rsidP="009C13B6">
            <w:pPr>
              <w:widowControl w:val="0"/>
              <w:spacing w:before="1"/>
              <w:ind w:left="115" w:right="-20"/>
              <w:rPr>
                <w:color w:val="000000"/>
              </w:rPr>
            </w:pPr>
            <w:r>
              <w:rPr>
                <w:color w:val="000000"/>
              </w:rPr>
              <w:t>5</w:t>
            </w:r>
          </w:p>
        </w:tc>
        <w:tc>
          <w:tcPr>
            <w:tcW w:w="33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A3021" w:rsidRDefault="005A3021" w:rsidP="005A3021">
            <w:pPr>
              <w:widowControl w:val="0"/>
              <w:tabs>
                <w:tab w:val="left" w:pos="2756"/>
              </w:tabs>
              <w:spacing w:before="1"/>
              <w:ind w:left="120" w:right="33"/>
              <w:rPr>
                <w:color w:val="000000"/>
              </w:rPr>
            </w:pPr>
            <w:r>
              <w:rPr>
                <w:color w:val="000000"/>
                <w:spacing w:val="-1"/>
              </w:rPr>
              <w:t>Ва</w:t>
            </w:r>
            <w:r>
              <w:rPr>
                <w:color w:val="000000"/>
              </w:rPr>
              <w:t>риат</w:t>
            </w:r>
            <w:r>
              <w:rPr>
                <w:color w:val="000000"/>
                <w:spacing w:val="1"/>
              </w:rPr>
              <w:t>и</w:t>
            </w:r>
            <w:r>
              <w:rPr>
                <w:color w:val="000000"/>
                <w:spacing w:val="2"/>
              </w:rPr>
              <w:t>в</w:t>
            </w:r>
            <w:r>
              <w:rPr>
                <w:color w:val="000000"/>
                <w:spacing w:val="-3"/>
              </w:rPr>
              <w:t>н</w:t>
            </w:r>
            <w:r>
              <w:rPr>
                <w:color w:val="000000"/>
                <w:spacing w:val="4"/>
              </w:rPr>
              <w:t>о</w:t>
            </w:r>
            <w:r>
              <w:rPr>
                <w:color w:val="000000"/>
              </w:rPr>
              <w:t xml:space="preserve">сть </w:t>
            </w:r>
            <w:r>
              <w:rPr>
                <w:color w:val="000000"/>
                <w:spacing w:val="-6"/>
              </w:rPr>
              <w:t>ф</w:t>
            </w:r>
            <w:r>
              <w:rPr>
                <w:color w:val="000000"/>
              </w:rPr>
              <w:t>о</w:t>
            </w:r>
            <w:r>
              <w:rPr>
                <w:color w:val="000000"/>
                <w:spacing w:val="-5"/>
              </w:rPr>
              <w:t>р</w:t>
            </w:r>
            <w:r>
              <w:rPr>
                <w:color w:val="000000"/>
              </w:rPr>
              <w:t>м пс</w:t>
            </w:r>
            <w:r>
              <w:rPr>
                <w:color w:val="000000"/>
                <w:spacing w:val="1"/>
              </w:rPr>
              <w:t>и</w:t>
            </w:r>
            <w:r>
              <w:rPr>
                <w:color w:val="000000"/>
                <w:spacing w:val="-4"/>
              </w:rPr>
              <w:t>х</w:t>
            </w:r>
            <w:r>
              <w:rPr>
                <w:color w:val="000000"/>
                <w:spacing w:val="3"/>
              </w:rPr>
              <w:t>о</w:t>
            </w:r>
            <w:r>
              <w:rPr>
                <w:color w:val="000000"/>
              </w:rPr>
              <w:t>л</w:t>
            </w:r>
            <w:r>
              <w:rPr>
                <w:color w:val="000000"/>
              </w:rPr>
              <w:t>о</w:t>
            </w:r>
            <w:r>
              <w:rPr>
                <w:color w:val="000000"/>
                <w:spacing w:val="-1"/>
              </w:rPr>
              <w:t>г</w:t>
            </w:r>
            <w:r>
              <w:rPr>
                <w:color w:val="000000"/>
                <w:spacing w:val="5"/>
              </w:rPr>
              <w:t>о</w:t>
            </w:r>
            <w:r>
              <w:rPr>
                <w:color w:val="000000"/>
                <w:spacing w:val="2"/>
              </w:rPr>
              <w:t>-</w:t>
            </w:r>
            <w:r>
              <w:rPr>
                <w:color w:val="000000"/>
                <w:spacing w:val="1"/>
              </w:rPr>
              <w:t>п</w:t>
            </w:r>
            <w:r>
              <w:rPr>
                <w:color w:val="000000"/>
              </w:rPr>
              <w:t>е</w:t>
            </w:r>
            <w:r>
              <w:rPr>
                <w:color w:val="000000"/>
                <w:spacing w:val="-2"/>
              </w:rPr>
              <w:t>д</w:t>
            </w:r>
            <w:r>
              <w:rPr>
                <w:color w:val="000000"/>
                <w:spacing w:val="-1"/>
              </w:rPr>
              <w:t>а</w:t>
            </w:r>
            <w:r>
              <w:rPr>
                <w:color w:val="000000"/>
                <w:spacing w:val="-2"/>
              </w:rPr>
              <w:t>г</w:t>
            </w:r>
            <w:r>
              <w:rPr>
                <w:color w:val="000000"/>
              </w:rPr>
              <w:t>о</w:t>
            </w:r>
            <w:r>
              <w:rPr>
                <w:color w:val="000000"/>
                <w:spacing w:val="1"/>
              </w:rPr>
              <w:t>ги</w:t>
            </w:r>
            <w:r>
              <w:rPr>
                <w:color w:val="000000"/>
              </w:rPr>
              <w:t>че</w:t>
            </w:r>
            <w:r>
              <w:rPr>
                <w:color w:val="000000"/>
                <w:spacing w:val="-1"/>
              </w:rPr>
              <w:t>ск</w:t>
            </w:r>
            <w:r>
              <w:rPr>
                <w:color w:val="000000"/>
              </w:rPr>
              <w:t>о</w:t>
            </w:r>
            <w:r>
              <w:rPr>
                <w:color w:val="000000"/>
                <w:spacing w:val="-2"/>
              </w:rPr>
              <w:t>г</w:t>
            </w:r>
            <w:r>
              <w:rPr>
                <w:color w:val="000000"/>
              </w:rPr>
              <w:t>о с</w:t>
            </w:r>
            <w:r>
              <w:rPr>
                <w:color w:val="000000"/>
                <w:spacing w:val="3"/>
              </w:rPr>
              <w:t>о</w:t>
            </w:r>
            <w:r>
              <w:rPr>
                <w:color w:val="000000"/>
                <w:spacing w:val="1"/>
              </w:rPr>
              <w:t>п</w:t>
            </w:r>
            <w:r>
              <w:rPr>
                <w:color w:val="000000"/>
                <w:spacing w:val="-3"/>
              </w:rPr>
              <w:t>р</w:t>
            </w:r>
            <w:r>
              <w:rPr>
                <w:color w:val="000000"/>
                <w:spacing w:val="3"/>
              </w:rPr>
              <w:t>о</w:t>
            </w:r>
            <w:r>
              <w:rPr>
                <w:color w:val="000000"/>
                <w:spacing w:val="-2"/>
              </w:rPr>
              <w:t>в</w:t>
            </w:r>
            <w:r>
              <w:rPr>
                <w:color w:val="000000"/>
              </w:rPr>
              <w:t>о</w:t>
            </w:r>
            <w:r>
              <w:rPr>
                <w:color w:val="000000"/>
                <w:spacing w:val="1"/>
              </w:rPr>
              <w:t>ж</w:t>
            </w:r>
            <w:r>
              <w:rPr>
                <w:color w:val="000000"/>
                <w:spacing w:val="-1"/>
              </w:rPr>
              <w:t>де</w:t>
            </w:r>
            <w:r>
              <w:rPr>
                <w:color w:val="000000"/>
                <w:spacing w:val="1"/>
              </w:rPr>
              <w:t>ни</w:t>
            </w:r>
            <w:r>
              <w:rPr>
                <w:color w:val="000000"/>
              </w:rPr>
              <w:t xml:space="preserve">я </w:t>
            </w:r>
            <w:r>
              <w:rPr>
                <w:color w:val="000000"/>
                <w:spacing w:val="-10"/>
              </w:rPr>
              <w:t>у</w:t>
            </w:r>
            <w:r>
              <w:rPr>
                <w:color w:val="000000"/>
                <w:spacing w:val="-1"/>
              </w:rPr>
              <w:t>ча</w:t>
            </w:r>
            <w:r>
              <w:rPr>
                <w:color w:val="000000"/>
                <w:spacing w:val="-5"/>
              </w:rPr>
              <w:t>с</w:t>
            </w:r>
            <w:r>
              <w:rPr>
                <w:color w:val="000000"/>
                <w:spacing w:val="-4"/>
              </w:rPr>
              <w:t>тн</w:t>
            </w:r>
            <w:r>
              <w:rPr>
                <w:color w:val="000000"/>
              </w:rPr>
              <w:t>и</w:t>
            </w:r>
            <w:r>
              <w:rPr>
                <w:color w:val="000000"/>
                <w:spacing w:val="-5"/>
              </w:rPr>
              <w:t>к</w:t>
            </w:r>
            <w:r>
              <w:rPr>
                <w:color w:val="000000"/>
              </w:rPr>
              <w:t xml:space="preserve">ов </w:t>
            </w:r>
            <w:r>
              <w:rPr>
                <w:color w:val="000000"/>
                <w:spacing w:val="4"/>
              </w:rPr>
              <w:t>о</w:t>
            </w:r>
            <w:r>
              <w:rPr>
                <w:color w:val="000000"/>
              </w:rPr>
              <w:t>бр</w:t>
            </w:r>
            <w:r>
              <w:rPr>
                <w:color w:val="000000"/>
                <w:spacing w:val="-1"/>
              </w:rPr>
              <w:t>а</w:t>
            </w:r>
            <w:r>
              <w:rPr>
                <w:color w:val="000000"/>
                <w:spacing w:val="-3"/>
              </w:rPr>
              <w:t>з</w:t>
            </w:r>
            <w:r>
              <w:rPr>
                <w:color w:val="000000"/>
                <w:spacing w:val="2"/>
              </w:rPr>
              <w:t>ов</w:t>
            </w:r>
            <w:r>
              <w:rPr>
                <w:color w:val="000000"/>
              </w:rPr>
              <w:t>а</w:t>
            </w:r>
            <w:r>
              <w:rPr>
                <w:color w:val="000000"/>
              </w:rPr>
              <w:t>тель</w:t>
            </w:r>
            <w:r>
              <w:rPr>
                <w:color w:val="000000"/>
                <w:spacing w:val="-1"/>
              </w:rPr>
              <w:t>н</w:t>
            </w:r>
            <w:r>
              <w:rPr>
                <w:color w:val="000000"/>
              </w:rPr>
              <w:t>ых от</w:t>
            </w:r>
            <w:r>
              <w:rPr>
                <w:color w:val="000000"/>
                <w:spacing w:val="-2"/>
              </w:rPr>
              <w:t>н</w:t>
            </w:r>
            <w:r>
              <w:rPr>
                <w:color w:val="000000"/>
                <w:spacing w:val="3"/>
              </w:rPr>
              <w:t>о</w:t>
            </w:r>
            <w:r>
              <w:rPr>
                <w:color w:val="000000"/>
                <w:spacing w:val="2"/>
              </w:rPr>
              <w:t>ш</w:t>
            </w:r>
            <w:r>
              <w:rPr>
                <w:color w:val="000000"/>
              </w:rPr>
              <w:t>е</w:t>
            </w:r>
            <w:r>
              <w:rPr>
                <w:color w:val="000000"/>
                <w:spacing w:val="-3"/>
              </w:rPr>
              <w:t>н</w:t>
            </w:r>
            <w:r>
              <w:rPr>
                <w:color w:val="000000"/>
              </w:rPr>
              <w:t>ий</w:t>
            </w:r>
          </w:p>
        </w:tc>
        <w:tc>
          <w:tcPr>
            <w:tcW w:w="51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A3021" w:rsidRDefault="005A3021" w:rsidP="005A3021">
            <w:pPr>
              <w:widowControl w:val="0"/>
              <w:tabs>
                <w:tab w:val="left" w:pos="432"/>
                <w:tab w:val="left" w:pos="1055"/>
                <w:tab w:val="left" w:pos="2237"/>
                <w:tab w:val="left" w:pos="3670"/>
                <w:tab w:val="left" w:pos="4115"/>
              </w:tabs>
              <w:ind w:left="432" w:right="81" w:hanging="360"/>
              <w:jc w:val="both"/>
              <w:rPr>
                <w:color w:val="000000"/>
              </w:rPr>
            </w:pPr>
            <w:r>
              <w:rPr>
                <w:rFonts w:ascii="Symbol" w:eastAsia="Symbol" w:hAnsi="Symbol" w:cs="Symbol"/>
                <w:color w:val="000000"/>
              </w:rPr>
              <w:t></w:t>
            </w:r>
            <w:r>
              <w:rPr>
                <w:rFonts w:ascii="Symbol" w:eastAsia="Symbol" w:hAnsi="Symbol" w:cs="Symbol"/>
                <w:color w:val="000000"/>
              </w:rPr>
              <w:tab/>
            </w:r>
            <w:r>
              <w:rPr>
                <w:color w:val="000000"/>
              </w:rPr>
              <w:t>В рамк</w:t>
            </w:r>
            <w:r>
              <w:rPr>
                <w:color w:val="000000"/>
                <w:spacing w:val="-1"/>
              </w:rPr>
              <w:t>а</w:t>
            </w:r>
            <w:r>
              <w:rPr>
                <w:color w:val="000000"/>
              </w:rPr>
              <w:t>х пс</w:t>
            </w:r>
            <w:r>
              <w:rPr>
                <w:color w:val="000000"/>
                <w:spacing w:val="1"/>
              </w:rPr>
              <w:t>и</w:t>
            </w:r>
            <w:r>
              <w:rPr>
                <w:color w:val="000000"/>
                <w:spacing w:val="-4"/>
              </w:rPr>
              <w:t>х</w:t>
            </w:r>
            <w:r>
              <w:rPr>
                <w:color w:val="000000"/>
                <w:spacing w:val="3"/>
              </w:rPr>
              <w:t>о</w:t>
            </w:r>
            <w:r>
              <w:rPr>
                <w:color w:val="000000"/>
              </w:rPr>
              <w:t>л</w:t>
            </w:r>
            <w:r>
              <w:rPr>
                <w:color w:val="000000"/>
                <w:spacing w:val="5"/>
              </w:rPr>
              <w:t>о</w:t>
            </w:r>
            <w:r>
              <w:rPr>
                <w:color w:val="000000"/>
                <w:spacing w:val="-1"/>
              </w:rPr>
              <w:t>г</w:t>
            </w:r>
            <w:r>
              <w:rPr>
                <w:color w:val="000000"/>
              </w:rPr>
              <w:t>о</w:t>
            </w:r>
            <w:r>
              <w:rPr>
                <w:color w:val="000000"/>
                <w:spacing w:val="2"/>
              </w:rPr>
              <w:t>-</w:t>
            </w:r>
            <w:r>
              <w:rPr>
                <w:color w:val="000000"/>
                <w:spacing w:val="1"/>
              </w:rPr>
              <w:t>п</w:t>
            </w:r>
            <w:r>
              <w:rPr>
                <w:color w:val="000000"/>
              </w:rPr>
              <w:t>е</w:t>
            </w:r>
            <w:r>
              <w:rPr>
                <w:color w:val="000000"/>
                <w:spacing w:val="-2"/>
              </w:rPr>
              <w:t>д</w:t>
            </w:r>
            <w:r>
              <w:rPr>
                <w:color w:val="000000"/>
                <w:spacing w:val="-1"/>
              </w:rPr>
              <w:t>а</w:t>
            </w:r>
            <w:r>
              <w:rPr>
                <w:color w:val="000000"/>
                <w:spacing w:val="-2"/>
              </w:rPr>
              <w:t>г</w:t>
            </w:r>
            <w:r>
              <w:rPr>
                <w:color w:val="000000"/>
                <w:spacing w:val="4"/>
              </w:rPr>
              <w:t>о</w:t>
            </w:r>
            <w:r>
              <w:rPr>
                <w:color w:val="000000"/>
                <w:spacing w:val="2"/>
              </w:rPr>
              <w:t>г</w:t>
            </w:r>
            <w:r>
              <w:rPr>
                <w:color w:val="000000"/>
                <w:spacing w:val="1"/>
              </w:rPr>
              <w:t>и</w:t>
            </w:r>
            <w:r>
              <w:rPr>
                <w:color w:val="000000"/>
              </w:rPr>
              <w:t>ч</w:t>
            </w:r>
            <w:r>
              <w:rPr>
                <w:color w:val="000000"/>
                <w:spacing w:val="-1"/>
              </w:rPr>
              <w:t>е</w:t>
            </w:r>
            <w:r>
              <w:rPr>
                <w:color w:val="000000"/>
              </w:rPr>
              <w:t>с</w:t>
            </w:r>
            <w:r>
              <w:rPr>
                <w:color w:val="000000"/>
                <w:spacing w:val="-6"/>
              </w:rPr>
              <w:t>к</w:t>
            </w:r>
            <w:r>
              <w:rPr>
                <w:color w:val="000000"/>
                <w:spacing w:val="3"/>
              </w:rPr>
              <w:t>о</w:t>
            </w:r>
            <w:r>
              <w:rPr>
                <w:color w:val="000000"/>
                <w:spacing w:val="-1"/>
              </w:rPr>
              <w:t>г</w:t>
            </w:r>
            <w:r>
              <w:rPr>
                <w:color w:val="000000"/>
              </w:rPr>
              <w:t>о с</w:t>
            </w:r>
            <w:r>
              <w:rPr>
                <w:color w:val="000000"/>
                <w:spacing w:val="3"/>
              </w:rPr>
              <w:t>о</w:t>
            </w:r>
            <w:r>
              <w:rPr>
                <w:color w:val="000000"/>
                <w:spacing w:val="1"/>
              </w:rPr>
              <w:t>п</w:t>
            </w:r>
            <w:r>
              <w:rPr>
                <w:color w:val="000000"/>
                <w:spacing w:val="-3"/>
              </w:rPr>
              <w:t>р</w:t>
            </w:r>
            <w:r>
              <w:rPr>
                <w:color w:val="000000"/>
                <w:spacing w:val="3"/>
              </w:rPr>
              <w:t>о</w:t>
            </w:r>
            <w:r>
              <w:rPr>
                <w:color w:val="000000"/>
                <w:spacing w:val="-2"/>
              </w:rPr>
              <w:t>в</w:t>
            </w:r>
            <w:r>
              <w:rPr>
                <w:color w:val="000000"/>
              </w:rPr>
              <w:t>о</w:t>
            </w:r>
            <w:r>
              <w:rPr>
                <w:color w:val="000000"/>
                <w:spacing w:val="1"/>
              </w:rPr>
              <w:t>ж</w:t>
            </w:r>
            <w:r>
              <w:rPr>
                <w:color w:val="000000"/>
                <w:spacing w:val="-1"/>
              </w:rPr>
              <w:t>де</w:t>
            </w:r>
            <w:r>
              <w:rPr>
                <w:color w:val="000000"/>
                <w:spacing w:val="1"/>
              </w:rPr>
              <w:t>ни</w:t>
            </w:r>
            <w:r>
              <w:rPr>
                <w:color w:val="000000"/>
              </w:rPr>
              <w:t>я</w:t>
            </w:r>
            <w:r>
              <w:rPr>
                <w:color w:val="000000"/>
                <w:spacing w:val="170"/>
              </w:rPr>
              <w:t xml:space="preserve"> </w:t>
            </w:r>
            <w:r>
              <w:rPr>
                <w:color w:val="000000"/>
                <w:spacing w:val="2"/>
              </w:rPr>
              <w:t>в</w:t>
            </w:r>
            <w:r>
              <w:rPr>
                <w:color w:val="000000"/>
              </w:rPr>
              <w:t>е</w:t>
            </w:r>
            <w:r>
              <w:rPr>
                <w:color w:val="000000"/>
                <w:spacing w:val="-2"/>
              </w:rPr>
              <w:t>д</w:t>
            </w:r>
            <w:r>
              <w:rPr>
                <w:color w:val="000000"/>
                <w:spacing w:val="-1"/>
              </w:rPr>
              <w:t>е</w:t>
            </w:r>
            <w:r>
              <w:rPr>
                <w:color w:val="000000"/>
              </w:rPr>
              <w:t>тся</w:t>
            </w:r>
            <w:r>
              <w:rPr>
                <w:color w:val="000000"/>
                <w:spacing w:val="175"/>
              </w:rPr>
              <w:t xml:space="preserve"> </w:t>
            </w:r>
            <w:r>
              <w:rPr>
                <w:color w:val="000000"/>
              </w:rPr>
              <w:t>ра</w:t>
            </w:r>
            <w:r>
              <w:rPr>
                <w:color w:val="000000"/>
                <w:spacing w:val="-1"/>
              </w:rPr>
              <w:t>б</w:t>
            </w:r>
            <w:r>
              <w:rPr>
                <w:color w:val="000000"/>
                <w:spacing w:val="2"/>
              </w:rPr>
              <w:t>о</w:t>
            </w:r>
            <w:r>
              <w:rPr>
                <w:color w:val="000000"/>
              </w:rPr>
              <w:t>та</w:t>
            </w:r>
            <w:r>
              <w:rPr>
                <w:color w:val="000000"/>
                <w:spacing w:val="170"/>
              </w:rPr>
              <w:t xml:space="preserve"> </w:t>
            </w:r>
            <w:r>
              <w:rPr>
                <w:color w:val="000000"/>
                <w:spacing w:val="-2"/>
              </w:rPr>
              <w:t>в</w:t>
            </w:r>
            <w:r>
              <w:rPr>
                <w:color w:val="000000"/>
              </w:rPr>
              <w:t>о</w:t>
            </w:r>
            <w:r>
              <w:rPr>
                <w:color w:val="000000"/>
                <w:spacing w:val="174"/>
              </w:rPr>
              <w:t xml:space="preserve"> </w:t>
            </w:r>
            <w:r>
              <w:rPr>
                <w:color w:val="000000"/>
                <w:spacing w:val="1"/>
              </w:rPr>
              <w:t>в</w:t>
            </w:r>
            <w:r>
              <w:rPr>
                <w:color w:val="000000"/>
              </w:rPr>
              <w:t xml:space="preserve">сех </w:t>
            </w:r>
            <w:r>
              <w:rPr>
                <w:color w:val="000000"/>
                <w:spacing w:val="-1"/>
              </w:rPr>
              <w:t>ф</w:t>
            </w:r>
            <w:r>
              <w:rPr>
                <w:color w:val="000000"/>
                <w:spacing w:val="3"/>
              </w:rPr>
              <w:t>о</w:t>
            </w:r>
            <w:r>
              <w:rPr>
                <w:color w:val="000000"/>
              </w:rPr>
              <w:t>р</w:t>
            </w:r>
            <w:r>
              <w:rPr>
                <w:color w:val="000000"/>
                <w:spacing w:val="2"/>
              </w:rPr>
              <w:t>м</w:t>
            </w:r>
            <w:r>
              <w:rPr>
                <w:color w:val="000000"/>
              </w:rPr>
              <w:t>а</w:t>
            </w:r>
            <w:r>
              <w:rPr>
                <w:color w:val="000000"/>
                <w:spacing w:val="-4"/>
              </w:rPr>
              <w:t>х</w:t>
            </w:r>
            <w:r>
              <w:rPr>
                <w:color w:val="000000"/>
              </w:rPr>
              <w:t>:</w:t>
            </w:r>
            <w:r>
              <w:rPr>
                <w:color w:val="000000"/>
                <w:spacing w:val="-2"/>
              </w:rPr>
              <w:t xml:space="preserve"> </w:t>
            </w:r>
            <w:r>
              <w:rPr>
                <w:color w:val="000000"/>
                <w:spacing w:val="-3"/>
              </w:rPr>
              <w:t>д</w:t>
            </w:r>
            <w:r>
              <w:rPr>
                <w:color w:val="000000"/>
                <w:spacing w:val="1"/>
              </w:rPr>
              <w:t>и</w:t>
            </w:r>
            <w:r>
              <w:rPr>
                <w:color w:val="000000"/>
              </w:rPr>
              <w:t>а</w:t>
            </w:r>
            <w:r>
              <w:rPr>
                <w:color w:val="000000"/>
                <w:spacing w:val="1"/>
              </w:rPr>
              <w:t>г</w:t>
            </w:r>
            <w:r>
              <w:rPr>
                <w:color w:val="000000"/>
                <w:spacing w:val="-2"/>
              </w:rPr>
              <w:t>н</w:t>
            </w:r>
            <w:r>
              <w:rPr>
                <w:color w:val="000000"/>
                <w:spacing w:val="3"/>
              </w:rPr>
              <w:t>о</w:t>
            </w:r>
            <w:r>
              <w:rPr>
                <w:color w:val="000000"/>
              </w:rPr>
              <w:t>ст</w:t>
            </w:r>
            <w:r>
              <w:rPr>
                <w:color w:val="000000"/>
                <w:spacing w:val="1"/>
              </w:rPr>
              <w:t>и</w:t>
            </w:r>
            <w:r>
              <w:rPr>
                <w:color w:val="000000"/>
              </w:rPr>
              <w:t>к</w:t>
            </w:r>
            <w:r>
              <w:rPr>
                <w:color w:val="000000"/>
                <w:spacing w:val="-1"/>
              </w:rPr>
              <w:t>а</w:t>
            </w:r>
            <w:r>
              <w:rPr>
                <w:color w:val="000000"/>
              </w:rPr>
              <w:t>, п</w:t>
            </w:r>
            <w:r>
              <w:rPr>
                <w:color w:val="000000"/>
                <w:spacing w:val="-3"/>
              </w:rPr>
              <w:t>р</w:t>
            </w:r>
            <w:r>
              <w:rPr>
                <w:color w:val="000000"/>
                <w:spacing w:val="3"/>
              </w:rPr>
              <w:t>о</w:t>
            </w:r>
            <w:r>
              <w:rPr>
                <w:color w:val="000000"/>
              </w:rPr>
              <w:t>с</w:t>
            </w:r>
            <w:r>
              <w:rPr>
                <w:color w:val="000000"/>
                <w:spacing w:val="1"/>
              </w:rPr>
              <w:t>в</w:t>
            </w:r>
            <w:r>
              <w:rPr>
                <w:color w:val="000000"/>
              </w:rPr>
              <w:t>е</w:t>
            </w:r>
            <w:r>
              <w:rPr>
                <w:color w:val="000000"/>
                <w:spacing w:val="2"/>
              </w:rPr>
              <w:t>щ</w:t>
            </w:r>
            <w:r>
              <w:rPr>
                <w:color w:val="000000"/>
              </w:rPr>
              <w:t>е</w:t>
            </w:r>
            <w:r>
              <w:rPr>
                <w:color w:val="000000"/>
                <w:spacing w:val="-4"/>
              </w:rPr>
              <w:t>н</w:t>
            </w:r>
            <w:r>
              <w:rPr>
                <w:color w:val="000000"/>
              </w:rPr>
              <w:t>ие, пр</w:t>
            </w:r>
            <w:r>
              <w:rPr>
                <w:color w:val="000000"/>
                <w:spacing w:val="5"/>
              </w:rPr>
              <w:t>о</w:t>
            </w:r>
            <w:r>
              <w:rPr>
                <w:color w:val="000000"/>
                <w:spacing w:val="-1"/>
              </w:rPr>
              <w:t>ф</w:t>
            </w:r>
            <w:r>
              <w:rPr>
                <w:color w:val="000000"/>
              </w:rPr>
              <w:t>и</w:t>
            </w:r>
            <w:r>
              <w:rPr>
                <w:color w:val="000000"/>
              </w:rPr>
              <w:t>ла</w:t>
            </w:r>
            <w:r>
              <w:rPr>
                <w:color w:val="000000"/>
                <w:spacing w:val="-1"/>
              </w:rPr>
              <w:t>к</w:t>
            </w:r>
            <w:r>
              <w:rPr>
                <w:color w:val="000000"/>
              </w:rPr>
              <w:t>т</w:t>
            </w:r>
            <w:r>
              <w:rPr>
                <w:color w:val="000000"/>
                <w:spacing w:val="1"/>
              </w:rPr>
              <w:t>и</w:t>
            </w:r>
            <w:r>
              <w:rPr>
                <w:color w:val="000000"/>
              </w:rPr>
              <w:t>к</w:t>
            </w:r>
            <w:r>
              <w:rPr>
                <w:color w:val="000000"/>
                <w:spacing w:val="-1"/>
              </w:rPr>
              <w:t>а</w:t>
            </w:r>
            <w:r>
              <w:rPr>
                <w:color w:val="000000"/>
              </w:rPr>
              <w:t xml:space="preserve">, </w:t>
            </w:r>
            <w:r>
              <w:rPr>
                <w:color w:val="000000"/>
                <w:spacing w:val="-6"/>
              </w:rPr>
              <w:t>к</w:t>
            </w:r>
            <w:r>
              <w:rPr>
                <w:color w:val="000000"/>
                <w:spacing w:val="3"/>
              </w:rPr>
              <w:t>о</w:t>
            </w:r>
            <w:r>
              <w:rPr>
                <w:color w:val="000000"/>
              </w:rPr>
              <w:t>ррекция и раз</w:t>
            </w:r>
            <w:r>
              <w:rPr>
                <w:color w:val="000000"/>
                <w:spacing w:val="1"/>
              </w:rPr>
              <w:t>ви</w:t>
            </w:r>
            <w:r>
              <w:rPr>
                <w:color w:val="000000"/>
                <w:spacing w:val="-3"/>
              </w:rPr>
              <w:t>т</w:t>
            </w:r>
            <w:r>
              <w:rPr>
                <w:color w:val="000000"/>
              </w:rPr>
              <w:t xml:space="preserve">ие, </w:t>
            </w:r>
            <w:r>
              <w:rPr>
                <w:color w:val="000000"/>
                <w:spacing w:val="-2"/>
              </w:rPr>
              <w:t>э</w:t>
            </w:r>
            <w:r>
              <w:rPr>
                <w:color w:val="000000"/>
                <w:spacing w:val="-1"/>
              </w:rPr>
              <w:t>кс</w:t>
            </w:r>
            <w:r>
              <w:rPr>
                <w:color w:val="000000"/>
              </w:rPr>
              <w:t>перт</w:t>
            </w:r>
            <w:r>
              <w:rPr>
                <w:color w:val="000000"/>
                <w:spacing w:val="1"/>
              </w:rPr>
              <w:t>из</w:t>
            </w:r>
            <w:r>
              <w:rPr>
                <w:color w:val="000000"/>
              </w:rPr>
              <w:t>а,</w:t>
            </w:r>
            <w:r>
              <w:rPr>
                <w:color w:val="000000"/>
                <w:spacing w:val="5"/>
              </w:rPr>
              <w:t xml:space="preserve"> </w:t>
            </w:r>
            <w:r>
              <w:rPr>
                <w:color w:val="000000"/>
                <w:spacing w:val="-5"/>
              </w:rPr>
              <w:t>к</w:t>
            </w:r>
            <w:r>
              <w:rPr>
                <w:color w:val="000000"/>
                <w:spacing w:val="4"/>
              </w:rPr>
              <w:t>о</w:t>
            </w:r>
            <w:r>
              <w:rPr>
                <w:color w:val="000000"/>
                <w:spacing w:val="1"/>
              </w:rPr>
              <w:t>н</w:t>
            </w:r>
            <w:r>
              <w:rPr>
                <w:color w:val="000000"/>
              </w:rPr>
              <w:t>с</w:t>
            </w:r>
            <w:r>
              <w:rPr>
                <w:color w:val="000000"/>
                <w:spacing w:val="-9"/>
              </w:rPr>
              <w:t>у</w:t>
            </w:r>
            <w:r>
              <w:rPr>
                <w:color w:val="000000"/>
              </w:rPr>
              <w:t>льт</w:t>
            </w:r>
            <w:r>
              <w:rPr>
                <w:color w:val="000000"/>
                <w:spacing w:val="1"/>
              </w:rPr>
              <w:t>и</w:t>
            </w:r>
            <w:r>
              <w:rPr>
                <w:color w:val="000000"/>
              </w:rPr>
              <w:t>р</w:t>
            </w:r>
            <w:r>
              <w:rPr>
                <w:color w:val="000000"/>
                <w:spacing w:val="5"/>
              </w:rPr>
              <w:t>о</w:t>
            </w:r>
            <w:r>
              <w:rPr>
                <w:color w:val="000000"/>
                <w:spacing w:val="2"/>
              </w:rPr>
              <w:t>в</w:t>
            </w:r>
            <w:r>
              <w:rPr>
                <w:color w:val="000000"/>
              </w:rPr>
              <w:t>ан</w:t>
            </w:r>
            <w:r>
              <w:rPr>
                <w:color w:val="000000"/>
                <w:spacing w:val="1"/>
              </w:rPr>
              <w:t>и</w:t>
            </w:r>
            <w:r>
              <w:rPr>
                <w:color w:val="000000"/>
              </w:rPr>
              <w:t>е</w:t>
            </w:r>
          </w:p>
        </w:tc>
      </w:tr>
    </w:tbl>
    <w:p w:rsidR="003F3F09" w:rsidRDefault="003F3F09" w:rsidP="005A3021">
      <w:pPr>
        <w:jc w:val="both"/>
      </w:pPr>
    </w:p>
    <w:p w:rsidR="005D760F" w:rsidRDefault="005D760F" w:rsidP="000548F7">
      <w:pPr>
        <w:pStyle w:val="30"/>
      </w:pPr>
      <w:bookmarkStart w:id="277" w:name="_Toc59558550"/>
      <w:bookmarkStart w:id="278" w:name="_Toc59558677"/>
      <w:bookmarkStart w:id="279" w:name="_Toc59558840"/>
      <w:r w:rsidRPr="00610660">
        <w:t>3.2.3.</w:t>
      </w:r>
      <w:r w:rsidRPr="00610660">
        <w:tab/>
        <w:t xml:space="preserve">Финансовое обеспечение реализации основной образовательной программы основного </w:t>
      </w:r>
      <w:r w:rsidRPr="00455AC0">
        <w:t>общего образования</w:t>
      </w:r>
      <w:bookmarkEnd w:id="277"/>
      <w:bookmarkEnd w:id="278"/>
      <w:bookmarkEnd w:id="279"/>
    </w:p>
    <w:p w:rsidR="00455AC0" w:rsidRPr="00E54867" w:rsidRDefault="00455AC0" w:rsidP="00AA2470">
      <w:pPr>
        <w:ind w:firstLine="567"/>
        <w:jc w:val="both"/>
      </w:pPr>
      <w:r w:rsidRPr="00E54867">
        <w:t xml:space="preserve">Финансирование </w:t>
      </w:r>
      <w:r>
        <w:t xml:space="preserve">МКОУ </w:t>
      </w:r>
      <w:r w:rsidR="00D70211">
        <w:t>С</w:t>
      </w:r>
      <w:r>
        <w:t>ОШ с.</w:t>
      </w:r>
      <w:r w:rsidR="00D70211">
        <w:t xml:space="preserve">Шестаково </w:t>
      </w:r>
      <w:r>
        <w:t xml:space="preserve">в </w:t>
      </w:r>
      <w:r w:rsidRPr="00E54867">
        <w:t>части оплаты труда и учебных</w:t>
      </w:r>
      <w:r w:rsidR="00D70211">
        <w:t xml:space="preserve"> </w:t>
      </w:r>
      <w:r w:rsidRPr="00E54867">
        <w:t>расх</w:t>
      </w:r>
      <w:r w:rsidRPr="00E54867">
        <w:t>о</w:t>
      </w:r>
      <w:r w:rsidRPr="00E54867">
        <w:t>дов осуществляется в расчете на одного ученика по нормативу. В структуру норматива включено</w:t>
      </w:r>
      <w:r w:rsidR="00D70211">
        <w:t xml:space="preserve"> </w:t>
      </w:r>
      <w:r w:rsidRPr="00E54867">
        <w:t xml:space="preserve">обеспечение создания условий для реализации ФГОС ООО. В «Положение об </w:t>
      </w:r>
      <w:r w:rsidRPr="00E54867">
        <w:lastRenderedPageBreak/>
        <w:t>оплате труда» включен</w:t>
      </w:r>
      <w:r w:rsidR="00D70211">
        <w:t xml:space="preserve"> </w:t>
      </w:r>
      <w:r w:rsidRPr="00E54867">
        <w:t>пункт о распределении стимулирующей части заработной платы в зависимости от результата. В</w:t>
      </w:r>
      <w:r w:rsidR="00B01CC5">
        <w:t xml:space="preserve"> </w:t>
      </w:r>
      <w:r w:rsidRPr="00E54867">
        <w:t xml:space="preserve">базовую часть оплаты труда учителей </w:t>
      </w:r>
      <w:r>
        <w:t>школы</w:t>
      </w:r>
      <w:r w:rsidRPr="00E54867">
        <w:t xml:space="preserve"> введены мех</w:t>
      </w:r>
      <w:r w:rsidRPr="00E54867">
        <w:t>а</w:t>
      </w:r>
      <w:r w:rsidRPr="00E54867">
        <w:t>низмы оплаты урочной и внеурочной</w:t>
      </w:r>
      <w:r w:rsidR="00D70211">
        <w:t xml:space="preserve"> </w:t>
      </w:r>
      <w:r w:rsidRPr="00E54867">
        <w:t xml:space="preserve">деятельности. В норматив финансирования </w:t>
      </w:r>
      <w:r>
        <w:t>школы</w:t>
      </w:r>
      <w:r w:rsidRPr="00E54867">
        <w:t xml:space="preserve"> включена оплата часов внеурочной деятельности.</w:t>
      </w:r>
    </w:p>
    <w:p w:rsidR="00455AC0" w:rsidRPr="00E54867" w:rsidRDefault="00455AC0" w:rsidP="00AA2470">
      <w:pPr>
        <w:ind w:firstLine="567"/>
        <w:jc w:val="both"/>
      </w:pPr>
      <w:r w:rsidRPr="00E54867">
        <w:t>Для достижения ООП в ходе ее реализации предполагается оценка качества работы</w:t>
      </w:r>
      <w:r w:rsidR="00D70211">
        <w:t xml:space="preserve"> </w:t>
      </w:r>
      <w:r w:rsidRPr="00E54867">
        <w:t>учителя и специалистов основной школы с целью коррекции их деятельности, а также определения</w:t>
      </w:r>
      <w:r w:rsidR="00D70211">
        <w:t xml:space="preserve"> </w:t>
      </w:r>
      <w:r w:rsidRPr="00E54867">
        <w:t>стимулирующей части фонда оплаты труда</w:t>
      </w:r>
      <w:r>
        <w:t>.</w:t>
      </w:r>
    </w:p>
    <w:p w:rsidR="00455AC0" w:rsidRPr="00E54867" w:rsidRDefault="00455AC0" w:rsidP="00AA2470">
      <w:pPr>
        <w:ind w:firstLine="567"/>
        <w:jc w:val="both"/>
      </w:pPr>
      <w:r w:rsidRPr="00E54867">
        <w:t>Система стимулирующих выплат работникам школы предусматривает реализацию права участия</w:t>
      </w:r>
      <w:r w:rsidR="00D70211">
        <w:t xml:space="preserve"> </w:t>
      </w:r>
      <w:r w:rsidRPr="00E54867">
        <w:t xml:space="preserve">органов общественно-государственного управления </w:t>
      </w:r>
      <w:r>
        <w:t>школы</w:t>
      </w:r>
      <w:r w:rsidRPr="00E54867">
        <w:t xml:space="preserve"> в распредел</w:t>
      </w:r>
      <w:r w:rsidRPr="00E54867">
        <w:t>е</w:t>
      </w:r>
      <w:r w:rsidRPr="00E54867">
        <w:t>нии поощрительных выплат</w:t>
      </w:r>
      <w:r w:rsidR="00D70211">
        <w:t xml:space="preserve"> </w:t>
      </w:r>
      <w:r w:rsidRPr="00E54867">
        <w:t>стимулирующей части ФОП по результатам труда, осущест</w:t>
      </w:r>
      <w:r w:rsidRPr="00E54867">
        <w:t>в</w:t>
      </w:r>
      <w:r w:rsidRPr="00E54867">
        <w:t>ляется представлению руководителя</w:t>
      </w:r>
      <w:r>
        <w:t xml:space="preserve"> образовательной организации</w:t>
      </w:r>
      <w:r w:rsidRPr="00E54867">
        <w:t xml:space="preserve"> с учетом мнения про</w:t>
      </w:r>
      <w:r w:rsidRPr="00E54867">
        <w:t>ф</w:t>
      </w:r>
      <w:r w:rsidRPr="00E54867">
        <w:t>союзной организации.</w:t>
      </w:r>
    </w:p>
    <w:p w:rsidR="000C0844" w:rsidRDefault="000C0844" w:rsidP="00AA2470">
      <w:pPr>
        <w:ind w:firstLine="567"/>
        <w:jc w:val="both"/>
      </w:pPr>
    </w:p>
    <w:p w:rsidR="00A32943" w:rsidRPr="000548F7" w:rsidRDefault="005D760F" w:rsidP="00FF58A5">
      <w:pPr>
        <w:pStyle w:val="aff7"/>
        <w:numPr>
          <w:ilvl w:val="2"/>
          <w:numId w:val="48"/>
        </w:numPr>
        <w:ind w:left="567" w:firstLine="0"/>
        <w:jc w:val="both"/>
        <w:rPr>
          <w:b/>
          <w:bCs/>
        </w:rPr>
      </w:pPr>
      <w:r w:rsidRPr="000548F7">
        <w:rPr>
          <w:b/>
          <w:bCs/>
        </w:rPr>
        <w:t>Материально-технические условия реализации основной образовател</w:t>
      </w:r>
      <w:r w:rsidRPr="000548F7">
        <w:rPr>
          <w:b/>
          <w:bCs/>
        </w:rPr>
        <w:t>ь</w:t>
      </w:r>
      <w:r w:rsidRPr="000548F7">
        <w:rPr>
          <w:b/>
          <w:bCs/>
        </w:rPr>
        <w:t xml:space="preserve">ной программы </w:t>
      </w:r>
    </w:p>
    <w:p w:rsidR="004C4BAD" w:rsidRDefault="004C4BAD" w:rsidP="004C4BAD">
      <w:pPr>
        <w:pStyle w:val="aff7"/>
        <w:ind w:left="1429"/>
        <w:jc w:val="both"/>
        <w:rPr>
          <w:b/>
          <w:bCs/>
        </w:rPr>
      </w:pPr>
    </w:p>
    <w:p w:rsidR="004C4BAD" w:rsidRDefault="004C4BAD" w:rsidP="004C4BAD">
      <w:pPr>
        <w:pStyle w:val="aff7"/>
        <w:ind w:left="1429"/>
        <w:jc w:val="both"/>
        <w:rPr>
          <w:bCs/>
        </w:rPr>
      </w:pPr>
    </w:p>
    <w:tbl>
      <w:tblPr>
        <w:tblStyle w:val="ad"/>
        <w:tblW w:w="9464" w:type="dxa"/>
        <w:tblLook w:val="04A0" w:firstRow="1" w:lastRow="0" w:firstColumn="1" w:lastColumn="0" w:noHBand="0" w:noVBand="1"/>
      </w:tblPr>
      <w:tblGrid>
        <w:gridCol w:w="5353"/>
        <w:gridCol w:w="1559"/>
        <w:gridCol w:w="993"/>
        <w:gridCol w:w="1559"/>
      </w:tblGrid>
      <w:tr w:rsidR="004C4BAD" w:rsidTr="004C4BAD">
        <w:tc>
          <w:tcPr>
            <w:tcW w:w="5353" w:type="dxa"/>
          </w:tcPr>
          <w:p w:rsidR="004C4BAD" w:rsidRPr="009C13B6" w:rsidRDefault="004C4BAD" w:rsidP="004C4BAD">
            <w:pPr>
              <w:pStyle w:val="aff7"/>
              <w:ind w:left="0"/>
              <w:jc w:val="both"/>
              <w:rPr>
                <w:b/>
                <w:bCs/>
              </w:rPr>
            </w:pPr>
            <w:r w:rsidRPr="009C13B6">
              <w:rPr>
                <w:b/>
                <w:bCs/>
              </w:rPr>
              <w:t>Сведения о школьных помещениях</w:t>
            </w:r>
          </w:p>
        </w:tc>
        <w:tc>
          <w:tcPr>
            <w:tcW w:w="1559" w:type="dxa"/>
          </w:tcPr>
          <w:p w:rsidR="004C4BAD" w:rsidRDefault="004C4BAD" w:rsidP="004C4BAD">
            <w:pPr>
              <w:pStyle w:val="aff7"/>
              <w:ind w:left="0"/>
              <w:jc w:val="center"/>
              <w:rPr>
                <w:bCs/>
              </w:rPr>
            </w:pPr>
            <w:r>
              <w:rPr>
                <w:bCs/>
              </w:rPr>
              <w:t>МКОУ СОШ с.Шестаково</w:t>
            </w:r>
          </w:p>
        </w:tc>
        <w:tc>
          <w:tcPr>
            <w:tcW w:w="993" w:type="dxa"/>
          </w:tcPr>
          <w:p w:rsidR="004C4BAD" w:rsidRDefault="004C4BAD" w:rsidP="004C4BAD">
            <w:pPr>
              <w:pStyle w:val="aff7"/>
              <w:ind w:left="0"/>
              <w:jc w:val="center"/>
              <w:rPr>
                <w:bCs/>
              </w:rPr>
            </w:pPr>
            <w:r>
              <w:rPr>
                <w:bCs/>
              </w:rPr>
              <w:t>филиал ООШ с Лекма</w:t>
            </w:r>
          </w:p>
        </w:tc>
        <w:tc>
          <w:tcPr>
            <w:tcW w:w="1559" w:type="dxa"/>
          </w:tcPr>
          <w:p w:rsidR="004C4BAD" w:rsidRDefault="004C4BAD" w:rsidP="004C4BAD">
            <w:pPr>
              <w:pStyle w:val="aff7"/>
              <w:ind w:left="0"/>
              <w:jc w:val="center"/>
              <w:rPr>
                <w:bCs/>
              </w:rPr>
            </w:pPr>
            <w:r>
              <w:rPr>
                <w:bCs/>
              </w:rPr>
              <w:t>Филиал ООШ п.Сухоборка</w:t>
            </w:r>
          </w:p>
        </w:tc>
      </w:tr>
      <w:tr w:rsidR="004C4BAD" w:rsidTr="004C4BAD">
        <w:tc>
          <w:tcPr>
            <w:tcW w:w="5353" w:type="dxa"/>
          </w:tcPr>
          <w:p w:rsidR="004C4BAD" w:rsidRDefault="004C4BAD" w:rsidP="004C4BAD">
            <w:pPr>
              <w:pStyle w:val="aff7"/>
              <w:ind w:left="0"/>
              <w:jc w:val="both"/>
              <w:rPr>
                <w:bCs/>
              </w:rPr>
            </w:pPr>
            <w:r>
              <w:rPr>
                <w:bCs/>
              </w:rPr>
              <w:t>Кабинет русского языка</w:t>
            </w:r>
          </w:p>
        </w:tc>
        <w:tc>
          <w:tcPr>
            <w:tcW w:w="1559" w:type="dxa"/>
          </w:tcPr>
          <w:p w:rsidR="004C4BAD" w:rsidRDefault="009C13B6" w:rsidP="004C4BAD">
            <w:pPr>
              <w:pStyle w:val="aff7"/>
              <w:ind w:left="0"/>
              <w:jc w:val="both"/>
              <w:rPr>
                <w:bCs/>
              </w:rPr>
            </w:pPr>
            <w:r>
              <w:rPr>
                <w:bCs/>
              </w:rPr>
              <w:t>1</w:t>
            </w:r>
          </w:p>
        </w:tc>
        <w:tc>
          <w:tcPr>
            <w:tcW w:w="993" w:type="dxa"/>
          </w:tcPr>
          <w:p w:rsidR="004C4BAD" w:rsidRDefault="009C13B6" w:rsidP="004C4BAD">
            <w:pPr>
              <w:pStyle w:val="aff7"/>
              <w:ind w:left="0"/>
              <w:jc w:val="both"/>
              <w:rPr>
                <w:bCs/>
              </w:rPr>
            </w:pPr>
            <w:r>
              <w:rPr>
                <w:bCs/>
              </w:rPr>
              <w:t>1</w:t>
            </w:r>
          </w:p>
        </w:tc>
        <w:tc>
          <w:tcPr>
            <w:tcW w:w="1559" w:type="dxa"/>
          </w:tcPr>
          <w:p w:rsidR="004C4BAD" w:rsidRDefault="009C13B6" w:rsidP="004C4BAD">
            <w:pPr>
              <w:pStyle w:val="aff7"/>
              <w:ind w:left="0"/>
              <w:jc w:val="both"/>
              <w:rPr>
                <w:bCs/>
              </w:rPr>
            </w:pPr>
            <w:r>
              <w:rPr>
                <w:bCs/>
              </w:rPr>
              <w:t>1</w:t>
            </w:r>
          </w:p>
        </w:tc>
      </w:tr>
      <w:tr w:rsidR="004C4BAD" w:rsidTr="004C4BAD">
        <w:tc>
          <w:tcPr>
            <w:tcW w:w="5353" w:type="dxa"/>
          </w:tcPr>
          <w:p w:rsidR="004C4BAD" w:rsidRDefault="004C4BAD" w:rsidP="004C4BAD">
            <w:pPr>
              <w:pStyle w:val="aff7"/>
              <w:ind w:left="0"/>
              <w:jc w:val="both"/>
              <w:rPr>
                <w:bCs/>
              </w:rPr>
            </w:pPr>
            <w:r>
              <w:rPr>
                <w:bCs/>
              </w:rPr>
              <w:t>Кабинет иностранного языка</w:t>
            </w:r>
          </w:p>
        </w:tc>
        <w:tc>
          <w:tcPr>
            <w:tcW w:w="1559" w:type="dxa"/>
          </w:tcPr>
          <w:p w:rsidR="004C4BAD" w:rsidRDefault="009C13B6" w:rsidP="004C4BAD">
            <w:pPr>
              <w:pStyle w:val="aff7"/>
              <w:ind w:left="0"/>
              <w:jc w:val="both"/>
              <w:rPr>
                <w:bCs/>
              </w:rPr>
            </w:pPr>
            <w:r>
              <w:rPr>
                <w:bCs/>
              </w:rPr>
              <w:t>1</w:t>
            </w:r>
          </w:p>
        </w:tc>
        <w:tc>
          <w:tcPr>
            <w:tcW w:w="993" w:type="dxa"/>
          </w:tcPr>
          <w:p w:rsidR="004C4BAD" w:rsidRDefault="004C4BAD" w:rsidP="004C4BAD">
            <w:pPr>
              <w:pStyle w:val="aff7"/>
              <w:ind w:left="0"/>
              <w:jc w:val="both"/>
              <w:rPr>
                <w:bCs/>
              </w:rPr>
            </w:pPr>
          </w:p>
        </w:tc>
        <w:tc>
          <w:tcPr>
            <w:tcW w:w="1559" w:type="dxa"/>
          </w:tcPr>
          <w:p w:rsidR="004C4BAD" w:rsidRDefault="004C4BAD" w:rsidP="004C4BAD">
            <w:pPr>
              <w:pStyle w:val="aff7"/>
              <w:ind w:left="0"/>
              <w:jc w:val="both"/>
              <w:rPr>
                <w:bCs/>
              </w:rPr>
            </w:pPr>
          </w:p>
        </w:tc>
      </w:tr>
      <w:tr w:rsidR="004C4BAD" w:rsidTr="004C4BAD">
        <w:tc>
          <w:tcPr>
            <w:tcW w:w="5353" w:type="dxa"/>
          </w:tcPr>
          <w:p w:rsidR="004C4BAD" w:rsidRDefault="004C4BAD" w:rsidP="004C4BAD">
            <w:pPr>
              <w:pStyle w:val="aff7"/>
              <w:ind w:left="0"/>
              <w:jc w:val="both"/>
              <w:rPr>
                <w:bCs/>
              </w:rPr>
            </w:pPr>
            <w:r>
              <w:rPr>
                <w:bCs/>
              </w:rPr>
              <w:t>Кабинет математики</w:t>
            </w:r>
          </w:p>
        </w:tc>
        <w:tc>
          <w:tcPr>
            <w:tcW w:w="1559" w:type="dxa"/>
          </w:tcPr>
          <w:p w:rsidR="004C4BAD" w:rsidRDefault="009C13B6" w:rsidP="004C4BAD">
            <w:pPr>
              <w:pStyle w:val="aff7"/>
              <w:ind w:left="0"/>
              <w:jc w:val="both"/>
              <w:rPr>
                <w:bCs/>
              </w:rPr>
            </w:pPr>
            <w:r>
              <w:rPr>
                <w:bCs/>
              </w:rPr>
              <w:t>2</w:t>
            </w:r>
          </w:p>
        </w:tc>
        <w:tc>
          <w:tcPr>
            <w:tcW w:w="993" w:type="dxa"/>
          </w:tcPr>
          <w:p w:rsidR="004C4BAD" w:rsidRDefault="009C13B6" w:rsidP="004C4BAD">
            <w:pPr>
              <w:pStyle w:val="aff7"/>
              <w:ind w:left="0"/>
              <w:jc w:val="both"/>
              <w:rPr>
                <w:bCs/>
              </w:rPr>
            </w:pPr>
            <w:r>
              <w:rPr>
                <w:bCs/>
              </w:rPr>
              <w:t>1</w:t>
            </w:r>
          </w:p>
        </w:tc>
        <w:tc>
          <w:tcPr>
            <w:tcW w:w="1559" w:type="dxa"/>
          </w:tcPr>
          <w:p w:rsidR="004C4BAD" w:rsidRDefault="009C13B6" w:rsidP="004C4BAD">
            <w:pPr>
              <w:pStyle w:val="aff7"/>
              <w:ind w:left="0"/>
              <w:jc w:val="both"/>
              <w:rPr>
                <w:bCs/>
              </w:rPr>
            </w:pPr>
            <w:r>
              <w:rPr>
                <w:bCs/>
              </w:rPr>
              <w:t>1</w:t>
            </w:r>
          </w:p>
        </w:tc>
      </w:tr>
      <w:tr w:rsidR="004C4BAD" w:rsidTr="004C4BAD">
        <w:tc>
          <w:tcPr>
            <w:tcW w:w="5353" w:type="dxa"/>
          </w:tcPr>
          <w:p w:rsidR="004C4BAD" w:rsidRDefault="004C4BAD" w:rsidP="004C4BAD">
            <w:pPr>
              <w:pStyle w:val="aff7"/>
              <w:ind w:left="0"/>
              <w:jc w:val="both"/>
              <w:rPr>
                <w:bCs/>
              </w:rPr>
            </w:pPr>
            <w:r>
              <w:rPr>
                <w:bCs/>
              </w:rPr>
              <w:t>Кабинет информатики и ИКТ</w:t>
            </w:r>
          </w:p>
        </w:tc>
        <w:tc>
          <w:tcPr>
            <w:tcW w:w="1559" w:type="dxa"/>
          </w:tcPr>
          <w:p w:rsidR="004C4BAD" w:rsidRDefault="009C13B6" w:rsidP="004C4BAD">
            <w:pPr>
              <w:pStyle w:val="aff7"/>
              <w:ind w:left="0"/>
              <w:jc w:val="both"/>
              <w:rPr>
                <w:bCs/>
              </w:rPr>
            </w:pPr>
            <w:r>
              <w:rPr>
                <w:bCs/>
              </w:rPr>
              <w:t>1</w:t>
            </w:r>
          </w:p>
        </w:tc>
        <w:tc>
          <w:tcPr>
            <w:tcW w:w="993" w:type="dxa"/>
          </w:tcPr>
          <w:p w:rsidR="004C4BAD" w:rsidRDefault="009C13B6" w:rsidP="004C4BAD">
            <w:pPr>
              <w:pStyle w:val="aff7"/>
              <w:ind w:left="0"/>
              <w:jc w:val="both"/>
              <w:rPr>
                <w:bCs/>
              </w:rPr>
            </w:pPr>
            <w:r>
              <w:rPr>
                <w:bCs/>
              </w:rPr>
              <w:t>1</w:t>
            </w:r>
          </w:p>
        </w:tc>
        <w:tc>
          <w:tcPr>
            <w:tcW w:w="1559" w:type="dxa"/>
          </w:tcPr>
          <w:p w:rsidR="004C4BAD" w:rsidRDefault="004C4BAD" w:rsidP="004C4BAD">
            <w:pPr>
              <w:pStyle w:val="aff7"/>
              <w:ind w:left="0"/>
              <w:jc w:val="both"/>
              <w:rPr>
                <w:bCs/>
              </w:rPr>
            </w:pPr>
          </w:p>
        </w:tc>
      </w:tr>
      <w:tr w:rsidR="004C4BAD" w:rsidTr="004C4BAD">
        <w:tc>
          <w:tcPr>
            <w:tcW w:w="5353" w:type="dxa"/>
          </w:tcPr>
          <w:p w:rsidR="004C4BAD" w:rsidRDefault="004C4BAD" w:rsidP="004C4BAD">
            <w:pPr>
              <w:pStyle w:val="aff7"/>
              <w:ind w:left="0"/>
              <w:jc w:val="both"/>
              <w:rPr>
                <w:bCs/>
              </w:rPr>
            </w:pPr>
            <w:r>
              <w:rPr>
                <w:bCs/>
              </w:rPr>
              <w:t>Кабинет биологии</w:t>
            </w:r>
          </w:p>
        </w:tc>
        <w:tc>
          <w:tcPr>
            <w:tcW w:w="1559" w:type="dxa"/>
          </w:tcPr>
          <w:p w:rsidR="004C4BAD" w:rsidRDefault="009C13B6" w:rsidP="004C4BAD">
            <w:pPr>
              <w:pStyle w:val="aff7"/>
              <w:ind w:left="0"/>
              <w:jc w:val="both"/>
              <w:rPr>
                <w:bCs/>
              </w:rPr>
            </w:pPr>
            <w:r>
              <w:rPr>
                <w:bCs/>
              </w:rPr>
              <w:t>1</w:t>
            </w:r>
          </w:p>
        </w:tc>
        <w:tc>
          <w:tcPr>
            <w:tcW w:w="993" w:type="dxa"/>
          </w:tcPr>
          <w:p w:rsidR="004C4BAD" w:rsidRDefault="004C4BAD" w:rsidP="004C4BAD">
            <w:pPr>
              <w:pStyle w:val="aff7"/>
              <w:ind w:left="0"/>
              <w:jc w:val="both"/>
              <w:rPr>
                <w:bCs/>
              </w:rPr>
            </w:pPr>
          </w:p>
        </w:tc>
        <w:tc>
          <w:tcPr>
            <w:tcW w:w="1559" w:type="dxa"/>
          </w:tcPr>
          <w:p w:rsidR="004C4BAD" w:rsidRPr="00EB0622" w:rsidRDefault="00EB0622" w:rsidP="004C4BAD">
            <w:pPr>
              <w:pStyle w:val="aff7"/>
              <w:ind w:left="0"/>
              <w:jc w:val="both"/>
              <w:rPr>
                <w:bCs/>
                <w:lang w:val="en-US"/>
              </w:rPr>
            </w:pPr>
            <w:r>
              <w:rPr>
                <w:bCs/>
                <w:lang w:val="en-US"/>
              </w:rPr>
              <w:t>1</w:t>
            </w:r>
          </w:p>
        </w:tc>
      </w:tr>
      <w:tr w:rsidR="004C4BAD" w:rsidTr="004C4BAD">
        <w:tc>
          <w:tcPr>
            <w:tcW w:w="5353" w:type="dxa"/>
          </w:tcPr>
          <w:p w:rsidR="004C4BAD" w:rsidRDefault="004C4BAD" w:rsidP="004C4BAD">
            <w:pPr>
              <w:pStyle w:val="aff7"/>
              <w:ind w:left="0"/>
              <w:jc w:val="both"/>
              <w:rPr>
                <w:bCs/>
              </w:rPr>
            </w:pPr>
            <w:r>
              <w:rPr>
                <w:bCs/>
              </w:rPr>
              <w:t>Кабинет географии</w:t>
            </w:r>
          </w:p>
        </w:tc>
        <w:tc>
          <w:tcPr>
            <w:tcW w:w="1559" w:type="dxa"/>
          </w:tcPr>
          <w:p w:rsidR="004C4BAD" w:rsidRDefault="009C13B6" w:rsidP="004C4BAD">
            <w:pPr>
              <w:pStyle w:val="aff7"/>
              <w:ind w:left="0"/>
              <w:jc w:val="both"/>
              <w:rPr>
                <w:bCs/>
              </w:rPr>
            </w:pPr>
            <w:r>
              <w:rPr>
                <w:bCs/>
              </w:rPr>
              <w:t>1</w:t>
            </w:r>
          </w:p>
        </w:tc>
        <w:tc>
          <w:tcPr>
            <w:tcW w:w="993" w:type="dxa"/>
          </w:tcPr>
          <w:p w:rsidR="004C4BAD" w:rsidRDefault="004C4BAD" w:rsidP="004C4BAD">
            <w:pPr>
              <w:pStyle w:val="aff7"/>
              <w:ind w:left="0"/>
              <w:jc w:val="both"/>
              <w:rPr>
                <w:bCs/>
              </w:rPr>
            </w:pPr>
          </w:p>
        </w:tc>
        <w:tc>
          <w:tcPr>
            <w:tcW w:w="1559" w:type="dxa"/>
          </w:tcPr>
          <w:p w:rsidR="004C4BAD" w:rsidRPr="00EB0622" w:rsidRDefault="00EB0622" w:rsidP="004C4BAD">
            <w:pPr>
              <w:pStyle w:val="aff7"/>
              <w:ind w:left="0"/>
              <w:jc w:val="both"/>
              <w:rPr>
                <w:bCs/>
                <w:lang w:val="en-US"/>
              </w:rPr>
            </w:pPr>
            <w:r>
              <w:rPr>
                <w:bCs/>
                <w:lang w:val="en-US"/>
              </w:rPr>
              <w:t>1</w:t>
            </w:r>
          </w:p>
        </w:tc>
      </w:tr>
      <w:tr w:rsidR="004C4BAD" w:rsidTr="004C4BAD">
        <w:tc>
          <w:tcPr>
            <w:tcW w:w="5353" w:type="dxa"/>
          </w:tcPr>
          <w:p w:rsidR="004C4BAD" w:rsidRDefault="004C4BAD" w:rsidP="004C4BAD">
            <w:pPr>
              <w:pStyle w:val="aff7"/>
              <w:ind w:left="0"/>
              <w:jc w:val="both"/>
              <w:rPr>
                <w:bCs/>
              </w:rPr>
            </w:pPr>
            <w:r>
              <w:rPr>
                <w:bCs/>
              </w:rPr>
              <w:t>Кабинет химии</w:t>
            </w:r>
          </w:p>
        </w:tc>
        <w:tc>
          <w:tcPr>
            <w:tcW w:w="1559" w:type="dxa"/>
          </w:tcPr>
          <w:p w:rsidR="004C4BAD" w:rsidRDefault="009C13B6" w:rsidP="004C4BAD">
            <w:pPr>
              <w:pStyle w:val="aff7"/>
              <w:ind w:left="0"/>
              <w:jc w:val="both"/>
              <w:rPr>
                <w:bCs/>
              </w:rPr>
            </w:pPr>
            <w:r>
              <w:rPr>
                <w:bCs/>
              </w:rPr>
              <w:t>1</w:t>
            </w:r>
          </w:p>
        </w:tc>
        <w:tc>
          <w:tcPr>
            <w:tcW w:w="993" w:type="dxa"/>
          </w:tcPr>
          <w:p w:rsidR="004C4BAD" w:rsidRDefault="009C13B6" w:rsidP="004C4BAD">
            <w:pPr>
              <w:pStyle w:val="aff7"/>
              <w:ind w:left="0"/>
              <w:jc w:val="both"/>
              <w:rPr>
                <w:bCs/>
              </w:rPr>
            </w:pPr>
            <w:r>
              <w:rPr>
                <w:bCs/>
              </w:rPr>
              <w:t>1</w:t>
            </w:r>
          </w:p>
        </w:tc>
        <w:tc>
          <w:tcPr>
            <w:tcW w:w="1559" w:type="dxa"/>
          </w:tcPr>
          <w:p w:rsidR="004C4BAD" w:rsidRDefault="004C4BAD" w:rsidP="004C4BAD">
            <w:pPr>
              <w:pStyle w:val="aff7"/>
              <w:ind w:left="0"/>
              <w:jc w:val="both"/>
              <w:rPr>
                <w:bCs/>
              </w:rPr>
            </w:pPr>
          </w:p>
        </w:tc>
      </w:tr>
      <w:tr w:rsidR="004C4BAD" w:rsidTr="004C4BAD">
        <w:tc>
          <w:tcPr>
            <w:tcW w:w="5353" w:type="dxa"/>
          </w:tcPr>
          <w:p w:rsidR="004C4BAD" w:rsidRDefault="004C4BAD" w:rsidP="004C4BAD">
            <w:pPr>
              <w:pStyle w:val="aff7"/>
              <w:ind w:left="0"/>
              <w:jc w:val="both"/>
              <w:rPr>
                <w:bCs/>
              </w:rPr>
            </w:pPr>
            <w:r>
              <w:rPr>
                <w:bCs/>
              </w:rPr>
              <w:t>Кабинет физики</w:t>
            </w:r>
          </w:p>
        </w:tc>
        <w:tc>
          <w:tcPr>
            <w:tcW w:w="1559" w:type="dxa"/>
          </w:tcPr>
          <w:p w:rsidR="004C4BAD" w:rsidRDefault="009C13B6" w:rsidP="004C4BAD">
            <w:pPr>
              <w:pStyle w:val="aff7"/>
              <w:ind w:left="0"/>
              <w:jc w:val="both"/>
              <w:rPr>
                <w:bCs/>
              </w:rPr>
            </w:pPr>
            <w:r>
              <w:rPr>
                <w:bCs/>
              </w:rPr>
              <w:t>1</w:t>
            </w:r>
          </w:p>
        </w:tc>
        <w:tc>
          <w:tcPr>
            <w:tcW w:w="993" w:type="dxa"/>
          </w:tcPr>
          <w:p w:rsidR="004C4BAD" w:rsidRDefault="009C13B6" w:rsidP="004C4BAD">
            <w:pPr>
              <w:pStyle w:val="aff7"/>
              <w:ind w:left="0"/>
              <w:jc w:val="both"/>
              <w:rPr>
                <w:bCs/>
              </w:rPr>
            </w:pPr>
            <w:r>
              <w:rPr>
                <w:bCs/>
              </w:rPr>
              <w:t>1</w:t>
            </w:r>
          </w:p>
        </w:tc>
        <w:tc>
          <w:tcPr>
            <w:tcW w:w="1559" w:type="dxa"/>
          </w:tcPr>
          <w:p w:rsidR="004C4BAD" w:rsidRDefault="004C4BAD" w:rsidP="004C4BAD">
            <w:pPr>
              <w:pStyle w:val="aff7"/>
              <w:ind w:left="0"/>
              <w:jc w:val="both"/>
              <w:rPr>
                <w:bCs/>
              </w:rPr>
            </w:pPr>
          </w:p>
        </w:tc>
      </w:tr>
      <w:tr w:rsidR="004C4BAD" w:rsidTr="004C4BAD">
        <w:tc>
          <w:tcPr>
            <w:tcW w:w="5353" w:type="dxa"/>
          </w:tcPr>
          <w:p w:rsidR="004C4BAD" w:rsidRDefault="004C4BAD" w:rsidP="004C4BAD">
            <w:pPr>
              <w:pStyle w:val="aff7"/>
              <w:ind w:left="0"/>
              <w:jc w:val="both"/>
              <w:rPr>
                <w:bCs/>
              </w:rPr>
            </w:pPr>
            <w:r>
              <w:rPr>
                <w:bCs/>
              </w:rPr>
              <w:t>Кабинет ОБЖ</w:t>
            </w:r>
          </w:p>
        </w:tc>
        <w:tc>
          <w:tcPr>
            <w:tcW w:w="1559" w:type="dxa"/>
          </w:tcPr>
          <w:p w:rsidR="004C4BAD" w:rsidRDefault="009C13B6" w:rsidP="004C4BAD">
            <w:pPr>
              <w:pStyle w:val="aff7"/>
              <w:ind w:left="0"/>
              <w:jc w:val="both"/>
              <w:rPr>
                <w:bCs/>
              </w:rPr>
            </w:pPr>
            <w:r>
              <w:rPr>
                <w:bCs/>
              </w:rPr>
              <w:t>1</w:t>
            </w:r>
          </w:p>
        </w:tc>
        <w:tc>
          <w:tcPr>
            <w:tcW w:w="993" w:type="dxa"/>
          </w:tcPr>
          <w:p w:rsidR="004C4BAD" w:rsidRDefault="004C4BAD" w:rsidP="004C4BAD">
            <w:pPr>
              <w:pStyle w:val="aff7"/>
              <w:ind w:left="0"/>
              <w:jc w:val="both"/>
              <w:rPr>
                <w:bCs/>
              </w:rPr>
            </w:pPr>
          </w:p>
        </w:tc>
        <w:tc>
          <w:tcPr>
            <w:tcW w:w="1559" w:type="dxa"/>
          </w:tcPr>
          <w:p w:rsidR="004C4BAD" w:rsidRDefault="004C4BAD" w:rsidP="004C4BAD">
            <w:pPr>
              <w:pStyle w:val="aff7"/>
              <w:ind w:left="0"/>
              <w:jc w:val="both"/>
              <w:rPr>
                <w:bCs/>
              </w:rPr>
            </w:pPr>
          </w:p>
        </w:tc>
      </w:tr>
      <w:tr w:rsidR="004C4BAD" w:rsidTr="004C4BAD">
        <w:tc>
          <w:tcPr>
            <w:tcW w:w="5353" w:type="dxa"/>
          </w:tcPr>
          <w:p w:rsidR="004C4BAD" w:rsidRDefault="004C4BAD" w:rsidP="004C4BAD">
            <w:pPr>
              <w:pStyle w:val="aff7"/>
              <w:ind w:left="0"/>
              <w:jc w:val="both"/>
              <w:rPr>
                <w:bCs/>
              </w:rPr>
            </w:pPr>
            <w:r>
              <w:rPr>
                <w:bCs/>
              </w:rPr>
              <w:t xml:space="preserve">Кабинет технологии </w:t>
            </w:r>
          </w:p>
        </w:tc>
        <w:tc>
          <w:tcPr>
            <w:tcW w:w="1559" w:type="dxa"/>
          </w:tcPr>
          <w:p w:rsidR="004C4BAD" w:rsidRDefault="009C13B6" w:rsidP="004C4BAD">
            <w:pPr>
              <w:pStyle w:val="aff7"/>
              <w:ind w:left="0"/>
              <w:jc w:val="both"/>
              <w:rPr>
                <w:bCs/>
              </w:rPr>
            </w:pPr>
            <w:r>
              <w:rPr>
                <w:bCs/>
              </w:rPr>
              <w:t>1</w:t>
            </w:r>
          </w:p>
        </w:tc>
        <w:tc>
          <w:tcPr>
            <w:tcW w:w="993" w:type="dxa"/>
          </w:tcPr>
          <w:p w:rsidR="004C4BAD" w:rsidRDefault="009C13B6" w:rsidP="004C4BAD">
            <w:pPr>
              <w:pStyle w:val="aff7"/>
              <w:ind w:left="0"/>
              <w:jc w:val="both"/>
              <w:rPr>
                <w:bCs/>
              </w:rPr>
            </w:pPr>
            <w:r>
              <w:rPr>
                <w:bCs/>
              </w:rPr>
              <w:t>1</w:t>
            </w:r>
          </w:p>
        </w:tc>
        <w:tc>
          <w:tcPr>
            <w:tcW w:w="1559" w:type="dxa"/>
          </w:tcPr>
          <w:p w:rsidR="004C4BAD" w:rsidRPr="00EB0622" w:rsidRDefault="004C4BAD" w:rsidP="004C4BAD">
            <w:pPr>
              <w:pStyle w:val="aff7"/>
              <w:ind w:left="0"/>
              <w:jc w:val="both"/>
              <w:rPr>
                <w:bCs/>
                <w:lang w:val="en-US"/>
              </w:rPr>
            </w:pPr>
          </w:p>
        </w:tc>
      </w:tr>
      <w:tr w:rsidR="004C4BAD" w:rsidTr="004C4BAD">
        <w:tc>
          <w:tcPr>
            <w:tcW w:w="5353" w:type="dxa"/>
          </w:tcPr>
          <w:p w:rsidR="004C4BAD" w:rsidRDefault="004C4BAD" w:rsidP="004C4BAD">
            <w:pPr>
              <w:pStyle w:val="aff7"/>
              <w:ind w:left="0"/>
              <w:jc w:val="both"/>
              <w:rPr>
                <w:bCs/>
              </w:rPr>
            </w:pPr>
            <w:r>
              <w:rPr>
                <w:bCs/>
              </w:rPr>
              <w:t>Медицинский блок (мед комната и процедурный кабинет)</w:t>
            </w:r>
          </w:p>
        </w:tc>
        <w:tc>
          <w:tcPr>
            <w:tcW w:w="1559" w:type="dxa"/>
          </w:tcPr>
          <w:p w:rsidR="004C4BAD" w:rsidRDefault="009C13B6" w:rsidP="004C4BAD">
            <w:pPr>
              <w:pStyle w:val="aff7"/>
              <w:ind w:left="0"/>
              <w:jc w:val="both"/>
              <w:rPr>
                <w:bCs/>
              </w:rPr>
            </w:pPr>
            <w:r>
              <w:rPr>
                <w:bCs/>
              </w:rPr>
              <w:t>1</w:t>
            </w:r>
          </w:p>
        </w:tc>
        <w:tc>
          <w:tcPr>
            <w:tcW w:w="993" w:type="dxa"/>
          </w:tcPr>
          <w:p w:rsidR="004C4BAD" w:rsidRDefault="009C13B6" w:rsidP="004C4BAD">
            <w:pPr>
              <w:pStyle w:val="aff7"/>
              <w:ind w:left="0"/>
              <w:jc w:val="both"/>
              <w:rPr>
                <w:bCs/>
              </w:rPr>
            </w:pPr>
            <w:r>
              <w:rPr>
                <w:bCs/>
              </w:rPr>
              <w:t>-</w:t>
            </w:r>
          </w:p>
        </w:tc>
        <w:tc>
          <w:tcPr>
            <w:tcW w:w="1559" w:type="dxa"/>
          </w:tcPr>
          <w:p w:rsidR="004C4BAD" w:rsidRDefault="009C13B6" w:rsidP="004C4BAD">
            <w:pPr>
              <w:pStyle w:val="aff7"/>
              <w:ind w:left="0"/>
              <w:jc w:val="both"/>
              <w:rPr>
                <w:bCs/>
              </w:rPr>
            </w:pPr>
            <w:r>
              <w:rPr>
                <w:bCs/>
              </w:rPr>
              <w:t>-</w:t>
            </w:r>
          </w:p>
        </w:tc>
      </w:tr>
      <w:tr w:rsidR="004C4BAD" w:rsidTr="004C4BAD">
        <w:tc>
          <w:tcPr>
            <w:tcW w:w="5353" w:type="dxa"/>
          </w:tcPr>
          <w:p w:rsidR="004C4BAD" w:rsidRDefault="004C4BAD" w:rsidP="004C4BAD">
            <w:pPr>
              <w:pStyle w:val="aff7"/>
              <w:ind w:left="0"/>
              <w:jc w:val="both"/>
              <w:rPr>
                <w:bCs/>
              </w:rPr>
            </w:pPr>
            <w:r>
              <w:rPr>
                <w:bCs/>
              </w:rPr>
              <w:t>Актовый зал</w:t>
            </w:r>
          </w:p>
        </w:tc>
        <w:tc>
          <w:tcPr>
            <w:tcW w:w="1559" w:type="dxa"/>
          </w:tcPr>
          <w:p w:rsidR="004C4BAD" w:rsidRDefault="009C13B6" w:rsidP="004C4BAD">
            <w:pPr>
              <w:pStyle w:val="aff7"/>
              <w:ind w:left="0"/>
              <w:jc w:val="both"/>
              <w:rPr>
                <w:bCs/>
              </w:rPr>
            </w:pPr>
            <w:r>
              <w:rPr>
                <w:bCs/>
              </w:rPr>
              <w:t>1</w:t>
            </w:r>
          </w:p>
        </w:tc>
        <w:tc>
          <w:tcPr>
            <w:tcW w:w="993" w:type="dxa"/>
          </w:tcPr>
          <w:p w:rsidR="004C4BAD" w:rsidRDefault="009C13B6" w:rsidP="004C4BAD">
            <w:pPr>
              <w:pStyle w:val="aff7"/>
              <w:ind w:left="0"/>
              <w:jc w:val="both"/>
              <w:rPr>
                <w:bCs/>
              </w:rPr>
            </w:pPr>
            <w:r>
              <w:rPr>
                <w:bCs/>
              </w:rPr>
              <w:t>1</w:t>
            </w:r>
          </w:p>
        </w:tc>
        <w:tc>
          <w:tcPr>
            <w:tcW w:w="1559" w:type="dxa"/>
          </w:tcPr>
          <w:p w:rsidR="004C4BAD" w:rsidRPr="00EB0622" w:rsidRDefault="00EB0622" w:rsidP="004C4BAD">
            <w:pPr>
              <w:pStyle w:val="aff7"/>
              <w:ind w:left="0"/>
              <w:jc w:val="both"/>
              <w:rPr>
                <w:bCs/>
                <w:lang w:val="en-US"/>
              </w:rPr>
            </w:pPr>
            <w:r>
              <w:rPr>
                <w:bCs/>
                <w:lang w:val="en-US"/>
              </w:rPr>
              <w:t>-</w:t>
            </w:r>
          </w:p>
        </w:tc>
      </w:tr>
      <w:tr w:rsidR="004C4BAD" w:rsidTr="004C4BAD">
        <w:tc>
          <w:tcPr>
            <w:tcW w:w="5353" w:type="dxa"/>
          </w:tcPr>
          <w:p w:rsidR="004C4BAD" w:rsidRDefault="004C4BAD" w:rsidP="004C4BAD">
            <w:pPr>
              <w:pStyle w:val="aff7"/>
              <w:ind w:left="0"/>
              <w:jc w:val="both"/>
              <w:rPr>
                <w:bCs/>
              </w:rPr>
            </w:pPr>
            <w:r>
              <w:rPr>
                <w:bCs/>
              </w:rPr>
              <w:t>Спортивный зал</w:t>
            </w:r>
          </w:p>
        </w:tc>
        <w:tc>
          <w:tcPr>
            <w:tcW w:w="1559" w:type="dxa"/>
          </w:tcPr>
          <w:p w:rsidR="004C4BAD" w:rsidRDefault="009C13B6" w:rsidP="004C4BAD">
            <w:pPr>
              <w:pStyle w:val="aff7"/>
              <w:ind w:left="0"/>
              <w:jc w:val="both"/>
              <w:rPr>
                <w:bCs/>
              </w:rPr>
            </w:pPr>
            <w:r>
              <w:rPr>
                <w:bCs/>
              </w:rPr>
              <w:t>1</w:t>
            </w:r>
          </w:p>
        </w:tc>
        <w:tc>
          <w:tcPr>
            <w:tcW w:w="993" w:type="dxa"/>
          </w:tcPr>
          <w:p w:rsidR="004C4BAD" w:rsidRDefault="009C13B6" w:rsidP="004C4BAD">
            <w:pPr>
              <w:pStyle w:val="aff7"/>
              <w:ind w:left="0"/>
              <w:jc w:val="both"/>
              <w:rPr>
                <w:bCs/>
              </w:rPr>
            </w:pPr>
            <w:r>
              <w:rPr>
                <w:bCs/>
              </w:rPr>
              <w:t>1</w:t>
            </w:r>
          </w:p>
        </w:tc>
        <w:tc>
          <w:tcPr>
            <w:tcW w:w="1559" w:type="dxa"/>
          </w:tcPr>
          <w:p w:rsidR="004C4BAD" w:rsidRPr="00EB0622" w:rsidRDefault="00EB0622" w:rsidP="00EB0622">
            <w:pPr>
              <w:pStyle w:val="aff7"/>
              <w:ind w:left="0"/>
              <w:jc w:val="center"/>
              <w:rPr>
                <w:bCs/>
              </w:rPr>
            </w:pPr>
            <w:r>
              <w:rPr>
                <w:bCs/>
              </w:rPr>
              <w:t>Договор аренды</w:t>
            </w:r>
          </w:p>
        </w:tc>
      </w:tr>
      <w:tr w:rsidR="004C4BAD" w:rsidTr="004C4BAD">
        <w:tc>
          <w:tcPr>
            <w:tcW w:w="5353" w:type="dxa"/>
          </w:tcPr>
          <w:p w:rsidR="004C4BAD" w:rsidRDefault="004C4BAD" w:rsidP="004C4BAD">
            <w:pPr>
              <w:pStyle w:val="aff7"/>
              <w:ind w:left="0"/>
              <w:jc w:val="both"/>
              <w:rPr>
                <w:bCs/>
              </w:rPr>
            </w:pPr>
            <w:r>
              <w:rPr>
                <w:bCs/>
              </w:rPr>
              <w:t>Школьная столовая</w:t>
            </w:r>
          </w:p>
        </w:tc>
        <w:tc>
          <w:tcPr>
            <w:tcW w:w="1559" w:type="dxa"/>
          </w:tcPr>
          <w:p w:rsidR="004C4BAD" w:rsidRDefault="009C13B6" w:rsidP="009C13B6">
            <w:pPr>
              <w:pStyle w:val="aff7"/>
              <w:ind w:left="0"/>
              <w:jc w:val="center"/>
              <w:rPr>
                <w:bCs/>
              </w:rPr>
            </w:pPr>
            <w:r>
              <w:rPr>
                <w:bCs/>
              </w:rPr>
              <w:t>100 мест</w:t>
            </w:r>
          </w:p>
        </w:tc>
        <w:tc>
          <w:tcPr>
            <w:tcW w:w="993" w:type="dxa"/>
          </w:tcPr>
          <w:p w:rsidR="004C4BAD" w:rsidRDefault="00EE6F1B" w:rsidP="004C4BAD">
            <w:pPr>
              <w:pStyle w:val="aff7"/>
              <w:ind w:left="0"/>
              <w:jc w:val="both"/>
              <w:rPr>
                <w:bCs/>
              </w:rPr>
            </w:pPr>
            <w:r>
              <w:rPr>
                <w:bCs/>
              </w:rPr>
              <w:t>65 мест</w:t>
            </w:r>
          </w:p>
        </w:tc>
        <w:tc>
          <w:tcPr>
            <w:tcW w:w="1559" w:type="dxa"/>
          </w:tcPr>
          <w:p w:rsidR="004C4BAD" w:rsidRDefault="004C4BAD" w:rsidP="004C4BAD">
            <w:pPr>
              <w:pStyle w:val="aff7"/>
              <w:ind w:left="0"/>
              <w:jc w:val="both"/>
              <w:rPr>
                <w:bCs/>
              </w:rPr>
            </w:pPr>
          </w:p>
        </w:tc>
      </w:tr>
    </w:tbl>
    <w:p w:rsidR="004C4BAD" w:rsidRDefault="004C4BAD" w:rsidP="004C4BAD">
      <w:pPr>
        <w:pStyle w:val="aff7"/>
        <w:ind w:left="1429"/>
        <w:jc w:val="both"/>
        <w:rPr>
          <w:bCs/>
        </w:rPr>
      </w:pPr>
    </w:p>
    <w:tbl>
      <w:tblPr>
        <w:tblStyle w:val="ad"/>
        <w:tblW w:w="9464" w:type="dxa"/>
        <w:tblLayout w:type="fixed"/>
        <w:tblLook w:val="04A0" w:firstRow="1" w:lastRow="0" w:firstColumn="1" w:lastColumn="0" w:noHBand="0" w:noVBand="1"/>
      </w:tblPr>
      <w:tblGrid>
        <w:gridCol w:w="5353"/>
        <w:gridCol w:w="1559"/>
        <w:gridCol w:w="993"/>
        <w:gridCol w:w="1559"/>
      </w:tblGrid>
      <w:tr w:rsidR="009C13B6" w:rsidTr="009C13B6">
        <w:tc>
          <w:tcPr>
            <w:tcW w:w="5353" w:type="dxa"/>
          </w:tcPr>
          <w:p w:rsidR="009C13B6" w:rsidRDefault="009C13B6" w:rsidP="009C13B6">
            <w:pPr>
              <w:pStyle w:val="aff7"/>
              <w:ind w:left="0"/>
              <w:jc w:val="both"/>
              <w:rPr>
                <w:bCs/>
              </w:rPr>
            </w:pPr>
            <w:r w:rsidRPr="004C4BAD">
              <w:rPr>
                <w:bCs/>
              </w:rPr>
              <w:t xml:space="preserve">Сведения о </w:t>
            </w:r>
            <w:r>
              <w:rPr>
                <w:bCs/>
              </w:rPr>
              <w:t>технических средствах</w:t>
            </w:r>
          </w:p>
        </w:tc>
        <w:tc>
          <w:tcPr>
            <w:tcW w:w="1559" w:type="dxa"/>
          </w:tcPr>
          <w:p w:rsidR="009C13B6" w:rsidRDefault="009C13B6" w:rsidP="009C13B6">
            <w:pPr>
              <w:pStyle w:val="aff7"/>
              <w:ind w:left="0"/>
              <w:jc w:val="center"/>
              <w:rPr>
                <w:bCs/>
              </w:rPr>
            </w:pPr>
            <w:r>
              <w:rPr>
                <w:bCs/>
              </w:rPr>
              <w:t>МКОУ СОШ с.Шестаково</w:t>
            </w:r>
          </w:p>
        </w:tc>
        <w:tc>
          <w:tcPr>
            <w:tcW w:w="993" w:type="dxa"/>
          </w:tcPr>
          <w:p w:rsidR="009C13B6" w:rsidRDefault="009C13B6" w:rsidP="009C13B6">
            <w:pPr>
              <w:pStyle w:val="aff7"/>
              <w:ind w:left="0"/>
              <w:jc w:val="center"/>
              <w:rPr>
                <w:bCs/>
              </w:rPr>
            </w:pPr>
            <w:r>
              <w:rPr>
                <w:bCs/>
              </w:rPr>
              <w:t>филиал ООШ с Лекма</w:t>
            </w:r>
          </w:p>
        </w:tc>
        <w:tc>
          <w:tcPr>
            <w:tcW w:w="1559" w:type="dxa"/>
          </w:tcPr>
          <w:p w:rsidR="009C13B6" w:rsidRDefault="009C13B6" w:rsidP="009C13B6">
            <w:pPr>
              <w:pStyle w:val="aff7"/>
              <w:ind w:left="0"/>
              <w:jc w:val="center"/>
              <w:rPr>
                <w:bCs/>
              </w:rPr>
            </w:pPr>
            <w:r>
              <w:rPr>
                <w:bCs/>
              </w:rPr>
              <w:t>Филиал ООШ п.Сухоборка</w:t>
            </w:r>
          </w:p>
        </w:tc>
      </w:tr>
      <w:tr w:rsidR="009C13B6" w:rsidTr="009C13B6">
        <w:tc>
          <w:tcPr>
            <w:tcW w:w="5353" w:type="dxa"/>
          </w:tcPr>
          <w:p w:rsidR="009C13B6" w:rsidRDefault="009C13B6" w:rsidP="009C13B6">
            <w:pPr>
              <w:pStyle w:val="aff7"/>
              <w:ind w:left="0"/>
              <w:jc w:val="both"/>
              <w:rPr>
                <w:bCs/>
              </w:rPr>
            </w:pPr>
            <w:r>
              <w:rPr>
                <w:bCs/>
              </w:rPr>
              <w:t>Интерактивная доска</w:t>
            </w:r>
          </w:p>
        </w:tc>
        <w:tc>
          <w:tcPr>
            <w:tcW w:w="1559" w:type="dxa"/>
          </w:tcPr>
          <w:p w:rsidR="009C13B6" w:rsidRDefault="009C13B6" w:rsidP="009C13B6">
            <w:pPr>
              <w:pStyle w:val="aff7"/>
              <w:ind w:left="0"/>
              <w:jc w:val="both"/>
              <w:rPr>
                <w:bCs/>
              </w:rPr>
            </w:pPr>
            <w:r>
              <w:rPr>
                <w:bCs/>
              </w:rPr>
              <w:t>1</w:t>
            </w:r>
          </w:p>
        </w:tc>
        <w:tc>
          <w:tcPr>
            <w:tcW w:w="993" w:type="dxa"/>
          </w:tcPr>
          <w:p w:rsidR="009C13B6" w:rsidRDefault="009C13B6" w:rsidP="009C13B6">
            <w:pPr>
              <w:pStyle w:val="aff7"/>
              <w:ind w:left="0"/>
              <w:jc w:val="both"/>
              <w:rPr>
                <w:bCs/>
              </w:rPr>
            </w:pPr>
            <w:r>
              <w:rPr>
                <w:bCs/>
              </w:rPr>
              <w:t>-</w:t>
            </w:r>
          </w:p>
        </w:tc>
        <w:tc>
          <w:tcPr>
            <w:tcW w:w="1559" w:type="dxa"/>
          </w:tcPr>
          <w:p w:rsidR="009C13B6" w:rsidRDefault="009C13B6" w:rsidP="009C13B6">
            <w:pPr>
              <w:pStyle w:val="aff7"/>
              <w:ind w:left="0"/>
              <w:jc w:val="both"/>
              <w:rPr>
                <w:bCs/>
              </w:rPr>
            </w:pPr>
            <w:r>
              <w:rPr>
                <w:bCs/>
              </w:rPr>
              <w:t>-</w:t>
            </w:r>
          </w:p>
        </w:tc>
      </w:tr>
      <w:tr w:rsidR="009C13B6" w:rsidTr="009C13B6">
        <w:tc>
          <w:tcPr>
            <w:tcW w:w="5353" w:type="dxa"/>
          </w:tcPr>
          <w:p w:rsidR="009C13B6" w:rsidRDefault="009C13B6" w:rsidP="009C13B6">
            <w:pPr>
              <w:pStyle w:val="aff7"/>
              <w:ind w:left="0"/>
              <w:jc w:val="both"/>
              <w:rPr>
                <w:bCs/>
              </w:rPr>
            </w:pPr>
            <w:r>
              <w:rPr>
                <w:bCs/>
              </w:rPr>
              <w:t>Компьютеры и ноутбуки</w:t>
            </w:r>
          </w:p>
        </w:tc>
        <w:tc>
          <w:tcPr>
            <w:tcW w:w="1559" w:type="dxa"/>
          </w:tcPr>
          <w:p w:rsidR="009C13B6" w:rsidRDefault="009C13B6" w:rsidP="009C13B6">
            <w:pPr>
              <w:pStyle w:val="aff7"/>
              <w:ind w:left="0"/>
              <w:jc w:val="both"/>
              <w:rPr>
                <w:bCs/>
              </w:rPr>
            </w:pPr>
            <w:r>
              <w:rPr>
                <w:bCs/>
              </w:rPr>
              <w:t>12</w:t>
            </w:r>
          </w:p>
        </w:tc>
        <w:tc>
          <w:tcPr>
            <w:tcW w:w="993" w:type="dxa"/>
          </w:tcPr>
          <w:p w:rsidR="009C13B6" w:rsidRDefault="00EE6F1B" w:rsidP="009C13B6">
            <w:pPr>
              <w:pStyle w:val="aff7"/>
              <w:ind w:left="0"/>
              <w:jc w:val="both"/>
              <w:rPr>
                <w:bCs/>
              </w:rPr>
            </w:pPr>
            <w:r>
              <w:rPr>
                <w:bCs/>
              </w:rPr>
              <w:t>3</w:t>
            </w:r>
          </w:p>
        </w:tc>
        <w:tc>
          <w:tcPr>
            <w:tcW w:w="1559" w:type="dxa"/>
          </w:tcPr>
          <w:p w:rsidR="009C13B6" w:rsidRDefault="00EB0622" w:rsidP="009C13B6">
            <w:pPr>
              <w:pStyle w:val="aff7"/>
              <w:ind w:left="0"/>
              <w:jc w:val="both"/>
              <w:rPr>
                <w:bCs/>
              </w:rPr>
            </w:pPr>
            <w:r>
              <w:rPr>
                <w:bCs/>
              </w:rPr>
              <w:t>4</w:t>
            </w:r>
          </w:p>
        </w:tc>
      </w:tr>
      <w:tr w:rsidR="009C13B6" w:rsidTr="009C13B6">
        <w:tc>
          <w:tcPr>
            <w:tcW w:w="5353" w:type="dxa"/>
          </w:tcPr>
          <w:p w:rsidR="009C13B6" w:rsidRDefault="009C13B6" w:rsidP="009C13B6">
            <w:pPr>
              <w:pStyle w:val="aff7"/>
              <w:ind w:left="0"/>
              <w:jc w:val="both"/>
              <w:rPr>
                <w:bCs/>
              </w:rPr>
            </w:pPr>
            <w:r>
              <w:rPr>
                <w:bCs/>
              </w:rPr>
              <w:t>Мультимедиа проекторы</w:t>
            </w:r>
          </w:p>
        </w:tc>
        <w:tc>
          <w:tcPr>
            <w:tcW w:w="1559" w:type="dxa"/>
          </w:tcPr>
          <w:p w:rsidR="009C13B6" w:rsidRDefault="009C13B6" w:rsidP="009C13B6">
            <w:pPr>
              <w:pStyle w:val="aff7"/>
              <w:ind w:left="0"/>
              <w:jc w:val="both"/>
              <w:rPr>
                <w:bCs/>
              </w:rPr>
            </w:pPr>
            <w:r>
              <w:rPr>
                <w:bCs/>
              </w:rPr>
              <w:t>3</w:t>
            </w:r>
          </w:p>
        </w:tc>
        <w:tc>
          <w:tcPr>
            <w:tcW w:w="993" w:type="dxa"/>
          </w:tcPr>
          <w:p w:rsidR="009C13B6" w:rsidRDefault="00EE6F1B" w:rsidP="009C13B6">
            <w:pPr>
              <w:pStyle w:val="aff7"/>
              <w:ind w:left="0"/>
              <w:jc w:val="both"/>
              <w:rPr>
                <w:bCs/>
              </w:rPr>
            </w:pPr>
            <w:r>
              <w:rPr>
                <w:bCs/>
              </w:rPr>
              <w:t>1</w:t>
            </w:r>
          </w:p>
        </w:tc>
        <w:tc>
          <w:tcPr>
            <w:tcW w:w="1559" w:type="dxa"/>
          </w:tcPr>
          <w:p w:rsidR="009C13B6" w:rsidRDefault="00EB0622" w:rsidP="009C13B6">
            <w:pPr>
              <w:pStyle w:val="aff7"/>
              <w:ind w:left="0"/>
              <w:jc w:val="both"/>
              <w:rPr>
                <w:bCs/>
              </w:rPr>
            </w:pPr>
            <w:r>
              <w:rPr>
                <w:bCs/>
              </w:rPr>
              <w:t>-</w:t>
            </w:r>
          </w:p>
        </w:tc>
      </w:tr>
      <w:tr w:rsidR="009C13B6" w:rsidTr="009C13B6">
        <w:tc>
          <w:tcPr>
            <w:tcW w:w="5353" w:type="dxa"/>
          </w:tcPr>
          <w:p w:rsidR="009C13B6" w:rsidRDefault="009C13B6" w:rsidP="009C13B6">
            <w:pPr>
              <w:pStyle w:val="aff7"/>
              <w:ind w:left="0"/>
              <w:jc w:val="both"/>
              <w:rPr>
                <w:bCs/>
              </w:rPr>
            </w:pPr>
            <w:r>
              <w:rPr>
                <w:bCs/>
              </w:rPr>
              <w:t>Принтеры и МФУ</w:t>
            </w:r>
          </w:p>
        </w:tc>
        <w:tc>
          <w:tcPr>
            <w:tcW w:w="1559" w:type="dxa"/>
          </w:tcPr>
          <w:p w:rsidR="009C13B6" w:rsidRDefault="009C13B6" w:rsidP="009C13B6">
            <w:pPr>
              <w:pStyle w:val="aff7"/>
              <w:ind w:left="0"/>
              <w:jc w:val="both"/>
              <w:rPr>
                <w:bCs/>
              </w:rPr>
            </w:pPr>
            <w:r>
              <w:rPr>
                <w:bCs/>
              </w:rPr>
              <w:t>4</w:t>
            </w:r>
          </w:p>
        </w:tc>
        <w:tc>
          <w:tcPr>
            <w:tcW w:w="993" w:type="dxa"/>
          </w:tcPr>
          <w:p w:rsidR="009C13B6" w:rsidRDefault="00EE6F1B" w:rsidP="009C13B6">
            <w:pPr>
              <w:pStyle w:val="aff7"/>
              <w:ind w:left="0"/>
              <w:jc w:val="both"/>
              <w:rPr>
                <w:bCs/>
              </w:rPr>
            </w:pPr>
            <w:r>
              <w:rPr>
                <w:bCs/>
              </w:rPr>
              <w:t>2</w:t>
            </w:r>
          </w:p>
        </w:tc>
        <w:tc>
          <w:tcPr>
            <w:tcW w:w="1559" w:type="dxa"/>
          </w:tcPr>
          <w:p w:rsidR="009C13B6" w:rsidRDefault="00EB0622" w:rsidP="009C13B6">
            <w:pPr>
              <w:pStyle w:val="aff7"/>
              <w:ind w:left="0"/>
              <w:jc w:val="both"/>
              <w:rPr>
                <w:bCs/>
              </w:rPr>
            </w:pPr>
            <w:r>
              <w:rPr>
                <w:bCs/>
              </w:rPr>
              <w:t>3</w:t>
            </w:r>
          </w:p>
        </w:tc>
      </w:tr>
      <w:tr w:rsidR="009C13B6" w:rsidTr="009C13B6">
        <w:tc>
          <w:tcPr>
            <w:tcW w:w="5353" w:type="dxa"/>
          </w:tcPr>
          <w:p w:rsidR="009C13B6" w:rsidRDefault="009C13B6" w:rsidP="009C13B6">
            <w:pPr>
              <w:pStyle w:val="aff7"/>
              <w:ind w:left="0"/>
              <w:jc w:val="both"/>
              <w:rPr>
                <w:bCs/>
              </w:rPr>
            </w:pPr>
            <w:r>
              <w:rPr>
                <w:bCs/>
              </w:rPr>
              <w:t>Фотоаппарат</w:t>
            </w:r>
          </w:p>
        </w:tc>
        <w:tc>
          <w:tcPr>
            <w:tcW w:w="1559" w:type="dxa"/>
          </w:tcPr>
          <w:p w:rsidR="009C13B6" w:rsidRDefault="009C13B6" w:rsidP="009C13B6">
            <w:pPr>
              <w:pStyle w:val="aff7"/>
              <w:ind w:left="0"/>
              <w:jc w:val="both"/>
              <w:rPr>
                <w:bCs/>
              </w:rPr>
            </w:pPr>
            <w:r>
              <w:rPr>
                <w:bCs/>
              </w:rPr>
              <w:t>1</w:t>
            </w:r>
          </w:p>
        </w:tc>
        <w:tc>
          <w:tcPr>
            <w:tcW w:w="993" w:type="dxa"/>
          </w:tcPr>
          <w:p w:rsidR="009C13B6" w:rsidRDefault="00EE6F1B" w:rsidP="009C13B6">
            <w:pPr>
              <w:pStyle w:val="aff7"/>
              <w:ind w:left="0"/>
              <w:jc w:val="both"/>
              <w:rPr>
                <w:bCs/>
              </w:rPr>
            </w:pPr>
            <w:r>
              <w:rPr>
                <w:bCs/>
              </w:rPr>
              <w:t>-</w:t>
            </w:r>
          </w:p>
        </w:tc>
        <w:tc>
          <w:tcPr>
            <w:tcW w:w="1559" w:type="dxa"/>
          </w:tcPr>
          <w:p w:rsidR="009C13B6" w:rsidRDefault="00EB0622" w:rsidP="009C13B6">
            <w:pPr>
              <w:pStyle w:val="aff7"/>
              <w:ind w:left="0"/>
              <w:jc w:val="both"/>
              <w:rPr>
                <w:bCs/>
              </w:rPr>
            </w:pPr>
            <w:r>
              <w:rPr>
                <w:bCs/>
              </w:rPr>
              <w:t>1</w:t>
            </w:r>
          </w:p>
        </w:tc>
      </w:tr>
    </w:tbl>
    <w:p w:rsidR="009C13B6" w:rsidRDefault="009C13B6" w:rsidP="009C13B6">
      <w:pPr>
        <w:pStyle w:val="aff7"/>
        <w:ind w:left="1429"/>
        <w:rPr>
          <w:bCs/>
        </w:rPr>
      </w:pPr>
    </w:p>
    <w:p w:rsidR="009C13B6" w:rsidRPr="009C13B6" w:rsidRDefault="009C13B6" w:rsidP="009C13B6">
      <w:pPr>
        <w:pStyle w:val="aff7"/>
        <w:ind w:left="0" w:firstLine="567"/>
        <w:rPr>
          <w:bCs/>
        </w:rPr>
      </w:pPr>
      <w:r w:rsidRPr="009C13B6">
        <w:rPr>
          <w:bCs/>
        </w:rPr>
        <w:t>Материально- технические условия обеспечивают:</w:t>
      </w:r>
    </w:p>
    <w:p w:rsidR="009C13B6" w:rsidRPr="009C13B6" w:rsidRDefault="009C13B6" w:rsidP="009C13B6">
      <w:pPr>
        <w:pStyle w:val="aff7"/>
        <w:ind w:left="0" w:firstLine="567"/>
        <w:rPr>
          <w:bCs/>
        </w:rPr>
      </w:pPr>
      <w:r w:rsidRPr="009C13B6">
        <w:rPr>
          <w:bCs/>
        </w:rPr>
        <w:t>возможность достижения обучающимися установленных Стандартом требований к результатам освоения ОП;</w:t>
      </w:r>
    </w:p>
    <w:p w:rsidR="009C13B6" w:rsidRPr="009C13B6" w:rsidRDefault="009C13B6" w:rsidP="009C13B6">
      <w:pPr>
        <w:pStyle w:val="aff7"/>
        <w:ind w:left="0" w:firstLine="567"/>
        <w:rPr>
          <w:bCs/>
        </w:rPr>
      </w:pPr>
      <w:r w:rsidRPr="009C13B6">
        <w:rPr>
          <w:bCs/>
        </w:rPr>
        <w:t>соблюдение:</w:t>
      </w:r>
    </w:p>
    <w:p w:rsidR="009C13B6" w:rsidRPr="009C13B6" w:rsidRDefault="009C13B6" w:rsidP="00FF58A5">
      <w:pPr>
        <w:pStyle w:val="aff7"/>
        <w:numPr>
          <w:ilvl w:val="0"/>
          <w:numId w:val="63"/>
        </w:numPr>
        <w:ind w:left="0" w:firstLine="567"/>
        <w:rPr>
          <w:bCs/>
        </w:rPr>
      </w:pPr>
      <w:r w:rsidRPr="009C13B6">
        <w:rPr>
          <w:bCs/>
        </w:rPr>
        <w:lastRenderedPageBreak/>
        <w:t>санитарно-гигиенических</w:t>
      </w:r>
      <w:r w:rsidRPr="009C13B6">
        <w:rPr>
          <w:bCs/>
        </w:rPr>
        <w:tab/>
        <w:t>норм</w:t>
      </w:r>
      <w:r w:rsidRPr="009C13B6">
        <w:rPr>
          <w:bCs/>
        </w:rPr>
        <w:tab/>
        <w:t>образовательного</w:t>
      </w:r>
      <w:r w:rsidRPr="009C13B6">
        <w:rPr>
          <w:bCs/>
        </w:rPr>
        <w:tab/>
        <w:t>процесса (требовани</w:t>
      </w:r>
      <w:r>
        <w:rPr>
          <w:bCs/>
        </w:rPr>
        <w:t xml:space="preserve">я к </w:t>
      </w:r>
      <w:r w:rsidRPr="009C13B6">
        <w:rPr>
          <w:bCs/>
        </w:rPr>
        <w:t>в</w:t>
      </w:r>
      <w:r w:rsidRPr="009C13B6">
        <w:rPr>
          <w:bCs/>
        </w:rPr>
        <w:t>о</w:t>
      </w:r>
      <w:r w:rsidRPr="009C13B6">
        <w:rPr>
          <w:bCs/>
        </w:rPr>
        <w:t>доснабжению,</w:t>
      </w:r>
      <w:r>
        <w:rPr>
          <w:bCs/>
        </w:rPr>
        <w:t xml:space="preserve">  </w:t>
      </w:r>
      <w:r w:rsidRPr="009C13B6">
        <w:rPr>
          <w:bCs/>
        </w:rPr>
        <w:t>воздушно-тепловому  режиму, канализации, освещению);</w:t>
      </w:r>
    </w:p>
    <w:p w:rsidR="009C13B6" w:rsidRPr="009C13B6" w:rsidRDefault="009C13B6" w:rsidP="00FF58A5">
      <w:pPr>
        <w:pStyle w:val="aff7"/>
        <w:numPr>
          <w:ilvl w:val="0"/>
          <w:numId w:val="63"/>
        </w:numPr>
        <w:ind w:left="0" w:firstLine="567"/>
        <w:jc w:val="both"/>
        <w:rPr>
          <w:bCs/>
        </w:rPr>
      </w:pPr>
      <w:r w:rsidRPr="009C13B6">
        <w:rPr>
          <w:bCs/>
        </w:rPr>
        <w:t>санитарно-бытовых условий (наличие оборудованных гардеробов, санузлов);</w:t>
      </w:r>
    </w:p>
    <w:p w:rsidR="009C13B6" w:rsidRPr="009C13B6" w:rsidRDefault="009C13B6" w:rsidP="00FF58A5">
      <w:pPr>
        <w:pStyle w:val="aff7"/>
        <w:numPr>
          <w:ilvl w:val="0"/>
          <w:numId w:val="63"/>
        </w:numPr>
        <w:ind w:left="0" w:firstLine="567"/>
        <w:jc w:val="both"/>
        <w:rPr>
          <w:bCs/>
        </w:rPr>
      </w:pPr>
      <w:r w:rsidRPr="009C13B6">
        <w:rPr>
          <w:bCs/>
        </w:rPr>
        <w:t>социально-бытовых условий (наличие оборудованного рабочего места);</w:t>
      </w:r>
    </w:p>
    <w:p w:rsidR="009C13B6" w:rsidRPr="009C13B6" w:rsidRDefault="009C13B6" w:rsidP="00FF58A5">
      <w:pPr>
        <w:pStyle w:val="aff7"/>
        <w:numPr>
          <w:ilvl w:val="0"/>
          <w:numId w:val="63"/>
        </w:numPr>
        <w:ind w:left="0" w:firstLine="567"/>
        <w:jc w:val="both"/>
        <w:rPr>
          <w:bCs/>
        </w:rPr>
      </w:pPr>
      <w:r w:rsidRPr="009C13B6">
        <w:rPr>
          <w:bCs/>
        </w:rPr>
        <w:t>пожарной и электробезопасности;</w:t>
      </w:r>
    </w:p>
    <w:p w:rsidR="009C13B6" w:rsidRPr="009C13B6" w:rsidRDefault="009C13B6" w:rsidP="00FF58A5">
      <w:pPr>
        <w:pStyle w:val="aff7"/>
        <w:numPr>
          <w:ilvl w:val="0"/>
          <w:numId w:val="63"/>
        </w:numPr>
        <w:ind w:left="0" w:firstLine="567"/>
        <w:jc w:val="both"/>
        <w:rPr>
          <w:bCs/>
        </w:rPr>
      </w:pPr>
      <w:r w:rsidRPr="009C13B6">
        <w:rPr>
          <w:bCs/>
        </w:rPr>
        <w:t>требований охраны труда;</w:t>
      </w:r>
    </w:p>
    <w:p w:rsidR="009C13B6" w:rsidRPr="009C13B6" w:rsidRDefault="009C13B6" w:rsidP="00FF58A5">
      <w:pPr>
        <w:pStyle w:val="aff7"/>
        <w:numPr>
          <w:ilvl w:val="0"/>
          <w:numId w:val="63"/>
        </w:numPr>
        <w:ind w:left="0" w:firstLine="567"/>
        <w:jc w:val="both"/>
        <w:rPr>
          <w:bCs/>
        </w:rPr>
      </w:pPr>
      <w:r w:rsidRPr="009C13B6">
        <w:rPr>
          <w:bCs/>
        </w:rPr>
        <w:t>своевременных сроков и необходимых объемов текущего и капитального ремонта;</w:t>
      </w:r>
    </w:p>
    <w:p w:rsidR="009C13B6" w:rsidRPr="004C4BAD" w:rsidRDefault="009C13B6" w:rsidP="00FF58A5">
      <w:pPr>
        <w:pStyle w:val="aff7"/>
        <w:numPr>
          <w:ilvl w:val="0"/>
          <w:numId w:val="63"/>
        </w:numPr>
        <w:ind w:left="0" w:firstLine="567"/>
        <w:jc w:val="both"/>
        <w:rPr>
          <w:bCs/>
        </w:rPr>
      </w:pPr>
      <w:r w:rsidRPr="009C13B6">
        <w:rPr>
          <w:bCs/>
        </w:rPr>
        <w:t>имеется возможность доступа в сеть интернет из кабинетов и включение в локал</w:t>
      </w:r>
      <w:r w:rsidRPr="009C13B6">
        <w:rPr>
          <w:bCs/>
        </w:rPr>
        <w:t>ь</w:t>
      </w:r>
      <w:r w:rsidRPr="009C13B6">
        <w:rPr>
          <w:bCs/>
        </w:rPr>
        <w:t xml:space="preserve">ную сеть </w:t>
      </w:r>
      <w:r>
        <w:rPr>
          <w:bCs/>
        </w:rPr>
        <w:t>школы</w:t>
      </w:r>
    </w:p>
    <w:p w:rsidR="00610660" w:rsidRPr="00B077C5" w:rsidRDefault="00B077C5" w:rsidP="00AA2470">
      <w:pPr>
        <w:ind w:firstLine="567"/>
        <w:jc w:val="both"/>
        <w:rPr>
          <w:color w:val="FF0000"/>
        </w:rPr>
      </w:pPr>
      <w:r>
        <w:t>Все у</w:t>
      </w:r>
      <w:r w:rsidRPr="00B077C5">
        <w:t xml:space="preserve">чащиеся </w:t>
      </w:r>
      <w:r>
        <w:t xml:space="preserve">школы </w:t>
      </w:r>
      <w:r w:rsidRPr="00B077C5">
        <w:t>обеспечены бесплатными учебниками в соответствии с фед</w:t>
      </w:r>
      <w:r w:rsidRPr="00B077C5">
        <w:t>е</w:t>
      </w:r>
      <w:r w:rsidRPr="00B077C5">
        <w:t>ральным перечнем учебников. Общее количество учебников на балансе школьной би</w:t>
      </w:r>
      <w:r w:rsidRPr="00B077C5">
        <w:t>б</w:t>
      </w:r>
      <w:r w:rsidRPr="00B077C5">
        <w:t xml:space="preserve">лиотеки составляло </w:t>
      </w:r>
      <w:r w:rsidR="000548F7">
        <w:t>3240</w:t>
      </w:r>
      <w:r w:rsidRPr="00B077C5">
        <w:t xml:space="preserve"> </w:t>
      </w:r>
      <w:r w:rsidRPr="000548F7">
        <w:t>экземпляр</w:t>
      </w:r>
      <w:r w:rsidR="000548F7">
        <w:t>ов</w:t>
      </w:r>
      <w:r w:rsidRPr="00B077C5">
        <w:rPr>
          <w:color w:val="FF0000"/>
        </w:rPr>
        <w:t>.</w:t>
      </w:r>
    </w:p>
    <w:p w:rsidR="00B077C5" w:rsidRDefault="00B077C5" w:rsidP="00AA2470">
      <w:pPr>
        <w:ind w:firstLine="567"/>
        <w:jc w:val="both"/>
      </w:pPr>
    </w:p>
    <w:p w:rsidR="00610660" w:rsidRPr="00610660" w:rsidRDefault="005D760F" w:rsidP="000548F7">
      <w:pPr>
        <w:pStyle w:val="30"/>
      </w:pPr>
      <w:bookmarkStart w:id="280" w:name="_Toc59558551"/>
      <w:bookmarkStart w:id="281" w:name="_Toc59558678"/>
      <w:bookmarkStart w:id="282" w:name="_Toc59558841"/>
      <w:r w:rsidRPr="00610660">
        <w:t>3.2.5.</w:t>
      </w:r>
      <w:r w:rsidRPr="00610660">
        <w:tab/>
        <w:t>Информационно-методические условия реализации основной образовательной программы основного общего образования</w:t>
      </w:r>
      <w:bookmarkEnd w:id="280"/>
      <w:bookmarkEnd w:id="281"/>
      <w:bookmarkEnd w:id="282"/>
      <w:r w:rsidRPr="00610660">
        <w:t xml:space="preserve"> </w:t>
      </w:r>
    </w:p>
    <w:p w:rsidR="005D760F" w:rsidRDefault="005D760F" w:rsidP="00AA2470">
      <w:pPr>
        <w:ind w:firstLine="567"/>
        <w:jc w:val="both"/>
      </w:pPr>
      <w:r>
        <w:t xml:space="preserve">В соответствии с требованиями ФГОС ООО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w:t>
      </w:r>
    </w:p>
    <w:p w:rsidR="005D760F" w:rsidRDefault="005D760F" w:rsidP="00AA2470">
      <w:pPr>
        <w:ind w:firstLine="567"/>
        <w:jc w:val="both"/>
      </w:pPr>
      <w:r>
        <w:t>Под информационно-образовательной средой (или ИОС) понимается открытая пед</w:t>
      </w:r>
      <w:r>
        <w:t>а</w:t>
      </w:r>
      <w:r>
        <w:t>гогическая система, сформированная на основе разнообразных информационных образ</w:t>
      </w:r>
      <w:r>
        <w:t>о</w:t>
      </w:r>
      <w:r>
        <w:t>вательных ресурсов, современных информационно-телекоммуникационных средств и п</w:t>
      </w:r>
      <w:r>
        <w:t>е</w:t>
      </w:r>
      <w:r>
        <w:t>дагогических технологий, направленных на формирование творческой, социально акти</w:t>
      </w:r>
      <w:r>
        <w:t>в</w:t>
      </w:r>
      <w:r>
        <w:t>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w:t>
      </w:r>
      <w:r>
        <w:t>и</w:t>
      </w:r>
      <w:r>
        <w:t xml:space="preserve">менения ИКТ. </w:t>
      </w:r>
    </w:p>
    <w:p w:rsidR="005D760F" w:rsidRDefault="005D760F" w:rsidP="00AA2470">
      <w:pPr>
        <w:ind w:firstLine="567"/>
        <w:jc w:val="both"/>
      </w:pPr>
      <w:r>
        <w:t>Создаваемая в образовательном учреждении ИОС строится в соответствии со сл</w:t>
      </w:r>
      <w:r>
        <w:t>е</w:t>
      </w:r>
      <w:r>
        <w:t xml:space="preserve">дующей иерархией: </w:t>
      </w:r>
    </w:p>
    <w:p w:rsidR="005D760F" w:rsidRDefault="005D760F" w:rsidP="00AA2470">
      <w:pPr>
        <w:ind w:firstLine="567"/>
        <w:jc w:val="both"/>
      </w:pPr>
      <w:r>
        <w:t xml:space="preserve">- единая информационно-образовательная среда страны; </w:t>
      </w:r>
    </w:p>
    <w:p w:rsidR="005D760F" w:rsidRDefault="005D760F" w:rsidP="00AA2470">
      <w:pPr>
        <w:ind w:firstLine="567"/>
        <w:jc w:val="both"/>
      </w:pPr>
      <w:r>
        <w:t xml:space="preserve">- единая информационно-образовательная среда региона; </w:t>
      </w:r>
    </w:p>
    <w:p w:rsidR="005D760F" w:rsidRDefault="005D760F" w:rsidP="00AA2470">
      <w:pPr>
        <w:ind w:firstLine="567"/>
        <w:jc w:val="both"/>
      </w:pPr>
      <w:r>
        <w:t xml:space="preserve">- информационно-образовательная среда образовательного учреждения; </w:t>
      </w:r>
    </w:p>
    <w:p w:rsidR="005D760F" w:rsidRDefault="005D760F" w:rsidP="00AA2470">
      <w:pPr>
        <w:ind w:firstLine="567"/>
        <w:jc w:val="both"/>
      </w:pPr>
      <w:r>
        <w:t xml:space="preserve">- предметная информационно-образовательная среда; </w:t>
      </w:r>
    </w:p>
    <w:p w:rsidR="005D760F" w:rsidRDefault="005D760F" w:rsidP="00AA2470">
      <w:pPr>
        <w:ind w:firstLine="567"/>
        <w:jc w:val="both"/>
      </w:pPr>
      <w:r>
        <w:t xml:space="preserve">- информационно-образовательная среда УМК; </w:t>
      </w:r>
    </w:p>
    <w:p w:rsidR="005D760F" w:rsidRDefault="005D760F" w:rsidP="00AA2470">
      <w:pPr>
        <w:ind w:firstLine="567"/>
        <w:jc w:val="both"/>
      </w:pPr>
      <w:r>
        <w:t xml:space="preserve">- информационно-образовательная среда компонентов УМК; </w:t>
      </w:r>
    </w:p>
    <w:p w:rsidR="005D760F" w:rsidRDefault="005D760F" w:rsidP="00AA2470">
      <w:pPr>
        <w:ind w:firstLine="567"/>
        <w:jc w:val="both"/>
      </w:pPr>
      <w:r>
        <w:t xml:space="preserve">- информационно-образовательная среда элементов УМК. </w:t>
      </w:r>
    </w:p>
    <w:p w:rsidR="005D760F" w:rsidRDefault="005D760F" w:rsidP="00AA2470">
      <w:pPr>
        <w:ind w:firstLine="567"/>
        <w:jc w:val="both"/>
      </w:pPr>
      <w:r>
        <w:t xml:space="preserve">Основными элементами ИОС являются: </w:t>
      </w:r>
    </w:p>
    <w:p w:rsidR="005D760F" w:rsidRDefault="005D760F" w:rsidP="00AA2470">
      <w:pPr>
        <w:ind w:firstLine="567"/>
        <w:jc w:val="both"/>
      </w:pPr>
      <w:r>
        <w:t xml:space="preserve">- информационно-образовательные ресурсы в виде печатной продукции; </w:t>
      </w:r>
    </w:p>
    <w:p w:rsidR="005D760F" w:rsidRDefault="005D760F" w:rsidP="00AA2470">
      <w:pPr>
        <w:ind w:firstLine="567"/>
        <w:jc w:val="both"/>
      </w:pPr>
      <w:r>
        <w:t xml:space="preserve">- информационно-образовательные ресурсы на сменных оптических носителях; </w:t>
      </w:r>
    </w:p>
    <w:p w:rsidR="005D760F" w:rsidRDefault="005D760F" w:rsidP="00AA2470">
      <w:pPr>
        <w:ind w:firstLine="567"/>
        <w:jc w:val="both"/>
      </w:pPr>
      <w:r>
        <w:t xml:space="preserve">- информационно-образовательные ресурсы Интернета; </w:t>
      </w:r>
    </w:p>
    <w:p w:rsidR="005D760F" w:rsidRDefault="005D760F" w:rsidP="00AA2470">
      <w:pPr>
        <w:ind w:firstLine="567"/>
        <w:jc w:val="both"/>
      </w:pPr>
      <w:r>
        <w:t xml:space="preserve">- вычислительная и информационно-телекоммуникационная инфраструктура; </w:t>
      </w:r>
    </w:p>
    <w:p w:rsidR="005D760F" w:rsidRDefault="005D760F" w:rsidP="00AA2470">
      <w:pPr>
        <w:ind w:firstLine="567"/>
        <w:jc w:val="both"/>
      </w:pPr>
      <w:r>
        <w:t>- прикладные программы, в том числе поддерживающие администрирование и ф</w:t>
      </w:r>
      <w:r>
        <w:t>и</w:t>
      </w:r>
      <w:r>
        <w:t>нансово-</w:t>
      </w:r>
    </w:p>
    <w:p w:rsidR="005D760F" w:rsidRDefault="005D760F" w:rsidP="00AA2470">
      <w:pPr>
        <w:ind w:firstLine="567"/>
        <w:jc w:val="both"/>
      </w:pPr>
      <w:r>
        <w:t>хозяйственную деятельность образовательного учреждения (бухгалтерский учёт, д</w:t>
      </w:r>
      <w:r>
        <w:t>е</w:t>
      </w:r>
      <w:r>
        <w:t xml:space="preserve">лопроизводство, кадры и т. д.). </w:t>
      </w:r>
    </w:p>
    <w:p w:rsidR="005D760F" w:rsidRDefault="005D760F" w:rsidP="00AA2470">
      <w:pPr>
        <w:ind w:firstLine="567"/>
        <w:jc w:val="both"/>
      </w:pPr>
      <w:r>
        <w:t xml:space="preserve">Необходимое для использования ИКТ оборудование должно отвечать современным требованиям и обеспечивать использование ИКТ: </w:t>
      </w:r>
    </w:p>
    <w:p w:rsidR="005D760F" w:rsidRDefault="005D760F" w:rsidP="00AA2470">
      <w:pPr>
        <w:ind w:firstLine="567"/>
        <w:jc w:val="both"/>
      </w:pPr>
      <w:r>
        <w:t xml:space="preserve">- в учебной деятельности; </w:t>
      </w:r>
    </w:p>
    <w:p w:rsidR="005D760F" w:rsidRDefault="005D760F" w:rsidP="00AA2470">
      <w:pPr>
        <w:ind w:firstLine="567"/>
        <w:jc w:val="both"/>
      </w:pPr>
      <w:r>
        <w:t xml:space="preserve">- во внеурочной деятельности; </w:t>
      </w:r>
    </w:p>
    <w:p w:rsidR="005D760F" w:rsidRDefault="005D760F" w:rsidP="00AA2470">
      <w:pPr>
        <w:ind w:firstLine="567"/>
        <w:jc w:val="both"/>
      </w:pPr>
      <w:r>
        <w:t xml:space="preserve">- в исследовательской и проектной деятельности; </w:t>
      </w:r>
    </w:p>
    <w:p w:rsidR="005D760F" w:rsidRDefault="005D760F" w:rsidP="00AA2470">
      <w:pPr>
        <w:ind w:firstLine="567"/>
        <w:jc w:val="both"/>
      </w:pPr>
      <w:r>
        <w:lastRenderedPageBreak/>
        <w:t xml:space="preserve">- при измерении, контроле и оценке результатов образования; </w:t>
      </w:r>
    </w:p>
    <w:p w:rsidR="005D760F" w:rsidRDefault="005D760F" w:rsidP="00AA2470">
      <w:pPr>
        <w:ind w:firstLine="567"/>
        <w:jc w:val="both"/>
      </w:pPr>
      <w:r>
        <w:t>- в административной деятельности, включая дистанционное взаимодействие всех</w:t>
      </w:r>
      <w:r w:rsidR="00B077C5">
        <w:t xml:space="preserve"> </w:t>
      </w:r>
      <w:r>
        <w:t>участников образовательного процесса, в том числе в рамках дистанционного образов</w:t>
      </w:r>
      <w:r>
        <w:t>а</w:t>
      </w:r>
      <w:r>
        <w:t xml:space="preserve">ния, а </w:t>
      </w:r>
    </w:p>
    <w:p w:rsidR="00A3251B" w:rsidRDefault="005D760F" w:rsidP="00AA2470">
      <w:pPr>
        <w:ind w:firstLine="567"/>
        <w:jc w:val="both"/>
      </w:pPr>
      <w:r>
        <w:t>также дистанционное взаимодействие образовательного учреждения с другими о</w:t>
      </w:r>
      <w:r>
        <w:t>р</w:t>
      </w:r>
      <w:r>
        <w:t xml:space="preserve">ганизациями социальной сферы и органами управления.  </w:t>
      </w:r>
    </w:p>
    <w:p w:rsidR="005D760F" w:rsidRDefault="005D760F" w:rsidP="00AA2470">
      <w:pPr>
        <w:ind w:firstLine="567"/>
        <w:jc w:val="both"/>
      </w:pPr>
      <w:r>
        <w:t xml:space="preserve">Учебно-методическое и информационное оснащение образовательного процесса должно обеспечивать возможность: </w:t>
      </w:r>
    </w:p>
    <w:p w:rsidR="005D760F" w:rsidRDefault="005D760F" w:rsidP="00AA2470">
      <w:pPr>
        <w:ind w:firstLine="567"/>
        <w:jc w:val="both"/>
      </w:pPr>
      <w:r>
        <w:t>- реализации индивидуальных образовательных планов обучающихся, осуществл</w:t>
      </w:r>
      <w:r>
        <w:t>е</w:t>
      </w:r>
      <w:r>
        <w:t xml:space="preserve">ния их самостоятельной образовательной деятельности; </w:t>
      </w:r>
    </w:p>
    <w:p w:rsidR="005D760F" w:rsidRDefault="005D760F" w:rsidP="00AA2470">
      <w:pPr>
        <w:ind w:firstLine="567"/>
        <w:jc w:val="both"/>
      </w:pPr>
      <w:r>
        <w:t>- ввода русского и иноязычного текста, распознавания сканированного текста; с</w:t>
      </w:r>
      <w:r>
        <w:t>о</w:t>
      </w:r>
      <w:r>
        <w:t xml:space="preserve">здания </w:t>
      </w:r>
    </w:p>
    <w:p w:rsidR="005D760F" w:rsidRDefault="005D760F" w:rsidP="00AA2470">
      <w:pPr>
        <w:ind w:firstLine="567"/>
        <w:jc w:val="both"/>
      </w:pPr>
      <w:r>
        <w:t>текста на основе расшифровки аудиозаписи; использования средств орфографич</w:t>
      </w:r>
      <w:r>
        <w:t>е</w:t>
      </w:r>
      <w:r>
        <w:t xml:space="preserve">ского и </w:t>
      </w:r>
    </w:p>
    <w:p w:rsidR="005D760F" w:rsidRDefault="005D760F" w:rsidP="00AA2470">
      <w:pPr>
        <w:ind w:firstLine="567"/>
        <w:jc w:val="both"/>
      </w:pPr>
      <w:r>
        <w:t>синтаксического контроля русского текста и текста на иностранном языке; редакт</w:t>
      </w:r>
      <w:r>
        <w:t>и</w:t>
      </w:r>
      <w:r>
        <w:t xml:space="preserve">рования и структурирования текста средствами текстового редактора; </w:t>
      </w:r>
    </w:p>
    <w:p w:rsidR="005D760F" w:rsidRDefault="005D760F" w:rsidP="00AA2470">
      <w:pPr>
        <w:ind w:firstLine="567"/>
        <w:jc w:val="both"/>
      </w:pPr>
      <w: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w:t>
      </w:r>
      <w:r>
        <w:t>б</w:t>
      </w:r>
      <w:r>
        <w:t>разовательного процесса; переноса информации с нецифровых носителей (включая трё</w:t>
      </w:r>
      <w:r>
        <w:t>х</w:t>
      </w:r>
      <w:r>
        <w:t xml:space="preserve">мерные объекты) в цифровую среду (оцифровка, сканирование); </w:t>
      </w:r>
    </w:p>
    <w:p w:rsidR="005D760F" w:rsidRDefault="005D760F" w:rsidP="00AA2470">
      <w:pPr>
        <w:ind w:firstLine="567"/>
        <w:jc w:val="both"/>
      </w:pPr>
      <w:r>
        <w:t xml:space="preserve">- создания и использования диаграмм различных видов (алгоритмических, </w:t>
      </w:r>
    </w:p>
    <w:p w:rsidR="005D760F" w:rsidRDefault="005D760F" w:rsidP="00AA2470">
      <w:pPr>
        <w:ind w:firstLine="567"/>
        <w:jc w:val="both"/>
      </w:pPr>
      <w:r>
        <w:t xml:space="preserve">концептуальных, классификационных, организационных, хронологических, родства и др.), </w:t>
      </w:r>
    </w:p>
    <w:p w:rsidR="005D760F" w:rsidRDefault="005D760F" w:rsidP="00AA2470">
      <w:pPr>
        <w:ind w:firstLine="567"/>
        <w:jc w:val="both"/>
      </w:pPr>
      <w:r>
        <w:t>специализированных географических (в ГИС) и исторических карт; создания вирт</w:t>
      </w:r>
      <w:r>
        <w:t>у</w:t>
      </w:r>
      <w:r>
        <w:t>альных геометрических объектов, графических сообщений с проведением рукой прои</w:t>
      </w:r>
      <w:r>
        <w:t>з</w:t>
      </w:r>
      <w:r>
        <w:t xml:space="preserve">вольных линий; </w:t>
      </w:r>
    </w:p>
    <w:p w:rsidR="005D760F" w:rsidRDefault="005D760F" w:rsidP="00AA2470">
      <w:pPr>
        <w:ind w:firstLine="567"/>
        <w:jc w:val="both"/>
      </w:pPr>
      <w:r>
        <w:t>- организации сообщения в виде линейного или включающего ссылки сопровожд</w:t>
      </w:r>
      <w:r>
        <w:t>е</w:t>
      </w:r>
      <w:r>
        <w:t xml:space="preserve">ния выступления, сообщения для самостоятельного просмотра, в том числе видеомонтажа и озвучивания видеосообщений; </w:t>
      </w:r>
    </w:p>
    <w:p w:rsidR="005D760F" w:rsidRDefault="005D760F" w:rsidP="00AA2470">
      <w:pPr>
        <w:ind w:firstLine="567"/>
        <w:jc w:val="both"/>
      </w:pPr>
      <w:r>
        <w:t xml:space="preserve">- выступления с аудио-, видео- и графическим экранным сопровождением; </w:t>
      </w:r>
    </w:p>
    <w:p w:rsidR="005D760F" w:rsidRDefault="005D760F" w:rsidP="00AA2470">
      <w:pPr>
        <w:ind w:firstLine="567"/>
        <w:jc w:val="both"/>
      </w:pPr>
      <w:r>
        <w:t xml:space="preserve">- вывода информации на бумагу и т. п. и в трёхмерную материальную среду (печать); </w:t>
      </w:r>
    </w:p>
    <w:p w:rsidR="005D760F" w:rsidRDefault="005D760F" w:rsidP="00AA2470">
      <w:pPr>
        <w:ind w:firstLine="567"/>
        <w:jc w:val="both"/>
      </w:pPr>
      <w: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w:t>
      </w:r>
      <w:r>
        <w:t>и</w:t>
      </w:r>
      <w:r>
        <w:t xml:space="preserve">пер- медиасообщений в информационной среде образовательного учреждения; </w:t>
      </w:r>
    </w:p>
    <w:p w:rsidR="005D760F" w:rsidRDefault="005D760F" w:rsidP="00AA2470">
      <w:pPr>
        <w:ind w:firstLine="567"/>
        <w:jc w:val="both"/>
      </w:pPr>
      <w:r>
        <w:t xml:space="preserve">- поиска и получения информации; </w:t>
      </w:r>
    </w:p>
    <w:p w:rsidR="005D760F" w:rsidRDefault="005D760F" w:rsidP="00AA2470">
      <w:pPr>
        <w:ind w:firstLine="567"/>
        <w:jc w:val="both"/>
      </w:pPr>
      <w:r>
        <w:t xml:space="preserve">- использования источников информации на бумажных и цифровых носителях (в том числе в справочниках, словарях, поисковых системах); </w:t>
      </w:r>
    </w:p>
    <w:p w:rsidR="005D760F" w:rsidRDefault="005D760F" w:rsidP="00AA2470">
      <w:pPr>
        <w:ind w:firstLine="567"/>
        <w:jc w:val="both"/>
      </w:pPr>
      <w:r>
        <w:t xml:space="preserve">- общения в Интернете, взаимодействия в социальных группах и сетях, участия в форумах, </w:t>
      </w:r>
    </w:p>
    <w:p w:rsidR="005D760F" w:rsidRDefault="005D760F" w:rsidP="00AA2470">
      <w:pPr>
        <w:ind w:firstLine="567"/>
        <w:jc w:val="both"/>
      </w:pPr>
      <w:r>
        <w:t>- создания и заполнения баз данных, в том числе определителей; наглядного пре</w:t>
      </w:r>
      <w:r>
        <w:t>д</w:t>
      </w:r>
      <w:r>
        <w:t xml:space="preserve">ставления и анализа данных; </w:t>
      </w:r>
    </w:p>
    <w:p w:rsidR="005D760F" w:rsidRDefault="005D760F" w:rsidP="00AA2470">
      <w:pPr>
        <w:ind w:firstLine="567"/>
        <w:jc w:val="both"/>
      </w:pPr>
      <w: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w:t>
      </w:r>
      <w:r>
        <w:t>о</w:t>
      </w:r>
      <w:r>
        <w:t>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w:t>
      </w:r>
      <w:r>
        <w:t>к</w:t>
      </w:r>
      <w:r>
        <w:t xml:space="preserve">тов и явлений; </w:t>
      </w:r>
    </w:p>
    <w:p w:rsidR="005D760F" w:rsidRDefault="005D760F" w:rsidP="00AA2470">
      <w:pPr>
        <w:ind w:firstLine="567"/>
        <w:jc w:val="both"/>
      </w:pPr>
      <w: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w:t>
      </w:r>
      <w:r>
        <w:t>ь</w:t>
      </w:r>
      <w:r>
        <w:t>зования звуковых и музыкальных редакторов, клавишных и кинестетических синтезат</w:t>
      </w:r>
      <w:r>
        <w:t>о</w:t>
      </w:r>
      <w:r>
        <w:t xml:space="preserve">ров; </w:t>
      </w:r>
    </w:p>
    <w:p w:rsidR="005D760F" w:rsidRDefault="005D760F" w:rsidP="00AA2470">
      <w:pPr>
        <w:ind w:firstLine="567"/>
        <w:jc w:val="both"/>
      </w:pPr>
      <w:r>
        <w:lastRenderedPageBreak/>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5D760F" w:rsidRDefault="005D760F" w:rsidP="00AA2470">
      <w:pPr>
        <w:ind w:firstLine="567"/>
        <w:jc w:val="both"/>
      </w:pPr>
      <w: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w:t>
      </w:r>
      <w:r>
        <w:t>о</w:t>
      </w:r>
      <w:r>
        <w:t>логиях (индустриальных, сельскохозяйственных, технологиях ведения дома, информац</w:t>
      </w:r>
      <w:r>
        <w:t>и</w:t>
      </w:r>
      <w:r>
        <w:t xml:space="preserve">онных и коммуникационных технологиях); </w:t>
      </w:r>
    </w:p>
    <w:p w:rsidR="005D760F" w:rsidRDefault="005D760F" w:rsidP="00AA2470">
      <w:pPr>
        <w:ind w:firstLine="567"/>
        <w:jc w:val="both"/>
      </w:pPr>
      <w: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w:t>
      </w:r>
      <w:r>
        <w:t>и</w:t>
      </w:r>
      <w:r>
        <w:t xml:space="preserve">рования; </w:t>
      </w:r>
    </w:p>
    <w:p w:rsidR="005D760F" w:rsidRDefault="005D760F" w:rsidP="00AA2470">
      <w:pPr>
        <w:ind w:firstLine="567"/>
        <w:jc w:val="both"/>
      </w:pPr>
      <w:r>
        <w:t>- занятий по изучению правил дорожного движения с использованием игр, оборуд</w:t>
      </w:r>
      <w:r>
        <w:t>о</w:t>
      </w:r>
      <w:r>
        <w:t xml:space="preserve">вания, а также компьютерных тренажёров; </w:t>
      </w:r>
    </w:p>
    <w:p w:rsidR="005D760F" w:rsidRDefault="005D760F" w:rsidP="00AA2470">
      <w:pPr>
        <w:ind w:firstLine="567"/>
        <w:jc w:val="both"/>
      </w:pPr>
      <w:r>
        <w:t>- размещения продуктов познавательной, учебно-исследовательской и проектной д</w:t>
      </w:r>
      <w:r>
        <w:t>е</w:t>
      </w:r>
      <w:r>
        <w:t xml:space="preserve">ятельности обучающихся в информационно-образовательной среде образовательного учреждения; </w:t>
      </w:r>
    </w:p>
    <w:p w:rsidR="005D760F" w:rsidRDefault="005D760F" w:rsidP="00AA2470">
      <w:pPr>
        <w:ind w:firstLine="567"/>
        <w:jc w:val="both"/>
      </w:pPr>
      <w:r>
        <w:t>- проектирования и организации индивидуальной и групповой деятельности, орган</w:t>
      </w:r>
      <w:r>
        <w:t>и</w:t>
      </w:r>
      <w:r>
        <w:t xml:space="preserve">зации </w:t>
      </w:r>
    </w:p>
    <w:p w:rsidR="005D760F" w:rsidRDefault="005D760F" w:rsidP="00AA2470">
      <w:pPr>
        <w:ind w:firstLine="567"/>
        <w:jc w:val="both"/>
      </w:pPr>
      <w:r>
        <w:t>своего времени с использованием ИКТ; планирования учебного процесса, фиксир</w:t>
      </w:r>
      <w:r>
        <w:t>о</w:t>
      </w:r>
      <w:r>
        <w:t>вания его реализации в целом и отдельных этапов (выступлений, дискуссий, экспериме</w:t>
      </w:r>
      <w:r>
        <w:t>н</w:t>
      </w:r>
      <w:r>
        <w:t xml:space="preserve">тов); </w:t>
      </w:r>
    </w:p>
    <w:p w:rsidR="005D760F" w:rsidRDefault="005D760F" w:rsidP="00AA2470">
      <w:pPr>
        <w:ind w:firstLine="567"/>
        <w:jc w:val="both"/>
      </w:pPr>
      <w:r>
        <w:t>- обеспечения доступа в школьной библиотеке к информационным ресурсам Инте</w:t>
      </w:r>
      <w:r>
        <w:t>р</w:t>
      </w:r>
      <w:r>
        <w:t xml:space="preserve">нета, </w:t>
      </w:r>
    </w:p>
    <w:p w:rsidR="005D760F" w:rsidRDefault="005D760F" w:rsidP="00AA2470">
      <w:pPr>
        <w:ind w:firstLine="567"/>
        <w:jc w:val="both"/>
      </w:pPr>
      <w:r>
        <w:t xml:space="preserve">учебной и художественной литературе, коллекциям медиаресурсов на электронных </w:t>
      </w:r>
    </w:p>
    <w:p w:rsidR="005D760F" w:rsidRDefault="005D760F" w:rsidP="00AA2470">
      <w:pPr>
        <w:ind w:firstLine="567"/>
        <w:jc w:val="both"/>
      </w:pPr>
      <w:r>
        <w:t>носителях, множительной технике для тиражирования учебных и методических те</w:t>
      </w:r>
      <w:r>
        <w:t>к</w:t>
      </w:r>
      <w:r>
        <w:t>сто-</w:t>
      </w:r>
    </w:p>
    <w:p w:rsidR="005D760F" w:rsidRDefault="005D760F" w:rsidP="00AA2470">
      <w:pPr>
        <w:ind w:firstLine="567"/>
        <w:jc w:val="both"/>
      </w:pPr>
      <w:r>
        <w:t>графических и аудиовидео</w:t>
      </w:r>
      <w:r w:rsidR="00EE6F1B">
        <w:t xml:space="preserve"> </w:t>
      </w:r>
      <w:r>
        <w:t xml:space="preserve">материалов, результатов творческой, научно-исследовательской и проектной деятельности обучающихся; </w:t>
      </w:r>
    </w:p>
    <w:p w:rsidR="005D760F" w:rsidRDefault="005D760F" w:rsidP="00AA2470">
      <w:pPr>
        <w:ind w:firstLine="567"/>
        <w:jc w:val="both"/>
      </w:pPr>
      <w: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w:t>
      </w:r>
      <w:r>
        <w:t>а</w:t>
      </w:r>
      <w:r>
        <w:t>низации сценической работы, театрализованных представлений, обеспеченных озвучив</w:t>
      </w:r>
      <w:r>
        <w:t>а</w:t>
      </w:r>
      <w:r>
        <w:t>нием, освещением и мультимедиа</w:t>
      </w:r>
      <w:r w:rsidR="00EE6F1B">
        <w:t xml:space="preserve"> </w:t>
      </w:r>
      <w:r>
        <w:t xml:space="preserve">сопровождением; </w:t>
      </w:r>
    </w:p>
    <w:p w:rsidR="00BD6B69" w:rsidRDefault="00BD6B69" w:rsidP="00AA2470">
      <w:pPr>
        <w:ind w:firstLine="567"/>
        <w:jc w:val="both"/>
      </w:pPr>
      <w:r>
        <w:t>Большинство учебных кабинетов оснащены электронными образовательными ресу</w:t>
      </w:r>
      <w:r>
        <w:t>р</w:t>
      </w:r>
      <w:r>
        <w:t>сами. Имеется выход в Интернет, электронный классный журнал.</w:t>
      </w:r>
    </w:p>
    <w:p w:rsidR="00BD6B69" w:rsidRDefault="00BD6B69" w:rsidP="00AA2470">
      <w:pPr>
        <w:ind w:firstLine="567"/>
        <w:jc w:val="both"/>
      </w:pPr>
    </w:p>
    <w:p w:rsidR="006045D6" w:rsidRPr="006045D6" w:rsidRDefault="006045D6" w:rsidP="000548F7">
      <w:pPr>
        <w:pStyle w:val="30"/>
      </w:pPr>
      <w:bookmarkStart w:id="283" w:name="_Toc424861005"/>
      <w:bookmarkStart w:id="284" w:name="_Toc59558552"/>
      <w:bookmarkStart w:id="285" w:name="_Toc59558679"/>
      <w:bookmarkStart w:id="286" w:name="_Toc59558842"/>
      <w:r w:rsidRPr="006045D6">
        <w:t>3.2.6.</w:t>
      </w:r>
      <w:r w:rsidRPr="006045D6">
        <w:tab/>
        <w:t>Механизмы достижения целевых ориентиров в системе условий реализации ООП</w:t>
      </w:r>
      <w:bookmarkEnd w:id="283"/>
      <w:bookmarkEnd w:id="284"/>
      <w:bookmarkEnd w:id="285"/>
      <w:bookmarkEnd w:id="286"/>
    </w:p>
    <w:p w:rsidR="00B077C5" w:rsidRPr="00B077C5" w:rsidRDefault="006045D6" w:rsidP="00B077C5">
      <w:pPr>
        <w:ind w:firstLine="567"/>
      </w:pPr>
      <w:r w:rsidRPr="008845F3">
        <w:t>Основными</w:t>
      </w:r>
      <w:r w:rsidR="00B077C5" w:rsidRPr="00B077C5">
        <w:rPr>
          <w:color w:val="000000"/>
          <w:spacing w:val="-3"/>
          <w:w w:val="99"/>
          <w:sz w:val="28"/>
          <w:szCs w:val="28"/>
        </w:rPr>
        <w:t xml:space="preserve"> </w:t>
      </w:r>
      <w:r w:rsidR="00B077C5" w:rsidRPr="00B077C5">
        <w:t>Интегративным результатом выполнения требований основной</w:t>
      </w:r>
    </w:p>
    <w:p w:rsidR="00B077C5" w:rsidRPr="00B077C5" w:rsidRDefault="00B077C5" w:rsidP="00B077C5">
      <w:r w:rsidRPr="00B077C5">
        <w:t>образовательной программы</w:t>
      </w:r>
      <w:r>
        <w:t xml:space="preserve"> школы </w:t>
      </w:r>
      <w:r w:rsidRPr="00B077C5">
        <w:t>является создание и поддержание развивающей обр</w:t>
      </w:r>
      <w:r w:rsidRPr="00B077C5">
        <w:t>а</w:t>
      </w:r>
      <w:r w:rsidRPr="00B077C5">
        <w:t>зовательной среды, адекватной задачам достижения личностного,</w:t>
      </w:r>
      <w:r>
        <w:t xml:space="preserve"> </w:t>
      </w:r>
      <w:r w:rsidRPr="00B077C5">
        <w:t>социального,</w:t>
      </w:r>
      <w:r>
        <w:t xml:space="preserve"> </w:t>
      </w:r>
      <w:r w:rsidRPr="00B077C5">
        <w:t>познав</w:t>
      </w:r>
      <w:r w:rsidRPr="00B077C5">
        <w:t>а</w:t>
      </w:r>
      <w:r w:rsidRPr="00B077C5">
        <w:t>тельного</w:t>
      </w:r>
      <w:r>
        <w:t xml:space="preserve"> </w:t>
      </w:r>
      <w:r w:rsidRPr="00B077C5">
        <w:t>(интеллектуального), коммуникативного,</w:t>
      </w:r>
      <w:r>
        <w:t xml:space="preserve"> </w:t>
      </w:r>
      <w:r w:rsidRPr="00B077C5">
        <w:t>эстетического,</w:t>
      </w:r>
      <w:r>
        <w:t xml:space="preserve"> </w:t>
      </w:r>
      <w:r w:rsidRPr="00B077C5">
        <w:t>физического,</w:t>
      </w:r>
      <w:r>
        <w:t xml:space="preserve"> </w:t>
      </w:r>
      <w:r w:rsidRPr="00B077C5">
        <w:t>трудового</w:t>
      </w:r>
      <w:r>
        <w:t xml:space="preserve"> </w:t>
      </w:r>
      <w:r w:rsidRPr="00B077C5">
        <w:t xml:space="preserve">развития обучающихся. Созданные в </w:t>
      </w:r>
      <w:r>
        <w:t>школе</w:t>
      </w:r>
      <w:r w:rsidRPr="00B077C5">
        <w:t>, реализующей ООП ООО, условия:</w:t>
      </w:r>
    </w:p>
    <w:p w:rsidR="00B077C5" w:rsidRPr="00B077C5" w:rsidRDefault="00B077C5" w:rsidP="00FF58A5">
      <w:pPr>
        <w:pStyle w:val="aff7"/>
        <w:numPr>
          <w:ilvl w:val="0"/>
          <w:numId w:val="63"/>
        </w:numPr>
        <w:ind w:left="0" w:firstLine="567"/>
      </w:pPr>
      <w:r w:rsidRPr="00B077C5">
        <w:t>соответствуют требованиям ФГОС ООО;</w:t>
      </w:r>
    </w:p>
    <w:p w:rsidR="00B077C5" w:rsidRPr="00B077C5" w:rsidRDefault="00B077C5" w:rsidP="00FF58A5">
      <w:pPr>
        <w:pStyle w:val="aff7"/>
        <w:numPr>
          <w:ilvl w:val="0"/>
          <w:numId w:val="63"/>
        </w:numPr>
        <w:ind w:left="0" w:firstLine="567"/>
      </w:pPr>
      <w:r w:rsidRPr="00B077C5">
        <w:t>обеспечивают достижение планируемых результатов освоения основной образов</w:t>
      </w:r>
      <w:r w:rsidRPr="00B077C5">
        <w:t>а</w:t>
      </w:r>
      <w:r w:rsidRPr="00B077C5">
        <w:t>тельной программы образовательной организации и реализацию предусмотренных в ней образовательных программ;</w:t>
      </w:r>
    </w:p>
    <w:p w:rsidR="00B077C5" w:rsidRPr="00B077C5" w:rsidRDefault="00B077C5" w:rsidP="00FF58A5">
      <w:pPr>
        <w:pStyle w:val="aff7"/>
        <w:numPr>
          <w:ilvl w:val="0"/>
          <w:numId w:val="63"/>
        </w:numPr>
        <w:ind w:left="0" w:firstLine="567"/>
      </w:pPr>
      <w:r w:rsidRPr="00B077C5">
        <w:t>учитывают</w:t>
      </w:r>
      <w:r w:rsidRPr="00B077C5">
        <w:tab/>
        <w:t>особенности</w:t>
      </w:r>
      <w:r w:rsidRPr="00B077C5">
        <w:tab/>
        <w:t>образовательной</w:t>
      </w:r>
      <w:r w:rsidRPr="00B077C5">
        <w:tab/>
        <w:t>организации,</w:t>
      </w:r>
      <w:r w:rsidRPr="00B077C5">
        <w:tab/>
        <w:t>её организационную     структуру,</w:t>
      </w:r>
      <w:r w:rsidRPr="00B077C5">
        <w:tab/>
        <w:t>запросы</w:t>
      </w:r>
      <w:r w:rsidRPr="00B077C5">
        <w:tab/>
        <w:t>участников     образовательного процесса;</w:t>
      </w:r>
    </w:p>
    <w:p w:rsidR="00B077C5" w:rsidRPr="00B077C5" w:rsidRDefault="00B077C5" w:rsidP="00FF58A5">
      <w:pPr>
        <w:pStyle w:val="aff7"/>
        <w:numPr>
          <w:ilvl w:val="0"/>
          <w:numId w:val="63"/>
        </w:numPr>
        <w:ind w:left="0" w:firstLine="567"/>
      </w:pPr>
      <w:r w:rsidRPr="00B077C5">
        <w:t>предоставляют возможность взаимодействия с социальными партнерами, испол</w:t>
      </w:r>
      <w:r w:rsidRPr="00B077C5">
        <w:t>ь</w:t>
      </w:r>
      <w:r w:rsidRPr="00B077C5">
        <w:t>зования ресурсов социума.</w:t>
      </w:r>
    </w:p>
    <w:p w:rsidR="00B077C5" w:rsidRPr="00B077C5" w:rsidRDefault="00B077C5" w:rsidP="00B077C5">
      <w:pPr>
        <w:ind w:firstLine="567"/>
      </w:pPr>
      <w:r w:rsidRPr="00B077C5">
        <w:lastRenderedPageBreak/>
        <w:t>Система условий реализации ООП образовательной организации базируется на р</w:t>
      </w:r>
      <w:r w:rsidRPr="00B077C5">
        <w:t>е</w:t>
      </w:r>
      <w:r w:rsidRPr="00B077C5">
        <w:t>зультатах проведенной в ходе разработки программы комплексной</w:t>
      </w:r>
      <w:r>
        <w:t xml:space="preserve"> </w:t>
      </w:r>
      <w:r w:rsidRPr="00B077C5">
        <w:t>аналитико-обобщающей</w:t>
      </w:r>
      <w:r>
        <w:t xml:space="preserve"> </w:t>
      </w:r>
      <w:r w:rsidRPr="00B077C5">
        <w:t>и</w:t>
      </w:r>
      <w:r>
        <w:t xml:space="preserve"> </w:t>
      </w:r>
      <w:r w:rsidRPr="00B077C5">
        <w:t>прогностической</w:t>
      </w:r>
      <w:r>
        <w:t xml:space="preserve"> </w:t>
      </w:r>
      <w:r w:rsidRPr="00B077C5">
        <w:t>работы, включающей:</w:t>
      </w:r>
    </w:p>
    <w:p w:rsidR="00B077C5" w:rsidRPr="00B077C5" w:rsidRDefault="00B077C5" w:rsidP="00FF58A5">
      <w:pPr>
        <w:pStyle w:val="aff7"/>
        <w:numPr>
          <w:ilvl w:val="0"/>
          <w:numId w:val="63"/>
        </w:numPr>
        <w:ind w:left="567" w:firstLine="0"/>
      </w:pPr>
      <w:r w:rsidRPr="00B077C5">
        <w:t xml:space="preserve">анализ имеющихся в </w:t>
      </w:r>
      <w:r>
        <w:t xml:space="preserve">школе </w:t>
      </w:r>
      <w:r w:rsidRPr="00B077C5">
        <w:t>условий и ресурсов реализации основной образов</w:t>
      </w:r>
      <w:r w:rsidRPr="00B077C5">
        <w:t>а</w:t>
      </w:r>
      <w:r w:rsidRPr="00B077C5">
        <w:t>тельной программы основного общего образования;</w:t>
      </w:r>
    </w:p>
    <w:p w:rsidR="00B077C5" w:rsidRPr="00B077C5" w:rsidRDefault="00B077C5" w:rsidP="00FF58A5">
      <w:pPr>
        <w:pStyle w:val="aff7"/>
        <w:numPr>
          <w:ilvl w:val="0"/>
          <w:numId w:val="63"/>
        </w:numPr>
        <w:ind w:left="567" w:firstLine="0"/>
      </w:pPr>
      <w:r w:rsidRPr="00B077C5">
        <w:t>установление степени их соответствия требованиям ФГОС, а также целя</w:t>
      </w:r>
      <w:r>
        <w:t xml:space="preserve">м </w:t>
      </w:r>
      <w:r w:rsidRPr="00B077C5">
        <w:t>и</w:t>
      </w:r>
      <w:r>
        <w:t xml:space="preserve"> </w:t>
      </w:r>
      <w:r w:rsidRPr="00B077C5">
        <w:t>зад</w:t>
      </w:r>
      <w:r w:rsidRPr="00B077C5">
        <w:t>а</w:t>
      </w:r>
      <w:r>
        <w:t xml:space="preserve">чам </w:t>
      </w:r>
      <w:r w:rsidRPr="00B077C5">
        <w:t>основной</w:t>
      </w:r>
      <w:r>
        <w:t xml:space="preserve"> </w:t>
      </w:r>
      <w:r w:rsidRPr="00B077C5">
        <w:t>образовательной</w:t>
      </w:r>
      <w:r w:rsidRPr="00B077C5">
        <w:tab/>
        <w:t>программы образовательной организации, сфо</w:t>
      </w:r>
      <w:r w:rsidRPr="00B077C5">
        <w:t>р</w:t>
      </w:r>
      <w:r w:rsidRPr="00B077C5">
        <w:t>мированным с учетом потребностей всех участников образовательного процесса;</w:t>
      </w:r>
    </w:p>
    <w:p w:rsidR="00B077C5" w:rsidRPr="00B077C5" w:rsidRDefault="00B077C5" w:rsidP="00FF58A5">
      <w:pPr>
        <w:pStyle w:val="aff7"/>
        <w:numPr>
          <w:ilvl w:val="0"/>
          <w:numId w:val="63"/>
        </w:numPr>
        <w:ind w:left="567" w:firstLine="0"/>
      </w:pPr>
      <w:r w:rsidRPr="00B077C5">
        <w:t>выявление проблемных зон и установление необходимых изменений в имеющихся условиях для приведения их в соответствие с требованиями ФГОС;</w:t>
      </w:r>
    </w:p>
    <w:p w:rsidR="00B077C5" w:rsidRPr="00B077C5" w:rsidRDefault="00B077C5" w:rsidP="00FF58A5">
      <w:pPr>
        <w:pStyle w:val="aff7"/>
        <w:numPr>
          <w:ilvl w:val="0"/>
          <w:numId w:val="63"/>
        </w:numPr>
        <w:ind w:left="567" w:firstLine="0"/>
      </w:pPr>
      <w:r w:rsidRPr="00B077C5">
        <w:t>разработку с привлечением всех участников образовательного процесса и возмо</w:t>
      </w:r>
      <w:r w:rsidRPr="00B077C5">
        <w:t>ж</w:t>
      </w:r>
      <w:r w:rsidRPr="00B077C5">
        <w:t>ных партнеров механизмов достижения целевых ориентиров в системе условий;</w:t>
      </w:r>
    </w:p>
    <w:p w:rsidR="00B077C5" w:rsidRPr="00B077C5" w:rsidRDefault="00B077C5" w:rsidP="00FF58A5">
      <w:pPr>
        <w:pStyle w:val="aff7"/>
        <w:numPr>
          <w:ilvl w:val="0"/>
          <w:numId w:val="63"/>
        </w:numPr>
        <w:ind w:left="567" w:firstLine="0"/>
      </w:pPr>
      <w:r w:rsidRPr="00B077C5">
        <w:t>разработку сетевого графика (дорожной карты) создания необходимой системы условий;</w:t>
      </w:r>
    </w:p>
    <w:p w:rsidR="00B077C5" w:rsidRPr="00B077C5" w:rsidRDefault="00B077C5" w:rsidP="00FF58A5">
      <w:pPr>
        <w:pStyle w:val="aff7"/>
        <w:numPr>
          <w:ilvl w:val="0"/>
          <w:numId w:val="63"/>
        </w:numPr>
        <w:ind w:left="567" w:firstLine="0"/>
      </w:pPr>
      <w:r w:rsidRPr="00B077C5">
        <w:t>разработку механизмов мониторинга, оценки и коррекции реализации промеж</w:t>
      </w:r>
      <w:r w:rsidRPr="00B077C5">
        <w:t>у</w:t>
      </w:r>
      <w:r w:rsidRPr="00B077C5">
        <w:t>точных этапов разработанного графика (дорожной карты).</w:t>
      </w:r>
    </w:p>
    <w:p w:rsidR="00B077C5" w:rsidRPr="008845F3" w:rsidRDefault="00B077C5" w:rsidP="000548F7">
      <w:pPr>
        <w:pStyle w:val="30"/>
      </w:pPr>
    </w:p>
    <w:p w:rsidR="00F050BB" w:rsidRPr="006045D6" w:rsidRDefault="00F050BB" w:rsidP="000548F7">
      <w:pPr>
        <w:pStyle w:val="30"/>
      </w:pPr>
      <w:bookmarkStart w:id="287" w:name="_Toc424861006"/>
      <w:bookmarkStart w:id="288" w:name="_Toc59558553"/>
      <w:bookmarkStart w:id="289" w:name="_Toc59558680"/>
      <w:bookmarkStart w:id="290" w:name="_Toc59558843"/>
      <w:r w:rsidRPr="006045D6">
        <w:t>3.2.7.</w:t>
      </w:r>
      <w:r w:rsidRPr="006045D6">
        <w:tab/>
        <w:t>Сетевой график (дорожная карта) по формированию необход</w:t>
      </w:r>
      <w:r w:rsidRPr="006045D6">
        <w:t>и</w:t>
      </w:r>
      <w:r w:rsidRPr="006045D6">
        <w:t>мой системы условий реализации ООП</w:t>
      </w:r>
      <w:bookmarkEnd w:id="287"/>
      <w:bookmarkEnd w:id="288"/>
      <w:bookmarkEnd w:id="289"/>
      <w:bookmarkEnd w:id="290"/>
    </w:p>
    <w:tbl>
      <w:tblPr>
        <w:tblW w:w="9487" w:type="dxa"/>
        <w:tblLayout w:type="fixed"/>
        <w:tblCellMar>
          <w:left w:w="0" w:type="dxa"/>
          <w:right w:w="0" w:type="dxa"/>
        </w:tblCellMar>
        <w:tblLook w:val="0000" w:firstRow="0" w:lastRow="0" w:firstColumn="0" w:lastColumn="0" w:noHBand="0" w:noVBand="0"/>
      </w:tblPr>
      <w:tblGrid>
        <w:gridCol w:w="2338"/>
        <w:gridCol w:w="3726"/>
        <w:gridCol w:w="1436"/>
        <w:gridCol w:w="1987"/>
      </w:tblGrid>
      <w:tr w:rsidR="00EE6F1B" w:rsidRPr="00EE6F1B" w:rsidTr="00CC2A55">
        <w:trPr>
          <w:cantSplit/>
          <w:trHeight w:hRule="exact" w:val="835"/>
        </w:trPr>
        <w:tc>
          <w:tcPr>
            <w:tcW w:w="23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EE6F1B" w:rsidP="00EE6F1B">
            <w:pPr>
              <w:ind w:firstLine="4"/>
              <w:jc w:val="center"/>
              <w:rPr>
                <w:b/>
                <w:bCs/>
              </w:rPr>
            </w:pPr>
            <w:r w:rsidRPr="00EE6F1B">
              <w:rPr>
                <w:b/>
                <w:bCs/>
              </w:rPr>
              <w:t>Направление</w:t>
            </w:r>
            <w:r w:rsidRPr="00EE6F1B">
              <w:rPr>
                <w:b/>
              </w:rPr>
              <w:t xml:space="preserve"> </w:t>
            </w:r>
            <w:r w:rsidRPr="00EE6F1B">
              <w:rPr>
                <w:b/>
                <w:bCs/>
              </w:rPr>
              <w:t>мер</w:t>
            </w:r>
            <w:r w:rsidRPr="00EE6F1B">
              <w:rPr>
                <w:b/>
                <w:bCs/>
              </w:rPr>
              <w:t>о</w:t>
            </w:r>
            <w:r w:rsidRPr="00EE6F1B">
              <w:rPr>
                <w:b/>
                <w:bCs/>
              </w:rPr>
              <w:t>приятий</w:t>
            </w:r>
          </w:p>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EE6F1B" w:rsidP="00EE6F1B">
            <w:pPr>
              <w:ind w:firstLine="567"/>
              <w:rPr>
                <w:b/>
                <w:bCs/>
              </w:rPr>
            </w:pPr>
            <w:r w:rsidRPr="00EE6F1B">
              <w:rPr>
                <w:b/>
                <w:bCs/>
              </w:rPr>
              <w:t>Мероприятия</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EE6F1B" w:rsidP="00EE6F1B">
            <w:pPr>
              <w:ind w:firstLine="36"/>
              <w:jc w:val="center"/>
              <w:rPr>
                <w:b/>
                <w:bCs/>
              </w:rPr>
            </w:pPr>
            <w:r w:rsidRPr="00EE6F1B">
              <w:rPr>
                <w:b/>
                <w:bCs/>
              </w:rPr>
              <w:t>Сроки</w:t>
            </w:r>
            <w:r w:rsidRPr="00EE6F1B">
              <w:rPr>
                <w:b/>
              </w:rPr>
              <w:t xml:space="preserve"> </w:t>
            </w:r>
            <w:r w:rsidRPr="00EE6F1B">
              <w:rPr>
                <w:b/>
                <w:bCs/>
              </w:rPr>
              <w:t>ре</w:t>
            </w:r>
            <w:r w:rsidRPr="00EE6F1B">
              <w:rPr>
                <w:b/>
                <w:bCs/>
              </w:rPr>
              <w:t>а</w:t>
            </w:r>
            <w:r w:rsidRPr="00EE6F1B">
              <w:rPr>
                <w:b/>
                <w:bCs/>
              </w:rPr>
              <w:t>лизации</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EE6F1B" w:rsidP="00EE6F1B">
            <w:pPr>
              <w:ind w:firstLine="567"/>
              <w:jc w:val="center"/>
              <w:rPr>
                <w:b/>
                <w:bCs/>
              </w:rPr>
            </w:pPr>
            <w:r w:rsidRPr="00EE6F1B">
              <w:rPr>
                <w:b/>
                <w:bCs/>
              </w:rPr>
              <w:t>Ответстве</w:t>
            </w:r>
            <w:r w:rsidRPr="00EE6F1B">
              <w:rPr>
                <w:b/>
                <w:bCs/>
              </w:rPr>
              <w:t>н</w:t>
            </w:r>
            <w:r w:rsidRPr="00EE6F1B">
              <w:rPr>
                <w:b/>
                <w:bCs/>
              </w:rPr>
              <w:t>ный</w:t>
            </w:r>
          </w:p>
        </w:tc>
      </w:tr>
      <w:tr w:rsidR="00EE6F1B" w:rsidRPr="00EE6F1B" w:rsidTr="00CC2A55">
        <w:trPr>
          <w:cantSplit/>
          <w:trHeight w:hRule="exact" w:val="2419"/>
        </w:trPr>
        <w:tc>
          <w:tcPr>
            <w:tcW w:w="233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E6F1B" w:rsidRPr="00EE6F1B" w:rsidRDefault="00EE6F1B" w:rsidP="00EE6F1B">
            <w:pPr>
              <w:ind w:firstLine="567"/>
            </w:pPr>
            <w:r w:rsidRPr="00EE6F1B">
              <w:t>I. Нормативное обеспечение реализ</w:t>
            </w:r>
            <w:r w:rsidRPr="00EE6F1B">
              <w:t>а</w:t>
            </w:r>
            <w:r w:rsidRPr="00EE6F1B">
              <w:t>ции ФГОС ООО</w:t>
            </w:r>
          </w:p>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EE6F1B" w:rsidP="00EE6F1B">
            <w:r>
              <w:t>1.</w:t>
            </w:r>
            <w:r w:rsidRPr="00EE6F1B">
              <w:t>Разрабо</w:t>
            </w:r>
            <w:r>
              <w:t>тка</w:t>
            </w:r>
            <w:r>
              <w:tab/>
              <w:t xml:space="preserve">на </w:t>
            </w:r>
            <w:r w:rsidRPr="00EE6F1B">
              <w:t>основе примерной                        основной образовательной  пр</w:t>
            </w:r>
            <w:r w:rsidRPr="00EE6F1B">
              <w:t>о</w:t>
            </w:r>
            <w:r w:rsidRPr="00EE6F1B">
              <w:t>граммы основного общего образ</w:t>
            </w:r>
            <w:r w:rsidRPr="00EE6F1B">
              <w:t>о</w:t>
            </w:r>
            <w:r w:rsidRPr="00EE6F1B">
              <w:t>вания основной   образовательной программ</w:t>
            </w:r>
            <w:r>
              <w:t xml:space="preserve">ы </w:t>
            </w:r>
            <w:r w:rsidRPr="00EE6F1B">
              <w:t>основного  общего о</w:t>
            </w:r>
            <w:r w:rsidRPr="00EE6F1B">
              <w:t>б</w:t>
            </w:r>
            <w:r w:rsidRPr="00EE6F1B">
              <w:t>разования  образовательной орг</w:t>
            </w:r>
            <w:r w:rsidRPr="00EE6F1B">
              <w:t>а</w:t>
            </w:r>
            <w:r w:rsidRPr="00EE6F1B">
              <w:t>низации</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EE6F1B" w:rsidP="00EE6F1B">
            <w:pPr>
              <w:jc w:val="center"/>
            </w:pPr>
            <w:r w:rsidRPr="00EE6F1B">
              <w:t>август</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0D258A" w:rsidP="000D258A">
            <w:r>
              <w:t>Медведков Д.Ю.</w:t>
            </w:r>
            <w:r w:rsidR="00EE6F1B" w:rsidRPr="00EE6F1B">
              <w:t xml:space="preserve">, директор </w:t>
            </w:r>
            <w:r>
              <w:t>школы, Слесарев А.В.</w:t>
            </w:r>
            <w:r w:rsidR="00EE6F1B" w:rsidRPr="00EE6F1B">
              <w:t>. з</w:t>
            </w:r>
            <w:r w:rsidR="00EE6F1B" w:rsidRPr="00EE6F1B">
              <w:t>а</w:t>
            </w:r>
            <w:r w:rsidR="00EE6F1B" w:rsidRPr="00EE6F1B">
              <w:t>меститель дире</w:t>
            </w:r>
            <w:r w:rsidR="00EE6F1B" w:rsidRPr="00EE6F1B">
              <w:t>к</w:t>
            </w:r>
            <w:r w:rsidR="00EE6F1B" w:rsidRPr="00EE6F1B">
              <w:t>тора по УВР</w:t>
            </w:r>
            <w:r>
              <w:t>, Чи</w:t>
            </w:r>
            <w:r>
              <w:t>р</w:t>
            </w:r>
            <w:r>
              <w:t xml:space="preserve">кова Л.А. </w:t>
            </w:r>
            <w:r w:rsidRPr="00EE6F1B">
              <w:t>замест</w:t>
            </w:r>
            <w:r w:rsidRPr="00EE6F1B">
              <w:t>и</w:t>
            </w:r>
            <w:r w:rsidRPr="00EE6F1B">
              <w:t>тель директора по УВР</w:t>
            </w:r>
          </w:p>
        </w:tc>
      </w:tr>
      <w:tr w:rsidR="00EE6F1B" w:rsidRPr="00EE6F1B" w:rsidTr="00CC2A55">
        <w:trPr>
          <w:cantSplit/>
          <w:trHeight w:hRule="exact" w:val="562"/>
        </w:trPr>
        <w:tc>
          <w:tcPr>
            <w:tcW w:w="2338" w:type="dxa"/>
            <w:vMerge/>
            <w:tcBorders>
              <w:left w:val="single" w:sz="3" w:space="0" w:color="000000"/>
              <w:right w:val="single" w:sz="3" w:space="0" w:color="000000"/>
            </w:tcBorders>
            <w:tcMar>
              <w:top w:w="0" w:type="dxa"/>
              <w:left w:w="0" w:type="dxa"/>
              <w:bottom w:w="0" w:type="dxa"/>
              <w:right w:w="0" w:type="dxa"/>
            </w:tcMar>
          </w:tcPr>
          <w:p w:rsidR="00EE6F1B" w:rsidRPr="00EE6F1B" w:rsidRDefault="00EE6F1B" w:rsidP="00EE6F1B">
            <w:pPr>
              <w:ind w:firstLine="567"/>
            </w:pPr>
          </w:p>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EE6F1B" w:rsidP="000D258A">
            <w:r w:rsidRPr="00EE6F1B">
              <w:t xml:space="preserve">2. Принятие ООП ООО </w:t>
            </w:r>
            <w:r w:rsidR="000D258A">
              <w:t xml:space="preserve">школы </w:t>
            </w:r>
            <w:r w:rsidRPr="00EE6F1B">
              <w:t xml:space="preserve"> на педагогическом совете</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EE6F1B" w:rsidP="00EE6F1B">
            <w:pPr>
              <w:jc w:val="center"/>
            </w:pPr>
            <w:r w:rsidRPr="00EE6F1B">
              <w:t>август</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0D258A" w:rsidP="000D258A">
            <w:r>
              <w:t>Медведков Д.Ю.</w:t>
            </w:r>
            <w:r w:rsidRPr="00EE6F1B">
              <w:t xml:space="preserve">, директор </w:t>
            </w:r>
            <w:r>
              <w:t>школы</w:t>
            </w:r>
          </w:p>
        </w:tc>
      </w:tr>
      <w:tr w:rsidR="00EE6F1B" w:rsidRPr="00EE6F1B" w:rsidTr="00CC2A55">
        <w:trPr>
          <w:cantSplit/>
          <w:trHeight w:hRule="exact" w:val="1036"/>
        </w:trPr>
        <w:tc>
          <w:tcPr>
            <w:tcW w:w="2338" w:type="dxa"/>
            <w:vMerge/>
            <w:tcBorders>
              <w:left w:val="single" w:sz="3" w:space="0" w:color="000000"/>
              <w:right w:val="single" w:sz="3" w:space="0" w:color="000000"/>
            </w:tcBorders>
            <w:tcMar>
              <w:top w:w="0" w:type="dxa"/>
              <w:left w:w="0" w:type="dxa"/>
              <w:bottom w:w="0" w:type="dxa"/>
              <w:right w:w="0" w:type="dxa"/>
            </w:tcMar>
          </w:tcPr>
          <w:p w:rsidR="00EE6F1B" w:rsidRPr="00EE6F1B" w:rsidRDefault="00EE6F1B" w:rsidP="00EE6F1B">
            <w:pPr>
              <w:ind w:firstLine="567"/>
            </w:pPr>
          </w:p>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EE6F1B" w:rsidP="00EE6F1B">
            <w:r w:rsidRPr="00EE6F1B">
              <w:t>3.Утверждение</w:t>
            </w:r>
            <w:r>
              <w:t xml:space="preserve"> </w:t>
            </w:r>
            <w:r w:rsidRPr="00EE6F1B">
              <w:t>основной образов</w:t>
            </w:r>
            <w:r w:rsidRPr="00EE6F1B">
              <w:t>а</w:t>
            </w:r>
            <w:r w:rsidRPr="00EE6F1B">
              <w:t>тельной  программы</w:t>
            </w:r>
            <w:r>
              <w:t xml:space="preserve"> школы </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EE6F1B" w:rsidP="00EE6F1B">
            <w:pPr>
              <w:jc w:val="center"/>
            </w:pPr>
            <w:r w:rsidRPr="00EE6F1B">
              <w:t>август -сентябрь</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0D258A" w:rsidP="000D258A">
            <w:r>
              <w:t>Медведков Д.Ю.</w:t>
            </w:r>
            <w:r w:rsidRPr="00EE6F1B">
              <w:t xml:space="preserve">, директор </w:t>
            </w:r>
            <w:r>
              <w:t>школы</w:t>
            </w:r>
          </w:p>
        </w:tc>
      </w:tr>
      <w:tr w:rsidR="00EE6F1B" w:rsidRPr="00EE6F1B" w:rsidTr="00CC2A55">
        <w:trPr>
          <w:cantSplit/>
          <w:trHeight w:hRule="exact" w:val="2247"/>
        </w:trPr>
        <w:tc>
          <w:tcPr>
            <w:tcW w:w="2338" w:type="dxa"/>
            <w:vMerge/>
            <w:tcBorders>
              <w:left w:val="single" w:sz="3" w:space="0" w:color="000000"/>
              <w:right w:val="single" w:sz="3" w:space="0" w:color="000000"/>
            </w:tcBorders>
            <w:tcMar>
              <w:top w:w="0" w:type="dxa"/>
              <w:left w:w="0" w:type="dxa"/>
              <w:bottom w:w="0" w:type="dxa"/>
              <w:right w:w="0" w:type="dxa"/>
            </w:tcMar>
          </w:tcPr>
          <w:p w:rsidR="00EE6F1B" w:rsidRPr="00EE6F1B" w:rsidRDefault="00EE6F1B" w:rsidP="00EE6F1B">
            <w:pPr>
              <w:ind w:firstLine="567"/>
            </w:pPr>
          </w:p>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0D258A" w:rsidP="000D258A">
            <w:r>
              <w:t xml:space="preserve">4.Обеспечение </w:t>
            </w:r>
            <w:r w:rsidR="00EE6F1B" w:rsidRPr="00EE6F1B">
              <w:t>соо</w:t>
            </w:r>
            <w:r>
              <w:t>тветствия норм</w:t>
            </w:r>
            <w:r>
              <w:t>а</w:t>
            </w:r>
            <w:r>
              <w:t>тивной  базы школы</w:t>
            </w:r>
            <w:r w:rsidR="00EE6F1B" w:rsidRPr="00EE6F1B">
              <w:t xml:space="preserve"> требо</w:t>
            </w:r>
            <w:r>
              <w:t>ваниям  ФГОС</w:t>
            </w:r>
            <w:r>
              <w:tab/>
              <w:t>ОО</w:t>
            </w:r>
            <w:r w:rsidR="00EE6F1B" w:rsidRPr="00EE6F1B">
              <w:t xml:space="preserve">  (цели образовательного процесса, реж</w:t>
            </w:r>
            <w:r>
              <w:t xml:space="preserve">им занятий,  </w:t>
            </w:r>
            <w:r w:rsidR="00EE6F1B" w:rsidRPr="00EE6F1B">
              <w:t>фина</w:t>
            </w:r>
            <w:r w:rsidR="00EE6F1B" w:rsidRPr="00EE6F1B">
              <w:t>н</w:t>
            </w:r>
            <w:r w:rsidR="00EE6F1B" w:rsidRPr="00EE6F1B">
              <w:t>сирование, материально-техническое обеспечение и др.</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EE6F1B" w:rsidP="00EE6F1B">
            <w:pPr>
              <w:jc w:val="center"/>
            </w:pPr>
            <w:r w:rsidRPr="00EE6F1B">
              <w:t>регулярно</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0D258A" w:rsidP="000D258A">
            <w:r>
              <w:t>Медведков Д.Ю.</w:t>
            </w:r>
            <w:r w:rsidRPr="00EE6F1B">
              <w:t xml:space="preserve">, директор </w:t>
            </w:r>
            <w:r>
              <w:t>школы</w:t>
            </w:r>
          </w:p>
        </w:tc>
      </w:tr>
      <w:tr w:rsidR="00EE6F1B" w:rsidRPr="00EE6F1B" w:rsidTr="00CC2A55">
        <w:trPr>
          <w:cantSplit/>
          <w:trHeight w:hRule="exact" w:val="1666"/>
        </w:trPr>
        <w:tc>
          <w:tcPr>
            <w:tcW w:w="233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EE6F1B" w:rsidP="00EE6F1B">
            <w:pPr>
              <w:ind w:firstLine="567"/>
            </w:pPr>
          </w:p>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0D258A" w:rsidP="000D258A">
            <w:r>
              <w:t>5.Разработка</w:t>
            </w:r>
            <w:r>
              <w:tab/>
              <w:t xml:space="preserve">и </w:t>
            </w:r>
            <w:r w:rsidR="00EE6F1B" w:rsidRPr="00EE6F1B">
              <w:t>(или) корректиро</w:t>
            </w:r>
            <w:r w:rsidR="00EE6F1B" w:rsidRPr="00EE6F1B">
              <w:t>в</w:t>
            </w:r>
            <w:r w:rsidR="00EE6F1B" w:rsidRPr="00EE6F1B">
              <w:t>ка:</w:t>
            </w:r>
          </w:p>
          <w:p w:rsidR="00EE6F1B" w:rsidRPr="00EE6F1B" w:rsidRDefault="00EE6F1B" w:rsidP="000D258A">
            <w:r w:rsidRPr="00EE6F1B">
              <w:t>- ООП ООО;</w:t>
            </w:r>
          </w:p>
          <w:p w:rsidR="00EE6F1B" w:rsidRPr="00EE6F1B" w:rsidRDefault="00EE6F1B" w:rsidP="000D258A">
            <w:r w:rsidRPr="00EE6F1B">
              <w:t>- рабочих программ;</w:t>
            </w:r>
          </w:p>
          <w:p w:rsidR="00EE6F1B" w:rsidRPr="00EE6F1B" w:rsidRDefault="00EE6F1B" w:rsidP="000D258A">
            <w:r w:rsidRPr="00EE6F1B">
              <w:t>- календарного учебного графика; - учебного плана ООО и т.д.</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EE6F1B" w:rsidP="000D258A">
            <w:r w:rsidRPr="00EE6F1B">
              <w:t>ежегодно</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0D258A" w:rsidP="000D258A">
            <w:r w:rsidRPr="000D258A">
              <w:t>Слесарев А.В.. з</w:t>
            </w:r>
            <w:r w:rsidRPr="000D258A">
              <w:t>а</w:t>
            </w:r>
            <w:r w:rsidRPr="000D258A">
              <w:t>меститель дире</w:t>
            </w:r>
            <w:r w:rsidRPr="000D258A">
              <w:t>к</w:t>
            </w:r>
            <w:r w:rsidRPr="000D258A">
              <w:t>тора по УВР, Чи</w:t>
            </w:r>
            <w:r w:rsidRPr="000D258A">
              <w:t>р</w:t>
            </w:r>
            <w:r w:rsidRPr="000D258A">
              <w:t>кова Л.А. замест</w:t>
            </w:r>
            <w:r w:rsidRPr="000D258A">
              <w:t>и</w:t>
            </w:r>
            <w:r w:rsidRPr="000D258A">
              <w:t>тель директора по УВР</w:t>
            </w:r>
          </w:p>
        </w:tc>
      </w:tr>
      <w:tr w:rsidR="00EE6F1B" w:rsidRPr="00EE6F1B" w:rsidTr="00CC2A55">
        <w:trPr>
          <w:cantSplit/>
          <w:trHeight w:hRule="exact" w:val="1391"/>
        </w:trPr>
        <w:tc>
          <w:tcPr>
            <w:tcW w:w="233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E6F1B" w:rsidRPr="00EE6F1B" w:rsidRDefault="00EE6F1B" w:rsidP="00EE6F1B">
            <w:pPr>
              <w:ind w:firstLine="567"/>
            </w:pPr>
          </w:p>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EE6F1B" w:rsidP="000D258A">
            <w:r w:rsidRPr="00EE6F1B">
              <w:t>6. Корректировка списка учебников и учебных пособий, используемых в образовательном процессе в соо</w:t>
            </w:r>
            <w:r w:rsidRPr="00EE6F1B">
              <w:t>т</w:t>
            </w:r>
            <w:r w:rsidRPr="00EE6F1B">
              <w:t>ветствии с ФГОС основного общ</w:t>
            </w:r>
            <w:r w:rsidRPr="00EE6F1B">
              <w:t>е</w:t>
            </w:r>
            <w:r w:rsidRPr="00EE6F1B">
              <w:t>го образования</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EE6F1B" w:rsidP="000D258A">
            <w:r w:rsidRPr="00EE6F1B">
              <w:t>ежегодно</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0D258A" w:rsidP="000D258A">
            <w:r w:rsidRPr="000D258A">
              <w:t>Слесарев А.В.. з</w:t>
            </w:r>
            <w:r w:rsidRPr="000D258A">
              <w:t>а</w:t>
            </w:r>
            <w:r w:rsidRPr="000D258A">
              <w:t>меститель дире</w:t>
            </w:r>
            <w:r w:rsidRPr="000D258A">
              <w:t>к</w:t>
            </w:r>
            <w:r w:rsidRPr="000D258A">
              <w:t>тора по УВР, Чи</w:t>
            </w:r>
            <w:r w:rsidRPr="000D258A">
              <w:t>р</w:t>
            </w:r>
            <w:r w:rsidRPr="000D258A">
              <w:t>кова Л.А. замест</w:t>
            </w:r>
            <w:r w:rsidRPr="000D258A">
              <w:t>и</w:t>
            </w:r>
            <w:r w:rsidRPr="000D258A">
              <w:t>тель директора по УВР</w:t>
            </w:r>
          </w:p>
        </w:tc>
      </w:tr>
      <w:tr w:rsidR="00EE6F1B" w:rsidRPr="00EE6F1B" w:rsidTr="00CC2A55">
        <w:trPr>
          <w:cantSplit/>
          <w:trHeight w:hRule="exact" w:val="2218"/>
        </w:trPr>
        <w:tc>
          <w:tcPr>
            <w:tcW w:w="2338" w:type="dxa"/>
            <w:vMerge/>
            <w:tcBorders>
              <w:left w:val="single" w:sz="3" w:space="0" w:color="000000"/>
              <w:right w:val="single" w:sz="3" w:space="0" w:color="000000"/>
            </w:tcBorders>
            <w:tcMar>
              <w:top w:w="0" w:type="dxa"/>
              <w:left w:w="0" w:type="dxa"/>
              <w:bottom w:w="0" w:type="dxa"/>
              <w:right w:w="0" w:type="dxa"/>
            </w:tcMar>
          </w:tcPr>
          <w:p w:rsidR="00EE6F1B" w:rsidRPr="00EE6F1B" w:rsidRDefault="00EE6F1B" w:rsidP="00EE6F1B">
            <w:pPr>
              <w:ind w:firstLine="567"/>
            </w:pPr>
          </w:p>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EE6F1B" w:rsidP="000D258A">
            <w:r w:rsidRPr="00EE6F1B">
              <w:t>7. Разработка и корректировка л</w:t>
            </w:r>
            <w:r w:rsidRPr="00EE6F1B">
              <w:t>о</w:t>
            </w:r>
            <w:r w:rsidRPr="00EE6F1B">
              <w:t>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w:t>
            </w:r>
            <w:r w:rsidRPr="00EE6F1B">
              <w:t>б</w:t>
            </w:r>
            <w:r w:rsidRPr="00EE6F1B">
              <w:t>ного процесса</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EE6F1B" w:rsidP="000D258A">
            <w:r w:rsidRPr="00EE6F1B">
              <w:t>по необходим ости</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0D258A" w:rsidP="000D258A">
            <w:r>
              <w:t>Медведков Д.Ю.</w:t>
            </w:r>
            <w:r w:rsidRPr="00EE6F1B">
              <w:t xml:space="preserve">, директор </w:t>
            </w:r>
            <w:r>
              <w:t>школы</w:t>
            </w:r>
          </w:p>
        </w:tc>
      </w:tr>
      <w:tr w:rsidR="00EE6F1B" w:rsidRPr="00EE6F1B" w:rsidTr="00CC2A55">
        <w:trPr>
          <w:cantSplit/>
          <w:trHeight w:hRule="exact" w:val="561"/>
        </w:trPr>
        <w:tc>
          <w:tcPr>
            <w:tcW w:w="233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EE6F1B" w:rsidP="00EE6F1B">
            <w:pPr>
              <w:ind w:firstLine="567"/>
            </w:pPr>
          </w:p>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EE6F1B" w:rsidP="000D258A">
            <w:r w:rsidRPr="00EE6F1B">
              <w:t>8.Утверждение дополнений и изм</w:t>
            </w:r>
            <w:r w:rsidRPr="00EE6F1B">
              <w:t>е</w:t>
            </w:r>
            <w:r w:rsidRPr="00EE6F1B">
              <w:t>нений к ООП ООО</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EE6F1B" w:rsidP="000D258A">
            <w:r w:rsidRPr="00EE6F1B">
              <w:t>август</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E6F1B" w:rsidRPr="00EE6F1B" w:rsidRDefault="000D258A" w:rsidP="000D258A">
            <w:r>
              <w:t>Медведков Д.Ю.</w:t>
            </w:r>
            <w:r w:rsidRPr="00EE6F1B">
              <w:t xml:space="preserve">, директор </w:t>
            </w:r>
            <w:r>
              <w:t>школы</w:t>
            </w:r>
          </w:p>
        </w:tc>
      </w:tr>
      <w:tr w:rsidR="00E56CA4" w:rsidTr="00CC2A55">
        <w:trPr>
          <w:cantSplit/>
          <w:trHeight w:hRule="exact" w:val="1113"/>
        </w:trPr>
        <w:tc>
          <w:tcPr>
            <w:tcW w:w="233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56CA4" w:rsidRDefault="00E56CA4" w:rsidP="00B6709C">
            <w:pPr>
              <w:widowControl w:val="0"/>
              <w:spacing w:before="1" w:line="239" w:lineRule="auto"/>
              <w:ind w:left="110" w:right="276"/>
              <w:rPr>
                <w:color w:val="000000"/>
              </w:rPr>
            </w:pPr>
            <w:r>
              <w:rPr>
                <w:color w:val="000000"/>
                <w:lang w:val="en-US"/>
              </w:rPr>
              <w:lastRenderedPageBreak/>
              <w:t>II</w:t>
            </w:r>
            <w:r w:rsidRPr="00CC2A55">
              <w:rPr>
                <w:color w:val="000000"/>
              </w:rPr>
              <w:t xml:space="preserve"> Финансовое обеспечение ре</w:t>
            </w:r>
            <w:r w:rsidRPr="00CC2A55">
              <w:rPr>
                <w:color w:val="000000"/>
              </w:rPr>
              <w:t>а</w:t>
            </w:r>
            <w:r w:rsidRPr="00CC2A55">
              <w:rPr>
                <w:color w:val="000000"/>
              </w:rPr>
              <w:t>лизации ФГОС основного общего образования</w:t>
            </w:r>
          </w:p>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56CA4" w:rsidRDefault="00E56CA4" w:rsidP="00B6709C">
            <w:pPr>
              <w:widowControl w:val="0"/>
              <w:tabs>
                <w:tab w:val="left" w:pos="1527"/>
                <w:tab w:val="left" w:pos="2330"/>
              </w:tabs>
              <w:spacing w:before="1" w:line="239" w:lineRule="auto"/>
              <w:ind w:left="110" w:right="168"/>
              <w:rPr>
                <w:color w:val="000000"/>
              </w:rPr>
            </w:pPr>
            <w:r w:rsidRPr="00CC2A55">
              <w:rPr>
                <w:color w:val="000000"/>
              </w:rPr>
              <w:t>Определение объема расходов, необходимых для реализации ООП и достижения планиру</w:t>
            </w:r>
            <w:r w:rsidRPr="00CC2A55">
              <w:rPr>
                <w:color w:val="000000"/>
              </w:rPr>
              <w:t>е</w:t>
            </w:r>
            <w:r w:rsidRPr="00CC2A55">
              <w:rPr>
                <w:color w:val="000000"/>
              </w:rPr>
              <w:t>мых результатов</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56CA4" w:rsidRDefault="00E56CA4" w:rsidP="00B6709C">
            <w:pPr>
              <w:widowControl w:val="0"/>
              <w:spacing w:before="1"/>
              <w:ind w:left="111" w:right="-20"/>
              <w:rPr>
                <w:color w:val="000000"/>
              </w:rPr>
            </w:pPr>
            <w:r>
              <w:rPr>
                <w:color w:val="000000"/>
              </w:rPr>
              <w:t>ежегодно. август,</w:t>
            </w:r>
          </w:p>
          <w:p w:rsidR="00E56CA4" w:rsidRDefault="00E56CA4" w:rsidP="00B6709C">
            <w:pPr>
              <w:widowControl w:val="0"/>
              <w:spacing w:before="1"/>
              <w:ind w:left="111" w:right="-20"/>
              <w:rPr>
                <w:color w:val="000000"/>
              </w:rPr>
            </w:pPr>
            <w:r>
              <w:rPr>
                <w:color w:val="000000"/>
              </w:rPr>
              <w:t>январь</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56CA4" w:rsidRDefault="00E56CA4" w:rsidP="00E56CA4">
            <w:pPr>
              <w:widowControl w:val="0"/>
              <w:spacing w:before="1" w:line="239" w:lineRule="auto"/>
              <w:ind w:left="17" w:right="141"/>
              <w:jc w:val="center"/>
              <w:rPr>
                <w:color w:val="000000"/>
              </w:rPr>
            </w:pPr>
            <w:r>
              <w:t>Медведков Д.Ю.</w:t>
            </w:r>
            <w:r w:rsidRPr="00EE6F1B">
              <w:t xml:space="preserve">, директор </w:t>
            </w:r>
            <w:r>
              <w:t>школы</w:t>
            </w:r>
          </w:p>
        </w:tc>
      </w:tr>
      <w:tr w:rsidR="00E56CA4" w:rsidTr="00B6709C">
        <w:trPr>
          <w:cantSplit/>
          <w:trHeight w:hRule="exact" w:val="1870"/>
        </w:trPr>
        <w:tc>
          <w:tcPr>
            <w:tcW w:w="2338" w:type="dxa"/>
            <w:vMerge/>
            <w:tcBorders>
              <w:left w:val="single" w:sz="3" w:space="0" w:color="000000"/>
              <w:right w:val="single" w:sz="3" w:space="0" w:color="000000"/>
            </w:tcBorders>
            <w:tcMar>
              <w:top w:w="0" w:type="dxa"/>
              <w:left w:w="0" w:type="dxa"/>
              <w:bottom w:w="0" w:type="dxa"/>
              <w:right w:w="0" w:type="dxa"/>
            </w:tcMar>
          </w:tcPr>
          <w:p w:rsidR="00E56CA4" w:rsidRDefault="00E56CA4" w:rsidP="00B6709C">
            <w:pPr>
              <w:widowControl w:val="0"/>
              <w:spacing w:before="1" w:line="239" w:lineRule="auto"/>
              <w:ind w:left="110" w:right="276"/>
              <w:rPr>
                <w:color w:val="000000"/>
              </w:rPr>
            </w:pPr>
          </w:p>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56CA4" w:rsidRPr="00CC2A55" w:rsidRDefault="00E56CA4" w:rsidP="00E56CA4">
            <w:pPr>
              <w:widowControl w:val="0"/>
              <w:tabs>
                <w:tab w:val="left" w:pos="1527"/>
                <w:tab w:val="left" w:pos="2330"/>
              </w:tabs>
              <w:spacing w:before="1" w:line="239" w:lineRule="auto"/>
              <w:ind w:left="110" w:right="168"/>
              <w:rPr>
                <w:color w:val="000000"/>
              </w:rPr>
            </w:pPr>
            <w:r>
              <w:rPr>
                <w:color w:val="000000"/>
              </w:rPr>
              <w:t>Корректировка локальных актов, регламентирующая установл</w:t>
            </w:r>
            <w:r>
              <w:rPr>
                <w:color w:val="000000"/>
              </w:rPr>
              <w:t>е</w:t>
            </w:r>
            <w:r>
              <w:rPr>
                <w:color w:val="000000"/>
              </w:rPr>
              <w:t>ния заработной платы педагогов в том числе стимулирующих надбавок и доплат, порядка и размеров премирования</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56CA4" w:rsidRDefault="00E56CA4" w:rsidP="00B6709C">
            <w:pPr>
              <w:widowControl w:val="0"/>
              <w:spacing w:before="1"/>
              <w:ind w:left="111" w:right="-20"/>
              <w:rPr>
                <w:color w:val="000000"/>
              </w:rPr>
            </w:pPr>
            <w:r>
              <w:rPr>
                <w:color w:val="000000"/>
                <w:spacing w:val="1"/>
              </w:rPr>
              <w:t>еж</w:t>
            </w:r>
            <w:r>
              <w:rPr>
                <w:color w:val="000000"/>
              </w:rPr>
              <w:t>е</w:t>
            </w:r>
            <w:r>
              <w:rPr>
                <w:color w:val="000000"/>
                <w:spacing w:val="-2"/>
              </w:rPr>
              <w:t>г</w:t>
            </w:r>
            <w:r>
              <w:rPr>
                <w:color w:val="000000"/>
                <w:spacing w:val="3"/>
              </w:rPr>
              <w:t>о</w:t>
            </w:r>
            <w:r>
              <w:rPr>
                <w:color w:val="000000"/>
                <w:spacing w:val="-1"/>
              </w:rPr>
              <w:t>д</w:t>
            </w:r>
            <w:r>
              <w:rPr>
                <w:color w:val="000000"/>
              </w:rPr>
              <w:t>но, по мере необход</w:t>
            </w:r>
            <w:r>
              <w:rPr>
                <w:color w:val="000000"/>
              </w:rPr>
              <w:t>и</w:t>
            </w:r>
            <w:r>
              <w:rPr>
                <w:color w:val="000000"/>
              </w:rPr>
              <w:t>мости</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56CA4" w:rsidRDefault="00E56CA4" w:rsidP="00E56CA4">
            <w:pPr>
              <w:widowControl w:val="0"/>
              <w:spacing w:before="1" w:line="239" w:lineRule="auto"/>
              <w:ind w:left="17" w:right="141"/>
              <w:jc w:val="center"/>
              <w:rPr>
                <w:color w:val="000000"/>
              </w:rPr>
            </w:pPr>
            <w:r>
              <w:t>Медведков Д.Ю.</w:t>
            </w:r>
            <w:r w:rsidRPr="00EE6F1B">
              <w:t xml:space="preserve">, директор </w:t>
            </w:r>
            <w:r>
              <w:t>школы</w:t>
            </w:r>
          </w:p>
        </w:tc>
      </w:tr>
      <w:tr w:rsidR="00E56CA4" w:rsidTr="00B6709C">
        <w:trPr>
          <w:cantSplit/>
          <w:trHeight w:hRule="exact" w:val="1870"/>
        </w:trPr>
        <w:tc>
          <w:tcPr>
            <w:tcW w:w="2338" w:type="dxa"/>
            <w:vMerge/>
            <w:tcBorders>
              <w:left w:val="single" w:sz="3" w:space="0" w:color="000000"/>
              <w:right w:val="single" w:sz="3" w:space="0" w:color="000000"/>
            </w:tcBorders>
            <w:tcMar>
              <w:top w:w="0" w:type="dxa"/>
              <w:left w:w="0" w:type="dxa"/>
              <w:bottom w:w="0" w:type="dxa"/>
              <w:right w:w="0" w:type="dxa"/>
            </w:tcMar>
          </w:tcPr>
          <w:p w:rsidR="00E56CA4" w:rsidRDefault="00E56CA4" w:rsidP="00B6709C">
            <w:pPr>
              <w:widowControl w:val="0"/>
              <w:spacing w:before="1" w:line="239" w:lineRule="auto"/>
              <w:ind w:left="110" w:right="276"/>
              <w:rPr>
                <w:color w:val="000000"/>
              </w:rPr>
            </w:pPr>
          </w:p>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56CA4" w:rsidRDefault="00E56CA4" w:rsidP="00E56CA4">
            <w:pPr>
              <w:widowControl w:val="0"/>
              <w:tabs>
                <w:tab w:val="left" w:pos="1527"/>
                <w:tab w:val="left" w:pos="2330"/>
              </w:tabs>
              <w:spacing w:before="1" w:line="239" w:lineRule="auto"/>
              <w:ind w:left="110" w:right="168"/>
              <w:rPr>
                <w:color w:val="000000"/>
              </w:rPr>
            </w:pPr>
            <w:r w:rsidRPr="00E56CA4">
              <w:rPr>
                <w:color w:val="000000"/>
              </w:rPr>
              <w:t>Заключение дополнительных с</w:t>
            </w:r>
            <w:r w:rsidRPr="00E56CA4">
              <w:rPr>
                <w:color w:val="000000"/>
              </w:rPr>
              <w:t>о</w:t>
            </w:r>
            <w:r w:rsidRPr="00E56CA4">
              <w:rPr>
                <w:color w:val="000000"/>
              </w:rPr>
              <w:t>глашени</w:t>
            </w:r>
            <w:r>
              <w:rPr>
                <w:color w:val="000000"/>
              </w:rPr>
              <w:t xml:space="preserve">й к </w:t>
            </w:r>
            <w:r w:rsidRPr="00E56CA4">
              <w:rPr>
                <w:color w:val="000000"/>
              </w:rPr>
              <w:t>рудовому договору  с педагогическими работниками</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56CA4" w:rsidRDefault="00E56CA4" w:rsidP="00E56CA4">
            <w:pPr>
              <w:widowControl w:val="0"/>
              <w:spacing w:before="1"/>
              <w:ind w:left="111" w:right="-20"/>
              <w:rPr>
                <w:color w:val="000000"/>
                <w:spacing w:val="1"/>
              </w:rPr>
            </w:pPr>
            <w:r>
              <w:rPr>
                <w:color w:val="000000"/>
                <w:spacing w:val="1"/>
              </w:rPr>
              <w:t>еж</w:t>
            </w:r>
            <w:r>
              <w:rPr>
                <w:color w:val="000000"/>
              </w:rPr>
              <w:t>е</w:t>
            </w:r>
            <w:r>
              <w:rPr>
                <w:color w:val="000000"/>
                <w:spacing w:val="-2"/>
              </w:rPr>
              <w:t>г</w:t>
            </w:r>
            <w:r>
              <w:rPr>
                <w:color w:val="000000"/>
                <w:spacing w:val="3"/>
              </w:rPr>
              <w:t>о</w:t>
            </w:r>
            <w:r>
              <w:rPr>
                <w:color w:val="000000"/>
                <w:spacing w:val="-1"/>
              </w:rPr>
              <w:t>д</w:t>
            </w:r>
            <w:r>
              <w:rPr>
                <w:color w:val="000000"/>
              </w:rPr>
              <w:t>но, сентябрь</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56CA4" w:rsidRDefault="00E56CA4" w:rsidP="00E56CA4">
            <w:pPr>
              <w:widowControl w:val="0"/>
              <w:spacing w:before="1" w:line="239" w:lineRule="auto"/>
              <w:ind w:right="141"/>
              <w:rPr>
                <w:color w:val="000000"/>
              </w:rPr>
            </w:pPr>
            <w:r w:rsidRPr="00E56CA4">
              <w:rPr>
                <w:color w:val="000000"/>
              </w:rPr>
              <w:t>Медведков Д.Ю.</w:t>
            </w:r>
            <w:r>
              <w:rPr>
                <w:color w:val="000000"/>
              </w:rPr>
              <w:t xml:space="preserve">, </w:t>
            </w:r>
            <w:r w:rsidRPr="00E56CA4">
              <w:rPr>
                <w:color w:val="000000"/>
              </w:rPr>
              <w:t>директор школы</w:t>
            </w:r>
          </w:p>
        </w:tc>
      </w:tr>
      <w:tr w:rsidR="00E56CA4" w:rsidTr="00CC2A55">
        <w:trPr>
          <w:cantSplit/>
          <w:trHeight w:hRule="exact" w:val="1870"/>
        </w:trPr>
        <w:tc>
          <w:tcPr>
            <w:tcW w:w="2338" w:type="dxa"/>
            <w:tcBorders>
              <w:top w:val="single" w:sz="3" w:space="0" w:color="000000"/>
              <w:left w:val="single" w:sz="3" w:space="0" w:color="000000"/>
              <w:right w:val="single" w:sz="3" w:space="0" w:color="000000"/>
            </w:tcBorders>
            <w:tcMar>
              <w:top w:w="0" w:type="dxa"/>
              <w:left w:w="0" w:type="dxa"/>
              <w:bottom w:w="0" w:type="dxa"/>
              <w:right w:w="0" w:type="dxa"/>
            </w:tcMar>
          </w:tcPr>
          <w:p w:rsidR="00E56CA4" w:rsidRDefault="00E56CA4" w:rsidP="00B6709C">
            <w:pPr>
              <w:widowControl w:val="0"/>
              <w:spacing w:before="1" w:line="239" w:lineRule="auto"/>
              <w:ind w:left="110" w:right="276"/>
              <w:rPr>
                <w:color w:val="000000"/>
              </w:rPr>
            </w:pPr>
            <w:r w:rsidRPr="00E56CA4">
              <w:rPr>
                <w:color w:val="000000"/>
              </w:rPr>
              <w:t>III. Организац</w:t>
            </w:r>
            <w:r w:rsidRPr="00E56CA4">
              <w:rPr>
                <w:color w:val="000000"/>
              </w:rPr>
              <w:t>и</w:t>
            </w:r>
            <w:r w:rsidRPr="00E56CA4">
              <w:rPr>
                <w:color w:val="000000"/>
              </w:rPr>
              <w:t>онное обеспечение реализации ФГОС основного общего образования</w:t>
            </w:r>
          </w:p>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56CA4" w:rsidRPr="00E56CA4" w:rsidRDefault="00E56CA4" w:rsidP="00E56CA4">
            <w:pPr>
              <w:widowControl w:val="0"/>
              <w:tabs>
                <w:tab w:val="left" w:pos="1527"/>
                <w:tab w:val="left" w:pos="2330"/>
              </w:tabs>
              <w:spacing w:before="1" w:line="239" w:lineRule="auto"/>
              <w:ind w:left="110" w:right="168"/>
              <w:rPr>
                <w:color w:val="000000"/>
              </w:rPr>
            </w:pPr>
            <w:r w:rsidRPr="00E56CA4">
              <w:rPr>
                <w:color w:val="000000"/>
              </w:rPr>
              <w:t>1. Обеспечение координации взаимодействия участников о</w:t>
            </w:r>
            <w:r w:rsidRPr="00E56CA4">
              <w:rPr>
                <w:color w:val="000000"/>
              </w:rPr>
              <w:t>б</w:t>
            </w:r>
            <w:r w:rsidRPr="00E56CA4">
              <w:rPr>
                <w:color w:val="000000"/>
              </w:rPr>
              <w:t>разовательных отношений по о</w:t>
            </w:r>
            <w:r w:rsidRPr="00E56CA4">
              <w:rPr>
                <w:color w:val="000000"/>
              </w:rPr>
              <w:t>р</w:t>
            </w:r>
            <w:r w:rsidRPr="00E56CA4">
              <w:rPr>
                <w:color w:val="000000"/>
              </w:rPr>
              <w:t>ганизации введения ФГОС ООО</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56CA4" w:rsidRDefault="00E56CA4" w:rsidP="00E56CA4">
            <w:pPr>
              <w:widowControl w:val="0"/>
              <w:spacing w:before="1"/>
              <w:ind w:left="111" w:right="-20"/>
              <w:rPr>
                <w:color w:val="000000"/>
                <w:spacing w:val="1"/>
              </w:rPr>
            </w:pPr>
            <w:r>
              <w:rPr>
                <w:color w:val="000000"/>
                <w:spacing w:val="1"/>
              </w:rPr>
              <w:t>регулярно</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56CA4" w:rsidRDefault="00E56CA4" w:rsidP="00E56CA4">
            <w:pPr>
              <w:widowControl w:val="0"/>
              <w:spacing w:before="1" w:line="239" w:lineRule="auto"/>
              <w:ind w:left="17" w:right="141" w:hanging="17"/>
              <w:jc w:val="center"/>
              <w:rPr>
                <w:color w:val="000000"/>
              </w:rPr>
            </w:pPr>
            <w:r w:rsidRPr="00E56CA4">
              <w:rPr>
                <w:color w:val="000000"/>
              </w:rPr>
              <w:t>Медведков Д.Ю.</w:t>
            </w:r>
            <w:r>
              <w:rPr>
                <w:color w:val="000000"/>
              </w:rPr>
              <w:t xml:space="preserve">, </w:t>
            </w:r>
            <w:r w:rsidRPr="00E56CA4">
              <w:rPr>
                <w:color w:val="000000"/>
              </w:rPr>
              <w:t>директор школы</w:t>
            </w:r>
          </w:p>
        </w:tc>
      </w:tr>
      <w:tr w:rsidR="00E56CA4" w:rsidTr="00CC2A55">
        <w:trPr>
          <w:cantSplit/>
          <w:trHeight w:hRule="exact" w:val="1870"/>
        </w:trPr>
        <w:tc>
          <w:tcPr>
            <w:tcW w:w="2338" w:type="dxa"/>
            <w:tcBorders>
              <w:top w:val="single" w:sz="3" w:space="0" w:color="000000"/>
              <w:left w:val="single" w:sz="3" w:space="0" w:color="000000"/>
              <w:right w:val="single" w:sz="3" w:space="0" w:color="000000"/>
            </w:tcBorders>
            <w:tcMar>
              <w:top w:w="0" w:type="dxa"/>
              <w:left w:w="0" w:type="dxa"/>
              <w:bottom w:w="0" w:type="dxa"/>
              <w:right w:w="0" w:type="dxa"/>
            </w:tcMar>
          </w:tcPr>
          <w:p w:rsidR="00E56CA4" w:rsidRPr="00E56CA4" w:rsidRDefault="00E56CA4" w:rsidP="00B6709C">
            <w:pPr>
              <w:widowControl w:val="0"/>
              <w:spacing w:before="1" w:line="239" w:lineRule="auto"/>
              <w:ind w:left="110" w:right="276"/>
              <w:rPr>
                <w:color w:val="000000"/>
              </w:rPr>
            </w:pPr>
          </w:p>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56CA4" w:rsidRPr="00E56CA4" w:rsidRDefault="00E56CA4" w:rsidP="00E56CA4">
            <w:pPr>
              <w:widowControl w:val="0"/>
              <w:tabs>
                <w:tab w:val="left" w:pos="1527"/>
                <w:tab w:val="left" w:pos="2330"/>
              </w:tabs>
              <w:spacing w:before="1" w:line="239" w:lineRule="auto"/>
              <w:ind w:left="110" w:right="168"/>
              <w:rPr>
                <w:color w:val="000000"/>
              </w:rPr>
            </w:pPr>
            <w:r>
              <w:rPr>
                <w:color w:val="000000"/>
              </w:rPr>
              <w:t>2. Корректировка и реализация модели внеурочной деятельн</w:t>
            </w:r>
            <w:r>
              <w:rPr>
                <w:color w:val="000000"/>
              </w:rPr>
              <w:t>о</w:t>
            </w:r>
            <w:r>
              <w:rPr>
                <w:color w:val="000000"/>
              </w:rPr>
              <w:t>сти в школе.</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56CA4" w:rsidRDefault="00E56CA4" w:rsidP="00E56CA4">
            <w:pPr>
              <w:widowControl w:val="0"/>
              <w:spacing w:before="1"/>
              <w:ind w:left="111" w:right="-20"/>
              <w:rPr>
                <w:color w:val="000000"/>
                <w:spacing w:val="1"/>
              </w:rPr>
            </w:pPr>
            <w:r>
              <w:rPr>
                <w:color w:val="000000"/>
              </w:rPr>
              <w:t>е</w:t>
            </w:r>
            <w:r>
              <w:rPr>
                <w:color w:val="000000"/>
                <w:spacing w:val="1"/>
              </w:rPr>
              <w:t>ж</w:t>
            </w:r>
            <w:r>
              <w:rPr>
                <w:color w:val="000000"/>
              </w:rPr>
              <w:t>е</w:t>
            </w:r>
            <w:r>
              <w:rPr>
                <w:color w:val="000000"/>
                <w:spacing w:val="-2"/>
              </w:rPr>
              <w:t>г</w:t>
            </w:r>
            <w:r>
              <w:rPr>
                <w:color w:val="000000"/>
                <w:spacing w:val="3"/>
              </w:rPr>
              <w:t>о</w:t>
            </w:r>
            <w:r>
              <w:rPr>
                <w:color w:val="000000"/>
                <w:spacing w:val="-1"/>
              </w:rPr>
              <w:t>д</w:t>
            </w:r>
            <w:r>
              <w:rPr>
                <w:color w:val="000000"/>
              </w:rPr>
              <w:t>но, с</w:t>
            </w:r>
            <w:r>
              <w:rPr>
                <w:color w:val="000000"/>
                <w:spacing w:val="-1"/>
              </w:rPr>
              <w:t>е</w:t>
            </w:r>
            <w:r>
              <w:rPr>
                <w:color w:val="000000"/>
              </w:rPr>
              <w:t>нтябрь</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56CA4" w:rsidRDefault="00E56CA4" w:rsidP="00E56CA4">
            <w:pPr>
              <w:widowControl w:val="0"/>
              <w:spacing w:before="1" w:line="239" w:lineRule="auto"/>
              <w:ind w:left="17" w:right="141" w:hanging="17"/>
              <w:jc w:val="center"/>
              <w:rPr>
                <w:color w:val="000000"/>
              </w:rPr>
            </w:pPr>
            <w:r w:rsidRPr="00E56CA4">
              <w:rPr>
                <w:color w:val="000000"/>
              </w:rPr>
              <w:t>Медведков Д.Ю., директор школы, Слесарев А.В.. заместитель д</w:t>
            </w:r>
            <w:r w:rsidRPr="00E56CA4">
              <w:rPr>
                <w:color w:val="000000"/>
              </w:rPr>
              <w:t>и</w:t>
            </w:r>
            <w:r w:rsidRPr="00E56CA4">
              <w:rPr>
                <w:color w:val="000000"/>
              </w:rPr>
              <w:t>ректора по УВР, Чиркова Л.А. з</w:t>
            </w:r>
            <w:r w:rsidRPr="00E56CA4">
              <w:rPr>
                <w:color w:val="000000"/>
              </w:rPr>
              <w:t>а</w:t>
            </w:r>
            <w:r w:rsidRPr="00E56CA4">
              <w:rPr>
                <w:color w:val="000000"/>
              </w:rPr>
              <w:t>меститель дире</w:t>
            </w:r>
            <w:r w:rsidRPr="00E56CA4">
              <w:rPr>
                <w:color w:val="000000"/>
              </w:rPr>
              <w:t>к</w:t>
            </w:r>
            <w:r w:rsidRPr="00E56CA4">
              <w:rPr>
                <w:color w:val="000000"/>
              </w:rPr>
              <w:t>тора по УВР</w:t>
            </w:r>
          </w:p>
        </w:tc>
      </w:tr>
      <w:tr w:rsidR="00E56CA4" w:rsidTr="00CC2A55">
        <w:trPr>
          <w:cantSplit/>
          <w:trHeight w:hRule="exact" w:val="1870"/>
        </w:trPr>
        <w:tc>
          <w:tcPr>
            <w:tcW w:w="2338" w:type="dxa"/>
            <w:tcBorders>
              <w:top w:val="single" w:sz="3" w:space="0" w:color="000000"/>
              <w:left w:val="single" w:sz="3" w:space="0" w:color="000000"/>
              <w:right w:val="single" w:sz="3" w:space="0" w:color="000000"/>
            </w:tcBorders>
            <w:tcMar>
              <w:top w:w="0" w:type="dxa"/>
              <w:left w:w="0" w:type="dxa"/>
              <w:bottom w:w="0" w:type="dxa"/>
              <w:right w:w="0" w:type="dxa"/>
            </w:tcMar>
          </w:tcPr>
          <w:p w:rsidR="00E56CA4" w:rsidRPr="00E56CA4" w:rsidRDefault="00E56CA4" w:rsidP="00B6709C">
            <w:pPr>
              <w:widowControl w:val="0"/>
              <w:spacing w:before="1" w:line="239" w:lineRule="auto"/>
              <w:ind w:left="110" w:right="276"/>
              <w:rPr>
                <w:color w:val="000000"/>
              </w:rPr>
            </w:pPr>
          </w:p>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56CA4" w:rsidRPr="00E56CA4" w:rsidRDefault="00E56CA4" w:rsidP="00E56CA4">
            <w:pPr>
              <w:pStyle w:val="aff7"/>
              <w:widowControl w:val="0"/>
              <w:tabs>
                <w:tab w:val="left" w:pos="1527"/>
                <w:tab w:val="left" w:pos="2330"/>
              </w:tabs>
              <w:spacing w:before="1" w:line="239" w:lineRule="auto"/>
              <w:ind w:left="76" w:right="168"/>
              <w:rPr>
                <w:color w:val="000000"/>
              </w:rPr>
            </w:pPr>
            <w:r>
              <w:rPr>
                <w:color w:val="000000"/>
              </w:rPr>
              <w:t>3.</w:t>
            </w:r>
            <w:r w:rsidRPr="00E56CA4">
              <w:rPr>
                <w:color w:val="000000"/>
              </w:rPr>
              <w:t>Мониторинг образовательных потребностей обучающихся и их родителей (законных представ</w:t>
            </w:r>
            <w:r w:rsidRPr="00E56CA4">
              <w:rPr>
                <w:color w:val="000000"/>
              </w:rPr>
              <w:t>и</w:t>
            </w:r>
            <w:r w:rsidRPr="00E56CA4">
              <w:rPr>
                <w:color w:val="000000"/>
              </w:rPr>
              <w:t>телей) по реализации части уче</w:t>
            </w:r>
            <w:r w:rsidRPr="00E56CA4">
              <w:rPr>
                <w:color w:val="000000"/>
              </w:rPr>
              <w:t>б</w:t>
            </w:r>
            <w:r w:rsidRPr="00E56CA4">
              <w:rPr>
                <w:color w:val="000000"/>
              </w:rPr>
              <w:t>ного плана, формируемой учас</w:t>
            </w:r>
            <w:r w:rsidRPr="00E56CA4">
              <w:rPr>
                <w:color w:val="000000"/>
              </w:rPr>
              <w:t>т</w:t>
            </w:r>
            <w:r w:rsidRPr="00E56CA4">
              <w:rPr>
                <w:color w:val="000000"/>
              </w:rPr>
              <w:t>никами</w:t>
            </w:r>
            <w:r>
              <w:rPr>
                <w:color w:val="000000"/>
              </w:rPr>
              <w:t xml:space="preserve"> </w:t>
            </w:r>
            <w:r w:rsidRPr="00E56CA4">
              <w:rPr>
                <w:color w:val="000000"/>
              </w:rPr>
              <w:t>образовательного пр</w:t>
            </w:r>
            <w:r w:rsidRPr="00E56CA4">
              <w:rPr>
                <w:color w:val="000000"/>
              </w:rPr>
              <w:t>о</w:t>
            </w:r>
            <w:r w:rsidRPr="00E56CA4">
              <w:rPr>
                <w:color w:val="000000"/>
              </w:rPr>
              <w:t>цесса, и часов внеурочной де</w:t>
            </w:r>
            <w:r w:rsidRPr="00E56CA4">
              <w:rPr>
                <w:color w:val="000000"/>
              </w:rPr>
              <w:t>я</w:t>
            </w:r>
            <w:r w:rsidRPr="00E56CA4">
              <w:rPr>
                <w:color w:val="000000"/>
              </w:rPr>
              <w:t>тельности</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56CA4" w:rsidRDefault="00E56CA4" w:rsidP="00E56CA4">
            <w:pPr>
              <w:widowControl w:val="0"/>
              <w:spacing w:before="1"/>
              <w:ind w:left="111" w:right="-20"/>
              <w:rPr>
                <w:color w:val="000000"/>
                <w:spacing w:val="1"/>
              </w:rPr>
            </w:pPr>
            <w:r>
              <w:rPr>
                <w:color w:val="000000"/>
              </w:rPr>
              <w:t>е</w:t>
            </w:r>
            <w:r>
              <w:rPr>
                <w:color w:val="000000"/>
                <w:spacing w:val="1"/>
              </w:rPr>
              <w:t>ж</w:t>
            </w:r>
            <w:r>
              <w:rPr>
                <w:color w:val="000000"/>
              </w:rPr>
              <w:t>е</w:t>
            </w:r>
            <w:r>
              <w:rPr>
                <w:color w:val="000000"/>
                <w:spacing w:val="-2"/>
              </w:rPr>
              <w:t>г</w:t>
            </w:r>
            <w:r>
              <w:rPr>
                <w:color w:val="000000"/>
                <w:spacing w:val="3"/>
              </w:rPr>
              <w:t>о</w:t>
            </w:r>
            <w:r>
              <w:rPr>
                <w:color w:val="000000"/>
                <w:spacing w:val="-1"/>
              </w:rPr>
              <w:t>д</w:t>
            </w:r>
            <w:r>
              <w:rPr>
                <w:color w:val="000000"/>
              </w:rPr>
              <w:t>но, с</w:t>
            </w:r>
            <w:r>
              <w:rPr>
                <w:color w:val="000000"/>
                <w:spacing w:val="-1"/>
              </w:rPr>
              <w:t>е</w:t>
            </w:r>
            <w:r>
              <w:rPr>
                <w:color w:val="000000"/>
              </w:rPr>
              <w:t>нтябрь</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56CA4" w:rsidRDefault="00E56CA4" w:rsidP="00E56CA4">
            <w:pPr>
              <w:widowControl w:val="0"/>
              <w:spacing w:before="1" w:line="239" w:lineRule="auto"/>
              <w:ind w:left="17" w:right="141"/>
              <w:jc w:val="center"/>
              <w:rPr>
                <w:color w:val="000000"/>
              </w:rPr>
            </w:pPr>
            <w:r w:rsidRPr="00E56CA4">
              <w:rPr>
                <w:color w:val="000000"/>
              </w:rPr>
              <w:t xml:space="preserve"> Слесарев А.В.. заместитель д</w:t>
            </w:r>
            <w:r w:rsidRPr="00E56CA4">
              <w:rPr>
                <w:color w:val="000000"/>
              </w:rPr>
              <w:t>и</w:t>
            </w:r>
            <w:r w:rsidRPr="00E56CA4">
              <w:rPr>
                <w:color w:val="000000"/>
              </w:rPr>
              <w:t>ректора по УВР, Чиркова Л.А. з</w:t>
            </w:r>
            <w:r w:rsidRPr="00E56CA4">
              <w:rPr>
                <w:color w:val="000000"/>
              </w:rPr>
              <w:t>а</w:t>
            </w:r>
            <w:r w:rsidRPr="00E56CA4">
              <w:rPr>
                <w:color w:val="000000"/>
              </w:rPr>
              <w:t>меститель дире</w:t>
            </w:r>
            <w:r w:rsidRPr="00E56CA4">
              <w:rPr>
                <w:color w:val="000000"/>
              </w:rPr>
              <w:t>к</w:t>
            </w:r>
            <w:r w:rsidRPr="00E56CA4">
              <w:rPr>
                <w:color w:val="000000"/>
              </w:rPr>
              <w:t>тора по УВР</w:t>
            </w:r>
          </w:p>
        </w:tc>
      </w:tr>
      <w:tr w:rsidR="000A6A8B" w:rsidTr="00CC2A55">
        <w:trPr>
          <w:cantSplit/>
          <w:trHeight w:hRule="exact" w:val="1870"/>
        </w:trPr>
        <w:tc>
          <w:tcPr>
            <w:tcW w:w="2338" w:type="dxa"/>
            <w:tcBorders>
              <w:top w:val="single" w:sz="3" w:space="0" w:color="000000"/>
              <w:left w:val="single" w:sz="3" w:space="0" w:color="000000"/>
              <w:right w:val="single" w:sz="3" w:space="0" w:color="000000"/>
            </w:tcBorders>
            <w:tcMar>
              <w:top w:w="0" w:type="dxa"/>
              <w:left w:w="0" w:type="dxa"/>
              <w:bottom w:w="0" w:type="dxa"/>
              <w:right w:w="0" w:type="dxa"/>
            </w:tcMar>
          </w:tcPr>
          <w:p w:rsidR="000A6A8B" w:rsidRPr="00E56CA4" w:rsidRDefault="000A6A8B" w:rsidP="00B6709C">
            <w:pPr>
              <w:widowControl w:val="0"/>
              <w:spacing w:before="1" w:line="239" w:lineRule="auto"/>
              <w:ind w:left="110" w:right="276"/>
              <w:rPr>
                <w:color w:val="000000"/>
              </w:rPr>
            </w:pPr>
            <w:r w:rsidRPr="00E56CA4">
              <w:rPr>
                <w:color w:val="000000"/>
              </w:rPr>
              <w:t>IV. Кадровое обеспечение ре</w:t>
            </w:r>
            <w:r w:rsidRPr="00E56CA4">
              <w:rPr>
                <w:color w:val="000000"/>
              </w:rPr>
              <w:t>а</w:t>
            </w:r>
            <w:r w:rsidRPr="00E56CA4">
              <w:rPr>
                <w:color w:val="000000"/>
              </w:rPr>
              <w:t>лизации ФГОС основного общего образования</w:t>
            </w:r>
          </w:p>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E56CA4">
            <w:pPr>
              <w:pStyle w:val="aff7"/>
              <w:widowControl w:val="0"/>
              <w:tabs>
                <w:tab w:val="left" w:pos="1527"/>
                <w:tab w:val="left" w:pos="2330"/>
              </w:tabs>
              <w:spacing w:before="1" w:line="239" w:lineRule="auto"/>
              <w:ind w:left="76" w:right="168"/>
              <w:rPr>
                <w:color w:val="000000"/>
              </w:rPr>
            </w:pPr>
            <w:r w:rsidRPr="00E56CA4">
              <w:rPr>
                <w:color w:val="000000"/>
              </w:rPr>
              <w:t>1.Анализ кадрового обеспечения введения и реализации ФГОС основного общего образования</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pPr>
              <w:widowControl w:val="0"/>
              <w:spacing w:before="1"/>
              <w:ind w:left="111" w:right="-20"/>
              <w:rPr>
                <w:color w:val="000000"/>
                <w:spacing w:val="1"/>
              </w:rPr>
            </w:pPr>
            <w:r>
              <w:rPr>
                <w:color w:val="000000"/>
              </w:rPr>
              <w:t>е</w:t>
            </w:r>
            <w:r>
              <w:rPr>
                <w:color w:val="000000"/>
                <w:spacing w:val="1"/>
              </w:rPr>
              <w:t>ж</w:t>
            </w:r>
            <w:r>
              <w:rPr>
                <w:color w:val="000000"/>
              </w:rPr>
              <w:t>е</w:t>
            </w:r>
            <w:r>
              <w:rPr>
                <w:color w:val="000000"/>
                <w:spacing w:val="-2"/>
              </w:rPr>
              <w:t>г</w:t>
            </w:r>
            <w:r>
              <w:rPr>
                <w:color w:val="000000"/>
                <w:spacing w:val="3"/>
              </w:rPr>
              <w:t>о</w:t>
            </w:r>
            <w:r>
              <w:rPr>
                <w:color w:val="000000"/>
                <w:spacing w:val="-1"/>
              </w:rPr>
              <w:t>д</w:t>
            </w:r>
            <w:r>
              <w:rPr>
                <w:color w:val="000000"/>
              </w:rPr>
              <w:t>но, с</w:t>
            </w:r>
            <w:r>
              <w:rPr>
                <w:color w:val="000000"/>
                <w:spacing w:val="-1"/>
              </w:rPr>
              <w:t>е</w:t>
            </w:r>
            <w:r>
              <w:rPr>
                <w:color w:val="000000"/>
              </w:rPr>
              <w:t>нтябрь</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line="239" w:lineRule="auto"/>
              <w:ind w:left="17" w:right="141"/>
              <w:rPr>
                <w:color w:val="000000"/>
              </w:rPr>
            </w:pPr>
            <w:r w:rsidRPr="00E56CA4">
              <w:rPr>
                <w:color w:val="000000"/>
              </w:rPr>
              <w:t xml:space="preserve"> </w:t>
            </w:r>
            <w:r>
              <w:rPr>
                <w:color w:val="000000"/>
              </w:rPr>
              <w:t>Медведков Д.Ю., директор школы</w:t>
            </w:r>
          </w:p>
        </w:tc>
      </w:tr>
      <w:tr w:rsidR="000A6A8B" w:rsidTr="00CC2A55">
        <w:trPr>
          <w:cantSplit/>
          <w:trHeight w:hRule="exact" w:val="1870"/>
        </w:trPr>
        <w:tc>
          <w:tcPr>
            <w:tcW w:w="2338" w:type="dxa"/>
            <w:tcBorders>
              <w:top w:val="single" w:sz="3" w:space="0" w:color="000000"/>
              <w:left w:val="single" w:sz="3" w:space="0" w:color="000000"/>
              <w:right w:val="single" w:sz="3" w:space="0" w:color="000000"/>
            </w:tcBorders>
            <w:tcMar>
              <w:top w:w="0" w:type="dxa"/>
              <w:left w:w="0" w:type="dxa"/>
              <w:bottom w:w="0" w:type="dxa"/>
              <w:right w:w="0" w:type="dxa"/>
            </w:tcMar>
          </w:tcPr>
          <w:p w:rsidR="000A6A8B" w:rsidRPr="00E56CA4" w:rsidRDefault="000A6A8B" w:rsidP="00B6709C">
            <w:pPr>
              <w:widowControl w:val="0"/>
              <w:spacing w:before="1" w:line="239" w:lineRule="auto"/>
              <w:ind w:left="110" w:right="276"/>
              <w:rPr>
                <w:color w:val="000000"/>
              </w:rPr>
            </w:pPr>
          </w:p>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Pr="00E56CA4" w:rsidRDefault="000A6A8B" w:rsidP="00E56CA4">
            <w:pPr>
              <w:pStyle w:val="aff7"/>
              <w:widowControl w:val="0"/>
              <w:tabs>
                <w:tab w:val="left" w:pos="1527"/>
                <w:tab w:val="left" w:pos="2330"/>
              </w:tabs>
              <w:spacing w:before="1" w:line="239" w:lineRule="auto"/>
              <w:ind w:left="76" w:right="168"/>
              <w:rPr>
                <w:color w:val="000000"/>
              </w:rPr>
            </w:pPr>
            <w:r>
              <w:rPr>
                <w:color w:val="000000"/>
              </w:rPr>
              <w:t>2.</w:t>
            </w:r>
            <w:r w:rsidRPr="00E56CA4">
              <w:rPr>
                <w:color w:val="000000"/>
              </w:rPr>
              <w:t>Корректировка и реализация плана-график</w:t>
            </w:r>
            <w:r>
              <w:rPr>
                <w:color w:val="000000"/>
              </w:rPr>
              <w:t xml:space="preserve">а </w:t>
            </w:r>
            <w:r w:rsidRPr="00E56CA4">
              <w:rPr>
                <w:color w:val="000000"/>
              </w:rPr>
              <w:t>повышения кв</w:t>
            </w:r>
            <w:r w:rsidRPr="00E56CA4">
              <w:rPr>
                <w:color w:val="000000"/>
              </w:rPr>
              <w:t>а</w:t>
            </w:r>
            <w:r w:rsidRPr="00E56CA4">
              <w:rPr>
                <w:color w:val="000000"/>
              </w:rPr>
              <w:t>лификации  педагогических р</w:t>
            </w:r>
            <w:r w:rsidRPr="00E56CA4">
              <w:rPr>
                <w:color w:val="000000"/>
              </w:rPr>
              <w:t>а</w:t>
            </w:r>
            <w:r w:rsidRPr="00E56CA4">
              <w:rPr>
                <w:color w:val="000000"/>
              </w:rPr>
              <w:t>ботников</w:t>
            </w:r>
            <w:r>
              <w:rPr>
                <w:color w:val="000000"/>
              </w:rPr>
              <w:t xml:space="preserve"> школы</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pPr>
              <w:widowControl w:val="0"/>
              <w:spacing w:before="1"/>
              <w:ind w:left="111" w:right="-20"/>
              <w:rPr>
                <w:color w:val="000000"/>
                <w:spacing w:val="1"/>
              </w:rPr>
            </w:pPr>
            <w:r>
              <w:rPr>
                <w:color w:val="000000"/>
              </w:rPr>
              <w:t>е</w:t>
            </w:r>
            <w:r>
              <w:rPr>
                <w:color w:val="000000"/>
                <w:spacing w:val="1"/>
              </w:rPr>
              <w:t>ж</w:t>
            </w:r>
            <w:r>
              <w:rPr>
                <w:color w:val="000000"/>
              </w:rPr>
              <w:t>е</w:t>
            </w:r>
            <w:r>
              <w:rPr>
                <w:color w:val="000000"/>
                <w:spacing w:val="-2"/>
              </w:rPr>
              <w:t>г</w:t>
            </w:r>
            <w:r>
              <w:rPr>
                <w:color w:val="000000"/>
                <w:spacing w:val="3"/>
              </w:rPr>
              <w:t>о</w:t>
            </w:r>
            <w:r>
              <w:rPr>
                <w:color w:val="000000"/>
                <w:spacing w:val="-1"/>
              </w:rPr>
              <w:t>д</w:t>
            </w:r>
            <w:r>
              <w:rPr>
                <w:color w:val="000000"/>
              </w:rPr>
              <w:t>но, с</w:t>
            </w:r>
            <w:r>
              <w:rPr>
                <w:color w:val="000000"/>
                <w:spacing w:val="-1"/>
              </w:rPr>
              <w:t>е</w:t>
            </w:r>
            <w:r>
              <w:rPr>
                <w:color w:val="000000"/>
              </w:rPr>
              <w:t>нтябрь</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pPr>
              <w:widowControl w:val="0"/>
              <w:spacing w:before="1" w:line="239" w:lineRule="auto"/>
              <w:ind w:left="17" w:right="141"/>
              <w:jc w:val="center"/>
              <w:rPr>
                <w:color w:val="000000"/>
              </w:rPr>
            </w:pPr>
            <w:r w:rsidRPr="00E56CA4">
              <w:rPr>
                <w:color w:val="000000"/>
              </w:rPr>
              <w:t xml:space="preserve"> Слесарев А.В.. заместитель д</w:t>
            </w:r>
            <w:r w:rsidRPr="00E56CA4">
              <w:rPr>
                <w:color w:val="000000"/>
              </w:rPr>
              <w:t>и</w:t>
            </w:r>
            <w:r w:rsidRPr="00E56CA4">
              <w:rPr>
                <w:color w:val="000000"/>
              </w:rPr>
              <w:t>ректора по УВР, Чиркова Л.А. з</w:t>
            </w:r>
            <w:r w:rsidRPr="00E56CA4">
              <w:rPr>
                <w:color w:val="000000"/>
              </w:rPr>
              <w:t>а</w:t>
            </w:r>
            <w:r w:rsidRPr="00E56CA4">
              <w:rPr>
                <w:color w:val="000000"/>
              </w:rPr>
              <w:t>меститель дире</w:t>
            </w:r>
            <w:r w:rsidRPr="00E56CA4">
              <w:rPr>
                <w:color w:val="000000"/>
              </w:rPr>
              <w:t>к</w:t>
            </w:r>
            <w:r w:rsidRPr="00E56CA4">
              <w:rPr>
                <w:color w:val="000000"/>
              </w:rPr>
              <w:t>тора по УВР</w:t>
            </w:r>
          </w:p>
        </w:tc>
      </w:tr>
      <w:tr w:rsidR="000A6A8B" w:rsidTr="00CC2A55">
        <w:trPr>
          <w:cantSplit/>
          <w:trHeight w:hRule="exact" w:val="1870"/>
        </w:trPr>
        <w:tc>
          <w:tcPr>
            <w:tcW w:w="2338" w:type="dxa"/>
            <w:tcBorders>
              <w:top w:val="single" w:sz="3" w:space="0" w:color="000000"/>
              <w:left w:val="single" w:sz="3" w:space="0" w:color="000000"/>
              <w:right w:val="single" w:sz="3" w:space="0" w:color="000000"/>
            </w:tcBorders>
            <w:tcMar>
              <w:top w:w="0" w:type="dxa"/>
              <w:left w:w="0" w:type="dxa"/>
              <w:bottom w:w="0" w:type="dxa"/>
              <w:right w:w="0" w:type="dxa"/>
            </w:tcMar>
          </w:tcPr>
          <w:p w:rsidR="000A6A8B" w:rsidRPr="00E56CA4" w:rsidRDefault="000A6A8B" w:rsidP="00B6709C">
            <w:pPr>
              <w:widowControl w:val="0"/>
              <w:spacing w:before="1" w:line="239" w:lineRule="auto"/>
              <w:ind w:left="110" w:right="276"/>
              <w:rPr>
                <w:color w:val="000000"/>
              </w:rPr>
            </w:pPr>
          </w:p>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E56CA4">
            <w:pPr>
              <w:pStyle w:val="aff7"/>
              <w:widowControl w:val="0"/>
              <w:tabs>
                <w:tab w:val="left" w:pos="1527"/>
                <w:tab w:val="left" w:pos="2330"/>
              </w:tabs>
              <w:spacing w:before="1" w:line="239" w:lineRule="auto"/>
              <w:ind w:left="76" w:right="168"/>
              <w:rPr>
                <w:color w:val="000000"/>
              </w:rPr>
            </w:pPr>
            <w:r>
              <w:rPr>
                <w:color w:val="000000"/>
              </w:rPr>
              <w:t>3.</w:t>
            </w:r>
            <w:r w:rsidRPr="00E56CA4">
              <w:rPr>
                <w:color w:val="000000"/>
              </w:rPr>
              <w:t>Корректировка</w:t>
            </w:r>
            <w:r w:rsidRPr="00E56CA4">
              <w:rPr>
                <w:color w:val="000000"/>
              </w:rPr>
              <w:tab/>
              <w:t>и</w:t>
            </w:r>
            <w:r w:rsidRPr="00E56CA4">
              <w:rPr>
                <w:color w:val="000000"/>
              </w:rPr>
              <w:tab/>
              <w:t>реал</w:t>
            </w:r>
            <w:r w:rsidRPr="00E56CA4">
              <w:rPr>
                <w:color w:val="000000"/>
              </w:rPr>
              <w:t>и</w:t>
            </w:r>
            <w:r w:rsidRPr="00E56CA4">
              <w:rPr>
                <w:color w:val="000000"/>
              </w:rPr>
              <w:t>зация плана-графика  аттестации педагогических работников л</w:t>
            </w:r>
            <w:r w:rsidRPr="00E56CA4">
              <w:rPr>
                <w:color w:val="000000"/>
              </w:rPr>
              <w:t>и</w:t>
            </w:r>
            <w:r w:rsidRPr="00E56CA4">
              <w:rPr>
                <w:color w:val="000000"/>
              </w:rPr>
              <w:t>цея</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pPr>
              <w:widowControl w:val="0"/>
              <w:spacing w:before="1"/>
              <w:ind w:left="111" w:right="-20"/>
              <w:rPr>
                <w:color w:val="000000"/>
                <w:spacing w:val="1"/>
              </w:rPr>
            </w:pPr>
            <w:r>
              <w:rPr>
                <w:color w:val="000000"/>
              </w:rPr>
              <w:t>е</w:t>
            </w:r>
            <w:r>
              <w:rPr>
                <w:color w:val="000000"/>
                <w:spacing w:val="1"/>
              </w:rPr>
              <w:t>ж</w:t>
            </w:r>
            <w:r>
              <w:rPr>
                <w:color w:val="000000"/>
              </w:rPr>
              <w:t>е</w:t>
            </w:r>
            <w:r>
              <w:rPr>
                <w:color w:val="000000"/>
                <w:spacing w:val="-2"/>
              </w:rPr>
              <w:t>г</w:t>
            </w:r>
            <w:r>
              <w:rPr>
                <w:color w:val="000000"/>
                <w:spacing w:val="3"/>
              </w:rPr>
              <w:t>о</w:t>
            </w:r>
            <w:r>
              <w:rPr>
                <w:color w:val="000000"/>
                <w:spacing w:val="-1"/>
              </w:rPr>
              <w:t>д</w:t>
            </w:r>
            <w:r>
              <w:rPr>
                <w:color w:val="000000"/>
              </w:rPr>
              <w:t>но, с</w:t>
            </w:r>
            <w:r>
              <w:rPr>
                <w:color w:val="000000"/>
                <w:spacing w:val="-1"/>
              </w:rPr>
              <w:t>е</w:t>
            </w:r>
            <w:r>
              <w:rPr>
                <w:color w:val="000000"/>
              </w:rPr>
              <w:t>нтябрь</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pPr>
              <w:widowControl w:val="0"/>
              <w:spacing w:before="1" w:line="239" w:lineRule="auto"/>
              <w:ind w:left="17" w:right="141"/>
              <w:jc w:val="center"/>
              <w:rPr>
                <w:color w:val="000000"/>
              </w:rPr>
            </w:pPr>
            <w:r w:rsidRPr="00E56CA4">
              <w:rPr>
                <w:color w:val="000000"/>
              </w:rPr>
              <w:t xml:space="preserve"> Слесарев А.В.. заместитель д</w:t>
            </w:r>
            <w:r w:rsidRPr="00E56CA4">
              <w:rPr>
                <w:color w:val="000000"/>
              </w:rPr>
              <w:t>и</w:t>
            </w:r>
            <w:r w:rsidRPr="00E56CA4">
              <w:rPr>
                <w:color w:val="000000"/>
              </w:rPr>
              <w:t>ректора по УВР, Чиркова Л.А. з</w:t>
            </w:r>
            <w:r w:rsidRPr="00E56CA4">
              <w:rPr>
                <w:color w:val="000000"/>
              </w:rPr>
              <w:t>а</w:t>
            </w:r>
            <w:r w:rsidRPr="00E56CA4">
              <w:rPr>
                <w:color w:val="000000"/>
              </w:rPr>
              <w:t>меститель дире</w:t>
            </w:r>
            <w:r w:rsidRPr="00E56CA4">
              <w:rPr>
                <w:color w:val="000000"/>
              </w:rPr>
              <w:t>к</w:t>
            </w:r>
            <w:r w:rsidRPr="00E56CA4">
              <w:rPr>
                <w:color w:val="000000"/>
              </w:rPr>
              <w:t>тора по УВР</w:t>
            </w:r>
          </w:p>
        </w:tc>
      </w:tr>
      <w:tr w:rsidR="000A6A8B" w:rsidTr="000A6A8B">
        <w:trPr>
          <w:cantSplit/>
          <w:trHeight w:hRule="exact" w:val="2706"/>
        </w:trPr>
        <w:tc>
          <w:tcPr>
            <w:tcW w:w="233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A6A8B" w:rsidRDefault="000A6A8B" w:rsidP="00B6709C">
            <w:pPr>
              <w:widowControl w:val="0"/>
              <w:spacing w:before="1" w:line="239" w:lineRule="auto"/>
              <w:ind w:left="110" w:right="276"/>
              <w:rPr>
                <w:color w:val="000000"/>
              </w:rPr>
            </w:pPr>
            <w:r>
              <w:rPr>
                <w:color w:val="000000"/>
              </w:rPr>
              <w:t>V.</w:t>
            </w:r>
            <w:r>
              <w:rPr>
                <w:color w:val="000000"/>
                <w:spacing w:val="4"/>
              </w:rPr>
              <w:t xml:space="preserve"> </w:t>
            </w:r>
            <w:r>
              <w:rPr>
                <w:color w:val="000000"/>
              </w:rPr>
              <w:t>П</w:t>
            </w:r>
            <w:r>
              <w:rPr>
                <w:color w:val="000000"/>
                <w:spacing w:val="-1"/>
              </w:rPr>
              <w:t>с</w:t>
            </w:r>
            <w:r>
              <w:rPr>
                <w:color w:val="000000"/>
                <w:spacing w:val="1"/>
              </w:rPr>
              <w:t>и</w:t>
            </w:r>
            <w:r>
              <w:rPr>
                <w:color w:val="000000"/>
                <w:spacing w:val="-4"/>
              </w:rPr>
              <w:t>х</w:t>
            </w:r>
            <w:r>
              <w:rPr>
                <w:color w:val="000000"/>
                <w:spacing w:val="3"/>
              </w:rPr>
              <w:t>о</w:t>
            </w:r>
            <w:r>
              <w:rPr>
                <w:color w:val="000000"/>
                <w:spacing w:val="-3"/>
              </w:rPr>
              <w:t>л</w:t>
            </w:r>
            <w:r>
              <w:rPr>
                <w:color w:val="000000"/>
                <w:spacing w:val="3"/>
              </w:rPr>
              <w:t>о</w:t>
            </w:r>
            <w:r>
              <w:rPr>
                <w:color w:val="000000"/>
                <w:spacing w:val="-1"/>
              </w:rPr>
              <w:t>г</w:t>
            </w:r>
            <w:r>
              <w:rPr>
                <w:color w:val="000000"/>
                <w:spacing w:val="1"/>
              </w:rPr>
              <w:t>о</w:t>
            </w:r>
            <w:r>
              <w:rPr>
                <w:color w:val="000000"/>
              </w:rPr>
              <w:t>-пе</w:t>
            </w:r>
            <w:r>
              <w:rPr>
                <w:color w:val="000000"/>
                <w:spacing w:val="-1"/>
              </w:rPr>
              <w:t>да</w:t>
            </w:r>
            <w:r>
              <w:rPr>
                <w:color w:val="000000"/>
                <w:spacing w:val="1"/>
              </w:rPr>
              <w:t>г</w:t>
            </w:r>
            <w:r>
              <w:rPr>
                <w:color w:val="000000"/>
                <w:spacing w:val="5"/>
              </w:rPr>
              <w:t>о</w:t>
            </w:r>
            <w:r>
              <w:rPr>
                <w:color w:val="000000"/>
                <w:spacing w:val="-2"/>
              </w:rPr>
              <w:t>г</w:t>
            </w:r>
            <w:r>
              <w:rPr>
                <w:color w:val="000000"/>
              </w:rPr>
              <w:t>иче</w:t>
            </w:r>
            <w:r>
              <w:rPr>
                <w:color w:val="000000"/>
                <w:spacing w:val="-1"/>
              </w:rPr>
              <w:t>ск</w:t>
            </w:r>
            <w:r>
              <w:rPr>
                <w:color w:val="000000"/>
              </w:rPr>
              <w:t xml:space="preserve">ие </w:t>
            </w:r>
            <w:r>
              <w:rPr>
                <w:color w:val="000000"/>
                <w:spacing w:val="4"/>
              </w:rPr>
              <w:t>о</w:t>
            </w:r>
            <w:r>
              <w:rPr>
                <w:color w:val="000000"/>
                <w:spacing w:val="-1"/>
              </w:rPr>
              <w:t>бес</w:t>
            </w:r>
            <w:r>
              <w:rPr>
                <w:color w:val="000000"/>
                <w:spacing w:val="1"/>
              </w:rPr>
              <w:t>п</w:t>
            </w:r>
            <w:r>
              <w:rPr>
                <w:color w:val="000000"/>
              </w:rPr>
              <w:t>е</w:t>
            </w:r>
            <w:r>
              <w:rPr>
                <w:color w:val="000000"/>
                <w:spacing w:val="-1"/>
              </w:rPr>
              <w:t>ч</w:t>
            </w:r>
            <w:r>
              <w:rPr>
                <w:color w:val="000000"/>
              </w:rPr>
              <w:t>ен</w:t>
            </w:r>
            <w:r>
              <w:rPr>
                <w:color w:val="000000"/>
                <w:spacing w:val="1"/>
              </w:rPr>
              <w:t>и</w:t>
            </w:r>
            <w:r>
              <w:rPr>
                <w:color w:val="000000"/>
              </w:rPr>
              <w:t>е ре</w:t>
            </w:r>
            <w:r>
              <w:rPr>
                <w:color w:val="000000"/>
                <w:spacing w:val="-1"/>
              </w:rPr>
              <w:t>а</w:t>
            </w:r>
            <w:r>
              <w:rPr>
                <w:color w:val="000000"/>
              </w:rPr>
              <w:t>ли</w:t>
            </w:r>
            <w:r>
              <w:rPr>
                <w:color w:val="000000"/>
                <w:spacing w:val="1"/>
              </w:rPr>
              <w:t>з</w:t>
            </w:r>
            <w:r>
              <w:rPr>
                <w:color w:val="000000"/>
              </w:rPr>
              <w:t>ац</w:t>
            </w:r>
            <w:r>
              <w:rPr>
                <w:color w:val="000000"/>
                <w:spacing w:val="1"/>
              </w:rPr>
              <w:t>и</w:t>
            </w:r>
            <w:r>
              <w:rPr>
                <w:color w:val="000000"/>
              </w:rPr>
              <w:t xml:space="preserve">и </w:t>
            </w:r>
            <w:r>
              <w:rPr>
                <w:color w:val="000000"/>
                <w:spacing w:val="1"/>
              </w:rPr>
              <w:t>Ф</w:t>
            </w:r>
            <w:r>
              <w:rPr>
                <w:color w:val="000000"/>
              </w:rPr>
              <w:t xml:space="preserve">ГОС </w:t>
            </w:r>
            <w:r>
              <w:rPr>
                <w:color w:val="000000"/>
                <w:spacing w:val="4"/>
              </w:rPr>
              <w:t>о</w:t>
            </w:r>
            <w:r>
              <w:rPr>
                <w:color w:val="000000"/>
              </w:rPr>
              <w:t>с</w:t>
            </w:r>
            <w:r>
              <w:rPr>
                <w:color w:val="000000"/>
                <w:spacing w:val="-3"/>
              </w:rPr>
              <w:t>н</w:t>
            </w:r>
            <w:r>
              <w:rPr>
                <w:color w:val="000000"/>
                <w:spacing w:val="3"/>
              </w:rPr>
              <w:t>о</w:t>
            </w:r>
            <w:r>
              <w:rPr>
                <w:color w:val="000000"/>
                <w:spacing w:val="-2"/>
              </w:rPr>
              <w:t>в</w:t>
            </w:r>
            <w:r>
              <w:rPr>
                <w:color w:val="000000"/>
                <w:spacing w:val="-3"/>
              </w:rPr>
              <w:t>н</w:t>
            </w:r>
            <w:r>
              <w:rPr>
                <w:color w:val="000000"/>
                <w:spacing w:val="3"/>
              </w:rPr>
              <w:t>о</w:t>
            </w:r>
            <w:r>
              <w:rPr>
                <w:color w:val="000000"/>
                <w:spacing w:val="-1"/>
              </w:rPr>
              <w:t>г</w:t>
            </w:r>
            <w:r>
              <w:rPr>
                <w:color w:val="000000"/>
              </w:rPr>
              <w:t>о</w:t>
            </w:r>
            <w:r>
              <w:rPr>
                <w:color w:val="000000"/>
                <w:spacing w:val="-2"/>
              </w:rPr>
              <w:t xml:space="preserve"> </w:t>
            </w:r>
            <w:r>
              <w:rPr>
                <w:color w:val="000000"/>
                <w:spacing w:val="3"/>
              </w:rPr>
              <w:t>о</w:t>
            </w:r>
            <w:r>
              <w:rPr>
                <w:color w:val="000000"/>
                <w:spacing w:val="-1"/>
              </w:rPr>
              <w:t>б</w:t>
            </w:r>
            <w:r>
              <w:rPr>
                <w:color w:val="000000"/>
                <w:spacing w:val="1"/>
              </w:rPr>
              <w:t>щ</w:t>
            </w:r>
            <w:r>
              <w:rPr>
                <w:color w:val="000000"/>
              </w:rPr>
              <w:t>е</w:t>
            </w:r>
            <w:r>
              <w:rPr>
                <w:color w:val="000000"/>
                <w:spacing w:val="-2"/>
              </w:rPr>
              <w:t>г</w:t>
            </w:r>
            <w:r>
              <w:rPr>
                <w:color w:val="000000"/>
              </w:rPr>
              <w:t xml:space="preserve">о </w:t>
            </w:r>
            <w:r>
              <w:rPr>
                <w:color w:val="000000"/>
                <w:spacing w:val="4"/>
              </w:rPr>
              <w:t>о</w:t>
            </w:r>
            <w:r>
              <w:rPr>
                <w:color w:val="000000"/>
              </w:rPr>
              <w:t>бр</w:t>
            </w:r>
            <w:r>
              <w:rPr>
                <w:color w:val="000000"/>
                <w:spacing w:val="-1"/>
              </w:rPr>
              <w:t>а</w:t>
            </w:r>
            <w:r>
              <w:rPr>
                <w:color w:val="000000"/>
                <w:spacing w:val="-3"/>
              </w:rPr>
              <w:t>з</w:t>
            </w:r>
            <w:r>
              <w:rPr>
                <w:color w:val="000000"/>
                <w:spacing w:val="2"/>
              </w:rPr>
              <w:t>ов</w:t>
            </w:r>
            <w:r>
              <w:rPr>
                <w:color w:val="000000"/>
              </w:rPr>
              <w:t>ан</w:t>
            </w:r>
            <w:r>
              <w:rPr>
                <w:color w:val="000000"/>
                <w:spacing w:val="1"/>
              </w:rPr>
              <w:t>и</w:t>
            </w:r>
            <w:r>
              <w:rPr>
                <w:color w:val="000000"/>
              </w:rPr>
              <w:t>я</w:t>
            </w:r>
          </w:p>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pPr>
              <w:widowControl w:val="0"/>
              <w:tabs>
                <w:tab w:val="left" w:pos="1527"/>
                <w:tab w:val="left" w:pos="2330"/>
              </w:tabs>
              <w:spacing w:before="1" w:line="239" w:lineRule="auto"/>
              <w:ind w:left="110" w:right="168"/>
              <w:rPr>
                <w:color w:val="000000"/>
              </w:rPr>
            </w:pPr>
            <w:r>
              <w:rPr>
                <w:color w:val="000000"/>
              </w:rPr>
              <w:t>1.</w:t>
            </w:r>
            <w:r>
              <w:rPr>
                <w:color w:val="000000"/>
                <w:spacing w:val="5"/>
              </w:rPr>
              <w:t xml:space="preserve"> </w:t>
            </w:r>
            <w:r>
              <w:rPr>
                <w:color w:val="000000"/>
                <w:spacing w:val="-1"/>
              </w:rPr>
              <w:t>Ка</w:t>
            </w:r>
            <w:r>
              <w:rPr>
                <w:color w:val="000000"/>
              </w:rPr>
              <w:t>ч</w:t>
            </w:r>
            <w:r>
              <w:rPr>
                <w:color w:val="000000"/>
                <w:spacing w:val="-1"/>
              </w:rPr>
              <w:t>е</w:t>
            </w:r>
            <w:r>
              <w:rPr>
                <w:color w:val="000000"/>
              </w:rPr>
              <w:t>ст</w:t>
            </w:r>
            <w:r>
              <w:rPr>
                <w:color w:val="000000"/>
                <w:spacing w:val="-2"/>
              </w:rPr>
              <w:t>в</w:t>
            </w:r>
            <w:r>
              <w:rPr>
                <w:color w:val="000000"/>
              </w:rPr>
              <w:t xml:space="preserve">о </w:t>
            </w:r>
            <w:r>
              <w:rPr>
                <w:color w:val="000000"/>
                <w:spacing w:val="-1"/>
              </w:rPr>
              <w:t>к</w:t>
            </w:r>
            <w:r>
              <w:rPr>
                <w:color w:val="000000"/>
              </w:rPr>
              <w:t>о</w:t>
            </w:r>
            <w:r>
              <w:rPr>
                <w:color w:val="000000"/>
                <w:spacing w:val="4"/>
              </w:rPr>
              <w:t>о</w:t>
            </w:r>
            <w:r>
              <w:rPr>
                <w:color w:val="000000"/>
              </w:rPr>
              <w:t>р</w:t>
            </w:r>
            <w:r>
              <w:rPr>
                <w:color w:val="000000"/>
                <w:spacing w:val="-1"/>
              </w:rPr>
              <w:t>д</w:t>
            </w:r>
            <w:r>
              <w:rPr>
                <w:color w:val="000000"/>
              </w:rPr>
              <w:t>и</w:t>
            </w:r>
            <w:r>
              <w:rPr>
                <w:color w:val="000000"/>
                <w:spacing w:val="1"/>
              </w:rPr>
              <w:t>н</w:t>
            </w:r>
            <w:r>
              <w:rPr>
                <w:color w:val="000000"/>
              </w:rPr>
              <w:t>ац</w:t>
            </w:r>
            <w:r>
              <w:rPr>
                <w:color w:val="000000"/>
                <w:spacing w:val="1"/>
              </w:rPr>
              <w:t>и</w:t>
            </w:r>
            <w:r>
              <w:rPr>
                <w:color w:val="000000"/>
              </w:rPr>
              <w:t xml:space="preserve">и </w:t>
            </w:r>
            <w:r>
              <w:rPr>
                <w:color w:val="000000"/>
                <w:spacing w:val="1"/>
              </w:rPr>
              <w:t>вз</w:t>
            </w:r>
            <w:r>
              <w:rPr>
                <w:color w:val="000000"/>
              </w:rPr>
              <w:t>а</w:t>
            </w:r>
            <w:r>
              <w:rPr>
                <w:color w:val="000000"/>
              </w:rPr>
              <w:t>и</w:t>
            </w:r>
            <w:r>
              <w:rPr>
                <w:color w:val="000000"/>
                <w:spacing w:val="-2"/>
              </w:rPr>
              <w:t>м</w:t>
            </w:r>
            <w:r>
              <w:rPr>
                <w:color w:val="000000"/>
                <w:spacing w:val="4"/>
              </w:rPr>
              <w:t>о</w:t>
            </w:r>
            <w:r>
              <w:rPr>
                <w:color w:val="000000"/>
                <w:spacing w:val="-1"/>
              </w:rPr>
              <w:t>де</w:t>
            </w:r>
            <w:r>
              <w:rPr>
                <w:color w:val="000000"/>
              </w:rPr>
              <w:t>йст</w:t>
            </w:r>
            <w:r>
              <w:rPr>
                <w:color w:val="000000"/>
                <w:spacing w:val="2"/>
              </w:rPr>
              <w:t>в</w:t>
            </w:r>
            <w:r>
              <w:rPr>
                <w:color w:val="000000"/>
                <w:spacing w:val="1"/>
              </w:rPr>
              <w:t>и</w:t>
            </w:r>
            <w:r>
              <w:rPr>
                <w:color w:val="000000"/>
              </w:rPr>
              <w:t xml:space="preserve">я </w:t>
            </w:r>
            <w:r>
              <w:rPr>
                <w:color w:val="000000"/>
                <w:spacing w:val="-9"/>
              </w:rPr>
              <w:t>у</w:t>
            </w:r>
            <w:r>
              <w:rPr>
                <w:color w:val="000000"/>
                <w:spacing w:val="3"/>
              </w:rPr>
              <w:t>ч</w:t>
            </w:r>
            <w:r>
              <w:rPr>
                <w:color w:val="000000"/>
              </w:rPr>
              <w:t>а</w:t>
            </w:r>
            <w:r>
              <w:rPr>
                <w:color w:val="000000"/>
                <w:spacing w:val="-1"/>
              </w:rPr>
              <w:t>с</w:t>
            </w:r>
            <w:r>
              <w:rPr>
                <w:color w:val="000000"/>
                <w:spacing w:val="4"/>
              </w:rPr>
              <w:t>т</w:t>
            </w:r>
            <w:r>
              <w:rPr>
                <w:color w:val="000000"/>
                <w:spacing w:val="1"/>
              </w:rPr>
              <w:t>ни</w:t>
            </w:r>
            <w:r>
              <w:rPr>
                <w:color w:val="000000"/>
              </w:rPr>
              <w:t>к</w:t>
            </w:r>
            <w:r>
              <w:rPr>
                <w:color w:val="000000"/>
                <w:spacing w:val="3"/>
              </w:rPr>
              <w:t>о</w:t>
            </w:r>
            <w:r>
              <w:rPr>
                <w:color w:val="000000"/>
              </w:rPr>
              <w:t xml:space="preserve">в </w:t>
            </w:r>
            <w:r>
              <w:rPr>
                <w:color w:val="000000"/>
                <w:spacing w:val="4"/>
              </w:rPr>
              <w:t>о</w:t>
            </w:r>
            <w:r>
              <w:rPr>
                <w:color w:val="000000"/>
              </w:rPr>
              <w:t>бр</w:t>
            </w:r>
            <w:r>
              <w:rPr>
                <w:color w:val="000000"/>
                <w:spacing w:val="-1"/>
              </w:rPr>
              <w:t>а</w:t>
            </w:r>
            <w:r>
              <w:rPr>
                <w:color w:val="000000"/>
                <w:spacing w:val="-3"/>
              </w:rPr>
              <w:t>з</w:t>
            </w:r>
            <w:r>
              <w:rPr>
                <w:color w:val="000000"/>
                <w:spacing w:val="2"/>
              </w:rPr>
              <w:t>о</w:t>
            </w:r>
            <w:r>
              <w:rPr>
                <w:color w:val="000000"/>
                <w:spacing w:val="2"/>
              </w:rPr>
              <w:t>в</w:t>
            </w:r>
            <w:r>
              <w:rPr>
                <w:color w:val="000000"/>
              </w:rPr>
              <w:t>атель</w:t>
            </w:r>
            <w:r>
              <w:rPr>
                <w:color w:val="000000"/>
                <w:spacing w:val="-1"/>
              </w:rPr>
              <w:t>н</w:t>
            </w:r>
            <w:r>
              <w:rPr>
                <w:color w:val="000000"/>
              </w:rPr>
              <w:t>ых</w:t>
            </w:r>
            <w:r>
              <w:rPr>
                <w:color w:val="000000"/>
                <w:spacing w:val="55"/>
              </w:rPr>
              <w:t xml:space="preserve"> </w:t>
            </w:r>
            <w:r>
              <w:rPr>
                <w:color w:val="000000"/>
              </w:rPr>
              <w:t>от</w:t>
            </w:r>
            <w:r>
              <w:rPr>
                <w:color w:val="000000"/>
                <w:spacing w:val="-2"/>
              </w:rPr>
              <w:t>н</w:t>
            </w:r>
            <w:r>
              <w:rPr>
                <w:color w:val="000000"/>
                <w:spacing w:val="3"/>
              </w:rPr>
              <w:t>о</w:t>
            </w:r>
            <w:r>
              <w:rPr>
                <w:color w:val="000000"/>
                <w:spacing w:val="2"/>
              </w:rPr>
              <w:t>ш</w:t>
            </w:r>
            <w:r>
              <w:rPr>
                <w:color w:val="000000"/>
              </w:rPr>
              <w:t>е</w:t>
            </w:r>
            <w:r>
              <w:rPr>
                <w:color w:val="000000"/>
                <w:spacing w:val="-3"/>
              </w:rPr>
              <w:t>н</w:t>
            </w:r>
            <w:r>
              <w:rPr>
                <w:color w:val="000000"/>
              </w:rPr>
              <w:t>ий</w:t>
            </w:r>
            <w:r>
              <w:rPr>
                <w:color w:val="000000"/>
                <w:spacing w:val="60"/>
              </w:rPr>
              <w:t xml:space="preserve"> </w:t>
            </w:r>
            <w:r>
              <w:rPr>
                <w:color w:val="000000"/>
                <w:spacing w:val="-3"/>
              </w:rPr>
              <w:t>п</w:t>
            </w:r>
            <w:r>
              <w:rPr>
                <w:color w:val="000000"/>
              </w:rPr>
              <w:t>о ре</w:t>
            </w:r>
            <w:r>
              <w:rPr>
                <w:color w:val="000000"/>
                <w:spacing w:val="-1"/>
              </w:rPr>
              <w:t>а</w:t>
            </w:r>
            <w:r>
              <w:rPr>
                <w:color w:val="000000"/>
              </w:rPr>
              <w:t>л</w:t>
            </w:r>
            <w:r>
              <w:rPr>
                <w:color w:val="000000"/>
              </w:rPr>
              <w:t>и</w:t>
            </w:r>
            <w:r>
              <w:rPr>
                <w:color w:val="000000"/>
                <w:spacing w:val="1"/>
              </w:rPr>
              <w:t>з</w:t>
            </w:r>
            <w:r>
              <w:rPr>
                <w:color w:val="000000"/>
              </w:rPr>
              <w:t>ац</w:t>
            </w:r>
            <w:r>
              <w:rPr>
                <w:color w:val="000000"/>
                <w:spacing w:val="1"/>
              </w:rPr>
              <w:t>и</w:t>
            </w:r>
            <w:r>
              <w:rPr>
                <w:color w:val="000000"/>
              </w:rPr>
              <w:t xml:space="preserve">и </w:t>
            </w:r>
            <w:r>
              <w:rPr>
                <w:color w:val="000000"/>
                <w:spacing w:val="1"/>
              </w:rPr>
              <w:t>Ф</w:t>
            </w:r>
            <w:r>
              <w:rPr>
                <w:color w:val="000000"/>
              </w:rPr>
              <w:t>ГОС</w:t>
            </w:r>
            <w:r>
              <w:rPr>
                <w:color w:val="000000"/>
                <w:spacing w:val="1"/>
              </w:rPr>
              <w:t xml:space="preserve"> </w:t>
            </w:r>
            <w:r>
              <w:rPr>
                <w:color w:val="000000"/>
              </w:rPr>
              <w:t>ООО</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pPr>
              <w:widowControl w:val="0"/>
              <w:spacing w:before="1"/>
              <w:ind w:left="111" w:right="-20"/>
              <w:rPr>
                <w:color w:val="000000"/>
              </w:rPr>
            </w:pPr>
            <w:r>
              <w:rPr>
                <w:color w:val="000000"/>
              </w:rPr>
              <w:t>е</w:t>
            </w:r>
            <w:r>
              <w:rPr>
                <w:color w:val="000000"/>
                <w:spacing w:val="1"/>
              </w:rPr>
              <w:t>ж</w:t>
            </w:r>
            <w:r>
              <w:rPr>
                <w:color w:val="000000"/>
              </w:rPr>
              <w:t>е</w:t>
            </w:r>
            <w:r>
              <w:rPr>
                <w:color w:val="000000"/>
                <w:spacing w:val="-2"/>
              </w:rPr>
              <w:t>г</w:t>
            </w:r>
            <w:r>
              <w:rPr>
                <w:color w:val="000000"/>
                <w:spacing w:val="3"/>
              </w:rPr>
              <w:t>о</w:t>
            </w:r>
            <w:r>
              <w:rPr>
                <w:color w:val="000000"/>
                <w:spacing w:val="-1"/>
              </w:rPr>
              <w:t>д</w:t>
            </w:r>
            <w:r>
              <w:rPr>
                <w:color w:val="000000"/>
              </w:rPr>
              <w:t>но</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line="239" w:lineRule="auto"/>
              <w:ind w:right="141"/>
              <w:jc w:val="center"/>
              <w:rPr>
                <w:color w:val="000000"/>
              </w:rPr>
            </w:pPr>
            <w:r w:rsidRPr="000A6A8B">
              <w:rPr>
                <w:color w:val="000000"/>
              </w:rPr>
              <w:t>Слесарев А.В.. заместитель д</w:t>
            </w:r>
            <w:r w:rsidRPr="000A6A8B">
              <w:rPr>
                <w:color w:val="000000"/>
              </w:rPr>
              <w:t>и</w:t>
            </w:r>
            <w:r w:rsidRPr="000A6A8B">
              <w:rPr>
                <w:color w:val="000000"/>
              </w:rPr>
              <w:t>ректора по УВР, Чиркова Л.А. з</w:t>
            </w:r>
            <w:r w:rsidRPr="000A6A8B">
              <w:rPr>
                <w:color w:val="000000"/>
              </w:rPr>
              <w:t>а</w:t>
            </w:r>
            <w:r w:rsidRPr="000A6A8B">
              <w:rPr>
                <w:color w:val="000000"/>
              </w:rPr>
              <w:t>меститель дире</w:t>
            </w:r>
            <w:r w:rsidRPr="000A6A8B">
              <w:rPr>
                <w:color w:val="000000"/>
              </w:rPr>
              <w:t>к</w:t>
            </w:r>
            <w:r w:rsidRPr="000A6A8B">
              <w:rPr>
                <w:color w:val="000000"/>
              </w:rPr>
              <w:t>тора по УВР</w:t>
            </w:r>
            <w:r>
              <w:rPr>
                <w:color w:val="000000"/>
              </w:rPr>
              <w:t>, Луппова Л.А., заместитель д</w:t>
            </w:r>
            <w:r>
              <w:rPr>
                <w:color w:val="000000"/>
              </w:rPr>
              <w:t>и</w:t>
            </w:r>
            <w:r>
              <w:rPr>
                <w:color w:val="000000"/>
              </w:rPr>
              <w:t>ректора по ВР</w:t>
            </w:r>
          </w:p>
        </w:tc>
      </w:tr>
      <w:tr w:rsidR="000A6A8B" w:rsidTr="00CC2A55">
        <w:trPr>
          <w:cantSplit/>
          <w:trHeight w:hRule="exact" w:val="2491"/>
        </w:trPr>
        <w:tc>
          <w:tcPr>
            <w:tcW w:w="2338" w:type="dxa"/>
            <w:vMerge/>
            <w:tcBorders>
              <w:left w:val="single" w:sz="3" w:space="0" w:color="000000"/>
              <w:right w:val="single" w:sz="3" w:space="0" w:color="000000"/>
            </w:tcBorders>
            <w:tcMar>
              <w:top w:w="0" w:type="dxa"/>
              <w:left w:w="0" w:type="dxa"/>
              <w:bottom w:w="0" w:type="dxa"/>
              <w:right w:w="0" w:type="dxa"/>
            </w:tcMar>
          </w:tcPr>
          <w:p w:rsidR="000A6A8B" w:rsidRDefault="000A6A8B" w:rsidP="00B6709C"/>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line="237" w:lineRule="auto"/>
              <w:ind w:left="110" w:right="79"/>
              <w:rPr>
                <w:color w:val="000000"/>
              </w:rPr>
            </w:pPr>
            <w:r>
              <w:rPr>
                <w:color w:val="000000"/>
              </w:rPr>
              <w:t>2.</w:t>
            </w:r>
            <w:r>
              <w:rPr>
                <w:color w:val="000000"/>
                <w:spacing w:val="4"/>
              </w:rPr>
              <w:t xml:space="preserve"> </w:t>
            </w:r>
            <w:r>
              <w:rPr>
                <w:color w:val="000000"/>
                <w:spacing w:val="1"/>
              </w:rPr>
              <w:t>Р</w:t>
            </w:r>
            <w:r>
              <w:rPr>
                <w:color w:val="000000"/>
              </w:rPr>
              <w:t>е</w:t>
            </w:r>
            <w:r>
              <w:rPr>
                <w:color w:val="000000"/>
                <w:spacing w:val="-1"/>
              </w:rPr>
              <w:t>а</w:t>
            </w:r>
            <w:r>
              <w:rPr>
                <w:color w:val="000000"/>
              </w:rPr>
              <w:t>л</w:t>
            </w:r>
            <w:r>
              <w:rPr>
                <w:color w:val="000000"/>
                <w:spacing w:val="1"/>
              </w:rPr>
              <w:t>из</w:t>
            </w:r>
            <w:r>
              <w:rPr>
                <w:color w:val="000000"/>
              </w:rPr>
              <w:t>а</w:t>
            </w:r>
            <w:r>
              <w:rPr>
                <w:color w:val="000000"/>
                <w:spacing w:val="-3"/>
              </w:rPr>
              <w:t>ц</w:t>
            </w:r>
            <w:r>
              <w:rPr>
                <w:color w:val="000000"/>
              </w:rPr>
              <w:t>ия</w:t>
            </w:r>
            <w:r>
              <w:rPr>
                <w:color w:val="000000"/>
                <w:spacing w:val="-2"/>
              </w:rPr>
              <w:t xml:space="preserve"> </w:t>
            </w:r>
            <w:r>
              <w:rPr>
                <w:color w:val="000000"/>
                <w:spacing w:val="-3"/>
              </w:rPr>
              <w:t>м</w:t>
            </w:r>
            <w:r>
              <w:rPr>
                <w:color w:val="000000"/>
                <w:spacing w:val="4"/>
              </w:rPr>
              <w:t>о</w:t>
            </w:r>
            <w:r>
              <w:rPr>
                <w:color w:val="000000"/>
                <w:spacing w:val="-1"/>
              </w:rPr>
              <w:t>де</w:t>
            </w:r>
            <w:r>
              <w:rPr>
                <w:color w:val="000000"/>
              </w:rPr>
              <w:t>ли</w:t>
            </w:r>
            <w:r>
              <w:rPr>
                <w:color w:val="000000"/>
                <w:spacing w:val="3"/>
              </w:rPr>
              <w:t xml:space="preserve"> </w:t>
            </w:r>
            <w:r>
              <w:rPr>
                <w:color w:val="000000"/>
                <w:spacing w:val="1"/>
              </w:rPr>
              <w:t>вн</w:t>
            </w:r>
            <w:r>
              <w:rPr>
                <w:color w:val="000000"/>
              </w:rPr>
              <w:t>е</w:t>
            </w:r>
            <w:r>
              <w:rPr>
                <w:color w:val="000000"/>
                <w:spacing w:val="-9"/>
              </w:rPr>
              <w:t>у</w:t>
            </w:r>
            <w:r>
              <w:rPr>
                <w:color w:val="000000"/>
              </w:rPr>
              <w:t>р</w:t>
            </w:r>
            <w:r>
              <w:rPr>
                <w:color w:val="000000"/>
                <w:spacing w:val="4"/>
              </w:rPr>
              <w:t>о</w:t>
            </w:r>
            <w:r>
              <w:rPr>
                <w:color w:val="000000"/>
              </w:rPr>
              <w:t xml:space="preserve">чной </w:t>
            </w:r>
            <w:r>
              <w:rPr>
                <w:color w:val="000000"/>
                <w:spacing w:val="-2"/>
              </w:rPr>
              <w:t>д</w:t>
            </w:r>
            <w:r>
              <w:rPr>
                <w:color w:val="000000"/>
              </w:rPr>
              <w:t>еятель</w:t>
            </w:r>
            <w:r>
              <w:rPr>
                <w:color w:val="000000"/>
                <w:spacing w:val="1"/>
              </w:rPr>
              <w:t>н</w:t>
            </w:r>
            <w:r>
              <w:rPr>
                <w:color w:val="000000"/>
                <w:spacing w:val="5"/>
              </w:rPr>
              <w:t>о</w:t>
            </w:r>
            <w:r>
              <w:rPr>
                <w:color w:val="000000"/>
              </w:rPr>
              <w:t>сти</w:t>
            </w:r>
            <w:r>
              <w:rPr>
                <w:color w:val="000000"/>
                <w:spacing w:val="-1"/>
              </w:rPr>
              <w:t xml:space="preserve"> </w:t>
            </w:r>
            <w:r>
              <w:rPr>
                <w:color w:val="000000"/>
              </w:rPr>
              <w:t>в</w:t>
            </w:r>
            <w:r>
              <w:rPr>
                <w:color w:val="000000"/>
                <w:spacing w:val="-1"/>
              </w:rPr>
              <w:t xml:space="preserve"> </w:t>
            </w:r>
            <w:r>
              <w:rPr>
                <w:color w:val="000000"/>
              </w:rPr>
              <w:t>школе</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pPr>
              <w:widowControl w:val="0"/>
              <w:spacing w:before="1"/>
              <w:ind w:left="111" w:right="-20"/>
              <w:rPr>
                <w:color w:val="000000"/>
              </w:rPr>
            </w:pPr>
            <w:r>
              <w:rPr>
                <w:color w:val="000000"/>
              </w:rPr>
              <w:t>е</w:t>
            </w:r>
            <w:r>
              <w:rPr>
                <w:color w:val="000000"/>
                <w:spacing w:val="1"/>
              </w:rPr>
              <w:t>ж</w:t>
            </w:r>
            <w:r>
              <w:rPr>
                <w:color w:val="000000"/>
              </w:rPr>
              <w:t>е</w:t>
            </w:r>
            <w:r>
              <w:rPr>
                <w:color w:val="000000"/>
                <w:spacing w:val="-2"/>
              </w:rPr>
              <w:t>г</w:t>
            </w:r>
            <w:r>
              <w:rPr>
                <w:color w:val="000000"/>
                <w:spacing w:val="3"/>
              </w:rPr>
              <w:t>о</w:t>
            </w:r>
            <w:r>
              <w:rPr>
                <w:color w:val="000000"/>
                <w:spacing w:val="-1"/>
              </w:rPr>
              <w:t>д</w:t>
            </w:r>
            <w:r>
              <w:rPr>
                <w:color w:val="000000"/>
              </w:rPr>
              <w:t>но</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pPr>
              <w:widowControl w:val="0"/>
              <w:ind w:left="220" w:right="165"/>
              <w:jc w:val="center"/>
              <w:rPr>
                <w:color w:val="000000"/>
              </w:rPr>
            </w:pPr>
            <w:r w:rsidRPr="000A6A8B">
              <w:rPr>
                <w:color w:val="000000"/>
              </w:rPr>
              <w:t>Слесарев А.В.. заместитель директора по УВР, Чиркова Л.А. замест</w:t>
            </w:r>
            <w:r w:rsidRPr="000A6A8B">
              <w:rPr>
                <w:color w:val="000000"/>
              </w:rPr>
              <w:t>и</w:t>
            </w:r>
            <w:r w:rsidRPr="000A6A8B">
              <w:rPr>
                <w:color w:val="000000"/>
              </w:rPr>
              <w:t>тель директора по УВР</w:t>
            </w:r>
            <w:r>
              <w:rPr>
                <w:color w:val="000000"/>
              </w:rPr>
              <w:t>, Лу</w:t>
            </w:r>
            <w:r>
              <w:rPr>
                <w:color w:val="000000"/>
              </w:rPr>
              <w:t>п</w:t>
            </w:r>
            <w:r>
              <w:rPr>
                <w:color w:val="000000"/>
              </w:rPr>
              <w:t>пова Л.А., з</w:t>
            </w:r>
            <w:r>
              <w:rPr>
                <w:color w:val="000000"/>
              </w:rPr>
              <w:t>а</w:t>
            </w:r>
            <w:r>
              <w:rPr>
                <w:color w:val="000000"/>
              </w:rPr>
              <w:t>меститель д</w:t>
            </w:r>
            <w:r>
              <w:rPr>
                <w:color w:val="000000"/>
              </w:rPr>
              <w:t>и</w:t>
            </w:r>
            <w:r>
              <w:rPr>
                <w:color w:val="000000"/>
              </w:rPr>
              <w:t>ректора по ВР</w:t>
            </w:r>
          </w:p>
        </w:tc>
      </w:tr>
      <w:tr w:rsidR="000A6A8B" w:rsidTr="00CC2A55">
        <w:trPr>
          <w:cantSplit/>
          <w:trHeight w:hRule="exact" w:val="2827"/>
        </w:trPr>
        <w:tc>
          <w:tcPr>
            <w:tcW w:w="233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pPr>
              <w:widowControl w:val="0"/>
              <w:spacing w:before="5" w:line="274" w:lineRule="auto"/>
              <w:ind w:left="110" w:right="121"/>
              <w:rPr>
                <w:color w:val="000000"/>
              </w:rPr>
            </w:pPr>
            <w:r>
              <w:rPr>
                <w:color w:val="000000"/>
                <w:sz w:val="22"/>
                <w:szCs w:val="22"/>
              </w:rPr>
              <w:t>3</w:t>
            </w:r>
            <w:r>
              <w:rPr>
                <w:color w:val="000000"/>
                <w:spacing w:val="2"/>
                <w:sz w:val="22"/>
                <w:szCs w:val="22"/>
              </w:rPr>
              <w:t>.</w:t>
            </w:r>
            <w:r>
              <w:rPr>
                <w:color w:val="000000"/>
                <w:spacing w:val="-1"/>
                <w:w w:val="101"/>
                <w:sz w:val="22"/>
                <w:szCs w:val="22"/>
              </w:rPr>
              <w:t>К</w:t>
            </w:r>
            <w:r>
              <w:rPr>
                <w:color w:val="000000"/>
                <w:spacing w:val="1"/>
                <w:w w:val="101"/>
                <w:sz w:val="22"/>
                <w:szCs w:val="22"/>
              </w:rPr>
              <w:t>а</w:t>
            </w:r>
            <w:r>
              <w:rPr>
                <w:color w:val="000000"/>
                <w:w w:val="101"/>
                <w:sz w:val="22"/>
                <w:szCs w:val="22"/>
              </w:rPr>
              <w:t>ч</w:t>
            </w:r>
            <w:r>
              <w:rPr>
                <w:color w:val="000000"/>
                <w:spacing w:val="-6"/>
                <w:w w:val="101"/>
                <w:sz w:val="22"/>
                <w:szCs w:val="22"/>
              </w:rPr>
              <w:t>е</w:t>
            </w:r>
            <w:r>
              <w:rPr>
                <w:color w:val="000000"/>
                <w:spacing w:val="-2"/>
                <w:w w:val="101"/>
                <w:sz w:val="22"/>
                <w:szCs w:val="22"/>
              </w:rPr>
              <w:t>с</w:t>
            </w:r>
            <w:r>
              <w:rPr>
                <w:color w:val="000000"/>
                <w:sz w:val="22"/>
                <w:szCs w:val="22"/>
              </w:rPr>
              <w:t>т</w:t>
            </w:r>
            <w:r>
              <w:rPr>
                <w:color w:val="000000"/>
                <w:spacing w:val="3"/>
                <w:sz w:val="22"/>
                <w:szCs w:val="22"/>
              </w:rPr>
              <w:t>в</w:t>
            </w:r>
            <w:r>
              <w:rPr>
                <w:color w:val="000000"/>
                <w:sz w:val="22"/>
                <w:szCs w:val="22"/>
              </w:rPr>
              <w:t>о</w:t>
            </w:r>
            <w:r>
              <w:rPr>
                <w:color w:val="000000"/>
                <w:spacing w:val="-1"/>
                <w:sz w:val="22"/>
                <w:szCs w:val="22"/>
              </w:rPr>
              <w:t xml:space="preserve"> </w:t>
            </w:r>
            <w:r>
              <w:rPr>
                <w:color w:val="000000"/>
                <w:sz w:val="22"/>
                <w:szCs w:val="22"/>
              </w:rPr>
              <w:t>р</w:t>
            </w:r>
            <w:r>
              <w:rPr>
                <w:color w:val="000000"/>
                <w:spacing w:val="-6"/>
                <w:w w:val="101"/>
                <w:sz w:val="22"/>
                <w:szCs w:val="22"/>
              </w:rPr>
              <w:t>е</w:t>
            </w:r>
            <w:r>
              <w:rPr>
                <w:color w:val="000000"/>
                <w:spacing w:val="1"/>
                <w:w w:val="101"/>
                <w:sz w:val="22"/>
                <w:szCs w:val="22"/>
              </w:rPr>
              <w:t>а</w:t>
            </w:r>
            <w:r>
              <w:rPr>
                <w:color w:val="000000"/>
                <w:sz w:val="22"/>
                <w:szCs w:val="22"/>
              </w:rPr>
              <w:t>л</w:t>
            </w:r>
            <w:r>
              <w:rPr>
                <w:color w:val="000000"/>
                <w:spacing w:val="1"/>
                <w:sz w:val="22"/>
                <w:szCs w:val="22"/>
              </w:rPr>
              <w:t>и</w:t>
            </w:r>
            <w:r>
              <w:rPr>
                <w:color w:val="000000"/>
                <w:sz w:val="22"/>
                <w:szCs w:val="22"/>
              </w:rPr>
              <w:t>з</w:t>
            </w:r>
            <w:r>
              <w:rPr>
                <w:color w:val="000000"/>
                <w:spacing w:val="2"/>
                <w:w w:val="101"/>
                <w:sz w:val="22"/>
                <w:szCs w:val="22"/>
              </w:rPr>
              <w:t>а</w:t>
            </w:r>
            <w:r>
              <w:rPr>
                <w:color w:val="000000"/>
                <w:spacing w:val="1"/>
                <w:sz w:val="22"/>
                <w:szCs w:val="22"/>
              </w:rPr>
              <w:t>ц</w:t>
            </w:r>
            <w:r>
              <w:rPr>
                <w:color w:val="000000"/>
                <w:sz w:val="22"/>
                <w:szCs w:val="22"/>
              </w:rPr>
              <w:t xml:space="preserve">ии </w:t>
            </w:r>
            <w:r>
              <w:rPr>
                <w:color w:val="000000"/>
                <w:spacing w:val="-2"/>
                <w:w w:val="101"/>
                <w:sz w:val="22"/>
                <w:szCs w:val="22"/>
              </w:rPr>
              <w:t>с</w:t>
            </w:r>
            <w:r>
              <w:rPr>
                <w:color w:val="000000"/>
                <w:sz w:val="22"/>
                <w:szCs w:val="22"/>
              </w:rPr>
              <w:t>и</w:t>
            </w:r>
            <w:r>
              <w:rPr>
                <w:color w:val="000000"/>
                <w:spacing w:val="-1"/>
                <w:w w:val="101"/>
                <w:sz w:val="22"/>
                <w:szCs w:val="22"/>
              </w:rPr>
              <w:t>с</w:t>
            </w:r>
            <w:r>
              <w:rPr>
                <w:color w:val="000000"/>
                <w:sz w:val="22"/>
                <w:szCs w:val="22"/>
              </w:rPr>
              <w:t>т</w:t>
            </w:r>
            <w:r>
              <w:rPr>
                <w:color w:val="000000"/>
                <w:spacing w:val="-8"/>
                <w:w w:val="101"/>
                <w:sz w:val="22"/>
                <w:szCs w:val="22"/>
              </w:rPr>
              <w:t>е</w:t>
            </w:r>
            <w:r>
              <w:rPr>
                <w:color w:val="000000"/>
                <w:w w:val="101"/>
                <w:sz w:val="22"/>
                <w:szCs w:val="22"/>
              </w:rPr>
              <w:t>мы</w:t>
            </w:r>
            <w:r>
              <w:rPr>
                <w:color w:val="000000"/>
                <w:sz w:val="22"/>
                <w:szCs w:val="22"/>
              </w:rPr>
              <w:t xml:space="preserve"> </w:t>
            </w:r>
            <w:r>
              <w:rPr>
                <w:color w:val="000000"/>
                <w:w w:val="101"/>
                <w:sz w:val="22"/>
                <w:szCs w:val="22"/>
              </w:rPr>
              <w:t>м</w:t>
            </w:r>
            <w:r>
              <w:rPr>
                <w:color w:val="000000"/>
                <w:spacing w:val="-4"/>
                <w:sz w:val="22"/>
                <w:szCs w:val="22"/>
              </w:rPr>
              <w:t>о</w:t>
            </w:r>
            <w:r>
              <w:rPr>
                <w:color w:val="000000"/>
                <w:sz w:val="22"/>
                <w:szCs w:val="22"/>
              </w:rPr>
              <w:t>н</w:t>
            </w:r>
            <w:r>
              <w:rPr>
                <w:color w:val="000000"/>
                <w:spacing w:val="1"/>
                <w:sz w:val="22"/>
                <w:szCs w:val="22"/>
              </w:rPr>
              <w:t>и</w:t>
            </w:r>
            <w:r>
              <w:rPr>
                <w:color w:val="000000"/>
                <w:sz w:val="22"/>
                <w:szCs w:val="22"/>
              </w:rPr>
              <w:t>т</w:t>
            </w:r>
            <w:r>
              <w:rPr>
                <w:color w:val="000000"/>
                <w:spacing w:val="-2"/>
                <w:sz w:val="22"/>
                <w:szCs w:val="22"/>
              </w:rPr>
              <w:t>о</w:t>
            </w:r>
            <w:r>
              <w:rPr>
                <w:color w:val="000000"/>
                <w:sz w:val="22"/>
                <w:szCs w:val="22"/>
              </w:rPr>
              <w:t>рин</w:t>
            </w:r>
            <w:r>
              <w:rPr>
                <w:color w:val="000000"/>
                <w:spacing w:val="1"/>
                <w:sz w:val="22"/>
                <w:szCs w:val="22"/>
              </w:rPr>
              <w:t>г</w:t>
            </w:r>
            <w:r>
              <w:rPr>
                <w:color w:val="000000"/>
                <w:w w:val="101"/>
                <w:sz w:val="22"/>
                <w:szCs w:val="22"/>
              </w:rPr>
              <w:t>а</w:t>
            </w:r>
            <w:r>
              <w:rPr>
                <w:color w:val="000000"/>
                <w:sz w:val="22"/>
                <w:szCs w:val="22"/>
              </w:rPr>
              <w:t xml:space="preserve"> </w:t>
            </w:r>
            <w:r>
              <w:rPr>
                <w:color w:val="000000"/>
                <w:spacing w:val="-2"/>
                <w:sz w:val="22"/>
                <w:szCs w:val="22"/>
              </w:rPr>
              <w:t>о</w:t>
            </w:r>
            <w:r>
              <w:rPr>
                <w:color w:val="000000"/>
                <w:spacing w:val="-2"/>
                <w:w w:val="101"/>
                <w:sz w:val="22"/>
                <w:szCs w:val="22"/>
              </w:rPr>
              <w:t>б</w:t>
            </w:r>
            <w:r>
              <w:rPr>
                <w:color w:val="000000"/>
                <w:sz w:val="22"/>
                <w:szCs w:val="22"/>
              </w:rPr>
              <w:t>р</w:t>
            </w:r>
            <w:r>
              <w:rPr>
                <w:color w:val="000000"/>
                <w:spacing w:val="1"/>
                <w:w w:val="101"/>
                <w:sz w:val="22"/>
                <w:szCs w:val="22"/>
              </w:rPr>
              <w:t>а</w:t>
            </w:r>
            <w:r>
              <w:rPr>
                <w:color w:val="000000"/>
                <w:sz w:val="22"/>
                <w:szCs w:val="22"/>
              </w:rPr>
              <w:t>з</w:t>
            </w:r>
            <w:r>
              <w:rPr>
                <w:color w:val="000000"/>
                <w:spacing w:val="-4"/>
                <w:sz w:val="22"/>
                <w:szCs w:val="22"/>
              </w:rPr>
              <w:t>о</w:t>
            </w:r>
            <w:r>
              <w:rPr>
                <w:color w:val="000000"/>
                <w:sz w:val="22"/>
                <w:szCs w:val="22"/>
              </w:rPr>
              <w:t>в</w:t>
            </w:r>
            <w:r>
              <w:rPr>
                <w:color w:val="000000"/>
                <w:spacing w:val="2"/>
                <w:w w:val="101"/>
                <w:sz w:val="22"/>
                <w:szCs w:val="22"/>
              </w:rPr>
              <w:t>а</w:t>
            </w:r>
            <w:r>
              <w:rPr>
                <w:color w:val="000000"/>
                <w:sz w:val="22"/>
                <w:szCs w:val="22"/>
              </w:rPr>
              <w:t>т</w:t>
            </w:r>
            <w:r>
              <w:rPr>
                <w:color w:val="000000"/>
                <w:spacing w:val="-5"/>
                <w:w w:val="101"/>
                <w:sz w:val="22"/>
                <w:szCs w:val="22"/>
              </w:rPr>
              <w:t>е</w:t>
            </w:r>
            <w:r>
              <w:rPr>
                <w:color w:val="000000"/>
                <w:sz w:val="22"/>
                <w:szCs w:val="22"/>
              </w:rPr>
              <w:t>льн</w:t>
            </w:r>
            <w:r>
              <w:rPr>
                <w:color w:val="000000"/>
                <w:w w:val="101"/>
                <w:sz w:val="22"/>
                <w:szCs w:val="22"/>
              </w:rPr>
              <w:t>ы</w:t>
            </w:r>
            <w:r>
              <w:rPr>
                <w:color w:val="000000"/>
                <w:sz w:val="22"/>
                <w:szCs w:val="22"/>
              </w:rPr>
              <w:t xml:space="preserve">х </w:t>
            </w:r>
            <w:r>
              <w:rPr>
                <w:color w:val="000000"/>
                <w:spacing w:val="1"/>
                <w:sz w:val="22"/>
                <w:szCs w:val="22"/>
              </w:rPr>
              <w:t>п</w:t>
            </w:r>
            <w:r>
              <w:rPr>
                <w:color w:val="000000"/>
                <w:spacing w:val="-3"/>
                <w:sz w:val="22"/>
                <w:szCs w:val="22"/>
              </w:rPr>
              <w:t>о</w:t>
            </w:r>
            <w:r>
              <w:rPr>
                <w:color w:val="000000"/>
                <w:sz w:val="22"/>
                <w:szCs w:val="22"/>
              </w:rPr>
              <w:t>т</w:t>
            </w:r>
            <w:r>
              <w:rPr>
                <w:color w:val="000000"/>
                <w:spacing w:val="4"/>
                <w:sz w:val="22"/>
                <w:szCs w:val="22"/>
              </w:rPr>
              <w:t>р</w:t>
            </w:r>
            <w:r>
              <w:rPr>
                <w:color w:val="000000"/>
                <w:spacing w:val="-6"/>
                <w:w w:val="101"/>
                <w:sz w:val="22"/>
                <w:szCs w:val="22"/>
              </w:rPr>
              <w:t>е</w:t>
            </w:r>
            <w:r>
              <w:rPr>
                <w:color w:val="000000"/>
                <w:spacing w:val="-2"/>
                <w:w w:val="101"/>
                <w:sz w:val="22"/>
                <w:szCs w:val="22"/>
              </w:rPr>
              <w:t>б</w:t>
            </w:r>
            <w:r>
              <w:rPr>
                <w:color w:val="000000"/>
                <w:spacing w:val="1"/>
                <w:sz w:val="22"/>
                <w:szCs w:val="22"/>
              </w:rPr>
              <w:t>н</w:t>
            </w:r>
            <w:r>
              <w:rPr>
                <w:color w:val="000000"/>
                <w:sz w:val="22"/>
                <w:szCs w:val="22"/>
              </w:rPr>
              <w:t>о</w:t>
            </w:r>
            <w:r>
              <w:rPr>
                <w:color w:val="000000"/>
                <w:spacing w:val="-1"/>
                <w:w w:val="101"/>
                <w:sz w:val="22"/>
                <w:szCs w:val="22"/>
              </w:rPr>
              <w:t>с</w:t>
            </w:r>
            <w:r>
              <w:rPr>
                <w:color w:val="000000"/>
                <w:spacing w:val="3"/>
                <w:sz w:val="22"/>
                <w:szCs w:val="22"/>
              </w:rPr>
              <w:t>т</w:t>
            </w:r>
            <w:r>
              <w:rPr>
                <w:color w:val="000000"/>
                <w:spacing w:val="-6"/>
                <w:w w:val="101"/>
                <w:sz w:val="22"/>
                <w:szCs w:val="22"/>
              </w:rPr>
              <w:t>е</w:t>
            </w:r>
            <w:r>
              <w:rPr>
                <w:color w:val="000000"/>
                <w:sz w:val="22"/>
                <w:szCs w:val="22"/>
              </w:rPr>
              <w:t>й</w:t>
            </w:r>
            <w:r>
              <w:rPr>
                <w:color w:val="000000"/>
                <w:spacing w:val="3"/>
                <w:sz w:val="22"/>
                <w:szCs w:val="22"/>
              </w:rPr>
              <w:t xml:space="preserve"> </w:t>
            </w:r>
            <w:r>
              <w:rPr>
                <w:color w:val="000000"/>
                <w:spacing w:val="-4"/>
                <w:sz w:val="22"/>
                <w:szCs w:val="22"/>
              </w:rPr>
              <w:t>о</w:t>
            </w:r>
            <w:r>
              <w:rPr>
                <w:color w:val="000000"/>
                <w:spacing w:val="2"/>
                <w:w w:val="101"/>
                <w:sz w:val="22"/>
                <w:szCs w:val="22"/>
              </w:rPr>
              <w:t>б</w:t>
            </w:r>
            <w:r>
              <w:rPr>
                <w:color w:val="000000"/>
                <w:spacing w:val="-4"/>
                <w:sz w:val="22"/>
                <w:szCs w:val="22"/>
              </w:rPr>
              <w:t>у</w:t>
            </w:r>
            <w:r>
              <w:rPr>
                <w:color w:val="000000"/>
                <w:spacing w:val="-1"/>
                <w:w w:val="101"/>
                <w:sz w:val="22"/>
                <w:szCs w:val="22"/>
              </w:rPr>
              <w:t>ч</w:t>
            </w:r>
            <w:r>
              <w:rPr>
                <w:color w:val="000000"/>
                <w:spacing w:val="2"/>
                <w:w w:val="101"/>
                <w:sz w:val="22"/>
                <w:szCs w:val="22"/>
              </w:rPr>
              <w:t>а</w:t>
            </w:r>
            <w:r>
              <w:rPr>
                <w:color w:val="000000"/>
                <w:spacing w:val="-2"/>
                <w:sz w:val="22"/>
                <w:szCs w:val="22"/>
              </w:rPr>
              <w:t>ю</w:t>
            </w:r>
            <w:r>
              <w:rPr>
                <w:color w:val="000000"/>
                <w:spacing w:val="-1"/>
                <w:sz w:val="22"/>
                <w:szCs w:val="22"/>
              </w:rPr>
              <w:t>щ</w:t>
            </w:r>
            <w:r>
              <w:rPr>
                <w:color w:val="000000"/>
                <w:spacing w:val="1"/>
                <w:sz w:val="22"/>
                <w:szCs w:val="22"/>
              </w:rPr>
              <w:t>и</w:t>
            </w:r>
            <w:r>
              <w:rPr>
                <w:color w:val="000000"/>
                <w:sz w:val="22"/>
                <w:szCs w:val="22"/>
              </w:rPr>
              <w:t>х</w:t>
            </w:r>
            <w:r>
              <w:rPr>
                <w:color w:val="000000"/>
                <w:spacing w:val="-1"/>
                <w:w w:val="101"/>
                <w:sz w:val="22"/>
                <w:szCs w:val="22"/>
              </w:rPr>
              <w:t>с</w:t>
            </w:r>
            <w:r>
              <w:rPr>
                <w:color w:val="000000"/>
                <w:w w:val="101"/>
                <w:sz w:val="22"/>
                <w:szCs w:val="22"/>
              </w:rPr>
              <w:t>я</w:t>
            </w:r>
            <w:r>
              <w:rPr>
                <w:color w:val="000000"/>
                <w:spacing w:val="1"/>
                <w:sz w:val="22"/>
                <w:szCs w:val="22"/>
              </w:rPr>
              <w:t xml:space="preserve"> </w:t>
            </w:r>
            <w:r>
              <w:rPr>
                <w:color w:val="000000"/>
                <w:sz w:val="22"/>
                <w:szCs w:val="22"/>
              </w:rPr>
              <w:t>и</w:t>
            </w:r>
            <w:r>
              <w:rPr>
                <w:color w:val="000000"/>
                <w:spacing w:val="4"/>
                <w:sz w:val="22"/>
                <w:szCs w:val="22"/>
              </w:rPr>
              <w:t xml:space="preserve"> </w:t>
            </w:r>
            <w:r>
              <w:rPr>
                <w:color w:val="000000"/>
                <w:spacing w:val="2"/>
                <w:sz w:val="22"/>
                <w:szCs w:val="22"/>
              </w:rPr>
              <w:t>и</w:t>
            </w:r>
            <w:r>
              <w:rPr>
                <w:color w:val="000000"/>
                <w:sz w:val="22"/>
                <w:szCs w:val="22"/>
              </w:rPr>
              <w:t>х р</w:t>
            </w:r>
            <w:r>
              <w:rPr>
                <w:color w:val="000000"/>
                <w:spacing w:val="-4"/>
                <w:sz w:val="22"/>
                <w:szCs w:val="22"/>
              </w:rPr>
              <w:t>о</w:t>
            </w:r>
            <w:r>
              <w:rPr>
                <w:color w:val="000000"/>
                <w:spacing w:val="-2"/>
                <w:w w:val="101"/>
                <w:sz w:val="22"/>
                <w:szCs w:val="22"/>
              </w:rPr>
              <w:t>д</w:t>
            </w:r>
            <w:r>
              <w:rPr>
                <w:color w:val="000000"/>
                <w:sz w:val="22"/>
                <w:szCs w:val="22"/>
              </w:rPr>
              <w:t>и</w:t>
            </w:r>
            <w:r>
              <w:rPr>
                <w:color w:val="000000"/>
                <w:spacing w:val="3"/>
                <w:sz w:val="22"/>
                <w:szCs w:val="22"/>
              </w:rPr>
              <w:t>т</w:t>
            </w:r>
            <w:r>
              <w:rPr>
                <w:color w:val="000000"/>
                <w:spacing w:val="-4"/>
                <w:w w:val="101"/>
                <w:sz w:val="22"/>
                <w:szCs w:val="22"/>
              </w:rPr>
              <w:t>е</w:t>
            </w:r>
            <w:r>
              <w:rPr>
                <w:color w:val="000000"/>
                <w:spacing w:val="3"/>
                <w:sz w:val="22"/>
                <w:szCs w:val="22"/>
              </w:rPr>
              <w:t>л</w:t>
            </w:r>
            <w:r>
              <w:rPr>
                <w:color w:val="000000"/>
                <w:spacing w:val="-4"/>
                <w:w w:val="101"/>
                <w:sz w:val="22"/>
                <w:szCs w:val="22"/>
              </w:rPr>
              <w:t>е</w:t>
            </w:r>
            <w:r>
              <w:rPr>
                <w:color w:val="000000"/>
                <w:sz w:val="22"/>
                <w:szCs w:val="22"/>
              </w:rPr>
              <w:t>й</w:t>
            </w:r>
            <w:r>
              <w:rPr>
                <w:color w:val="000000"/>
                <w:spacing w:val="4"/>
                <w:sz w:val="22"/>
                <w:szCs w:val="22"/>
              </w:rPr>
              <w:t xml:space="preserve"> </w:t>
            </w:r>
            <w:r>
              <w:rPr>
                <w:color w:val="000000"/>
                <w:spacing w:val="-1"/>
                <w:sz w:val="22"/>
                <w:szCs w:val="22"/>
              </w:rPr>
              <w:t>(з</w:t>
            </w:r>
            <w:r>
              <w:rPr>
                <w:color w:val="000000"/>
                <w:spacing w:val="2"/>
                <w:w w:val="101"/>
                <w:sz w:val="22"/>
                <w:szCs w:val="22"/>
              </w:rPr>
              <w:t>а</w:t>
            </w:r>
            <w:r>
              <w:rPr>
                <w:color w:val="000000"/>
                <w:spacing w:val="-1"/>
                <w:w w:val="101"/>
                <w:sz w:val="22"/>
                <w:szCs w:val="22"/>
              </w:rPr>
              <w:t>к</w:t>
            </w:r>
            <w:r>
              <w:rPr>
                <w:color w:val="000000"/>
                <w:spacing w:val="-5"/>
                <w:sz w:val="22"/>
                <w:szCs w:val="22"/>
              </w:rPr>
              <w:t>о</w:t>
            </w:r>
            <w:r>
              <w:rPr>
                <w:color w:val="000000"/>
                <w:spacing w:val="1"/>
                <w:sz w:val="22"/>
                <w:szCs w:val="22"/>
              </w:rPr>
              <w:t>н</w:t>
            </w:r>
            <w:r>
              <w:rPr>
                <w:color w:val="000000"/>
                <w:spacing w:val="2"/>
                <w:sz w:val="22"/>
                <w:szCs w:val="22"/>
              </w:rPr>
              <w:t>н</w:t>
            </w:r>
            <w:r>
              <w:rPr>
                <w:color w:val="000000"/>
                <w:w w:val="101"/>
                <w:sz w:val="22"/>
                <w:szCs w:val="22"/>
              </w:rPr>
              <w:t>ы</w:t>
            </w:r>
            <w:r>
              <w:rPr>
                <w:color w:val="000000"/>
                <w:sz w:val="22"/>
                <w:szCs w:val="22"/>
              </w:rPr>
              <w:t xml:space="preserve">х </w:t>
            </w:r>
            <w:r>
              <w:rPr>
                <w:color w:val="000000"/>
                <w:spacing w:val="1"/>
                <w:sz w:val="22"/>
                <w:szCs w:val="22"/>
              </w:rPr>
              <w:t>п</w:t>
            </w:r>
            <w:r>
              <w:rPr>
                <w:color w:val="000000"/>
                <w:sz w:val="22"/>
                <w:szCs w:val="22"/>
              </w:rPr>
              <w:t>р</w:t>
            </w:r>
            <w:r>
              <w:rPr>
                <w:color w:val="000000"/>
                <w:spacing w:val="-5"/>
                <w:w w:val="101"/>
                <w:sz w:val="22"/>
                <w:szCs w:val="22"/>
              </w:rPr>
              <w:t>е</w:t>
            </w:r>
            <w:r>
              <w:rPr>
                <w:color w:val="000000"/>
                <w:spacing w:val="-2"/>
                <w:w w:val="101"/>
                <w:sz w:val="22"/>
                <w:szCs w:val="22"/>
              </w:rPr>
              <w:t>дс</w:t>
            </w:r>
            <w:r>
              <w:rPr>
                <w:color w:val="000000"/>
                <w:sz w:val="22"/>
                <w:szCs w:val="22"/>
              </w:rPr>
              <w:t>т</w:t>
            </w:r>
            <w:r>
              <w:rPr>
                <w:color w:val="000000"/>
                <w:w w:val="101"/>
                <w:sz w:val="22"/>
                <w:szCs w:val="22"/>
              </w:rPr>
              <w:t>а</w:t>
            </w:r>
            <w:r>
              <w:rPr>
                <w:color w:val="000000"/>
                <w:spacing w:val="1"/>
                <w:sz w:val="22"/>
                <w:szCs w:val="22"/>
              </w:rPr>
              <w:t>в</w:t>
            </w:r>
            <w:r>
              <w:rPr>
                <w:color w:val="000000"/>
                <w:spacing w:val="2"/>
                <w:sz w:val="22"/>
                <w:szCs w:val="22"/>
              </w:rPr>
              <w:t>и</w:t>
            </w:r>
            <w:r>
              <w:rPr>
                <w:color w:val="000000"/>
                <w:sz w:val="22"/>
                <w:szCs w:val="22"/>
              </w:rPr>
              <w:t>т</w:t>
            </w:r>
            <w:r>
              <w:rPr>
                <w:color w:val="000000"/>
                <w:spacing w:val="-5"/>
                <w:w w:val="101"/>
                <w:sz w:val="22"/>
                <w:szCs w:val="22"/>
              </w:rPr>
              <w:t>е</w:t>
            </w:r>
            <w:r>
              <w:rPr>
                <w:color w:val="000000"/>
                <w:spacing w:val="3"/>
                <w:sz w:val="22"/>
                <w:szCs w:val="22"/>
              </w:rPr>
              <w:t>л</w:t>
            </w:r>
            <w:r>
              <w:rPr>
                <w:color w:val="000000"/>
                <w:spacing w:val="-5"/>
                <w:w w:val="101"/>
                <w:sz w:val="22"/>
                <w:szCs w:val="22"/>
              </w:rPr>
              <w:t>е</w:t>
            </w:r>
            <w:r>
              <w:rPr>
                <w:color w:val="000000"/>
                <w:sz w:val="22"/>
                <w:szCs w:val="22"/>
              </w:rPr>
              <w:t>й)</w:t>
            </w:r>
            <w:r>
              <w:rPr>
                <w:color w:val="000000"/>
                <w:spacing w:val="1"/>
                <w:sz w:val="22"/>
                <w:szCs w:val="22"/>
              </w:rPr>
              <w:t xml:space="preserve"> по</w:t>
            </w:r>
            <w:r>
              <w:rPr>
                <w:color w:val="000000"/>
                <w:spacing w:val="-1"/>
                <w:sz w:val="22"/>
                <w:szCs w:val="22"/>
              </w:rPr>
              <w:t xml:space="preserve"> </w:t>
            </w:r>
            <w:r>
              <w:rPr>
                <w:color w:val="000000"/>
                <w:spacing w:val="3"/>
                <w:sz w:val="22"/>
                <w:szCs w:val="22"/>
              </w:rPr>
              <w:t>р</w:t>
            </w:r>
            <w:r>
              <w:rPr>
                <w:color w:val="000000"/>
                <w:spacing w:val="-5"/>
                <w:w w:val="101"/>
                <w:sz w:val="22"/>
                <w:szCs w:val="22"/>
              </w:rPr>
              <w:t>е</w:t>
            </w:r>
            <w:r>
              <w:rPr>
                <w:color w:val="000000"/>
                <w:w w:val="101"/>
                <w:sz w:val="22"/>
                <w:szCs w:val="22"/>
              </w:rPr>
              <w:t>а</w:t>
            </w:r>
            <w:r>
              <w:rPr>
                <w:color w:val="000000"/>
                <w:sz w:val="22"/>
                <w:szCs w:val="22"/>
              </w:rPr>
              <w:t>л</w:t>
            </w:r>
            <w:r>
              <w:rPr>
                <w:color w:val="000000"/>
                <w:spacing w:val="3"/>
                <w:sz w:val="22"/>
                <w:szCs w:val="22"/>
              </w:rPr>
              <w:t>и</w:t>
            </w:r>
            <w:r>
              <w:rPr>
                <w:color w:val="000000"/>
                <w:sz w:val="22"/>
                <w:szCs w:val="22"/>
              </w:rPr>
              <w:t>з</w:t>
            </w:r>
            <w:r>
              <w:rPr>
                <w:color w:val="000000"/>
                <w:spacing w:val="3"/>
                <w:w w:val="101"/>
                <w:sz w:val="22"/>
                <w:szCs w:val="22"/>
              </w:rPr>
              <w:t>а</w:t>
            </w:r>
            <w:r>
              <w:rPr>
                <w:color w:val="000000"/>
                <w:spacing w:val="-2"/>
                <w:sz w:val="22"/>
                <w:szCs w:val="22"/>
              </w:rPr>
              <w:t>ц</w:t>
            </w:r>
            <w:r>
              <w:rPr>
                <w:color w:val="000000"/>
                <w:sz w:val="22"/>
                <w:szCs w:val="22"/>
              </w:rPr>
              <w:t>и</w:t>
            </w:r>
            <w:r>
              <w:rPr>
                <w:color w:val="000000"/>
                <w:spacing w:val="1"/>
                <w:sz w:val="22"/>
                <w:szCs w:val="22"/>
              </w:rPr>
              <w:t>и</w:t>
            </w:r>
            <w:r>
              <w:rPr>
                <w:color w:val="000000"/>
                <w:spacing w:val="26"/>
                <w:sz w:val="22"/>
                <w:szCs w:val="22"/>
              </w:rPr>
              <w:t xml:space="preserve"> </w:t>
            </w:r>
            <w:r>
              <w:rPr>
                <w:color w:val="000000"/>
                <w:w w:val="101"/>
                <w:sz w:val="22"/>
                <w:szCs w:val="22"/>
              </w:rPr>
              <w:t>ч</w:t>
            </w:r>
            <w:r>
              <w:rPr>
                <w:color w:val="000000"/>
                <w:spacing w:val="1"/>
                <w:w w:val="101"/>
                <w:sz w:val="22"/>
                <w:szCs w:val="22"/>
              </w:rPr>
              <w:t>а</w:t>
            </w:r>
            <w:r>
              <w:rPr>
                <w:color w:val="000000"/>
                <w:spacing w:val="-1"/>
                <w:w w:val="101"/>
                <w:sz w:val="22"/>
                <w:szCs w:val="22"/>
              </w:rPr>
              <w:t>с</w:t>
            </w:r>
            <w:r>
              <w:rPr>
                <w:color w:val="000000"/>
                <w:sz w:val="22"/>
                <w:szCs w:val="22"/>
              </w:rPr>
              <w:t>ти</w:t>
            </w:r>
            <w:r>
              <w:rPr>
                <w:color w:val="000000"/>
                <w:spacing w:val="4"/>
                <w:sz w:val="22"/>
                <w:szCs w:val="22"/>
              </w:rPr>
              <w:t xml:space="preserve"> </w:t>
            </w:r>
            <w:r>
              <w:rPr>
                <w:color w:val="000000"/>
                <w:spacing w:val="-4"/>
                <w:sz w:val="22"/>
                <w:szCs w:val="22"/>
              </w:rPr>
              <w:t>у</w:t>
            </w:r>
            <w:r>
              <w:rPr>
                <w:color w:val="000000"/>
                <w:spacing w:val="-1"/>
                <w:w w:val="101"/>
                <w:sz w:val="22"/>
                <w:szCs w:val="22"/>
              </w:rPr>
              <w:t>ч</w:t>
            </w:r>
            <w:r>
              <w:rPr>
                <w:color w:val="000000"/>
                <w:spacing w:val="-7"/>
                <w:w w:val="101"/>
                <w:sz w:val="22"/>
                <w:szCs w:val="22"/>
              </w:rPr>
              <w:t>е</w:t>
            </w:r>
            <w:r>
              <w:rPr>
                <w:color w:val="000000"/>
                <w:spacing w:val="-2"/>
                <w:w w:val="101"/>
                <w:sz w:val="22"/>
                <w:szCs w:val="22"/>
              </w:rPr>
              <w:t>б</w:t>
            </w:r>
            <w:r>
              <w:rPr>
                <w:color w:val="000000"/>
                <w:spacing w:val="6"/>
                <w:sz w:val="22"/>
                <w:szCs w:val="22"/>
              </w:rPr>
              <w:t>н</w:t>
            </w:r>
            <w:r>
              <w:rPr>
                <w:color w:val="000000"/>
                <w:spacing w:val="-4"/>
                <w:sz w:val="22"/>
                <w:szCs w:val="22"/>
              </w:rPr>
              <w:t>о</w:t>
            </w:r>
            <w:r>
              <w:rPr>
                <w:color w:val="000000"/>
                <w:sz w:val="22"/>
                <w:szCs w:val="22"/>
              </w:rPr>
              <w:t xml:space="preserve">го </w:t>
            </w:r>
            <w:r>
              <w:rPr>
                <w:color w:val="000000"/>
                <w:spacing w:val="1"/>
                <w:sz w:val="22"/>
                <w:szCs w:val="22"/>
              </w:rPr>
              <w:t>п</w:t>
            </w:r>
            <w:r>
              <w:rPr>
                <w:color w:val="000000"/>
                <w:sz w:val="22"/>
                <w:szCs w:val="22"/>
              </w:rPr>
              <w:t>л</w:t>
            </w:r>
            <w:r>
              <w:rPr>
                <w:color w:val="000000"/>
                <w:spacing w:val="3"/>
                <w:w w:val="101"/>
                <w:sz w:val="22"/>
                <w:szCs w:val="22"/>
              </w:rPr>
              <w:t>а</w:t>
            </w:r>
            <w:r>
              <w:rPr>
                <w:color w:val="000000"/>
                <w:spacing w:val="1"/>
                <w:sz w:val="22"/>
                <w:szCs w:val="22"/>
              </w:rPr>
              <w:t>н</w:t>
            </w:r>
            <w:r>
              <w:rPr>
                <w:color w:val="000000"/>
                <w:w w:val="101"/>
                <w:sz w:val="22"/>
                <w:szCs w:val="22"/>
              </w:rPr>
              <w:t>а</w:t>
            </w:r>
            <w:r>
              <w:rPr>
                <w:color w:val="000000"/>
                <w:sz w:val="22"/>
                <w:szCs w:val="22"/>
              </w:rPr>
              <w:t xml:space="preserve">, </w:t>
            </w:r>
            <w:r>
              <w:rPr>
                <w:color w:val="000000"/>
                <w:w w:val="101"/>
                <w:sz w:val="22"/>
                <w:szCs w:val="22"/>
              </w:rPr>
              <w:t>ф</w:t>
            </w:r>
            <w:r>
              <w:rPr>
                <w:color w:val="000000"/>
                <w:spacing w:val="-4"/>
                <w:sz w:val="22"/>
                <w:szCs w:val="22"/>
              </w:rPr>
              <w:t>о</w:t>
            </w:r>
            <w:r>
              <w:rPr>
                <w:color w:val="000000"/>
                <w:sz w:val="22"/>
                <w:szCs w:val="22"/>
              </w:rPr>
              <w:t>р</w:t>
            </w:r>
            <w:r>
              <w:rPr>
                <w:color w:val="000000"/>
                <w:w w:val="101"/>
                <w:sz w:val="22"/>
                <w:szCs w:val="22"/>
              </w:rPr>
              <w:t>м</w:t>
            </w:r>
            <w:r>
              <w:rPr>
                <w:color w:val="000000"/>
                <w:sz w:val="22"/>
                <w:szCs w:val="22"/>
              </w:rPr>
              <w:t>иру</w:t>
            </w:r>
            <w:r>
              <w:rPr>
                <w:color w:val="000000"/>
                <w:spacing w:val="-5"/>
                <w:w w:val="101"/>
                <w:sz w:val="22"/>
                <w:szCs w:val="22"/>
              </w:rPr>
              <w:t>е</w:t>
            </w:r>
            <w:r>
              <w:rPr>
                <w:color w:val="000000"/>
                <w:spacing w:val="2"/>
                <w:w w:val="101"/>
                <w:sz w:val="22"/>
                <w:szCs w:val="22"/>
              </w:rPr>
              <w:t>м</w:t>
            </w:r>
            <w:r>
              <w:rPr>
                <w:color w:val="000000"/>
                <w:spacing w:val="-4"/>
                <w:sz w:val="22"/>
                <w:szCs w:val="22"/>
              </w:rPr>
              <w:t>о</w:t>
            </w:r>
            <w:r>
              <w:rPr>
                <w:color w:val="000000"/>
                <w:sz w:val="22"/>
                <w:szCs w:val="22"/>
              </w:rPr>
              <w:t xml:space="preserve">й </w:t>
            </w:r>
            <w:r>
              <w:rPr>
                <w:color w:val="000000"/>
                <w:spacing w:val="-3"/>
                <w:sz w:val="22"/>
                <w:szCs w:val="22"/>
              </w:rPr>
              <w:t>у</w:t>
            </w:r>
            <w:r>
              <w:rPr>
                <w:color w:val="000000"/>
                <w:spacing w:val="-1"/>
                <w:w w:val="101"/>
                <w:sz w:val="22"/>
                <w:szCs w:val="22"/>
              </w:rPr>
              <w:t>ч</w:t>
            </w:r>
            <w:r>
              <w:rPr>
                <w:color w:val="000000"/>
                <w:spacing w:val="1"/>
                <w:w w:val="101"/>
                <w:sz w:val="22"/>
                <w:szCs w:val="22"/>
              </w:rPr>
              <w:t>а</w:t>
            </w:r>
            <w:r>
              <w:rPr>
                <w:color w:val="000000"/>
                <w:spacing w:val="-1"/>
                <w:w w:val="101"/>
                <w:sz w:val="22"/>
                <w:szCs w:val="22"/>
              </w:rPr>
              <w:t>с</w:t>
            </w:r>
            <w:r>
              <w:rPr>
                <w:color w:val="000000"/>
                <w:sz w:val="22"/>
                <w:szCs w:val="22"/>
              </w:rPr>
              <w:t>тни</w:t>
            </w:r>
            <w:r>
              <w:rPr>
                <w:color w:val="000000"/>
                <w:w w:val="101"/>
                <w:sz w:val="22"/>
                <w:szCs w:val="22"/>
              </w:rPr>
              <w:t>к</w:t>
            </w:r>
            <w:r>
              <w:rPr>
                <w:color w:val="000000"/>
                <w:spacing w:val="1"/>
                <w:w w:val="101"/>
                <w:sz w:val="22"/>
                <w:szCs w:val="22"/>
              </w:rPr>
              <w:t>а</w:t>
            </w:r>
            <w:r>
              <w:rPr>
                <w:color w:val="000000"/>
                <w:w w:val="101"/>
                <w:sz w:val="22"/>
                <w:szCs w:val="22"/>
              </w:rPr>
              <w:t>м</w:t>
            </w:r>
            <w:r>
              <w:rPr>
                <w:color w:val="000000"/>
                <w:sz w:val="22"/>
                <w:szCs w:val="22"/>
              </w:rPr>
              <w:t>и</w:t>
            </w:r>
            <w:r>
              <w:rPr>
                <w:color w:val="000000"/>
                <w:spacing w:val="-1"/>
                <w:sz w:val="22"/>
                <w:szCs w:val="22"/>
              </w:rPr>
              <w:t xml:space="preserve"> </w:t>
            </w:r>
            <w:r>
              <w:rPr>
                <w:color w:val="000000"/>
                <w:spacing w:val="-5"/>
                <w:sz w:val="22"/>
                <w:szCs w:val="22"/>
              </w:rPr>
              <w:t>о</w:t>
            </w:r>
            <w:r>
              <w:rPr>
                <w:color w:val="000000"/>
                <w:spacing w:val="-1"/>
                <w:w w:val="101"/>
                <w:sz w:val="22"/>
                <w:szCs w:val="22"/>
              </w:rPr>
              <w:t>б</w:t>
            </w:r>
            <w:r>
              <w:rPr>
                <w:color w:val="000000"/>
                <w:sz w:val="22"/>
                <w:szCs w:val="22"/>
              </w:rPr>
              <w:t>р</w:t>
            </w:r>
            <w:r>
              <w:rPr>
                <w:color w:val="000000"/>
                <w:spacing w:val="2"/>
                <w:w w:val="101"/>
                <w:sz w:val="22"/>
                <w:szCs w:val="22"/>
              </w:rPr>
              <w:t>а</w:t>
            </w:r>
            <w:r>
              <w:rPr>
                <w:color w:val="000000"/>
                <w:sz w:val="22"/>
                <w:szCs w:val="22"/>
              </w:rPr>
              <w:t>з</w:t>
            </w:r>
            <w:r>
              <w:rPr>
                <w:color w:val="000000"/>
                <w:spacing w:val="-4"/>
                <w:sz w:val="22"/>
                <w:szCs w:val="22"/>
              </w:rPr>
              <w:t>о</w:t>
            </w:r>
            <w:r>
              <w:rPr>
                <w:color w:val="000000"/>
                <w:sz w:val="22"/>
                <w:szCs w:val="22"/>
              </w:rPr>
              <w:t>в</w:t>
            </w:r>
            <w:r>
              <w:rPr>
                <w:color w:val="000000"/>
                <w:spacing w:val="3"/>
                <w:w w:val="101"/>
                <w:sz w:val="22"/>
                <w:szCs w:val="22"/>
              </w:rPr>
              <w:t>а</w:t>
            </w:r>
            <w:r>
              <w:rPr>
                <w:color w:val="000000"/>
                <w:sz w:val="22"/>
                <w:szCs w:val="22"/>
              </w:rPr>
              <w:t>т</w:t>
            </w:r>
            <w:r>
              <w:rPr>
                <w:color w:val="000000"/>
                <w:spacing w:val="-6"/>
                <w:w w:val="101"/>
                <w:sz w:val="22"/>
                <w:szCs w:val="22"/>
              </w:rPr>
              <w:t>е</w:t>
            </w:r>
            <w:r>
              <w:rPr>
                <w:color w:val="000000"/>
                <w:sz w:val="22"/>
                <w:szCs w:val="22"/>
              </w:rPr>
              <w:t>ль</w:t>
            </w:r>
            <w:r>
              <w:rPr>
                <w:color w:val="000000"/>
                <w:spacing w:val="2"/>
                <w:sz w:val="22"/>
                <w:szCs w:val="22"/>
              </w:rPr>
              <w:t>н</w:t>
            </w:r>
            <w:r>
              <w:rPr>
                <w:color w:val="000000"/>
                <w:spacing w:val="-4"/>
                <w:sz w:val="22"/>
                <w:szCs w:val="22"/>
              </w:rPr>
              <w:t>о</w:t>
            </w:r>
            <w:r>
              <w:rPr>
                <w:color w:val="000000"/>
                <w:spacing w:val="4"/>
                <w:sz w:val="22"/>
                <w:szCs w:val="22"/>
              </w:rPr>
              <w:t>г</w:t>
            </w:r>
            <w:r>
              <w:rPr>
                <w:color w:val="000000"/>
                <w:sz w:val="22"/>
                <w:szCs w:val="22"/>
              </w:rPr>
              <w:t xml:space="preserve">о </w:t>
            </w:r>
            <w:r>
              <w:rPr>
                <w:color w:val="000000"/>
                <w:spacing w:val="1"/>
                <w:sz w:val="22"/>
                <w:szCs w:val="22"/>
              </w:rPr>
              <w:t>п</w:t>
            </w:r>
            <w:r>
              <w:rPr>
                <w:color w:val="000000"/>
                <w:sz w:val="22"/>
                <w:szCs w:val="22"/>
              </w:rPr>
              <w:t>р</w:t>
            </w:r>
            <w:r>
              <w:rPr>
                <w:color w:val="000000"/>
                <w:spacing w:val="-4"/>
                <w:sz w:val="22"/>
                <w:szCs w:val="22"/>
              </w:rPr>
              <w:t>о</w:t>
            </w:r>
            <w:r>
              <w:rPr>
                <w:color w:val="000000"/>
                <w:spacing w:val="1"/>
                <w:sz w:val="22"/>
                <w:szCs w:val="22"/>
              </w:rPr>
              <w:t>ц</w:t>
            </w:r>
            <w:r>
              <w:rPr>
                <w:color w:val="000000"/>
                <w:spacing w:val="-1"/>
                <w:w w:val="101"/>
                <w:sz w:val="22"/>
                <w:szCs w:val="22"/>
              </w:rPr>
              <w:t>е</w:t>
            </w:r>
            <w:r>
              <w:rPr>
                <w:color w:val="000000"/>
                <w:spacing w:val="-2"/>
                <w:w w:val="101"/>
                <w:sz w:val="22"/>
                <w:szCs w:val="22"/>
              </w:rPr>
              <w:t>сс</w:t>
            </w:r>
            <w:r>
              <w:rPr>
                <w:color w:val="000000"/>
                <w:spacing w:val="2"/>
                <w:w w:val="101"/>
                <w:sz w:val="22"/>
                <w:szCs w:val="22"/>
              </w:rPr>
              <w:t>а</w:t>
            </w:r>
            <w:r>
              <w:rPr>
                <w:color w:val="000000"/>
                <w:sz w:val="22"/>
                <w:szCs w:val="22"/>
              </w:rPr>
              <w:t>,</w:t>
            </w:r>
            <w:r>
              <w:rPr>
                <w:color w:val="000000"/>
                <w:spacing w:val="4"/>
                <w:sz w:val="22"/>
                <w:szCs w:val="22"/>
              </w:rPr>
              <w:t xml:space="preserve"> </w:t>
            </w:r>
            <w:r>
              <w:rPr>
                <w:color w:val="000000"/>
                <w:spacing w:val="1"/>
                <w:sz w:val="22"/>
                <w:szCs w:val="22"/>
              </w:rPr>
              <w:t>и</w:t>
            </w:r>
            <w:r>
              <w:rPr>
                <w:color w:val="000000"/>
                <w:sz w:val="22"/>
                <w:szCs w:val="22"/>
              </w:rPr>
              <w:t xml:space="preserve"> </w:t>
            </w:r>
            <w:r>
              <w:rPr>
                <w:color w:val="000000"/>
                <w:w w:val="101"/>
                <w:sz w:val="22"/>
                <w:szCs w:val="22"/>
              </w:rPr>
              <w:t>ч</w:t>
            </w:r>
            <w:r>
              <w:rPr>
                <w:color w:val="000000"/>
                <w:spacing w:val="1"/>
                <w:w w:val="101"/>
                <w:sz w:val="22"/>
                <w:szCs w:val="22"/>
              </w:rPr>
              <w:t>а</w:t>
            </w:r>
            <w:r>
              <w:rPr>
                <w:color w:val="000000"/>
                <w:spacing w:val="-1"/>
                <w:w w:val="101"/>
                <w:sz w:val="22"/>
                <w:szCs w:val="22"/>
              </w:rPr>
              <w:t>с</w:t>
            </w:r>
            <w:r>
              <w:rPr>
                <w:color w:val="000000"/>
                <w:spacing w:val="-5"/>
                <w:sz w:val="22"/>
                <w:szCs w:val="22"/>
              </w:rPr>
              <w:t>о</w:t>
            </w:r>
            <w:r>
              <w:rPr>
                <w:color w:val="000000"/>
                <w:sz w:val="22"/>
                <w:szCs w:val="22"/>
              </w:rPr>
              <w:t>в в</w:t>
            </w:r>
            <w:r>
              <w:rPr>
                <w:color w:val="000000"/>
                <w:spacing w:val="2"/>
                <w:sz w:val="22"/>
                <w:szCs w:val="22"/>
              </w:rPr>
              <w:t>н</w:t>
            </w:r>
            <w:r>
              <w:rPr>
                <w:color w:val="000000"/>
                <w:spacing w:val="-5"/>
                <w:w w:val="101"/>
                <w:sz w:val="22"/>
                <w:szCs w:val="22"/>
              </w:rPr>
              <w:t>е</w:t>
            </w:r>
            <w:r>
              <w:rPr>
                <w:color w:val="000000"/>
                <w:spacing w:val="-5"/>
                <w:sz w:val="22"/>
                <w:szCs w:val="22"/>
              </w:rPr>
              <w:t>у</w:t>
            </w:r>
            <w:r>
              <w:rPr>
                <w:color w:val="000000"/>
                <w:spacing w:val="4"/>
                <w:sz w:val="22"/>
                <w:szCs w:val="22"/>
              </w:rPr>
              <w:t>р</w:t>
            </w:r>
            <w:r>
              <w:rPr>
                <w:color w:val="000000"/>
                <w:spacing w:val="-3"/>
                <w:sz w:val="22"/>
                <w:szCs w:val="22"/>
              </w:rPr>
              <w:t>о</w:t>
            </w:r>
            <w:r>
              <w:rPr>
                <w:color w:val="000000"/>
                <w:spacing w:val="-1"/>
                <w:w w:val="101"/>
                <w:sz w:val="22"/>
                <w:szCs w:val="22"/>
              </w:rPr>
              <w:t>ч</w:t>
            </w:r>
            <w:r>
              <w:rPr>
                <w:color w:val="000000"/>
                <w:spacing w:val="4"/>
                <w:sz w:val="22"/>
                <w:szCs w:val="22"/>
              </w:rPr>
              <w:t>н</w:t>
            </w:r>
            <w:r>
              <w:rPr>
                <w:color w:val="000000"/>
                <w:spacing w:val="-3"/>
                <w:sz w:val="22"/>
                <w:szCs w:val="22"/>
              </w:rPr>
              <w:t>о</w:t>
            </w:r>
            <w:r>
              <w:rPr>
                <w:color w:val="000000"/>
                <w:sz w:val="22"/>
                <w:szCs w:val="22"/>
              </w:rPr>
              <w:t xml:space="preserve">й </w:t>
            </w:r>
            <w:r>
              <w:rPr>
                <w:color w:val="000000"/>
                <w:spacing w:val="1"/>
                <w:w w:val="101"/>
                <w:sz w:val="22"/>
                <w:szCs w:val="22"/>
              </w:rPr>
              <w:t>д</w:t>
            </w:r>
            <w:r>
              <w:rPr>
                <w:color w:val="000000"/>
                <w:spacing w:val="-5"/>
                <w:w w:val="101"/>
                <w:sz w:val="22"/>
                <w:szCs w:val="22"/>
              </w:rPr>
              <w:t>е</w:t>
            </w:r>
            <w:r>
              <w:rPr>
                <w:color w:val="000000"/>
                <w:w w:val="101"/>
                <w:sz w:val="22"/>
                <w:szCs w:val="22"/>
              </w:rPr>
              <w:t>я</w:t>
            </w:r>
            <w:r>
              <w:rPr>
                <w:color w:val="000000"/>
                <w:spacing w:val="3"/>
                <w:sz w:val="22"/>
                <w:szCs w:val="22"/>
              </w:rPr>
              <w:t>т</w:t>
            </w:r>
            <w:r>
              <w:rPr>
                <w:color w:val="000000"/>
                <w:spacing w:val="-5"/>
                <w:w w:val="101"/>
                <w:sz w:val="22"/>
                <w:szCs w:val="22"/>
              </w:rPr>
              <w:t>е</w:t>
            </w:r>
            <w:r>
              <w:rPr>
                <w:color w:val="000000"/>
                <w:sz w:val="22"/>
                <w:szCs w:val="22"/>
              </w:rPr>
              <w:t>льно</w:t>
            </w:r>
            <w:r>
              <w:rPr>
                <w:color w:val="000000"/>
                <w:w w:val="101"/>
                <w:sz w:val="22"/>
                <w:szCs w:val="22"/>
              </w:rPr>
              <w:t>с</w:t>
            </w:r>
            <w:r>
              <w:rPr>
                <w:color w:val="000000"/>
                <w:sz w:val="22"/>
                <w:szCs w:val="22"/>
              </w:rPr>
              <w:t>ти</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ind w:left="17" w:right="165"/>
              <w:jc w:val="center"/>
              <w:rPr>
                <w:color w:val="000000"/>
              </w:rPr>
            </w:pPr>
            <w:r w:rsidRPr="000A6A8B">
              <w:rPr>
                <w:color w:val="000000"/>
              </w:rPr>
              <w:t>Слесарев А.В.. заместитель д</w:t>
            </w:r>
            <w:r w:rsidRPr="000A6A8B">
              <w:rPr>
                <w:color w:val="000000"/>
              </w:rPr>
              <w:t>и</w:t>
            </w:r>
            <w:r w:rsidRPr="000A6A8B">
              <w:rPr>
                <w:color w:val="000000"/>
              </w:rPr>
              <w:t>ректора по УВР, Чиркова Л.А. з</w:t>
            </w:r>
            <w:r w:rsidRPr="000A6A8B">
              <w:rPr>
                <w:color w:val="000000"/>
              </w:rPr>
              <w:t>а</w:t>
            </w:r>
            <w:r w:rsidRPr="000A6A8B">
              <w:rPr>
                <w:color w:val="000000"/>
              </w:rPr>
              <w:t>меститель дире</w:t>
            </w:r>
            <w:r w:rsidRPr="000A6A8B">
              <w:rPr>
                <w:color w:val="000000"/>
              </w:rPr>
              <w:t>к</w:t>
            </w:r>
            <w:r w:rsidRPr="000A6A8B">
              <w:rPr>
                <w:color w:val="000000"/>
              </w:rPr>
              <w:t>тора по УВР, Луппова Л.А., заместитель д</w:t>
            </w:r>
            <w:r w:rsidRPr="000A6A8B">
              <w:rPr>
                <w:color w:val="000000"/>
              </w:rPr>
              <w:t>и</w:t>
            </w:r>
            <w:r w:rsidRPr="000A6A8B">
              <w:rPr>
                <w:color w:val="000000"/>
              </w:rPr>
              <w:t>ректора по ВР</w:t>
            </w:r>
          </w:p>
        </w:tc>
      </w:tr>
      <w:tr w:rsidR="000A6A8B" w:rsidTr="00CC2A55">
        <w:trPr>
          <w:cantSplit/>
          <w:trHeight w:hRule="exact" w:val="1147"/>
        </w:trPr>
        <w:tc>
          <w:tcPr>
            <w:tcW w:w="233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A6A8B" w:rsidRDefault="000A6A8B" w:rsidP="00B6709C">
            <w:pPr>
              <w:widowControl w:val="0"/>
              <w:spacing w:before="1"/>
              <w:ind w:left="110" w:right="276"/>
              <w:rPr>
                <w:color w:val="000000"/>
              </w:rPr>
            </w:pPr>
            <w:r>
              <w:rPr>
                <w:color w:val="000000"/>
              </w:rPr>
              <w:t>V</w:t>
            </w:r>
            <w:r>
              <w:rPr>
                <w:color w:val="000000"/>
                <w:spacing w:val="1"/>
              </w:rPr>
              <w:t>I</w:t>
            </w:r>
            <w:r>
              <w:rPr>
                <w:color w:val="000000"/>
              </w:rPr>
              <w:t>.</w:t>
            </w:r>
            <w:r>
              <w:rPr>
                <w:color w:val="000000"/>
                <w:spacing w:val="63"/>
              </w:rPr>
              <w:t xml:space="preserve"> </w:t>
            </w:r>
            <w:r>
              <w:rPr>
                <w:color w:val="000000"/>
                <w:spacing w:val="-1"/>
              </w:rPr>
              <w:t>Уче</w:t>
            </w:r>
            <w:r>
              <w:rPr>
                <w:color w:val="000000"/>
                <w:spacing w:val="-2"/>
              </w:rPr>
              <w:t>б</w:t>
            </w:r>
            <w:r>
              <w:rPr>
                <w:color w:val="000000"/>
                <w:spacing w:val="1"/>
              </w:rPr>
              <w:t>н</w:t>
            </w:r>
            <w:r>
              <w:rPr>
                <w:color w:val="000000"/>
              </w:rPr>
              <w:t>о</w:t>
            </w:r>
            <w:r>
              <w:rPr>
                <w:color w:val="000000"/>
                <w:spacing w:val="3"/>
              </w:rPr>
              <w:t xml:space="preserve"> </w:t>
            </w:r>
            <w:r>
              <w:rPr>
                <w:color w:val="000000"/>
              </w:rPr>
              <w:t>-</w:t>
            </w:r>
            <w:r>
              <w:rPr>
                <w:color w:val="000000"/>
                <w:spacing w:val="1"/>
              </w:rPr>
              <w:t>ин</w:t>
            </w:r>
            <w:r>
              <w:rPr>
                <w:color w:val="000000"/>
              </w:rPr>
              <w:t>ф</w:t>
            </w:r>
            <w:r>
              <w:rPr>
                <w:color w:val="000000"/>
                <w:spacing w:val="3"/>
              </w:rPr>
              <w:t>о</w:t>
            </w:r>
            <w:r>
              <w:rPr>
                <w:color w:val="000000"/>
              </w:rPr>
              <w:t>р</w:t>
            </w:r>
            <w:r>
              <w:rPr>
                <w:color w:val="000000"/>
                <w:spacing w:val="1"/>
              </w:rPr>
              <w:t>м</w:t>
            </w:r>
            <w:r>
              <w:rPr>
                <w:color w:val="000000"/>
                <w:spacing w:val="-4"/>
              </w:rPr>
              <w:t>а</w:t>
            </w:r>
            <w:r>
              <w:rPr>
                <w:color w:val="000000"/>
              </w:rPr>
              <w:t>ц</w:t>
            </w:r>
            <w:r>
              <w:rPr>
                <w:color w:val="000000"/>
                <w:spacing w:val="-2"/>
              </w:rPr>
              <w:t>и</w:t>
            </w:r>
            <w:r>
              <w:rPr>
                <w:color w:val="000000"/>
                <w:spacing w:val="2"/>
              </w:rPr>
              <w:t>о</w:t>
            </w:r>
            <w:r>
              <w:rPr>
                <w:color w:val="000000"/>
                <w:spacing w:val="1"/>
              </w:rPr>
              <w:t>н</w:t>
            </w:r>
            <w:r>
              <w:rPr>
                <w:color w:val="000000"/>
                <w:spacing w:val="-2"/>
              </w:rPr>
              <w:t>н</w:t>
            </w:r>
            <w:r>
              <w:rPr>
                <w:color w:val="000000"/>
                <w:spacing w:val="3"/>
              </w:rPr>
              <w:t>о</w:t>
            </w:r>
            <w:r>
              <w:rPr>
                <w:color w:val="000000"/>
              </w:rPr>
              <w:t xml:space="preserve">е </w:t>
            </w:r>
            <w:r>
              <w:rPr>
                <w:color w:val="000000"/>
                <w:spacing w:val="4"/>
              </w:rPr>
              <w:t>о</w:t>
            </w:r>
            <w:r>
              <w:rPr>
                <w:color w:val="000000"/>
                <w:spacing w:val="-1"/>
              </w:rPr>
              <w:t>бес</w:t>
            </w:r>
            <w:r>
              <w:rPr>
                <w:color w:val="000000"/>
                <w:spacing w:val="1"/>
              </w:rPr>
              <w:t>п</w:t>
            </w:r>
            <w:r>
              <w:rPr>
                <w:color w:val="000000"/>
              </w:rPr>
              <w:t>е</w:t>
            </w:r>
            <w:r>
              <w:rPr>
                <w:color w:val="000000"/>
                <w:spacing w:val="-1"/>
              </w:rPr>
              <w:t>ч</w:t>
            </w:r>
            <w:r>
              <w:rPr>
                <w:color w:val="000000"/>
              </w:rPr>
              <w:t>ен</w:t>
            </w:r>
            <w:r>
              <w:rPr>
                <w:color w:val="000000"/>
                <w:spacing w:val="1"/>
              </w:rPr>
              <w:t>и</w:t>
            </w:r>
            <w:r>
              <w:rPr>
                <w:color w:val="000000"/>
              </w:rPr>
              <w:t>е ре</w:t>
            </w:r>
            <w:r>
              <w:rPr>
                <w:color w:val="000000"/>
                <w:spacing w:val="-1"/>
              </w:rPr>
              <w:t>а</w:t>
            </w:r>
            <w:r>
              <w:rPr>
                <w:color w:val="000000"/>
              </w:rPr>
              <w:t>ли</w:t>
            </w:r>
            <w:r>
              <w:rPr>
                <w:color w:val="000000"/>
                <w:spacing w:val="1"/>
              </w:rPr>
              <w:t>з</w:t>
            </w:r>
            <w:r>
              <w:rPr>
                <w:color w:val="000000"/>
              </w:rPr>
              <w:t>ац</w:t>
            </w:r>
            <w:r>
              <w:rPr>
                <w:color w:val="000000"/>
                <w:spacing w:val="1"/>
              </w:rPr>
              <w:t>и</w:t>
            </w:r>
            <w:r>
              <w:rPr>
                <w:color w:val="000000"/>
              </w:rPr>
              <w:t xml:space="preserve">и </w:t>
            </w:r>
            <w:r>
              <w:rPr>
                <w:color w:val="000000"/>
                <w:spacing w:val="1"/>
              </w:rPr>
              <w:t>Ф</w:t>
            </w:r>
            <w:r>
              <w:rPr>
                <w:color w:val="000000"/>
              </w:rPr>
              <w:t xml:space="preserve">ГОС </w:t>
            </w:r>
            <w:r>
              <w:rPr>
                <w:color w:val="000000"/>
                <w:spacing w:val="4"/>
              </w:rPr>
              <w:t>о</w:t>
            </w:r>
            <w:r>
              <w:rPr>
                <w:color w:val="000000"/>
              </w:rPr>
              <w:t>с</w:t>
            </w:r>
            <w:r>
              <w:rPr>
                <w:color w:val="000000"/>
                <w:spacing w:val="-3"/>
              </w:rPr>
              <w:t>н</w:t>
            </w:r>
            <w:r>
              <w:rPr>
                <w:color w:val="000000"/>
                <w:spacing w:val="3"/>
              </w:rPr>
              <w:t>о</w:t>
            </w:r>
            <w:r>
              <w:rPr>
                <w:color w:val="000000"/>
                <w:spacing w:val="-2"/>
              </w:rPr>
              <w:t>в</w:t>
            </w:r>
            <w:r>
              <w:rPr>
                <w:color w:val="000000"/>
                <w:spacing w:val="-3"/>
              </w:rPr>
              <w:t>н</w:t>
            </w:r>
            <w:r>
              <w:rPr>
                <w:color w:val="000000"/>
                <w:spacing w:val="3"/>
              </w:rPr>
              <w:t>о</w:t>
            </w:r>
            <w:r>
              <w:rPr>
                <w:color w:val="000000"/>
                <w:spacing w:val="-1"/>
              </w:rPr>
              <w:t>г</w:t>
            </w:r>
            <w:r>
              <w:rPr>
                <w:color w:val="000000"/>
              </w:rPr>
              <w:t>о</w:t>
            </w:r>
            <w:r>
              <w:rPr>
                <w:color w:val="000000"/>
                <w:spacing w:val="-2"/>
              </w:rPr>
              <w:t xml:space="preserve"> </w:t>
            </w:r>
            <w:r>
              <w:rPr>
                <w:color w:val="000000"/>
                <w:spacing w:val="3"/>
              </w:rPr>
              <w:t>о</w:t>
            </w:r>
            <w:r>
              <w:rPr>
                <w:color w:val="000000"/>
                <w:spacing w:val="-1"/>
              </w:rPr>
              <w:t>б</w:t>
            </w:r>
            <w:r>
              <w:rPr>
                <w:color w:val="000000"/>
                <w:spacing w:val="1"/>
              </w:rPr>
              <w:t>щ</w:t>
            </w:r>
            <w:r>
              <w:rPr>
                <w:color w:val="000000"/>
              </w:rPr>
              <w:t>е</w:t>
            </w:r>
            <w:r>
              <w:rPr>
                <w:color w:val="000000"/>
                <w:spacing w:val="-2"/>
              </w:rPr>
              <w:t>г</w:t>
            </w:r>
            <w:r>
              <w:rPr>
                <w:color w:val="000000"/>
              </w:rPr>
              <w:t xml:space="preserve">о </w:t>
            </w:r>
            <w:r>
              <w:rPr>
                <w:color w:val="000000"/>
                <w:spacing w:val="4"/>
              </w:rPr>
              <w:t>о</w:t>
            </w:r>
            <w:r>
              <w:rPr>
                <w:color w:val="000000"/>
              </w:rPr>
              <w:t>бр</w:t>
            </w:r>
            <w:r>
              <w:rPr>
                <w:color w:val="000000"/>
                <w:spacing w:val="-1"/>
              </w:rPr>
              <w:t>а</w:t>
            </w:r>
            <w:r>
              <w:rPr>
                <w:color w:val="000000"/>
                <w:spacing w:val="-3"/>
              </w:rPr>
              <w:t>з</w:t>
            </w:r>
            <w:r>
              <w:rPr>
                <w:color w:val="000000"/>
                <w:spacing w:val="2"/>
              </w:rPr>
              <w:t>ов</w:t>
            </w:r>
            <w:r>
              <w:rPr>
                <w:color w:val="000000"/>
              </w:rPr>
              <w:t>ан</w:t>
            </w:r>
            <w:r>
              <w:rPr>
                <w:color w:val="000000"/>
                <w:spacing w:val="1"/>
              </w:rPr>
              <w:t>и</w:t>
            </w:r>
            <w:r>
              <w:rPr>
                <w:color w:val="000000"/>
              </w:rPr>
              <w:t>я</w:t>
            </w:r>
          </w:p>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pPr>
              <w:widowControl w:val="0"/>
              <w:spacing w:before="1"/>
              <w:ind w:left="110" w:right="313" w:firstLine="52"/>
              <w:rPr>
                <w:color w:val="000000"/>
              </w:rPr>
            </w:pPr>
            <w:r>
              <w:rPr>
                <w:color w:val="000000"/>
              </w:rPr>
              <w:t>1.</w:t>
            </w:r>
            <w:r>
              <w:rPr>
                <w:color w:val="000000"/>
                <w:spacing w:val="62"/>
              </w:rPr>
              <w:t xml:space="preserve"> </w:t>
            </w:r>
            <w:r>
              <w:rPr>
                <w:color w:val="000000"/>
                <w:spacing w:val="1"/>
              </w:rPr>
              <w:t>Р</w:t>
            </w:r>
            <w:r>
              <w:rPr>
                <w:color w:val="000000"/>
              </w:rPr>
              <w:t>аз</w:t>
            </w:r>
            <w:r>
              <w:rPr>
                <w:color w:val="000000"/>
                <w:spacing w:val="2"/>
              </w:rPr>
              <w:t>м</w:t>
            </w:r>
            <w:r>
              <w:rPr>
                <w:color w:val="000000"/>
              </w:rPr>
              <w:t>е</w:t>
            </w:r>
            <w:r>
              <w:rPr>
                <w:color w:val="000000"/>
                <w:spacing w:val="2"/>
              </w:rPr>
              <w:t>щ</w:t>
            </w:r>
            <w:r>
              <w:rPr>
                <w:color w:val="000000"/>
                <w:spacing w:val="-5"/>
              </w:rPr>
              <w:t>е</w:t>
            </w:r>
            <w:r>
              <w:rPr>
                <w:color w:val="000000"/>
              </w:rPr>
              <w:t>н</w:t>
            </w:r>
            <w:r>
              <w:rPr>
                <w:color w:val="000000"/>
                <w:spacing w:val="1"/>
              </w:rPr>
              <w:t>и</w:t>
            </w:r>
            <w:r>
              <w:rPr>
                <w:color w:val="000000"/>
              </w:rPr>
              <w:t>е</w:t>
            </w:r>
            <w:r>
              <w:rPr>
                <w:color w:val="000000"/>
                <w:spacing w:val="1"/>
              </w:rPr>
              <w:t xml:space="preserve"> на</w:t>
            </w:r>
            <w:r>
              <w:rPr>
                <w:color w:val="000000"/>
                <w:spacing w:val="-3"/>
              </w:rPr>
              <w:t xml:space="preserve"> </w:t>
            </w:r>
            <w:r>
              <w:rPr>
                <w:color w:val="000000"/>
                <w:spacing w:val="-1"/>
              </w:rPr>
              <w:t>са</w:t>
            </w:r>
            <w:r>
              <w:rPr>
                <w:color w:val="000000"/>
                <w:spacing w:val="1"/>
              </w:rPr>
              <w:t>й</w:t>
            </w:r>
            <w:r>
              <w:rPr>
                <w:color w:val="000000"/>
              </w:rPr>
              <w:t xml:space="preserve">те </w:t>
            </w:r>
            <w:r>
              <w:rPr>
                <w:color w:val="000000"/>
                <w:spacing w:val="4"/>
              </w:rPr>
              <w:t>о</w:t>
            </w:r>
            <w:r>
              <w:rPr>
                <w:color w:val="000000"/>
                <w:spacing w:val="-1"/>
              </w:rPr>
              <w:t>б</w:t>
            </w:r>
            <w:r>
              <w:rPr>
                <w:color w:val="000000"/>
              </w:rPr>
              <w:t>р</w:t>
            </w:r>
            <w:r>
              <w:rPr>
                <w:color w:val="000000"/>
                <w:spacing w:val="-1"/>
              </w:rPr>
              <w:t>а</w:t>
            </w:r>
            <w:r>
              <w:rPr>
                <w:color w:val="000000"/>
                <w:spacing w:val="-3"/>
              </w:rPr>
              <w:t>з</w:t>
            </w:r>
            <w:r>
              <w:rPr>
                <w:color w:val="000000"/>
                <w:spacing w:val="3"/>
              </w:rPr>
              <w:t>о</w:t>
            </w:r>
            <w:r>
              <w:rPr>
                <w:color w:val="000000"/>
                <w:spacing w:val="2"/>
              </w:rPr>
              <w:t>в</w:t>
            </w:r>
            <w:r>
              <w:rPr>
                <w:color w:val="000000"/>
              </w:rPr>
              <w:t>атель</w:t>
            </w:r>
            <w:r>
              <w:rPr>
                <w:color w:val="000000"/>
                <w:spacing w:val="-2"/>
              </w:rPr>
              <w:t>н</w:t>
            </w:r>
            <w:r>
              <w:rPr>
                <w:color w:val="000000"/>
              </w:rPr>
              <w:t>ой</w:t>
            </w:r>
            <w:r>
              <w:rPr>
                <w:color w:val="000000"/>
                <w:spacing w:val="-2"/>
              </w:rPr>
              <w:t xml:space="preserve"> </w:t>
            </w:r>
            <w:r>
              <w:rPr>
                <w:color w:val="000000"/>
                <w:spacing w:val="4"/>
              </w:rPr>
              <w:t>о</w:t>
            </w:r>
            <w:r>
              <w:rPr>
                <w:color w:val="000000"/>
                <w:spacing w:val="-4"/>
              </w:rPr>
              <w:t>р</w:t>
            </w:r>
            <w:r>
              <w:rPr>
                <w:color w:val="000000"/>
                <w:spacing w:val="1"/>
              </w:rPr>
              <w:t>г</w:t>
            </w:r>
            <w:r>
              <w:rPr>
                <w:color w:val="000000"/>
              </w:rPr>
              <w:t>ан</w:t>
            </w:r>
            <w:r>
              <w:rPr>
                <w:color w:val="000000"/>
                <w:spacing w:val="1"/>
              </w:rPr>
              <w:t>из</w:t>
            </w:r>
            <w:r>
              <w:rPr>
                <w:color w:val="000000"/>
              </w:rPr>
              <w:t>а</w:t>
            </w:r>
            <w:r>
              <w:rPr>
                <w:color w:val="000000"/>
                <w:spacing w:val="1"/>
              </w:rPr>
              <w:t>ц</w:t>
            </w:r>
            <w:r>
              <w:rPr>
                <w:color w:val="000000"/>
                <w:spacing w:val="-3"/>
              </w:rPr>
              <w:t>и</w:t>
            </w:r>
            <w:r>
              <w:rPr>
                <w:color w:val="000000"/>
              </w:rPr>
              <w:t>и и</w:t>
            </w:r>
            <w:r>
              <w:rPr>
                <w:color w:val="000000"/>
                <w:spacing w:val="1"/>
              </w:rPr>
              <w:t>н</w:t>
            </w:r>
            <w:r>
              <w:rPr>
                <w:color w:val="000000"/>
              </w:rPr>
              <w:t>ф</w:t>
            </w:r>
            <w:r>
              <w:rPr>
                <w:color w:val="000000"/>
                <w:spacing w:val="3"/>
              </w:rPr>
              <w:t>о</w:t>
            </w:r>
            <w:r>
              <w:rPr>
                <w:color w:val="000000"/>
              </w:rPr>
              <w:t>р</w:t>
            </w:r>
            <w:r>
              <w:rPr>
                <w:color w:val="000000"/>
                <w:spacing w:val="2"/>
              </w:rPr>
              <w:t>м</w:t>
            </w:r>
            <w:r>
              <w:rPr>
                <w:color w:val="000000"/>
                <w:spacing w:val="-4"/>
              </w:rPr>
              <w:t>а</w:t>
            </w:r>
            <w:r>
              <w:rPr>
                <w:color w:val="000000"/>
              </w:rPr>
              <w:t>ц</w:t>
            </w:r>
            <w:r>
              <w:rPr>
                <w:color w:val="000000"/>
                <w:spacing w:val="-2"/>
              </w:rPr>
              <w:t>и</w:t>
            </w:r>
            <w:r>
              <w:rPr>
                <w:color w:val="000000"/>
                <w:spacing w:val="2"/>
              </w:rPr>
              <w:t>о</w:t>
            </w:r>
            <w:r>
              <w:rPr>
                <w:color w:val="000000"/>
                <w:spacing w:val="1"/>
              </w:rPr>
              <w:t>н</w:t>
            </w:r>
            <w:r>
              <w:rPr>
                <w:color w:val="000000"/>
                <w:spacing w:val="-1"/>
              </w:rPr>
              <w:t>н</w:t>
            </w:r>
            <w:r>
              <w:rPr>
                <w:color w:val="000000"/>
              </w:rPr>
              <w:t>ых</w:t>
            </w:r>
            <w:r>
              <w:rPr>
                <w:color w:val="000000"/>
                <w:spacing w:val="-2"/>
              </w:rPr>
              <w:t xml:space="preserve"> </w:t>
            </w:r>
            <w:r>
              <w:rPr>
                <w:color w:val="000000"/>
              </w:rPr>
              <w:t>материалов о ре</w:t>
            </w:r>
            <w:r>
              <w:rPr>
                <w:color w:val="000000"/>
                <w:spacing w:val="-1"/>
              </w:rPr>
              <w:t>а</w:t>
            </w:r>
            <w:r>
              <w:rPr>
                <w:color w:val="000000"/>
              </w:rPr>
              <w:t>ли</w:t>
            </w:r>
            <w:r>
              <w:rPr>
                <w:color w:val="000000"/>
                <w:spacing w:val="1"/>
              </w:rPr>
              <w:t>з</w:t>
            </w:r>
            <w:r>
              <w:rPr>
                <w:color w:val="000000"/>
              </w:rPr>
              <w:t>ац</w:t>
            </w:r>
            <w:r>
              <w:rPr>
                <w:color w:val="000000"/>
                <w:spacing w:val="1"/>
              </w:rPr>
              <w:t>и</w:t>
            </w:r>
            <w:r>
              <w:rPr>
                <w:color w:val="000000"/>
              </w:rPr>
              <w:t xml:space="preserve">и </w:t>
            </w:r>
            <w:r>
              <w:rPr>
                <w:color w:val="000000"/>
                <w:spacing w:val="1"/>
              </w:rPr>
              <w:t>Ф</w:t>
            </w:r>
            <w:r>
              <w:rPr>
                <w:color w:val="000000"/>
              </w:rPr>
              <w:t>ГОС</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pPr>
              <w:widowControl w:val="0"/>
              <w:spacing w:before="1"/>
              <w:ind w:left="111" w:right="-20"/>
              <w:rPr>
                <w:color w:val="000000"/>
              </w:rPr>
            </w:pPr>
            <w:r>
              <w:rPr>
                <w:color w:val="000000"/>
              </w:rPr>
              <w:t>ре</w:t>
            </w:r>
            <w:r>
              <w:rPr>
                <w:color w:val="000000"/>
                <w:spacing w:val="6"/>
              </w:rPr>
              <w:t>г</w:t>
            </w:r>
            <w:r>
              <w:rPr>
                <w:color w:val="000000"/>
                <w:spacing w:val="-9"/>
              </w:rPr>
              <w:t>у</w:t>
            </w:r>
            <w:r>
              <w:rPr>
                <w:color w:val="000000"/>
              </w:rPr>
              <w:t>ляр</w:t>
            </w:r>
            <w:r>
              <w:rPr>
                <w:color w:val="000000"/>
                <w:spacing w:val="1"/>
              </w:rPr>
              <w:t>н</w:t>
            </w:r>
            <w:r>
              <w:rPr>
                <w:color w:val="000000"/>
              </w:rPr>
              <w:t>о</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ind w:left="17" w:right="165"/>
              <w:jc w:val="center"/>
              <w:rPr>
                <w:color w:val="000000"/>
              </w:rPr>
            </w:pPr>
            <w:r w:rsidRPr="000A6A8B">
              <w:rPr>
                <w:color w:val="000000"/>
              </w:rPr>
              <w:t>Слесарев А.В.. заместитель д</w:t>
            </w:r>
            <w:r w:rsidRPr="000A6A8B">
              <w:rPr>
                <w:color w:val="000000"/>
              </w:rPr>
              <w:t>и</w:t>
            </w:r>
            <w:r w:rsidRPr="000A6A8B">
              <w:rPr>
                <w:color w:val="000000"/>
              </w:rPr>
              <w:t>ректора по УВР</w:t>
            </w:r>
          </w:p>
        </w:tc>
      </w:tr>
      <w:tr w:rsidR="000A6A8B" w:rsidTr="00CC2A55">
        <w:trPr>
          <w:cantSplit/>
          <w:trHeight w:hRule="exact" w:val="1113"/>
        </w:trPr>
        <w:tc>
          <w:tcPr>
            <w:tcW w:w="2338" w:type="dxa"/>
            <w:vMerge/>
            <w:tcBorders>
              <w:left w:val="single" w:sz="3" w:space="0" w:color="000000"/>
              <w:right w:val="single" w:sz="3" w:space="0" w:color="000000"/>
            </w:tcBorders>
            <w:tcMar>
              <w:top w:w="0" w:type="dxa"/>
              <w:left w:w="0" w:type="dxa"/>
              <w:bottom w:w="0" w:type="dxa"/>
              <w:right w:w="0" w:type="dxa"/>
            </w:tcMar>
          </w:tcPr>
          <w:p w:rsidR="000A6A8B" w:rsidRDefault="000A6A8B" w:rsidP="00B6709C"/>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pPr>
              <w:widowControl w:val="0"/>
              <w:tabs>
                <w:tab w:val="left" w:pos="691"/>
              </w:tabs>
              <w:spacing w:before="1" w:line="238" w:lineRule="auto"/>
              <w:ind w:left="110" w:right="83" w:firstLine="52"/>
              <w:jc w:val="both"/>
              <w:rPr>
                <w:color w:val="000000"/>
              </w:rPr>
            </w:pPr>
            <w:r>
              <w:rPr>
                <w:color w:val="000000"/>
              </w:rPr>
              <w:t>2.</w:t>
            </w:r>
            <w:r>
              <w:rPr>
                <w:color w:val="000000"/>
              </w:rPr>
              <w:tab/>
            </w:r>
            <w:r>
              <w:rPr>
                <w:color w:val="000000"/>
                <w:spacing w:val="-2"/>
              </w:rPr>
              <w:t>Ш</w:t>
            </w:r>
            <w:r>
              <w:rPr>
                <w:color w:val="000000"/>
                <w:spacing w:val="1"/>
              </w:rPr>
              <w:t>и</w:t>
            </w:r>
            <w:r>
              <w:rPr>
                <w:color w:val="000000"/>
                <w:spacing w:val="-4"/>
              </w:rPr>
              <w:t>р</w:t>
            </w:r>
            <w:r>
              <w:rPr>
                <w:color w:val="000000"/>
                <w:spacing w:val="3"/>
              </w:rPr>
              <w:t>о</w:t>
            </w:r>
            <w:r>
              <w:rPr>
                <w:color w:val="000000"/>
              </w:rPr>
              <w:t>к</w:t>
            </w:r>
            <w:r>
              <w:rPr>
                <w:color w:val="000000"/>
                <w:spacing w:val="4"/>
              </w:rPr>
              <w:t>о</w:t>
            </w:r>
            <w:r>
              <w:rPr>
                <w:color w:val="000000"/>
              </w:rPr>
              <w:t>е</w:t>
            </w:r>
            <w:r>
              <w:rPr>
                <w:color w:val="000000"/>
                <w:spacing w:val="160"/>
              </w:rPr>
              <w:t xml:space="preserve"> </w:t>
            </w:r>
            <w:r>
              <w:rPr>
                <w:color w:val="000000"/>
              </w:rPr>
              <w:t>и</w:t>
            </w:r>
            <w:r>
              <w:rPr>
                <w:color w:val="000000"/>
                <w:spacing w:val="1"/>
              </w:rPr>
              <w:t>н</w:t>
            </w:r>
            <w:r>
              <w:rPr>
                <w:color w:val="000000"/>
                <w:spacing w:val="-5"/>
              </w:rPr>
              <w:t>ф</w:t>
            </w:r>
            <w:r>
              <w:rPr>
                <w:color w:val="000000"/>
                <w:spacing w:val="4"/>
              </w:rPr>
              <w:t>о</w:t>
            </w:r>
            <w:r>
              <w:rPr>
                <w:color w:val="000000"/>
              </w:rPr>
              <w:t>р</w:t>
            </w:r>
            <w:r>
              <w:rPr>
                <w:color w:val="000000"/>
                <w:spacing w:val="1"/>
              </w:rPr>
              <w:t>ми</w:t>
            </w:r>
            <w:r>
              <w:rPr>
                <w:color w:val="000000"/>
                <w:spacing w:val="-4"/>
              </w:rPr>
              <w:t>р</w:t>
            </w:r>
            <w:r>
              <w:rPr>
                <w:color w:val="000000"/>
              </w:rPr>
              <w:t>о</w:t>
            </w:r>
            <w:r>
              <w:rPr>
                <w:color w:val="000000"/>
                <w:spacing w:val="1"/>
              </w:rPr>
              <w:t>в</w:t>
            </w:r>
            <w:r>
              <w:rPr>
                <w:color w:val="000000"/>
              </w:rPr>
              <w:t>ан</w:t>
            </w:r>
            <w:r>
              <w:rPr>
                <w:color w:val="000000"/>
                <w:spacing w:val="1"/>
              </w:rPr>
              <w:t>и</w:t>
            </w:r>
            <w:r>
              <w:rPr>
                <w:color w:val="000000"/>
              </w:rPr>
              <w:t>е р</w:t>
            </w:r>
            <w:r>
              <w:rPr>
                <w:color w:val="000000"/>
                <w:spacing w:val="4"/>
              </w:rPr>
              <w:t>о</w:t>
            </w:r>
            <w:r>
              <w:rPr>
                <w:color w:val="000000"/>
                <w:spacing w:val="-1"/>
              </w:rPr>
              <w:t>д</w:t>
            </w:r>
            <w:r>
              <w:rPr>
                <w:color w:val="000000"/>
              </w:rPr>
              <w:t>ител</w:t>
            </w:r>
            <w:r>
              <w:rPr>
                <w:color w:val="000000"/>
                <w:spacing w:val="1"/>
              </w:rPr>
              <w:t>ь</w:t>
            </w:r>
            <w:r>
              <w:rPr>
                <w:color w:val="000000"/>
              </w:rPr>
              <w:t>с</w:t>
            </w:r>
            <w:r>
              <w:rPr>
                <w:color w:val="000000"/>
                <w:spacing w:val="-6"/>
              </w:rPr>
              <w:t>к</w:t>
            </w:r>
            <w:r>
              <w:rPr>
                <w:color w:val="000000"/>
                <w:spacing w:val="4"/>
              </w:rPr>
              <w:t>о</w:t>
            </w:r>
            <w:r>
              <w:rPr>
                <w:color w:val="000000"/>
              </w:rPr>
              <w:t>й</w:t>
            </w:r>
            <w:r>
              <w:rPr>
                <w:color w:val="000000"/>
                <w:spacing w:val="89"/>
              </w:rPr>
              <w:t xml:space="preserve"> </w:t>
            </w:r>
            <w:r>
              <w:rPr>
                <w:color w:val="000000"/>
                <w:spacing w:val="5"/>
              </w:rPr>
              <w:t>о</w:t>
            </w:r>
            <w:r>
              <w:rPr>
                <w:color w:val="000000"/>
                <w:spacing w:val="-1"/>
              </w:rPr>
              <w:t>б</w:t>
            </w:r>
            <w:r>
              <w:rPr>
                <w:color w:val="000000"/>
                <w:spacing w:val="1"/>
              </w:rPr>
              <w:t>щ</w:t>
            </w:r>
            <w:r>
              <w:rPr>
                <w:color w:val="000000"/>
              </w:rPr>
              <w:t>ест</w:t>
            </w:r>
            <w:r>
              <w:rPr>
                <w:color w:val="000000"/>
                <w:spacing w:val="1"/>
              </w:rPr>
              <w:t>в</w:t>
            </w:r>
            <w:r>
              <w:rPr>
                <w:color w:val="000000"/>
              </w:rPr>
              <w:t>е</w:t>
            </w:r>
            <w:r>
              <w:rPr>
                <w:color w:val="000000"/>
                <w:spacing w:val="-3"/>
              </w:rPr>
              <w:t>н</w:t>
            </w:r>
            <w:r>
              <w:rPr>
                <w:color w:val="000000"/>
                <w:spacing w:val="-4"/>
              </w:rPr>
              <w:t>н</w:t>
            </w:r>
            <w:r>
              <w:rPr>
                <w:color w:val="000000"/>
                <w:spacing w:val="4"/>
              </w:rPr>
              <w:t>о</w:t>
            </w:r>
            <w:r>
              <w:rPr>
                <w:color w:val="000000"/>
              </w:rPr>
              <w:t>сти</w:t>
            </w:r>
            <w:r>
              <w:rPr>
                <w:color w:val="000000"/>
                <w:spacing w:val="89"/>
              </w:rPr>
              <w:t xml:space="preserve"> </w:t>
            </w:r>
            <w:r>
              <w:rPr>
                <w:color w:val="000000"/>
              </w:rPr>
              <w:t>о ре</w:t>
            </w:r>
            <w:r>
              <w:rPr>
                <w:color w:val="000000"/>
                <w:spacing w:val="-1"/>
              </w:rPr>
              <w:t>а</w:t>
            </w:r>
            <w:r>
              <w:rPr>
                <w:color w:val="000000"/>
              </w:rPr>
              <w:t>ли</w:t>
            </w:r>
            <w:r>
              <w:rPr>
                <w:color w:val="000000"/>
                <w:spacing w:val="1"/>
              </w:rPr>
              <w:t>з</w:t>
            </w:r>
            <w:r>
              <w:rPr>
                <w:color w:val="000000"/>
              </w:rPr>
              <w:t>ац</w:t>
            </w:r>
            <w:r>
              <w:rPr>
                <w:color w:val="000000"/>
                <w:spacing w:val="1"/>
              </w:rPr>
              <w:t>и</w:t>
            </w:r>
            <w:r>
              <w:rPr>
                <w:color w:val="000000"/>
              </w:rPr>
              <w:t xml:space="preserve">и </w:t>
            </w:r>
            <w:r>
              <w:rPr>
                <w:color w:val="000000"/>
                <w:spacing w:val="1"/>
              </w:rPr>
              <w:t>Ф</w:t>
            </w:r>
            <w:r>
              <w:rPr>
                <w:color w:val="000000"/>
              </w:rPr>
              <w:t>ГОС</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pPr>
              <w:widowControl w:val="0"/>
              <w:spacing w:before="1"/>
              <w:ind w:left="111" w:right="-20"/>
              <w:rPr>
                <w:color w:val="000000"/>
              </w:rPr>
            </w:pPr>
            <w:r>
              <w:rPr>
                <w:color w:val="000000"/>
              </w:rPr>
              <w:t>ре</w:t>
            </w:r>
            <w:r>
              <w:rPr>
                <w:color w:val="000000"/>
                <w:spacing w:val="6"/>
              </w:rPr>
              <w:t>г</w:t>
            </w:r>
            <w:r>
              <w:rPr>
                <w:color w:val="000000"/>
                <w:spacing w:val="-9"/>
              </w:rPr>
              <w:t>у</w:t>
            </w:r>
            <w:r>
              <w:rPr>
                <w:color w:val="000000"/>
              </w:rPr>
              <w:t>ляр</w:t>
            </w:r>
            <w:r>
              <w:rPr>
                <w:color w:val="000000"/>
                <w:spacing w:val="1"/>
              </w:rPr>
              <w:t>н</w:t>
            </w:r>
            <w:r>
              <w:rPr>
                <w:color w:val="000000"/>
              </w:rPr>
              <w:t>о</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line="238" w:lineRule="auto"/>
              <w:ind w:left="17" w:right="165"/>
              <w:jc w:val="center"/>
              <w:rPr>
                <w:color w:val="000000"/>
              </w:rPr>
            </w:pPr>
            <w:r>
              <w:rPr>
                <w:color w:val="000000"/>
              </w:rPr>
              <w:t>Медведков Д.Ю., директор школы</w:t>
            </w:r>
          </w:p>
        </w:tc>
      </w:tr>
      <w:tr w:rsidR="000A6A8B" w:rsidTr="00CC2A55">
        <w:trPr>
          <w:cantSplit/>
          <w:trHeight w:hRule="exact" w:val="1114"/>
        </w:trPr>
        <w:tc>
          <w:tcPr>
            <w:tcW w:w="233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tabs>
                <w:tab w:val="left" w:pos="1438"/>
                <w:tab w:val="left" w:pos="2687"/>
                <w:tab w:val="left" w:pos="3371"/>
              </w:tabs>
              <w:spacing w:before="1" w:line="239" w:lineRule="auto"/>
              <w:ind w:left="110" w:right="83" w:firstLine="52"/>
              <w:jc w:val="both"/>
              <w:rPr>
                <w:color w:val="000000"/>
              </w:rPr>
            </w:pPr>
            <w:r>
              <w:rPr>
                <w:color w:val="000000"/>
              </w:rPr>
              <w:t>3.</w:t>
            </w:r>
            <w:r>
              <w:rPr>
                <w:color w:val="000000"/>
                <w:spacing w:val="62"/>
              </w:rPr>
              <w:t xml:space="preserve"> </w:t>
            </w:r>
            <w:r>
              <w:rPr>
                <w:color w:val="000000"/>
              </w:rPr>
              <w:t>Ор</w:t>
            </w:r>
            <w:r>
              <w:rPr>
                <w:color w:val="000000"/>
                <w:spacing w:val="2"/>
              </w:rPr>
              <w:t>г</w:t>
            </w:r>
            <w:r>
              <w:rPr>
                <w:color w:val="000000"/>
              </w:rPr>
              <w:t>ан</w:t>
            </w:r>
            <w:r>
              <w:rPr>
                <w:color w:val="000000"/>
                <w:spacing w:val="1"/>
              </w:rPr>
              <w:t>из</w:t>
            </w:r>
            <w:r>
              <w:rPr>
                <w:color w:val="000000"/>
                <w:spacing w:val="-4"/>
              </w:rPr>
              <w:t>а</w:t>
            </w:r>
            <w:r>
              <w:rPr>
                <w:color w:val="000000"/>
              </w:rPr>
              <w:t>ц</w:t>
            </w:r>
            <w:r>
              <w:rPr>
                <w:color w:val="000000"/>
                <w:spacing w:val="1"/>
              </w:rPr>
              <w:t>и</w:t>
            </w:r>
            <w:r>
              <w:rPr>
                <w:color w:val="000000"/>
              </w:rPr>
              <w:t xml:space="preserve">я </w:t>
            </w:r>
            <w:r>
              <w:rPr>
                <w:color w:val="000000"/>
                <w:spacing w:val="-3"/>
              </w:rPr>
              <w:t>и</w:t>
            </w:r>
            <w:r>
              <w:rPr>
                <w:color w:val="000000"/>
              </w:rPr>
              <w:t>з</w:t>
            </w:r>
            <w:r>
              <w:rPr>
                <w:color w:val="000000"/>
                <w:spacing w:val="-4"/>
              </w:rPr>
              <w:t>у</w:t>
            </w:r>
            <w:r>
              <w:rPr>
                <w:color w:val="000000"/>
                <w:spacing w:val="-1"/>
              </w:rPr>
              <w:t>ч</w:t>
            </w:r>
            <w:r>
              <w:rPr>
                <w:color w:val="000000"/>
              </w:rPr>
              <w:t>ен</w:t>
            </w:r>
            <w:r>
              <w:rPr>
                <w:color w:val="000000"/>
                <w:spacing w:val="1"/>
              </w:rPr>
              <w:t>и</w:t>
            </w:r>
            <w:r>
              <w:rPr>
                <w:color w:val="000000"/>
              </w:rPr>
              <w:t xml:space="preserve">я </w:t>
            </w:r>
            <w:r>
              <w:rPr>
                <w:color w:val="000000"/>
                <w:spacing w:val="4"/>
              </w:rPr>
              <w:t>о</w:t>
            </w:r>
            <w:r>
              <w:rPr>
                <w:color w:val="000000"/>
                <w:spacing w:val="-1"/>
              </w:rPr>
              <w:t>б</w:t>
            </w:r>
            <w:r>
              <w:rPr>
                <w:color w:val="000000"/>
                <w:spacing w:val="1"/>
              </w:rPr>
              <w:t>щ</w:t>
            </w:r>
            <w:r>
              <w:rPr>
                <w:color w:val="000000"/>
              </w:rPr>
              <w:t>е</w:t>
            </w:r>
            <w:r>
              <w:rPr>
                <w:color w:val="000000"/>
              </w:rPr>
              <w:t>ст</w:t>
            </w:r>
            <w:r>
              <w:rPr>
                <w:color w:val="000000"/>
                <w:spacing w:val="1"/>
              </w:rPr>
              <w:t>в</w:t>
            </w:r>
            <w:r>
              <w:rPr>
                <w:color w:val="000000"/>
              </w:rPr>
              <w:t>е</w:t>
            </w:r>
            <w:r>
              <w:rPr>
                <w:color w:val="000000"/>
                <w:spacing w:val="-3"/>
              </w:rPr>
              <w:t>н</w:t>
            </w:r>
            <w:r>
              <w:rPr>
                <w:color w:val="000000"/>
                <w:spacing w:val="-4"/>
              </w:rPr>
              <w:t>н</w:t>
            </w:r>
            <w:r>
              <w:rPr>
                <w:color w:val="000000"/>
                <w:spacing w:val="4"/>
              </w:rPr>
              <w:t>о</w:t>
            </w:r>
            <w:r>
              <w:rPr>
                <w:color w:val="000000"/>
                <w:spacing w:val="-1"/>
              </w:rPr>
              <w:t>г</w:t>
            </w:r>
            <w:r>
              <w:rPr>
                <w:color w:val="000000"/>
              </w:rPr>
              <w:t xml:space="preserve">о  </w:t>
            </w:r>
            <w:r>
              <w:rPr>
                <w:color w:val="000000"/>
                <w:spacing w:val="-6"/>
              </w:rPr>
              <w:t xml:space="preserve"> </w:t>
            </w:r>
            <w:r>
              <w:rPr>
                <w:color w:val="000000"/>
                <w:spacing w:val="1"/>
              </w:rPr>
              <w:t>мн</w:t>
            </w:r>
            <w:r>
              <w:rPr>
                <w:color w:val="000000"/>
              </w:rPr>
              <w:t>ен</w:t>
            </w:r>
            <w:r>
              <w:rPr>
                <w:color w:val="000000"/>
                <w:spacing w:val="1"/>
              </w:rPr>
              <w:t>и</w:t>
            </w:r>
            <w:r>
              <w:rPr>
                <w:color w:val="000000"/>
              </w:rPr>
              <w:t xml:space="preserve">я </w:t>
            </w:r>
            <w:r>
              <w:rPr>
                <w:color w:val="000000"/>
                <w:spacing w:val="-3"/>
              </w:rPr>
              <w:t>п</w:t>
            </w:r>
            <w:r>
              <w:rPr>
                <w:color w:val="000000"/>
              </w:rPr>
              <w:t xml:space="preserve">о </w:t>
            </w:r>
            <w:r>
              <w:rPr>
                <w:color w:val="000000"/>
                <w:spacing w:val="1"/>
              </w:rPr>
              <w:t>в</w:t>
            </w:r>
            <w:r>
              <w:rPr>
                <w:color w:val="000000"/>
              </w:rPr>
              <w:t>о</w:t>
            </w:r>
            <w:r>
              <w:rPr>
                <w:color w:val="000000"/>
                <w:spacing w:val="1"/>
              </w:rPr>
              <w:t>п</w:t>
            </w:r>
            <w:r>
              <w:rPr>
                <w:color w:val="000000"/>
                <w:spacing w:val="-4"/>
              </w:rPr>
              <w:t>р</w:t>
            </w:r>
            <w:r>
              <w:rPr>
                <w:color w:val="000000"/>
                <w:spacing w:val="4"/>
              </w:rPr>
              <w:t>о</w:t>
            </w:r>
            <w:r>
              <w:rPr>
                <w:color w:val="000000"/>
              </w:rPr>
              <w:t>с</w:t>
            </w:r>
            <w:r>
              <w:rPr>
                <w:color w:val="000000"/>
                <w:spacing w:val="-1"/>
              </w:rPr>
              <w:t>а</w:t>
            </w:r>
            <w:r>
              <w:rPr>
                <w:color w:val="000000"/>
              </w:rPr>
              <w:t>м ре</w:t>
            </w:r>
            <w:r>
              <w:rPr>
                <w:color w:val="000000"/>
                <w:spacing w:val="-1"/>
              </w:rPr>
              <w:t>а</w:t>
            </w:r>
            <w:r>
              <w:rPr>
                <w:color w:val="000000"/>
              </w:rPr>
              <w:t>ли</w:t>
            </w:r>
            <w:r>
              <w:rPr>
                <w:color w:val="000000"/>
                <w:spacing w:val="1"/>
              </w:rPr>
              <w:t>з</w:t>
            </w:r>
            <w:r>
              <w:rPr>
                <w:color w:val="000000"/>
                <w:spacing w:val="-5"/>
              </w:rPr>
              <w:t>а</w:t>
            </w:r>
            <w:r>
              <w:rPr>
                <w:color w:val="000000"/>
                <w:spacing w:val="1"/>
              </w:rPr>
              <w:t>ци</w:t>
            </w:r>
            <w:r>
              <w:rPr>
                <w:color w:val="000000"/>
              </w:rPr>
              <w:t xml:space="preserve">и  </w:t>
            </w:r>
            <w:r>
              <w:rPr>
                <w:color w:val="000000"/>
                <w:spacing w:val="1"/>
              </w:rPr>
              <w:t>Ф</w:t>
            </w:r>
            <w:r>
              <w:rPr>
                <w:color w:val="000000"/>
              </w:rPr>
              <w:t>ГОС ООО</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pPr>
              <w:widowControl w:val="0"/>
              <w:spacing w:before="1"/>
              <w:ind w:left="111" w:right="144"/>
              <w:rPr>
                <w:color w:val="000000"/>
              </w:rPr>
            </w:pPr>
            <w:r>
              <w:rPr>
                <w:color w:val="000000"/>
              </w:rPr>
              <w:t>при не</w:t>
            </w:r>
            <w:r>
              <w:rPr>
                <w:color w:val="000000"/>
                <w:spacing w:val="4"/>
              </w:rPr>
              <w:t>о</w:t>
            </w:r>
            <w:r>
              <w:rPr>
                <w:color w:val="000000"/>
                <w:spacing w:val="-1"/>
              </w:rPr>
              <w:t>б</w:t>
            </w:r>
            <w:r>
              <w:rPr>
                <w:color w:val="000000"/>
                <w:spacing w:val="-4"/>
              </w:rPr>
              <w:t>х</w:t>
            </w:r>
            <w:r>
              <w:rPr>
                <w:color w:val="000000"/>
                <w:spacing w:val="3"/>
              </w:rPr>
              <w:t>о</w:t>
            </w:r>
            <w:r>
              <w:rPr>
                <w:color w:val="000000"/>
                <w:spacing w:val="-1"/>
              </w:rPr>
              <w:t>д</w:t>
            </w:r>
            <w:r>
              <w:rPr>
                <w:color w:val="000000"/>
              </w:rPr>
              <w:t xml:space="preserve">им </w:t>
            </w:r>
            <w:r>
              <w:rPr>
                <w:color w:val="000000"/>
                <w:spacing w:val="4"/>
              </w:rPr>
              <w:t>о</w:t>
            </w:r>
            <w:r>
              <w:rPr>
                <w:color w:val="000000"/>
              </w:rPr>
              <w:t>сти</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line="238" w:lineRule="auto"/>
              <w:ind w:left="17" w:right="102"/>
              <w:jc w:val="center"/>
              <w:rPr>
                <w:color w:val="000000"/>
              </w:rPr>
            </w:pPr>
            <w:r>
              <w:rPr>
                <w:color w:val="000000"/>
              </w:rPr>
              <w:t>Медведков Д.Ю., директор школы</w:t>
            </w:r>
          </w:p>
        </w:tc>
      </w:tr>
      <w:tr w:rsidR="000A6A8B" w:rsidTr="00CC2A55">
        <w:trPr>
          <w:cantSplit/>
          <w:trHeight w:hRule="exact" w:val="1387"/>
        </w:trPr>
        <w:tc>
          <w:tcPr>
            <w:tcW w:w="233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A6A8B" w:rsidRDefault="000A6A8B" w:rsidP="00B6709C">
            <w:pPr>
              <w:widowControl w:val="0"/>
              <w:spacing w:before="1" w:line="239" w:lineRule="auto"/>
              <w:ind w:left="110" w:right="154" w:firstLine="53"/>
              <w:rPr>
                <w:color w:val="000000"/>
              </w:rPr>
            </w:pPr>
            <w:r>
              <w:rPr>
                <w:color w:val="000000"/>
              </w:rPr>
              <w:lastRenderedPageBreak/>
              <w:t>V</w:t>
            </w:r>
            <w:r>
              <w:rPr>
                <w:color w:val="000000"/>
                <w:spacing w:val="1"/>
              </w:rPr>
              <w:t>II</w:t>
            </w:r>
            <w:r>
              <w:rPr>
                <w:color w:val="000000"/>
              </w:rPr>
              <w:t>.</w:t>
            </w:r>
            <w:r>
              <w:rPr>
                <w:color w:val="000000"/>
                <w:spacing w:val="63"/>
              </w:rPr>
              <w:t xml:space="preserve"> </w:t>
            </w:r>
            <w:r>
              <w:rPr>
                <w:color w:val="000000"/>
                <w:spacing w:val="-1"/>
              </w:rPr>
              <w:t>Ма</w:t>
            </w:r>
            <w:r>
              <w:rPr>
                <w:color w:val="000000"/>
              </w:rPr>
              <w:t>териаль</w:t>
            </w:r>
            <w:r>
              <w:rPr>
                <w:color w:val="000000"/>
                <w:spacing w:val="-2"/>
              </w:rPr>
              <w:t>н</w:t>
            </w:r>
            <w:r>
              <w:rPr>
                <w:color w:val="000000"/>
                <w:spacing w:val="3"/>
              </w:rPr>
              <w:t>о</w:t>
            </w:r>
            <w:r>
              <w:rPr>
                <w:color w:val="000000"/>
              </w:rPr>
              <w:t>­ те</w:t>
            </w:r>
            <w:r>
              <w:rPr>
                <w:color w:val="000000"/>
                <w:spacing w:val="-4"/>
              </w:rPr>
              <w:t>х</w:t>
            </w:r>
            <w:r>
              <w:rPr>
                <w:color w:val="000000"/>
              </w:rPr>
              <w:t>н</w:t>
            </w:r>
            <w:r>
              <w:rPr>
                <w:color w:val="000000"/>
                <w:spacing w:val="1"/>
              </w:rPr>
              <w:t>и</w:t>
            </w:r>
            <w:r>
              <w:rPr>
                <w:color w:val="000000"/>
              </w:rPr>
              <w:t>ч</w:t>
            </w:r>
            <w:r>
              <w:rPr>
                <w:color w:val="000000"/>
                <w:spacing w:val="-1"/>
              </w:rPr>
              <w:t>еск</w:t>
            </w:r>
            <w:r>
              <w:rPr>
                <w:color w:val="000000"/>
                <w:spacing w:val="4"/>
              </w:rPr>
              <w:t>о</w:t>
            </w:r>
            <w:r>
              <w:rPr>
                <w:color w:val="000000"/>
              </w:rPr>
              <w:t xml:space="preserve">е </w:t>
            </w:r>
            <w:r>
              <w:rPr>
                <w:color w:val="000000"/>
                <w:spacing w:val="4"/>
              </w:rPr>
              <w:t>о</w:t>
            </w:r>
            <w:r>
              <w:rPr>
                <w:color w:val="000000"/>
                <w:spacing w:val="-1"/>
              </w:rPr>
              <w:t>бе</w:t>
            </w:r>
            <w:r>
              <w:rPr>
                <w:color w:val="000000"/>
                <w:spacing w:val="-1"/>
              </w:rPr>
              <w:t>с</w:t>
            </w:r>
            <w:r>
              <w:rPr>
                <w:color w:val="000000"/>
                <w:spacing w:val="1"/>
              </w:rPr>
              <w:t>п</w:t>
            </w:r>
            <w:r>
              <w:rPr>
                <w:color w:val="000000"/>
              </w:rPr>
              <w:t>е</w:t>
            </w:r>
            <w:r>
              <w:rPr>
                <w:color w:val="000000"/>
                <w:spacing w:val="-1"/>
              </w:rPr>
              <w:t>ч</w:t>
            </w:r>
            <w:r>
              <w:rPr>
                <w:color w:val="000000"/>
              </w:rPr>
              <w:t>ен</w:t>
            </w:r>
            <w:r>
              <w:rPr>
                <w:color w:val="000000"/>
                <w:spacing w:val="1"/>
              </w:rPr>
              <w:t>и</w:t>
            </w:r>
            <w:r>
              <w:rPr>
                <w:color w:val="000000"/>
              </w:rPr>
              <w:t>е ре</w:t>
            </w:r>
            <w:r>
              <w:rPr>
                <w:color w:val="000000"/>
                <w:spacing w:val="-1"/>
              </w:rPr>
              <w:t>а</w:t>
            </w:r>
            <w:r>
              <w:rPr>
                <w:color w:val="000000"/>
              </w:rPr>
              <w:t>ли</w:t>
            </w:r>
            <w:r>
              <w:rPr>
                <w:color w:val="000000"/>
                <w:spacing w:val="1"/>
              </w:rPr>
              <w:t>з</w:t>
            </w:r>
            <w:r>
              <w:rPr>
                <w:color w:val="000000"/>
              </w:rPr>
              <w:t>ац</w:t>
            </w:r>
            <w:r>
              <w:rPr>
                <w:color w:val="000000"/>
                <w:spacing w:val="1"/>
              </w:rPr>
              <w:t>и</w:t>
            </w:r>
            <w:r>
              <w:rPr>
                <w:color w:val="000000"/>
              </w:rPr>
              <w:t xml:space="preserve">и </w:t>
            </w:r>
            <w:r>
              <w:rPr>
                <w:color w:val="000000"/>
                <w:spacing w:val="1"/>
              </w:rPr>
              <w:t>Ф</w:t>
            </w:r>
            <w:r>
              <w:rPr>
                <w:color w:val="000000"/>
              </w:rPr>
              <w:t xml:space="preserve">ГОС </w:t>
            </w:r>
            <w:r>
              <w:rPr>
                <w:color w:val="000000"/>
                <w:spacing w:val="4"/>
              </w:rPr>
              <w:t>о</w:t>
            </w:r>
            <w:r>
              <w:rPr>
                <w:color w:val="000000"/>
              </w:rPr>
              <w:t>с</w:t>
            </w:r>
            <w:r>
              <w:rPr>
                <w:color w:val="000000"/>
                <w:spacing w:val="-3"/>
              </w:rPr>
              <w:t>н</w:t>
            </w:r>
            <w:r>
              <w:rPr>
                <w:color w:val="000000"/>
                <w:spacing w:val="3"/>
              </w:rPr>
              <w:t>о</w:t>
            </w:r>
            <w:r>
              <w:rPr>
                <w:color w:val="000000"/>
                <w:spacing w:val="-2"/>
              </w:rPr>
              <w:t>в</w:t>
            </w:r>
            <w:r>
              <w:rPr>
                <w:color w:val="000000"/>
                <w:spacing w:val="-3"/>
              </w:rPr>
              <w:t>н</w:t>
            </w:r>
            <w:r>
              <w:rPr>
                <w:color w:val="000000"/>
                <w:spacing w:val="3"/>
              </w:rPr>
              <w:t>о</w:t>
            </w:r>
            <w:r>
              <w:rPr>
                <w:color w:val="000000"/>
                <w:spacing w:val="-1"/>
              </w:rPr>
              <w:t>г</w:t>
            </w:r>
            <w:r>
              <w:rPr>
                <w:color w:val="000000"/>
              </w:rPr>
              <w:t>о</w:t>
            </w:r>
            <w:r>
              <w:rPr>
                <w:color w:val="000000"/>
                <w:spacing w:val="-2"/>
              </w:rPr>
              <w:t xml:space="preserve"> </w:t>
            </w:r>
            <w:r>
              <w:rPr>
                <w:color w:val="000000"/>
                <w:spacing w:val="3"/>
              </w:rPr>
              <w:t>о</w:t>
            </w:r>
            <w:r>
              <w:rPr>
                <w:color w:val="000000"/>
                <w:spacing w:val="-1"/>
              </w:rPr>
              <w:t>б</w:t>
            </w:r>
            <w:r>
              <w:rPr>
                <w:color w:val="000000"/>
                <w:spacing w:val="1"/>
              </w:rPr>
              <w:t>щ</w:t>
            </w:r>
            <w:r>
              <w:rPr>
                <w:color w:val="000000"/>
              </w:rPr>
              <w:t>е</w:t>
            </w:r>
            <w:r>
              <w:rPr>
                <w:color w:val="000000"/>
                <w:spacing w:val="-2"/>
              </w:rPr>
              <w:t>г</w:t>
            </w:r>
            <w:r>
              <w:rPr>
                <w:color w:val="000000"/>
              </w:rPr>
              <w:t xml:space="preserve">о </w:t>
            </w:r>
            <w:r>
              <w:rPr>
                <w:color w:val="000000"/>
                <w:spacing w:val="4"/>
              </w:rPr>
              <w:t>о</w:t>
            </w:r>
            <w:r>
              <w:rPr>
                <w:color w:val="000000"/>
              </w:rPr>
              <w:t>бр</w:t>
            </w:r>
            <w:r>
              <w:rPr>
                <w:color w:val="000000"/>
                <w:spacing w:val="-1"/>
              </w:rPr>
              <w:t>а</w:t>
            </w:r>
            <w:r>
              <w:rPr>
                <w:color w:val="000000"/>
                <w:spacing w:val="-3"/>
              </w:rPr>
              <w:t>з</w:t>
            </w:r>
            <w:r>
              <w:rPr>
                <w:color w:val="000000"/>
                <w:spacing w:val="2"/>
              </w:rPr>
              <w:t>ов</w:t>
            </w:r>
            <w:r>
              <w:rPr>
                <w:color w:val="000000"/>
              </w:rPr>
              <w:t>а</w:t>
            </w:r>
            <w:r>
              <w:rPr>
                <w:color w:val="000000"/>
              </w:rPr>
              <w:t>н</w:t>
            </w:r>
            <w:r>
              <w:rPr>
                <w:color w:val="000000"/>
                <w:spacing w:val="1"/>
              </w:rPr>
              <w:t>и</w:t>
            </w:r>
            <w:r>
              <w:rPr>
                <w:color w:val="000000"/>
              </w:rPr>
              <w:t>я</w:t>
            </w:r>
          </w:p>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line="239" w:lineRule="auto"/>
              <w:ind w:left="110" w:right="42" w:firstLine="52"/>
              <w:rPr>
                <w:color w:val="000000"/>
              </w:rPr>
            </w:pPr>
            <w:r>
              <w:rPr>
                <w:color w:val="000000"/>
              </w:rPr>
              <w:t>1.</w:t>
            </w:r>
            <w:r>
              <w:rPr>
                <w:color w:val="000000"/>
                <w:spacing w:val="62"/>
              </w:rPr>
              <w:t xml:space="preserve"> </w:t>
            </w:r>
            <w:r>
              <w:rPr>
                <w:color w:val="000000"/>
                <w:spacing w:val="-4"/>
              </w:rPr>
              <w:t>А</w:t>
            </w:r>
            <w:r>
              <w:rPr>
                <w:color w:val="000000"/>
              </w:rPr>
              <w:t>нал</w:t>
            </w:r>
            <w:r>
              <w:rPr>
                <w:color w:val="000000"/>
                <w:spacing w:val="1"/>
              </w:rPr>
              <w:t>и</w:t>
            </w:r>
            <w:r>
              <w:rPr>
                <w:color w:val="000000"/>
              </w:rPr>
              <w:t xml:space="preserve">з </w:t>
            </w:r>
            <w:r>
              <w:rPr>
                <w:color w:val="000000"/>
                <w:spacing w:val="1"/>
              </w:rPr>
              <w:t>м</w:t>
            </w:r>
            <w:r>
              <w:rPr>
                <w:color w:val="000000"/>
              </w:rPr>
              <w:t>атериал</w:t>
            </w:r>
            <w:r>
              <w:rPr>
                <w:color w:val="000000"/>
                <w:spacing w:val="1"/>
              </w:rPr>
              <w:t>ь</w:t>
            </w:r>
            <w:r>
              <w:rPr>
                <w:color w:val="000000"/>
                <w:spacing w:val="-3"/>
              </w:rPr>
              <w:t>н</w:t>
            </w:r>
            <w:r>
              <w:rPr>
                <w:color w:val="000000"/>
                <w:spacing w:val="4"/>
              </w:rPr>
              <w:t xml:space="preserve">о </w:t>
            </w:r>
            <w:r>
              <w:rPr>
                <w:color w:val="000000"/>
                <w:spacing w:val="1"/>
              </w:rPr>
              <w:t xml:space="preserve">­ </w:t>
            </w:r>
            <w:r>
              <w:rPr>
                <w:color w:val="000000"/>
              </w:rPr>
              <w:t>те</w:t>
            </w:r>
            <w:r>
              <w:rPr>
                <w:color w:val="000000"/>
                <w:spacing w:val="-4"/>
              </w:rPr>
              <w:t>х</w:t>
            </w:r>
            <w:r>
              <w:rPr>
                <w:color w:val="000000"/>
              </w:rPr>
              <w:t>н</w:t>
            </w:r>
            <w:r>
              <w:rPr>
                <w:color w:val="000000"/>
                <w:spacing w:val="1"/>
              </w:rPr>
              <w:t>и</w:t>
            </w:r>
            <w:r>
              <w:rPr>
                <w:color w:val="000000"/>
              </w:rPr>
              <w:t>че</w:t>
            </w:r>
            <w:r>
              <w:rPr>
                <w:color w:val="000000"/>
                <w:spacing w:val="-1"/>
              </w:rPr>
              <w:t>ск</w:t>
            </w:r>
            <w:r>
              <w:rPr>
                <w:color w:val="000000"/>
                <w:spacing w:val="4"/>
              </w:rPr>
              <w:t>о</w:t>
            </w:r>
            <w:r>
              <w:rPr>
                <w:color w:val="000000"/>
                <w:spacing w:val="-2"/>
              </w:rPr>
              <w:t>г</w:t>
            </w:r>
            <w:r>
              <w:rPr>
                <w:color w:val="000000"/>
              </w:rPr>
              <w:t xml:space="preserve">о </w:t>
            </w:r>
            <w:r>
              <w:rPr>
                <w:color w:val="000000"/>
                <w:spacing w:val="4"/>
              </w:rPr>
              <w:t>о</w:t>
            </w:r>
            <w:r>
              <w:rPr>
                <w:color w:val="000000"/>
                <w:spacing w:val="-1"/>
              </w:rPr>
              <w:t>бес</w:t>
            </w:r>
            <w:r>
              <w:rPr>
                <w:color w:val="000000"/>
                <w:spacing w:val="1"/>
              </w:rPr>
              <w:t>п</w:t>
            </w:r>
            <w:r>
              <w:rPr>
                <w:color w:val="000000"/>
              </w:rPr>
              <w:t>е</w:t>
            </w:r>
            <w:r>
              <w:rPr>
                <w:color w:val="000000"/>
                <w:spacing w:val="-1"/>
              </w:rPr>
              <w:t>ч</w:t>
            </w:r>
            <w:r>
              <w:rPr>
                <w:color w:val="000000"/>
              </w:rPr>
              <w:t>ен</w:t>
            </w:r>
            <w:r>
              <w:rPr>
                <w:color w:val="000000"/>
                <w:spacing w:val="1"/>
              </w:rPr>
              <w:t>и</w:t>
            </w:r>
            <w:r>
              <w:rPr>
                <w:color w:val="000000"/>
              </w:rPr>
              <w:t>я</w:t>
            </w:r>
            <w:r>
              <w:rPr>
                <w:color w:val="000000"/>
                <w:spacing w:val="141"/>
              </w:rPr>
              <w:t xml:space="preserve"> </w:t>
            </w:r>
            <w:r>
              <w:rPr>
                <w:color w:val="000000"/>
              </w:rPr>
              <w:t>реали</w:t>
            </w:r>
            <w:r>
              <w:rPr>
                <w:color w:val="000000"/>
                <w:spacing w:val="1"/>
              </w:rPr>
              <w:t>з</w:t>
            </w:r>
            <w:r>
              <w:rPr>
                <w:color w:val="000000"/>
              </w:rPr>
              <w:t>а</w:t>
            </w:r>
            <w:r>
              <w:rPr>
                <w:color w:val="000000"/>
                <w:spacing w:val="-3"/>
              </w:rPr>
              <w:t>ц</w:t>
            </w:r>
            <w:r>
              <w:rPr>
                <w:color w:val="000000"/>
              </w:rPr>
              <w:t>ии</w:t>
            </w:r>
            <w:r>
              <w:rPr>
                <w:color w:val="000000"/>
                <w:spacing w:val="137"/>
              </w:rPr>
              <w:t xml:space="preserve"> </w:t>
            </w:r>
            <w:r>
              <w:rPr>
                <w:color w:val="000000"/>
                <w:spacing w:val="3"/>
              </w:rPr>
              <w:t>Ф</w:t>
            </w:r>
            <w:r>
              <w:rPr>
                <w:color w:val="000000"/>
              </w:rPr>
              <w:t xml:space="preserve">ГОС </w:t>
            </w:r>
            <w:r>
              <w:rPr>
                <w:color w:val="000000"/>
                <w:spacing w:val="4"/>
              </w:rPr>
              <w:t>о</w:t>
            </w:r>
            <w:r>
              <w:rPr>
                <w:color w:val="000000"/>
              </w:rPr>
              <w:t>с</w:t>
            </w:r>
            <w:r>
              <w:rPr>
                <w:color w:val="000000"/>
                <w:spacing w:val="-3"/>
              </w:rPr>
              <w:t>н</w:t>
            </w:r>
            <w:r>
              <w:rPr>
                <w:color w:val="000000"/>
                <w:spacing w:val="3"/>
              </w:rPr>
              <w:t>о</w:t>
            </w:r>
            <w:r>
              <w:rPr>
                <w:color w:val="000000"/>
                <w:spacing w:val="-2"/>
              </w:rPr>
              <w:t>в</w:t>
            </w:r>
            <w:r>
              <w:rPr>
                <w:color w:val="000000"/>
                <w:spacing w:val="-3"/>
              </w:rPr>
              <w:t>н</w:t>
            </w:r>
            <w:r>
              <w:rPr>
                <w:color w:val="000000"/>
                <w:spacing w:val="3"/>
              </w:rPr>
              <w:t>о</w:t>
            </w:r>
            <w:r>
              <w:rPr>
                <w:color w:val="000000"/>
                <w:spacing w:val="-1"/>
              </w:rPr>
              <w:t>г</w:t>
            </w:r>
            <w:r>
              <w:rPr>
                <w:color w:val="000000"/>
              </w:rPr>
              <w:t>о</w:t>
            </w:r>
            <w:r>
              <w:rPr>
                <w:color w:val="000000"/>
                <w:spacing w:val="44"/>
              </w:rPr>
              <w:t xml:space="preserve"> </w:t>
            </w:r>
            <w:r>
              <w:rPr>
                <w:color w:val="000000"/>
                <w:spacing w:val="5"/>
              </w:rPr>
              <w:t>о</w:t>
            </w:r>
            <w:r>
              <w:rPr>
                <w:color w:val="000000"/>
                <w:spacing w:val="-1"/>
              </w:rPr>
              <w:t>б</w:t>
            </w:r>
            <w:r>
              <w:rPr>
                <w:color w:val="000000"/>
                <w:spacing w:val="1"/>
              </w:rPr>
              <w:t>щ</w:t>
            </w:r>
            <w:r>
              <w:rPr>
                <w:color w:val="000000"/>
              </w:rPr>
              <w:t>е</w:t>
            </w:r>
            <w:r>
              <w:rPr>
                <w:color w:val="000000"/>
                <w:spacing w:val="-2"/>
              </w:rPr>
              <w:t>г</w:t>
            </w:r>
            <w:r>
              <w:rPr>
                <w:color w:val="000000"/>
              </w:rPr>
              <w:t>о</w:t>
            </w:r>
            <w:r>
              <w:rPr>
                <w:color w:val="000000"/>
                <w:spacing w:val="44"/>
              </w:rPr>
              <w:t xml:space="preserve"> </w:t>
            </w:r>
            <w:r>
              <w:rPr>
                <w:color w:val="000000"/>
                <w:spacing w:val="5"/>
              </w:rPr>
              <w:t>о</w:t>
            </w:r>
            <w:r>
              <w:rPr>
                <w:color w:val="000000"/>
                <w:spacing w:val="-1"/>
              </w:rPr>
              <w:t>б</w:t>
            </w:r>
            <w:r>
              <w:rPr>
                <w:color w:val="000000"/>
              </w:rPr>
              <w:t>р</w:t>
            </w:r>
            <w:r>
              <w:rPr>
                <w:color w:val="000000"/>
                <w:spacing w:val="-1"/>
              </w:rPr>
              <w:t>а</w:t>
            </w:r>
            <w:r>
              <w:rPr>
                <w:color w:val="000000"/>
                <w:spacing w:val="-3"/>
              </w:rPr>
              <w:t>з</w:t>
            </w:r>
            <w:r>
              <w:rPr>
                <w:color w:val="000000"/>
                <w:spacing w:val="3"/>
              </w:rPr>
              <w:t>о</w:t>
            </w:r>
            <w:r>
              <w:rPr>
                <w:color w:val="000000"/>
                <w:spacing w:val="2"/>
              </w:rPr>
              <w:t>в</w:t>
            </w:r>
            <w:r>
              <w:rPr>
                <w:color w:val="000000"/>
              </w:rPr>
              <w:t>а</w:t>
            </w:r>
            <w:r>
              <w:rPr>
                <w:color w:val="000000"/>
                <w:spacing w:val="-3"/>
              </w:rPr>
              <w:t>н</w:t>
            </w:r>
            <w:r>
              <w:rPr>
                <w:color w:val="000000"/>
              </w:rPr>
              <w:t>ия</w:t>
            </w:r>
            <w:r>
              <w:rPr>
                <w:color w:val="000000"/>
                <w:spacing w:val="45"/>
              </w:rPr>
              <w:t xml:space="preserve"> </w:t>
            </w:r>
            <w:r>
              <w:rPr>
                <w:color w:val="000000"/>
              </w:rPr>
              <w:t>в школе</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pPr>
              <w:widowControl w:val="0"/>
              <w:spacing w:before="1"/>
              <w:ind w:left="111" w:right="-20"/>
              <w:rPr>
                <w:color w:val="000000"/>
              </w:rPr>
            </w:pPr>
            <w:r>
              <w:rPr>
                <w:color w:val="000000"/>
              </w:rPr>
              <w:t>е</w:t>
            </w:r>
            <w:r>
              <w:rPr>
                <w:color w:val="000000"/>
                <w:spacing w:val="1"/>
              </w:rPr>
              <w:t>ж</w:t>
            </w:r>
            <w:r>
              <w:rPr>
                <w:color w:val="000000"/>
              </w:rPr>
              <w:t>е</w:t>
            </w:r>
            <w:r>
              <w:rPr>
                <w:color w:val="000000"/>
                <w:spacing w:val="-2"/>
              </w:rPr>
              <w:t>г</w:t>
            </w:r>
            <w:r>
              <w:rPr>
                <w:color w:val="000000"/>
                <w:spacing w:val="3"/>
              </w:rPr>
              <w:t>о</w:t>
            </w:r>
            <w:r>
              <w:rPr>
                <w:color w:val="000000"/>
                <w:spacing w:val="-1"/>
              </w:rPr>
              <w:t>д</w:t>
            </w:r>
            <w:r>
              <w:rPr>
                <w:color w:val="000000"/>
              </w:rPr>
              <w:t>но</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line="237" w:lineRule="auto"/>
              <w:ind w:left="17" w:right="102"/>
              <w:jc w:val="center"/>
              <w:rPr>
                <w:color w:val="000000"/>
              </w:rPr>
            </w:pPr>
            <w:r>
              <w:rPr>
                <w:color w:val="000000"/>
              </w:rPr>
              <w:t>Медведков Д.Ю., директор школы</w:t>
            </w:r>
          </w:p>
        </w:tc>
      </w:tr>
      <w:tr w:rsidR="000A6A8B" w:rsidTr="000A6A8B">
        <w:trPr>
          <w:cantSplit/>
          <w:trHeight w:val="922"/>
        </w:trPr>
        <w:tc>
          <w:tcPr>
            <w:tcW w:w="233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tc>
        <w:tc>
          <w:tcPr>
            <w:tcW w:w="3726" w:type="dxa"/>
            <w:tcBorders>
              <w:top w:val="single" w:sz="3" w:space="0" w:color="000000"/>
              <w:left w:val="single" w:sz="3" w:space="0" w:color="000000"/>
              <w:right w:val="single" w:sz="3" w:space="0" w:color="000000"/>
            </w:tcBorders>
            <w:tcMar>
              <w:top w:w="0" w:type="dxa"/>
              <w:left w:w="0" w:type="dxa"/>
              <w:bottom w:w="0" w:type="dxa"/>
              <w:right w:w="0" w:type="dxa"/>
            </w:tcMar>
          </w:tcPr>
          <w:p w:rsidR="000A6A8B" w:rsidRDefault="000A6A8B" w:rsidP="00B6709C">
            <w:pPr>
              <w:widowControl w:val="0"/>
              <w:tabs>
                <w:tab w:val="left" w:pos="2279"/>
              </w:tabs>
              <w:spacing w:before="1"/>
              <w:ind w:left="163" w:right="-20"/>
              <w:rPr>
                <w:color w:val="000000"/>
              </w:rPr>
            </w:pPr>
            <w:r>
              <w:rPr>
                <w:color w:val="000000"/>
              </w:rPr>
              <w:t>2.</w:t>
            </w:r>
            <w:r>
              <w:rPr>
                <w:color w:val="000000"/>
                <w:spacing w:val="62"/>
              </w:rPr>
              <w:t xml:space="preserve"> </w:t>
            </w:r>
            <w:r>
              <w:rPr>
                <w:color w:val="000000"/>
              </w:rPr>
              <w:t>О</w:t>
            </w:r>
            <w:r>
              <w:rPr>
                <w:color w:val="000000"/>
                <w:spacing w:val="-1"/>
              </w:rPr>
              <w:t>бес</w:t>
            </w:r>
            <w:r>
              <w:rPr>
                <w:color w:val="000000"/>
                <w:spacing w:val="1"/>
              </w:rPr>
              <w:t>п</w:t>
            </w:r>
            <w:r>
              <w:rPr>
                <w:color w:val="000000"/>
              </w:rPr>
              <w:t>е</w:t>
            </w:r>
            <w:r>
              <w:rPr>
                <w:color w:val="000000"/>
                <w:spacing w:val="-1"/>
              </w:rPr>
              <w:t>че</w:t>
            </w:r>
            <w:r>
              <w:rPr>
                <w:color w:val="000000"/>
                <w:spacing w:val="1"/>
              </w:rPr>
              <w:t>ни</w:t>
            </w:r>
            <w:r>
              <w:rPr>
                <w:color w:val="000000"/>
              </w:rPr>
              <w:t>е</w:t>
            </w:r>
            <w:r>
              <w:rPr>
                <w:color w:val="000000"/>
              </w:rPr>
              <w:tab/>
              <w:t>со</w:t>
            </w:r>
            <w:r>
              <w:rPr>
                <w:color w:val="000000"/>
                <w:spacing w:val="3"/>
              </w:rPr>
              <w:t>о</w:t>
            </w:r>
            <w:r>
              <w:rPr>
                <w:color w:val="000000"/>
              </w:rPr>
              <w:t>т</w:t>
            </w:r>
            <w:r>
              <w:rPr>
                <w:color w:val="000000"/>
                <w:spacing w:val="3"/>
              </w:rPr>
              <w:t>в</w:t>
            </w:r>
            <w:r>
              <w:rPr>
                <w:color w:val="000000"/>
              </w:rPr>
              <w:t>етст</w:t>
            </w:r>
            <w:r>
              <w:rPr>
                <w:color w:val="000000"/>
                <w:spacing w:val="-2"/>
              </w:rPr>
              <w:t>в</w:t>
            </w:r>
            <w:r>
              <w:rPr>
                <w:color w:val="000000"/>
              </w:rPr>
              <w:t>ия</w:t>
            </w:r>
          </w:p>
          <w:p w:rsidR="000A6A8B" w:rsidRDefault="000A6A8B" w:rsidP="000A6A8B">
            <w:pPr>
              <w:widowControl w:val="0"/>
              <w:spacing w:before="1" w:line="239" w:lineRule="auto"/>
              <w:ind w:left="110" w:right="154" w:firstLine="53"/>
              <w:rPr>
                <w:color w:val="000000"/>
              </w:rPr>
            </w:pPr>
            <w:r>
              <w:rPr>
                <w:color w:val="000000"/>
              </w:rPr>
              <w:t>материал</w:t>
            </w:r>
            <w:r w:rsidRPr="000A6A8B">
              <w:rPr>
                <w:color w:val="000000"/>
              </w:rPr>
              <w:t>ьно</w:t>
            </w:r>
            <w:r>
              <w:rPr>
                <w:color w:val="000000"/>
              </w:rPr>
              <w:t xml:space="preserve"> </w:t>
            </w:r>
            <w:r w:rsidRPr="000A6A8B">
              <w:rPr>
                <w:color w:val="000000"/>
              </w:rPr>
              <w:t>­</w:t>
            </w:r>
            <w:r>
              <w:rPr>
                <w:color w:val="000000"/>
              </w:rPr>
              <w:t>те</w:t>
            </w:r>
            <w:r w:rsidRPr="000A6A8B">
              <w:rPr>
                <w:color w:val="000000"/>
              </w:rPr>
              <w:t>х</w:t>
            </w:r>
            <w:r>
              <w:rPr>
                <w:color w:val="000000"/>
              </w:rPr>
              <w:t>н</w:t>
            </w:r>
            <w:r w:rsidRPr="000A6A8B">
              <w:rPr>
                <w:color w:val="000000"/>
              </w:rPr>
              <w:t>и</w:t>
            </w:r>
            <w:r>
              <w:rPr>
                <w:color w:val="000000"/>
              </w:rPr>
              <w:t>че</w:t>
            </w:r>
            <w:r w:rsidRPr="000A6A8B">
              <w:rPr>
                <w:color w:val="000000"/>
              </w:rPr>
              <w:t>ско</w:t>
            </w:r>
            <w:r>
              <w:rPr>
                <w:color w:val="000000"/>
              </w:rPr>
              <w:t xml:space="preserve">й </w:t>
            </w:r>
            <w:r w:rsidRPr="000A6A8B">
              <w:rPr>
                <w:color w:val="000000"/>
              </w:rPr>
              <w:t>б</w:t>
            </w:r>
            <w:r>
              <w:rPr>
                <w:color w:val="000000"/>
              </w:rPr>
              <w:t>азы школы</w:t>
            </w:r>
            <w:r w:rsidRPr="000A6A8B">
              <w:rPr>
                <w:color w:val="000000"/>
              </w:rPr>
              <w:t xml:space="preserve"> </w:t>
            </w:r>
            <w:r>
              <w:rPr>
                <w:color w:val="000000"/>
              </w:rPr>
              <w:t>тре</w:t>
            </w:r>
            <w:r w:rsidRPr="000A6A8B">
              <w:rPr>
                <w:color w:val="000000"/>
              </w:rPr>
              <w:t>б</w:t>
            </w:r>
            <w:r>
              <w:rPr>
                <w:color w:val="000000"/>
              </w:rPr>
              <w:t>ован</w:t>
            </w:r>
            <w:r w:rsidRPr="000A6A8B">
              <w:rPr>
                <w:color w:val="000000"/>
              </w:rPr>
              <w:t>и</w:t>
            </w:r>
            <w:r>
              <w:rPr>
                <w:color w:val="000000"/>
              </w:rPr>
              <w:t xml:space="preserve">ям </w:t>
            </w:r>
            <w:r w:rsidRPr="000A6A8B">
              <w:rPr>
                <w:color w:val="000000"/>
              </w:rPr>
              <w:t>Ф</w:t>
            </w:r>
            <w:r>
              <w:rPr>
                <w:color w:val="000000"/>
              </w:rPr>
              <w:t>ГОС</w:t>
            </w:r>
          </w:p>
        </w:tc>
        <w:tc>
          <w:tcPr>
            <w:tcW w:w="1436" w:type="dxa"/>
            <w:tcBorders>
              <w:top w:val="single" w:sz="3" w:space="0" w:color="000000"/>
              <w:left w:val="single" w:sz="3" w:space="0" w:color="000000"/>
              <w:right w:val="single" w:sz="3" w:space="0" w:color="000000"/>
            </w:tcBorders>
            <w:tcMar>
              <w:top w:w="0" w:type="dxa"/>
              <w:left w:w="0" w:type="dxa"/>
              <w:bottom w:w="0" w:type="dxa"/>
              <w:right w:w="0" w:type="dxa"/>
            </w:tcMar>
          </w:tcPr>
          <w:p w:rsidR="000A6A8B" w:rsidRDefault="000A6A8B" w:rsidP="00B6709C">
            <w:pPr>
              <w:widowControl w:val="0"/>
              <w:spacing w:before="1"/>
              <w:ind w:left="111" w:right="-20"/>
              <w:rPr>
                <w:color w:val="000000"/>
              </w:rPr>
            </w:pPr>
            <w:r>
              <w:rPr>
                <w:color w:val="000000"/>
              </w:rPr>
              <w:t>е</w:t>
            </w:r>
            <w:r>
              <w:rPr>
                <w:color w:val="000000"/>
                <w:spacing w:val="1"/>
              </w:rPr>
              <w:t>ж</w:t>
            </w:r>
            <w:r>
              <w:rPr>
                <w:color w:val="000000"/>
              </w:rPr>
              <w:t>е</w:t>
            </w:r>
            <w:r>
              <w:rPr>
                <w:color w:val="000000"/>
                <w:spacing w:val="-2"/>
              </w:rPr>
              <w:t>г</w:t>
            </w:r>
            <w:r>
              <w:rPr>
                <w:color w:val="000000"/>
                <w:spacing w:val="3"/>
              </w:rPr>
              <w:t>о</w:t>
            </w:r>
            <w:r>
              <w:rPr>
                <w:color w:val="000000"/>
                <w:spacing w:val="-1"/>
              </w:rPr>
              <w:t>д</w:t>
            </w:r>
            <w:r>
              <w:rPr>
                <w:color w:val="000000"/>
              </w:rPr>
              <w:t>но</w:t>
            </w:r>
          </w:p>
        </w:tc>
        <w:tc>
          <w:tcPr>
            <w:tcW w:w="1987" w:type="dxa"/>
            <w:tcBorders>
              <w:top w:val="single" w:sz="3" w:space="0" w:color="000000"/>
              <w:left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ind w:left="17" w:right="-20"/>
              <w:rPr>
                <w:color w:val="000000"/>
              </w:rPr>
            </w:pPr>
            <w:r>
              <w:rPr>
                <w:color w:val="000000"/>
              </w:rPr>
              <w:t>Медведков Д.Ю., директор школы</w:t>
            </w:r>
          </w:p>
        </w:tc>
      </w:tr>
      <w:tr w:rsidR="000A6A8B" w:rsidTr="000A6A8B">
        <w:trPr>
          <w:cantSplit/>
          <w:trHeight w:hRule="exact" w:val="1417"/>
        </w:trPr>
        <w:tc>
          <w:tcPr>
            <w:tcW w:w="233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line="239" w:lineRule="auto"/>
              <w:ind w:left="110" w:right="154" w:firstLine="53"/>
              <w:rPr>
                <w:color w:val="000000"/>
              </w:rPr>
            </w:pPr>
            <w:r>
              <w:rPr>
                <w:color w:val="000000"/>
              </w:rPr>
              <w:t>3.</w:t>
            </w:r>
            <w:r w:rsidRPr="000A6A8B">
              <w:rPr>
                <w:color w:val="000000"/>
              </w:rPr>
              <w:t xml:space="preserve"> </w:t>
            </w:r>
            <w:r>
              <w:rPr>
                <w:color w:val="000000"/>
              </w:rPr>
              <w:t>О</w:t>
            </w:r>
            <w:r w:rsidRPr="000A6A8B">
              <w:rPr>
                <w:color w:val="000000"/>
              </w:rPr>
              <w:t>бесп</w:t>
            </w:r>
            <w:r>
              <w:rPr>
                <w:color w:val="000000"/>
              </w:rPr>
              <w:t>е</w:t>
            </w:r>
            <w:r w:rsidRPr="000A6A8B">
              <w:rPr>
                <w:color w:val="000000"/>
              </w:rPr>
              <w:t>чени</w:t>
            </w:r>
            <w:r>
              <w:rPr>
                <w:color w:val="000000"/>
              </w:rPr>
              <w:t>е</w:t>
            </w:r>
            <w:r w:rsidRPr="000A6A8B">
              <w:rPr>
                <w:color w:val="000000"/>
              </w:rPr>
              <w:t xml:space="preserve"> </w:t>
            </w:r>
            <w:r>
              <w:rPr>
                <w:color w:val="000000"/>
              </w:rPr>
              <w:t>со</w:t>
            </w:r>
            <w:r w:rsidRPr="000A6A8B">
              <w:rPr>
                <w:color w:val="000000"/>
              </w:rPr>
              <w:t>о</w:t>
            </w:r>
            <w:r>
              <w:rPr>
                <w:color w:val="000000"/>
              </w:rPr>
              <w:t>т</w:t>
            </w:r>
            <w:r w:rsidRPr="000A6A8B">
              <w:rPr>
                <w:color w:val="000000"/>
              </w:rPr>
              <w:t>в</w:t>
            </w:r>
            <w:r>
              <w:rPr>
                <w:color w:val="000000"/>
              </w:rPr>
              <w:t>етс</w:t>
            </w:r>
            <w:r w:rsidRPr="000A6A8B">
              <w:rPr>
                <w:color w:val="000000"/>
              </w:rPr>
              <w:t>т</w:t>
            </w:r>
            <w:r>
              <w:rPr>
                <w:color w:val="000000"/>
              </w:rPr>
              <w:t>в</w:t>
            </w:r>
            <w:r w:rsidRPr="000A6A8B">
              <w:rPr>
                <w:color w:val="000000"/>
              </w:rPr>
              <w:t>и</w:t>
            </w:r>
            <w:r>
              <w:rPr>
                <w:color w:val="000000"/>
              </w:rPr>
              <w:t>я с</w:t>
            </w:r>
            <w:r w:rsidRPr="000A6A8B">
              <w:rPr>
                <w:color w:val="000000"/>
              </w:rPr>
              <w:t>а</w:t>
            </w:r>
            <w:r>
              <w:rPr>
                <w:color w:val="000000"/>
              </w:rPr>
              <w:t>н</w:t>
            </w:r>
            <w:r w:rsidRPr="000A6A8B">
              <w:rPr>
                <w:color w:val="000000"/>
              </w:rPr>
              <w:t>и</w:t>
            </w:r>
            <w:r>
              <w:rPr>
                <w:color w:val="000000"/>
              </w:rPr>
              <w:t>тар</w:t>
            </w:r>
            <w:r w:rsidRPr="000A6A8B">
              <w:rPr>
                <w:color w:val="000000"/>
              </w:rPr>
              <w:t>н</w:t>
            </w:r>
            <w:r>
              <w:rPr>
                <w:color w:val="000000"/>
              </w:rPr>
              <w:t xml:space="preserve">о </w:t>
            </w:r>
            <w:r w:rsidRPr="000A6A8B">
              <w:rPr>
                <w:color w:val="000000"/>
              </w:rPr>
              <w:t>­гиги</w:t>
            </w:r>
            <w:r>
              <w:rPr>
                <w:color w:val="000000"/>
              </w:rPr>
              <w:t>ен</w:t>
            </w:r>
            <w:r w:rsidRPr="000A6A8B">
              <w:rPr>
                <w:color w:val="000000"/>
              </w:rPr>
              <w:t>и</w:t>
            </w:r>
            <w:r>
              <w:rPr>
                <w:color w:val="000000"/>
              </w:rPr>
              <w:t>че</w:t>
            </w:r>
            <w:r w:rsidRPr="000A6A8B">
              <w:rPr>
                <w:color w:val="000000"/>
              </w:rPr>
              <w:t>ск</w:t>
            </w:r>
            <w:r>
              <w:rPr>
                <w:color w:val="000000"/>
              </w:rPr>
              <w:t xml:space="preserve">их </w:t>
            </w:r>
            <w:r w:rsidRPr="000A6A8B">
              <w:rPr>
                <w:color w:val="000000"/>
              </w:rPr>
              <w:t>ус</w:t>
            </w:r>
            <w:r>
              <w:rPr>
                <w:color w:val="000000"/>
              </w:rPr>
              <w:t>л</w:t>
            </w:r>
            <w:r w:rsidRPr="000A6A8B">
              <w:rPr>
                <w:color w:val="000000"/>
              </w:rPr>
              <w:t>ови</w:t>
            </w:r>
            <w:r>
              <w:rPr>
                <w:color w:val="000000"/>
              </w:rPr>
              <w:t>й в</w:t>
            </w:r>
            <w:r w:rsidRPr="000A6A8B">
              <w:rPr>
                <w:color w:val="000000"/>
              </w:rPr>
              <w:t xml:space="preserve"> </w:t>
            </w:r>
            <w:r>
              <w:rPr>
                <w:color w:val="000000"/>
              </w:rPr>
              <w:t>л</w:t>
            </w:r>
            <w:r w:rsidRPr="000A6A8B">
              <w:rPr>
                <w:color w:val="000000"/>
              </w:rPr>
              <w:t>и</w:t>
            </w:r>
            <w:r>
              <w:rPr>
                <w:color w:val="000000"/>
              </w:rPr>
              <w:t>цее</w:t>
            </w:r>
            <w:r w:rsidRPr="000A6A8B">
              <w:rPr>
                <w:color w:val="000000"/>
              </w:rPr>
              <w:t xml:space="preserve"> </w:t>
            </w:r>
            <w:r>
              <w:rPr>
                <w:color w:val="000000"/>
              </w:rPr>
              <w:t>требован</w:t>
            </w:r>
            <w:r w:rsidRPr="000A6A8B">
              <w:rPr>
                <w:color w:val="000000"/>
              </w:rPr>
              <w:t>и</w:t>
            </w:r>
            <w:r>
              <w:rPr>
                <w:color w:val="000000"/>
              </w:rPr>
              <w:t xml:space="preserve">ям </w:t>
            </w:r>
            <w:r w:rsidRPr="000A6A8B">
              <w:rPr>
                <w:color w:val="000000"/>
              </w:rPr>
              <w:t>Ф</w:t>
            </w:r>
            <w:r>
              <w:rPr>
                <w:color w:val="000000"/>
              </w:rPr>
              <w:t>ГОС</w:t>
            </w:r>
            <w:r w:rsidRPr="000A6A8B">
              <w:rPr>
                <w:color w:val="000000"/>
              </w:rPr>
              <w:t xml:space="preserve"> о</w:t>
            </w:r>
            <w:r>
              <w:rPr>
                <w:color w:val="000000"/>
              </w:rPr>
              <w:t>с</w:t>
            </w:r>
            <w:r w:rsidRPr="000A6A8B">
              <w:rPr>
                <w:color w:val="000000"/>
              </w:rPr>
              <w:t>новн</w:t>
            </w:r>
            <w:r>
              <w:rPr>
                <w:color w:val="000000"/>
              </w:rPr>
              <w:t>о</w:t>
            </w:r>
            <w:r w:rsidRPr="000A6A8B">
              <w:rPr>
                <w:color w:val="000000"/>
              </w:rPr>
              <w:t>г</w:t>
            </w:r>
            <w:r>
              <w:rPr>
                <w:color w:val="000000"/>
              </w:rPr>
              <w:t>о</w:t>
            </w:r>
            <w:r w:rsidRPr="000A6A8B">
              <w:rPr>
                <w:color w:val="000000"/>
              </w:rPr>
              <w:t xml:space="preserve"> общег</w:t>
            </w:r>
            <w:r>
              <w:rPr>
                <w:color w:val="000000"/>
              </w:rPr>
              <w:t xml:space="preserve">о </w:t>
            </w:r>
            <w:r w:rsidRPr="000A6A8B">
              <w:rPr>
                <w:color w:val="000000"/>
              </w:rPr>
              <w:t>о</w:t>
            </w:r>
            <w:r>
              <w:rPr>
                <w:color w:val="000000"/>
              </w:rPr>
              <w:t>бр</w:t>
            </w:r>
            <w:r w:rsidRPr="000A6A8B">
              <w:rPr>
                <w:color w:val="000000"/>
              </w:rPr>
              <w:t>азов</w:t>
            </w:r>
            <w:r>
              <w:rPr>
                <w:color w:val="000000"/>
              </w:rPr>
              <w:t>ан</w:t>
            </w:r>
            <w:r w:rsidRPr="000A6A8B">
              <w:rPr>
                <w:color w:val="000000"/>
              </w:rPr>
              <w:t>и</w:t>
            </w:r>
            <w:r>
              <w:rPr>
                <w:color w:val="000000"/>
              </w:rPr>
              <w:t>я</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line="239" w:lineRule="auto"/>
              <w:ind w:left="110" w:right="42" w:firstLine="52"/>
              <w:rPr>
                <w:color w:val="000000"/>
              </w:rPr>
            </w:pPr>
            <w:r>
              <w:rPr>
                <w:color w:val="000000"/>
              </w:rPr>
              <w:t>е</w:t>
            </w:r>
            <w:r w:rsidRPr="000A6A8B">
              <w:rPr>
                <w:color w:val="000000"/>
              </w:rPr>
              <w:t>ж</w:t>
            </w:r>
            <w:r>
              <w:rPr>
                <w:color w:val="000000"/>
              </w:rPr>
              <w:t>е</w:t>
            </w:r>
            <w:r w:rsidRPr="000A6A8B">
              <w:rPr>
                <w:color w:val="000000"/>
              </w:rPr>
              <w:t>год</w:t>
            </w:r>
            <w:r>
              <w:rPr>
                <w:color w:val="000000"/>
              </w:rPr>
              <w:t>но</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ind w:left="17" w:right="-20"/>
              <w:rPr>
                <w:color w:val="000000"/>
              </w:rPr>
            </w:pPr>
            <w:r>
              <w:rPr>
                <w:color w:val="000000"/>
              </w:rPr>
              <w:t>Медведков Д.Ю., директор школы</w:t>
            </w:r>
          </w:p>
        </w:tc>
      </w:tr>
      <w:tr w:rsidR="000A6A8B" w:rsidTr="000A6A8B">
        <w:trPr>
          <w:cantSplit/>
          <w:trHeight w:hRule="exact" w:val="1612"/>
        </w:trPr>
        <w:tc>
          <w:tcPr>
            <w:tcW w:w="233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line="239" w:lineRule="auto"/>
              <w:ind w:left="110" w:right="154" w:firstLine="53"/>
              <w:rPr>
                <w:color w:val="000000"/>
              </w:rPr>
            </w:pPr>
            <w:r>
              <w:rPr>
                <w:color w:val="000000"/>
              </w:rPr>
              <w:t>4.</w:t>
            </w:r>
            <w:r w:rsidRPr="000A6A8B">
              <w:rPr>
                <w:color w:val="000000"/>
              </w:rPr>
              <w:t xml:space="preserve"> </w:t>
            </w:r>
            <w:r>
              <w:rPr>
                <w:color w:val="000000"/>
              </w:rPr>
              <w:t>О</w:t>
            </w:r>
            <w:r w:rsidRPr="000A6A8B">
              <w:rPr>
                <w:color w:val="000000"/>
              </w:rPr>
              <w:t>бесп</w:t>
            </w:r>
            <w:r>
              <w:rPr>
                <w:color w:val="000000"/>
              </w:rPr>
              <w:t>е</w:t>
            </w:r>
            <w:r w:rsidRPr="000A6A8B">
              <w:rPr>
                <w:color w:val="000000"/>
              </w:rPr>
              <w:t>чени</w:t>
            </w:r>
            <w:r>
              <w:rPr>
                <w:color w:val="000000"/>
              </w:rPr>
              <w:t>е</w:t>
            </w:r>
            <w:r w:rsidRPr="000A6A8B">
              <w:rPr>
                <w:color w:val="000000"/>
              </w:rPr>
              <w:t xml:space="preserve"> </w:t>
            </w:r>
            <w:r>
              <w:rPr>
                <w:color w:val="000000"/>
              </w:rPr>
              <w:t>со</w:t>
            </w:r>
            <w:r w:rsidRPr="000A6A8B">
              <w:rPr>
                <w:color w:val="000000"/>
              </w:rPr>
              <w:t>о</w:t>
            </w:r>
            <w:r>
              <w:rPr>
                <w:color w:val="000000"/>
              </w:rPr>
              <w:t>т</w:t>
            </w:r>
            <w:r w:rsidRPr="000A6A8B">
              <w:rPr>
                <w:color w:val="000000"/>
              </w:rPr>
              <w:t>в</w:t>
            </w:r>
            <w:r>
              <w:rPr>
                <w:color w:val="000000"/>
              </w:rPr>
              <w:t>етс</w:t>
            </w:r>
            <w:r w:rsidRPr="000A6A8B">
              <w:rPr>
                <w:color w:val="000000"/>
              </w:rPr>
              <w:t>т</w:t>
            </w:r>
            <w:r>
              <w:rPr>
                <w:color w:val="000000"/>
              </w:rPr>
              <w:t>в</w:t>
            </w:r>
            <w:r w:rsidRPr="000A6A8B">
              <w:rPr>
                <w:color w:val="000000"/>
              </w:rPr>
              <w:t>и</w:t>
            </w:r>
            <w:r>
              <w:rPr>
                <w:color w:val="000000"/>
              </w:rPr>
              <w:t xml:space="preserve">я </w:t>
            </w:r>
            <w:r w:rsidRPr="000A6A8B">
              <w:rPr>
                <w:color w:val="000000"/>
              </w:rPr>
              <w:t>ус</w:t>
            </w:r>
            <w:r>
              <w:rPr>
                <w:color w:val="000000"/>
              </w:rPr>
              <w:t>л</w:t>
            </w:r>
            <w:r w:rsidRPr="000A6A8B">
              <w:rPr>
                <w:color w:val="000000"/>
              </w:rPr>
              <w:t>ови</w:t>
            </w:r>
            <w:r>
              <w:rPr>
                <w:color w:val="000000"/>
              </w:rPr>
              <w:t>й</w:t>
            </w:r>
            <w:r w:rsidRPr="000A6A8B">
              <w:rPr>
                <w:color w:val="000000"/>
              </w:rPr>
              <w:t xml:space="preserve"> </w:t>
            </w:r>
            <w:r>
              <w:rPr>
                <w:color w:val="000000"/>
              </w:rPr>
              <w:t>ре</w:t>
            </w:r>
            <w:r w:rsidRPr="000A6A8B">
              <w:rPr>
                <w:color w:val="000000"/>
              </w:rPr>
              <w:t>а</w:t>
            </w:r>
            <w:r>
              <w:rPr>
                <w:color w:val="000000"/>
              </w:rPr>
              <w:t>ли</w:t>
            </w:r>
            <w:r w:rsidRPr="000A6A8B">
              <w:rPr>
                <w:color w:val="000000"/>
              </w:rPr>
              <w:t>з</w:t>
            </w:r>
            <w:r>
              <w:rPr>
                <w:color w:val="000000"/>
              </w:rPr>
              <w:t>а</w:t>
            </w:r>
            <w:r w:rsidRPr="000A6A8B">
              <w:rPr>
                <w:color w:val="000000"/>
              </w:rPr>
              <w:t>ц</w:t>
            </w:r>
            <w:r>
              <w:rPr>
                <w:color w:val="000000"/>
              </w:rPr>
              <w:t>ии</w:t>
            </w:r>
            <w:r w:rsidRPr="000A6A8B">
              <w:rPr>
                <w:color w:val="000000"/>
              </w:rPr>
              <w:t xml:space="preserve"> </w:t>
            </w:r>
            <w:r>
              <w:rPr>
                <w:color w:val="000000"/>
              </w:rPr>
              <w:t>ООП пр</w:t>
            </w:r>
            <w:r w:rsidRPr="000A6A8B">
              <w:rPr>
                <w:color w:val="000000"/>
              </w:rPr>
              <w:t>от</w:t>
            </w:r>
            <w:r>
              <w:rPr>
                <w:color w:val="000000"/>
              </w:rPr>
              <w:t>и</w:t>
            </w:r>
            <w:r w:rsidRPr="000A6A8B">
              <w:rPr>
                <w:color w:val="000000"/>
              </w:rPr>
              <w:t>воп</w:t>
            </w:r>
            <w:r>
              <w:rPr>
                <w:color w:val="000000"/>
              </w:rPr>
              <w:t>о</w:t>
            </w:r>
            <w:r w:rsidRPr="000A6A8B">
              <w:rPr>
                <w:color w:val="000000"/>
              </w:rPr>
              <w:t>ж</w:t>
            </w:r>
            <w:r>
              <w:rPr>
                <w:color w:val="000000"/>
              </w:rPr>
              <w:t>арн</w:t>
            </w:r>
            <w:r w:rsidRPr="000A6A8B">
              <w:rPr>
                <w:color w:val="000000"/>
              </w:rPr>
              <w:t>ы</w:t>
            </w:r>
            <w:r>
              <w:rPr>
                <w:color w:val="000000"/>
              </w:rPr>
              <w:t>м</w:t>
            </w:r>
            <w:r w:rsidRPr="000A6A8B">
              <w:rPr>
                <w:color w:val="000000"/>
              </w:rPr>
              <w:t xml:space="preserve"> нор</w:t>
            </w:r>
            <w:r>
              <w:rPr>
                <w:color w:val="000000"/>
              </w:rPr>
              <w:t>ма</w:t>
            </w:r>
            <w:r w:rsidRPr="000A6A8B">
              <w:rPr>
                <w:color w:val="000000"/>
              </w:rPr>
              <w:t>м</w:t>
            </w:r>
            <w:r>
              <w:rPr>
                <w:color w:val="000000"/>
              </w:rPr>
              <w:t>, н</w:t>
            </w:r>
            <w:r w:rsidRPr="000A6A8B">
              <w:rPr>
                <w:color w:val="000000"/>
              </w:rPr>
              <w:t>орм</w:t>
            </w:r>
            <w:r>
              <w:rPr>
                <w:color w:val="000000"/>
              </w:rPr>
              <w:t>ам</w:t>
            </w:r>
            <w:r w:rsidRPr="000A6A8B">
              <w:rPr>
                <w:color w:val="000000"/>
              </w:rPr>
              <w:t xml:space="preserve"> ох</w:t>
            </w:r>
            <w:r>
              <w:rPr>
                <w:color w:val="000000"/>
              </w:rPr>
              <w:t>р</w:t>
            </w:r>
            <w:r w:rsidRPr="000A6A8B">
              <w:rPr>
                <w:color w:val="000000"/>
              </w:rPr>
              <w:t>а</w:t>
            </w:r>
            <w:r>
              <w:rPr>
                <w:color w:val="000000"/>
              </w:rPr>
              <w:t>ны</w:t>
            </w:r>
            <w:r w:rsidRPr="000A6A8B">
              <w:rPr>
                <w:color w:val="000000"/>
              </w:rPr>
              <w:t xml:space="preserve"> </w:t>
            </w:r>
            <w:r>
              <w:rPr>
                <w:color w:val="000000"/>
              </w:rPr>
              <w:t>тр</w:t>
            </w:r>
            <w:r w:rsidRPr="000A6A8B">
              <w:rPr>
                <w:color w:val="000000"/>
              </w:rPr>
              <w:t>уд</w:t>
            </w:r>
            <w:r>
              <w:rPr>
                <w:color w:val="000000"/>
              </w:rPr>
              <w:t>а</w:t>
            </w:r>
            <w:r w:rsidRPr="000A6A8B">
              <w:rPr>
                <w:color w:val="000000"/>
              </w:rPr>
              <w:t xml:space="preserve"> </w:t>
            </w:r>
            <w:r>
              <w:rPr>
                <w:color w:val="000000"/>
              </w:rPr>
              <w:t>ра</w:t>
            </w:r>
            <w:r w:rsidRPr="000A6A8B">
              <w:rPr>
                <w:color w:val="000000"/>
              </w:rPr>
              <w:t>бо</w:t>
            </w:r>
            <w:r>
              <w:rPr>
                <w:color w:val="000000"/>
              </w:rPr>
              <w:t>т</w:t>
            </w:r>
            <w:r w:rsidRPr="000A6A8B">
              <w:rPr>
                <w:color w:val="000000"/>
              </w:rPr>
              <w:t>нико</w:t>
            </w:r>
            <w:r>
              <w:rPr>
                <w:color w:val="000000"/>
              </w:rPr>
              <w:t xml:space="preserve">в </w:t>
            </w:r>
            <w:r w:rsidRPr="000A6A8B">
              <w:rPr>
                <w:color w:val="000000"/>
              </w:rPr>
              <w:t>об</w:t>
            </w:r>
            <w:r>
              <w:rPr>
                <w:color w:val="000000"/>
              </w:rPr>
              <w:t>р</w:t>
            </w:r>
            <w:r w:rsidRPr="000A6A8B">
              <w:rPr>
                <w:color w:val="000000"/>
              </w:rPr>
              <w:t>а</w:t>
            </w:r>
            <w:r w:rsidRPr="000A6A8B">
              <w:rPr>
                <w:color w:val="000000"/>
              </w:rPr>
              <w:t>зов</w:t>
            </w:r>
            <w:r>
              <w:rPr>
                <w:color w:val="000000"/>
              </w:rPr>
              <w:t>атель</w:t>
            </w:r>
            <w:r w:rsidRPr="000A6A8B">
              <w:rPr>
                <w:color w:val="000000"/>
              </w:rPr>
              <w:t>н</w:t>
            </w:r>
            <w:r>
              <w:rPr>
                <w:color w:val="000000"/>
              </w:rPr>
              <w:t>ой</w:t>
            </w:r>
            <w:r w:rsidRPr="000A6A8B">
              <w:rPr>
                <w:color w:val="000000"/>
              </w:rPr>
              <w:t xml:space="preserve"> орг</w:t>
            </w:r>
            <w:r>
              <w:rPr>
                <w:color w:val="000000"/>
              </w:rPr>
              <w:t>ан</w:t>
            </w:r>
            <w:r w:rsidRPr="000A6A8B">
              <w:rPr>
                <w:color w:val="000000"/>
              </w:rPr>
              <w:t>из</w:t>
            </w:r>
            <w:r>
              <w:rPr>
                <w:color w:val="000000"/>
              </w:rPr>
              <w:t>а</w:t>
            </w:r>
            <w:r w:rsidRPr="000A6A8B">
              <w:rPr>
                <w:color w:val="000000"/>
              </w:rPr>
              <w:t>ци</w:t>
            </w:r>
            <w:r>
              <w:rPr>
                <w:color w:val="000000"/>
              </w:rPr>
              <w:t>и</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line="239" w:lineRule="auto"/>
              <w:ind w:left="110" w:right="42" w:firstLine="52"/>
              <w:rPr>
                <w:color w:val="000000"/>
              </w:rPr>
            </w:pPr>
            <w:r>
              <w:rPr>
                <w:color w:val="000000"/>
              </w:rPr>
              <w:t>е</w:t>
            </w:r>
            <w:r w:rsidRPr="000A6A8B">
              <w:rPr>
                <w:color w:val="000000"/>
              </w:rPr>
              <w:t>ж</w:t>
            </w:r>
            <w:r>
              <w:rPr>
                <w:color w:val="000000"/>
              </w:rPr>
              <w:t>е</w:t>
            </w:r>
            <w:r w:rsidRPr="000A6A8B">
              <w:rPr>
                <w:color w:val="000000"/>
              </w:rPr>
              <w:t>год</w:t>
            </w:r>
            <w:r>
              <w:rPr>
                <w:color w:val="000000"/>
              </w:rPr>
              <w:t>но</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ind w:left="17" w:right="-20"/>
              <w:rPr>
                <w:color w:val="000000"/>
              </w:rPr>
            </w:pPr>
            <w:r w:rsidRPr="000A6A8B">
              <w:rPr>
                <w:color w:val="000000"/>
              </w:rPr>
              <w:t>Медведков Д.Ю., директор школы</w:t>
            </w:r>
          </w:p>
        </w:tc>
      </w:tr>
      <w:tr w:rsidR="000A6A8B" w:rsidTr="000A6A8B">
        <w:trPr>
          <w:cantSplit/>
          <w:trHeight w:hRule="exact" w:val="1666"/>
        </w:trPr>
        <w:tc>
          <w:tcPr>
            <w:tcW w:w="233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line="239" w:lineRule="auto"/>
              <w:ind w:left="110" w:right="154" w:firstLine="53"/>
              <w:rPr>
                <w:color w:val="000000"/>
              </w:rPr>
            </w:pPr>
            <w:r>
              <w:rPr>
                <w:color w:val="000000"/>
              </w:rPr>
              <w:t>5.</w:t>
            </w:r>
            <w:r w:rsidRPr="000A6A8B">
              <w:rPr>
                <w:color w:val="000000"/>
              </w:rPr>
              <w:t xml:space="preserve"> </w:t>
            </w:r>
            <w:r>
              <w:rPr>
                <w:color w:val="000000"/>
              </w:rPr>
              <w:t>О</w:t>
            </w:r>
            <w:r w:rsidRPr="000A6A8B">
              <w:rPr>
                <w:color w:val="000000"/>
              </w:rPr>
              <w:t>бесп</w:t>
            </w:r>
            <w:r>
              <w:rPr>
                <w:color w:val="000000"/>
              </w:rPr>
              <w:t>е</w:t>
            </w:r>
            <w:r w:rsidRPr="000A6A8B">
              <w:rPr>
                <w:color w:val="000000"/>
              </w:rPr>
              <w:t>чени</w:t>
            </w:r>
            <w:r>
              <w:rPr>
                <w:color w:val="000000"/>
              </w:rPr>
              <w:t>е</w:t>
            </w:r>
            <w:r w:rsidRPr="000A6A8B">
              <w:rPr>
                <w:color w:val="000000"/>
              </w:rPr>
              <w:t xml:space="preserve"> </w:t>
            </w:r>
            <w:r>
              <w:rPr>
                <w:color w:val="000000"/>
              </w:rPr>
              <w:t>со</w:t>
            </w:r>
            <w:r w:rsidRPr="000A6A8B">
              <w:rPr>
                <w:color w:val="000000"/>
              </w:rPr>
              <w:t>о</w:t>
            </w:r>
            <w:r>
              <w:rPr>
                <w:color w:val="000000"/>
              </w:rPr>
              <w:t>т</w:t>
            </w:r>
            <w:r w:rsidRPr="000A6A8B">
              <w:rPr>
                <w:color w:val="000000"/>
              </w:rPr>
              <w:t>в</w:t>
            </w:r>
            <w:r>
              <w:rPr>
                <w:color w:val="000000"/>
              </w:rPr>
              <w:t>етс</w:t>
            </w:r>
            <w:r w:rsidRPr="000A6A8B">
              <w:rPr>
                <w:color w:val="000000"/>
              </w:rPr>
              <w:t>т</w:t>
            </w:r>
            <w:r>
              <w:rPr>
                <w:color w:val="000000"/>
              </w:rPr>
              <w:t>в</w:t>
            </w:r>
            <w:r w:rsidRPr="000A6A8B">
              <w:rPr>
                <w:color w:val="000000"/>
              </w:rPr>
              <w:t>и</w:t>
            </w:r>
            <w:r>
              <w:rPr>
                <w:color w:val="000000"/>
              </w:rPr>
              <w:t>я и</w:t>
            </w:r>
            <w:r w:rsidRPr="000A6A8B">
              <w:rPr>
                <w:color w:val="000000"/>
              </w:rPr>
              <w:t>н</w:t>
            </w:r>
            <w:r>
              <w:rPr>
                <w:color w:val="000000"/>
              </w:rPr>
              <w:t>ф</w:t>
            </w:r>
            <w:r w:rsidRPr="000A6A8B">
              <w:rPr>
                <w:color w:val="000000"/>
              </w:rPr>
              <w:t>о</w:t>
            </w:r>
            <w:r>
              <w:rPr>
                <w:color w:val="000000"/>
              </w:rPr>
              <w:t>р</w:t>
            </w:r>
            <w:r w:rsidRPr="000A6A8B">
              <w:rPr>
                <w:color w:val="000000"/>
              </w:rPr>
              <w:t>ма</w:t>
            </w:r>
            <w:r>
              <w:rPr>
                <w:color w:val="000000"/>
              </w:rPr>
              <w:t>ц</w:t>
            </w:r>
            <w:r w:rsidRPr="000A6A8B">
              <w:rPr>
                <w:color w:val="000000"/>
              </w:rPr>
              <w:t>ион</w:t>
            </w:r>
            <w:r>
              <w:rPr>
                <w:color w:val="000000"/>
              </w:rPr>
              <w:t>но -</w:t>
            </w:r>
            <w:r w:rsidRPr="000A6A8B">
              <w:rPr>
                <w:color w:val="000000"/>
              </w:rPr>
              <w:t>об</w:t>
            </w:r>
            <w:r>
              <w:rPr>
                <w:color w:val="000000"/>
              </w:rPr>
              <w:t>р</w:t>
            </w:r>
            <w:r w:rsidRPr="000A6A8B">
              <w:rPr>
                <w:color w:val="000000"/>
              </w:rPr>
              <w:t>а</w:t>
            </w:r>
            <w:r>
              <w:rPr>
                <w:color w:val="000000"/>
              </w:rPr>
              <w:t>зо</w:t>
            </w:r>
            <w:r w:rsidRPr="000A6A8B">
              <w:rPr>
                <w:color w:val="000000"/>
              </w:rPr>
              <w:t>в</w:t>
            </w:r>
            <w:r>
              <w:rPr>
                <w:color w:val="000000"/>
              </w:rPr>
              <w:t>атель</w:t>
            </w:r>
            <w:r w:rsidRPr="000A6A8B">
              <w:rPr>
                <w:color w:val="000000"/>
              </w:rPr>
              <w:t>но</w:t>
            </w:r>
            <w:r>
              <w:rPr>
                <w:color w:val="000000"/>
              </w:rPr>
              <w:t>й ср</w:t>
            </w:r>
            <w:r w:rsidRPr="000A6A8B">
              <w:rPr>
                <w:color w:val="000000"/>
              </w:rPr>
              <w:t>ед</w:t>
            </w:r>
            <w:r>
              <w:rPr>
                <w:color w:val="000000"/>
              </w:rPr>
              <w:t>ы</w:t>
            </w:r>
            <w:r w:rsidRPr="000A6A8B">
              <w:rPr>
                <w:color w:val="000000"/>
              </w:rPr>
              <w:t xml:space="preserve"> </w:t>
            </w:r>
            <w:r>
              <w:rPr>
                <w:color w:val="000000"/>
              </w:rPr>
              <w:t>школы</w:t>
            </w:r>
            <w:r w:rsidRPr="000A6A8B">
              <w:rPr>
                <w:color w:val="000000"/>
              </w:rPr>
              <w:t xml:space="preserve"> </w:t>
            </w:r>
            <w:r>
              <w:rPr>
                <w:color w:val="000000"/>
              </w:rPr>
              <w:t>тре</w:t>
            </w:r>
            <w:r w:rsidRPr="000A6A8B">
              <w:rPr>
                <w:color w:val="000000"/>
              </w:rPr>
              <w:t>бов</w:t>
            </w:r>
            <w:r>
              <w:rPr>
                <w:color w:val="000000"/>
              </w:rPr>
              <w:t>ан</w:t>
            </w:r>
            <w:r w:rsidRPr="000A6A8B">
              <w:rPr>
                <w:color w:val="000000"/>
              </w:rPr>
              <w:t>ия</w:t>
            </w:r>
            <w:r>
              <w:rPr>
                <w:color w:val="000000"/>
              </w:rPr>
              <w:t xml:space="preserve">м </w:t>
            </w:r>
            <w:r w:rsidRPr="000A6A8B">
              <w:rPr>
                <w:color w:val="000000"/>
              </w:rPr>
              <w:t>Ф</w:t>
            </w:r>
            <w:r>
              <w:rPr>
                <w:color w:val="000000"/>
              </w:rPr>
              <w:t xml:space="preserve">ГОС </w:t>
            </w:r>
            <w:r w:rsidRPr="000A6A8B">
              <w:rPr>
                <w:color w:val="000000"/>
              </w:rPr>
              <w:t>о</w:t>
            </w:r>
            <w:r>
              <w:rPr>
                <w:color w:val="000000"/>
              </w:rPr>
              <w:t>с</w:t>
            </w:r>
            <w:r w:rsidRPr="000A6A8B">
              <w:rPr>
                <w:color w:val="000000"/>
              </w:rPr>
              <w:t>новног</w:t>
            </w:r>
            <w:r>
              <w:rPr>
                <w:color w:val="000000"/>
              </w:rPr>
              <w:t>о</w:t>
            </w:r>
            <w:r w:rsidRPr="000A6A8B">
              <w:rPr>
                <w:color w:val="000000"/>
              </w:rPr>
              <w:t xml:space="preserve"> общ</w:t>
            </w:r>
            <w:r>
              <w:rPr>
                <w:color w:val="000000"/>
              </w:rPr>
              <w:t>е</w:t>
            </w:r>
            <w:r w:rsidRPr="000A6A8B">
              <w:rPr>
                <w:color w:val="000000"/>
              </w:rPr>
              <w:t>г</w:t>
            </w:r>
            <w:r>
              <w:rPr>
                <w:color w:val="000000"/>
              </w:rPr>
              <w:t>о</w:t>
            </w:r>
            <w:r w:rsidRPr="000A6A8B">
              <w:rPr>
                <w:color w:val="000000"/>
              </w:rPr>
              <w:t xml:space="preserve"> об</w:t>
            </w:r>
            <w:r>
              <w:rPr>
                <w:color w:val="000000"/>
              </w:rPr>
              <w:t>разо</w:t>
            </w:r>
            <w:r w:rsidRPr="000A6A8B">
              <w:rPr>
                <w:color w:val="000000"/>
              </w:rPr>
              <w:t>в</w:t>
            </w:r>
            <w:r>
              <w:rPr>
                <w:color w:val="000000"/>
              </w:rPr>
              <w:t>а</w:t>
            </w:r>
            <w:r w:rsidRPr="000A6A8B">
              <w:rPr>
                <w:color w:val="000000"/>
              </w:rPr>
              <w:t>ни</w:t>
            </w:r>
            <w:r>
              <w:rPr>
                <w:color w:val="000000"/>
              </w:rPr>
              <w:t>я</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line="239" w:lineRule="auto"/>
              <w:ind w:left="110" w:right="42" w:firstLine="52"/>
              <w:rPr>
                <w:color w:val="000000"/>
              </w:rPr>
            </w:pPr>
            <w:r>
              <w:rPr>
                <w:color w:val="000000"/>
              </w:rPr>
              <w:t>е</w:t>
            </w:r>
            <w:r w:rsidRPr="000A6A8B">
              <w:rPr>
                <w:color w:val="000000"/>
              </w:rPr>
              <w:t>ж</w:t>
            </w:r>
            <w:r>
              <w:rPr>
                <w:color w:val="000000"/>
              </w:rPr>
              <w:t>е</w:t>
            </w:r>
            <w:r w:rsidRPr="000A6A8B">
              <w:rPr>
                <w:color w:val="000000"/>
              </w:rPr>
              <w:t>год</w:t>
            </w:r>
            <w:r>
              <w:rPr>
                <w:color w:val="000000"/>
              </w:rPr>
              <w:t>но</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ind w:left="111" w:right="-20"/>
              <w:rPr>
                <w:color w:val="000000"/>
              </w:rPr>
            </w:pPr>
            <w:r w:rsidRPr="000A6A8B">
              <w:rPr>
                <w:color w:val="000000"/>
              </w:rPr>
              <w:t xml:space="preserve">Медведков Д.Ю., директор школы </w:t>
            </w:r>
            <w:r>
              <w:rPr>
                <w:color w:val="000000"/>
              </w:rPr>
              <w:t>Катаева Т.А.</w:t>
            </w:r>
            <w:r w:rsidRPr="000A6A8B">
              <w:rPr>
                <w:color w:val="000000"/>
              </w:rPr>
              <w:t>.</w:t>
            </w:r>
            <w:r>
              <w:rPr>
                <w:color w:val="000000"/>
              </w:rPr>
              <w:t>, за</w:t>
            </w:r>
            <w:r w:rsidRPr="000A6A8B">
              <w:rPr>
                <w:color w:val="000000"/>
              </w:rPr>
              <w:t>м</w:t>
            </w:r>
            <w:r>
              <w:rPr>
                <w:color w:val="000000"/>
              </w:rPr>
              <w:t>.</w:t>
            </w:r>
            <w:r w:rsidRPr="000A6A8B">
              <w:rPr>
                <w:color w:val="000000"/>
              </w:rPr>
              <w:t xml:space="preserve"> </w:t>
            </w:r>
            <w:r>
              <w:rPr>
                <w:color w:val="000000"/>
              </w:rPr>
              <w:t>дире</w:t>
            </w:r>
            <w:r w:rsidRPr="000A6A8B">
              <w:rPr>
                <w:color w:val="000000"/>
              </w:rPr>
              <w:t>кто</w:t>
            </w:r>
            <w:r>
              <w:rPr>
                <w:color w:val="000000"/>
              </w:rPr>
              <w:t>ра</w:t>
            </w:r>
            <w:r w:rsidRPr="000A6A8B">
              <w:rPr>
                <w:color w:val="000000"/>
              </w:rPr>
              <w:t xml:space="preserve"> </w:t>
            </w:r>
            <w:r>
              <w:rPr>
                <w:color w:val="000000"/>
              </w:rPr>
              <w:t>по</w:t>
            </w:r>
            <w:r w:rsidRPr="000A6A8B">
              <w:rPr>
                <w:color w:val="000000"/>
              </w:rPr>
              <w:t xml:space="preserve"> А</w:t>
            </w:r>
            <w:r>
              <w:rPr>
                <w:color w:val="000000"/>
              </w:rPr>
              <w:t>ХЧ</w:t>
            </w:r>
          </w:p>
        </w:tc>
      </w:tr>
      <w:tr w:rsidR="000A6A8B" w:rsidTr="000A6A8B">
        <w:trPr>
          <w:cantSplit/>
          <w:trHeight w:hRule="exact" w:val="1399"/>
        </w:trPr>
        <w:tc>
          <w:tcPr>
            <w:tcW w:w="233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line="239" w:lineRule="auto"/>
              <w:ind w:left="110" w:right="154" w:firstLine="53"/>
              <w:rPr>
                <w:color w:val="000000"/>
              </w:rPr>
            </w:pPr>
            <w:r>
              <w:rPr>
                <w:color w:val="000000"/>
              </w:rPr>
              <w:t>6.</w:t>
            </w:r>
            <w:r w:rsidRPr="000A6A8B">
              <w:rPr>
                <w:color w:val="000000"/>
              </w:rPr>
              <w:t xml:space="preserve"> </w:t>
            </w:r>
            <w:r>
              <w:rPr>
                <w:color w:val="000000"/>
              </w:rPr>
              <w:t>О</w:t>
            </w:r>
            <w:r w:rsidRPr="000A6A8B">
              <w:rPr>
                <w:color w:val="000000"/>
              </w:rPr>
              <w:t>бесп</w:t>
            </w:r>
            <w:r>
              <w:rPr>
                <w:color w:val="000000"/>
              </w:rPr>
              <w:t>е</w:t>
            </w:r>
            <w:r w:rsidRPr="000A6A8B">
              <w:rPr>
                <w:color w:val="000000"/>
              </w:rPr>
              <w:t>чени</w:t>
            </w:r>
            <w:r>
              <w:rPr>
                <w:color w:val="000000"/>
              </w:rPr>
              <w:t xml:space="preserve">е </w:t>
            </w:r>
            <w:r w:rsidRPr="000A6A8B">
              <w:rPr>
                <w:color w:val="000000"/>
              </w:rPr>
              <w:t>укомп</w:t>
            </w:r>
            <w:r>
              <w:rPr>
                <w:color w:val="000000"/>
              </w:rPr>
              <w:t>ле</w:t>
            </w:r>
            <w:r w:rsidRPr="000A6A8B">
              <w:rPr>
                <w:color w:val="000000"/>
              </w:rPr>
              <w:t>к</w:t>
            </w:r>
            <w:r>
              <w:rPr>
                <w:color w:val="000000"/>
              </w:rPr>
              <w:t>т</w:t>
            </w:r>
            <w:r w:rsidRPr="000A6A8B">
              <w:rPr>
                <w:color w:val="000000"/>
              </w:rPr>
              <w:t>ова</w:t>
            </w:r>
            <w:r>
              <w:rPr>
                <w:color w:val="000000"/>
              </w:rPr>
              <w:t>н</w:t>
            </w:r>
            <w:r w:rsidRPr="000A6A8B">
              <w:rPr>
                <w:color w:val="000000"/>
              </w:rPr>
              <w:t>но</w:t>
            </w:r>
            <w:r>
              <w:rPr>
                <w:color w:val="000000"/>
              </w:rPr>
              <w:t>сти</w:t>
            </w:r>
            <w:r w:rsidRPr="000A6A8B">
              <w:rPr>
                <w:color w:val="000000"/>
              </w:rPr>
              <w:t xml:space="preserve"> биб</w:t>
            </w:r>
            <w:r>
              <w:rPr>
                <w:color w:val="000000"/>
              </w:rPr>
              <w:t>л</w:t>
            </w:r>
            <w:r w:rsidRPr="000A6A8B">
              <w:rPr>
                <w:color w:val="000000"/>
              </w:rPr>
              <w:t>ио</w:t>
            </w:r>
            <w:r>
              <w:rPr>
                <w:color w:val="000000"/>
              </w:rPr>
              <w:t>те</w:t>
            </w:r>
            <w:r w:rsidRPr="000A6A8B">
              <w:rPr>
                <w:color w:val="000000"/>
              </w:rPr>
              <w:t>к</w:t>
            </w:r>
            <w:r>
              <w:rPr>
                <w:color w:val="000000"/>
              </w:rPr>
              <w:t>и печ</w:t>
            </w:r>
            <w:r w:rsidRPr="000A6A8B">
              <w:rPr>
                <w:color w:val="000000"/>
              </w:rPr>
              <w:t>а</w:t>
            </w:r>
            <w:r>
              <w:rPr>
                <w:color w:val="000000"/>
              </w:rPr>
              <w:t>т</w:t>
            </w:r>
            <w:r w:rsidRPr="000A6A8B">
              <w:rPr>
                <w:color w:val="000000"/>
              </w:rPr>
              <w:t>ным</w:t>
            </w:r>
            <w:r>
              <w:rPr>
                <w:color w:val="000000"/>
              </w:rPr>
              <w:t>и</w:t>
            </w:r>
            <w:r w:rsidRPr="000A6A8B">
              <w:rPr>
                <w:color w:val="000000"/>
              </w:rPr>
              <w:t xml:space="preserve"> </w:t>
            </w:r>
            <w:r>
              <w:rPr>
                <w:color w:val="000000"/>
              </w:rPr>
              <w:t>и</w:t>
            </w:r>
            <w:r w:rsidRPr="000A6A8B">
              <w:rPr>
                <w:color w:val="000000"/>
              </w:rPr>
              <w:t xml:space="preserve"> э</w:t>
            </w:r>
            <w:r>
              <w:rPr>
                <w:color w:val="000000"/>
              </w:rPr>
              <w:t>ле</w:t>
            </w:r>
            <w:r w:rsidRPr="000A6A8B">
              <w:rPr>
                <w:color w:val="000000"/>
              </w:rPr>
              <w:t>к</w:t>
            </w:r>
            <w:r>
              <w:rPr>
                <w:color w:val="000000"/>
              </w:rPr>
              <w:t>т</w:t>
            </w:r>
            <w:r w:rsidRPr="000A6A8B">
              <w:rPr>
                <w:color w:val="000000"/>
              </w:rPr>
              <w:t>ронным</w:t>
            </w:r>
            <w:r>
              <w:rPr>
                <w:color w:val="000000"/>
              </w:rPr>
              <w:t xml:space="preserve">и </w:t>
            </w:r>
            <w:r w:rsidRPr="000A6A8B">
              <w:rPr>
                <w:color w:val="000000"/>
              </w:rPr>
              <w:t>о</w:t>
            </w:r>
            <w:r>
              <w:rPr>
                <w:color w:val="000000"/>
              </w:rPr>
              <w:t>бр</w:t>
            </w:r>
            <w:r w:rsidRPr="000A6A8B">
              <w:rPr>
                <w:color w:val="000000"/>
              </w:rPr>
              <w:t>азов</w:t>
            </w:r>
            <w:r>
              <w:rPr>
                <w:color w:val="000000"/>
              </w:rPr>
              <w:t>атель</w:t>
            </w:r>
            <w:r w:rsidRPr="000A6A8B">
              <w:rPr>
                <w:color w:val="000000"/>
              </w:rPr>
              <w:t>н</w:t>
            </w:r>
            <w:r>
              <w:rPr>
                <w:color w:val="000000"/>
              </w:rPr>
              <w:t>ы</w:t>
            </w:r>
            <w:r>
              <w:rPr>
                <w:color w:val="000000"/>
              </w:rPr>
              <w:t>ми ре</w:t>
            </w:r>
            <w:r w:rsidRPr="000A6A8B">
              <w:rPr>
                <w:color w:val="000000"/>
              </w:rPr>
              <w:t>су</w:t>
            </w:r>
            <w:r>
              <w:rPr>
                <w:color w:val="000000"/>
              </w:rPr>
              <w:t>р</w:t>
            </w:r>
            <w:r w:rsidRPr="000A6A8B">
              <w:rPr>
                <w:color w:val="000000"/>
              </w:rPr>
              <w:t>с</w:t>
            </w:r>
            <w:r>
              <w:rPr>
                <w:color w:val="000000"/>
              </w:rPr>
              <w:t>ами</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line="239" w:lineRule="auto"/>
              <w:ind w:left="110" w:right="42" w:firstLine="52"/>
              <w:rPr>
                <w:color w:val="000000"/>
              </w:rPr>
            </w:pPr>
            <w:r>
              <w:rPr>
                <w:color w:val="000000"/>
              </w:rPr>
              <w:t>е</w:t>
            </w:r>
            <w:r w:rsidRPr="000A6A8B">
              <w:rPr>
                <w:color w:val="000000"/>
              </w:rPr>
              <w:t>ж</w:t>
            </w:r>
            <w:r>
              <w:rPr>
                <w:color w:val="000000"/>
              </w:rPr>
              <w:t>е</w:t>
            </w:r>
            <w:r w:rsidRPr="000A6A8B">
              <w:rPr>
                <w:color w:val="000000"/>
              </w:rPr>
              <w:t>год</w:t>
            </w:r>
            <w:r>
              <w:rPr>
                <w:color w:val="000000"/>
              </w:rPr>
              <w:t>но</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ind w:left="111" w:right="-20"/>
              <w:rPr>
                <w:color w:val="000000"/>
              </w:rPr>
            </w:pPr>
            <w:r>
              <w:rPr>
                <w:color w:val="000000"/>
              </w:rPr>
              <w:t>Черепанова В.С.</w:t>
            </w:r>
            <w:r w:rsidRPr="000A6A8B">
              <w:rPr>
                <w:color w:val="000000"/>
              </w:rPr>
              <w:t>.</w:t>
            </w:r>
            <w:r>
              <w:rPr>
                <w:color w:val="000000"/>
              </w:rPr>
              <w:t>, за</w:t>
            </w:r>
            <w:r w:rsidRPr="000A6A8B">
              <w:rPr>
                <w:color w:val="000000"/>
              </w:rPr>
              <w:t>в</w:t>
            </w:r>
            <w:r>
              <w:rPr>
                <w:color w:val="000000"/>
              </w:rPr>
              <w:t>е</w:t>
            </w:r>
            <w:r w:rsidRPr="000A6A8B">
              <w:rPr>
                <w:color w:val="000000"/>
              </w:rPr>
              <w:t>дующ</w:t>
            </w:r>
            <w:r>
              <w:rPr>
                <w:color w:val="000000"/>
              </w:rPr>
              <w:t>ая</w:t>
            </w:r>
          </w:p>
          <w:p w:rsidR="000A6A8B" w:rsidRDefault="000A6A8B" w:rsidP="000A6A8B">
            <w:pPr>
              <w:widowControl w:val="0"/>
              <w:spacing w:before="1"/>
              <w:ind w:left="111" w:right="-20"/>
              <w:rPr>
                <w:color w:val="000000"/>
              </w:rPr>
            </w:pPr>
            <w:r w:rsidRPr="000A6A8B">
              <w:rPr>
                <w:color w:val="000000"/>
              </w:rPr>
              <w:t>б</w:t>
            </w:r>
            <w:r>
              <w:rPr>
                <w:color w:val="000000"/>
              </w:rPr>
              <w:t>и</w:t>
            </w:r>
            <w:r w:rsidRPr="000A6A8B">
              <w:rPr>
                <w:color w:val="000000"/>
              </w:rPr>
              <w:t>б</w:t>
            </w:r>
            <w:r>
              <w:rPr>
                <w:color w:val="000000"/>
              </w:rPr>
              <w:t>ли</w:t>
            </w:r>
            <w:r w:rsidRPr="000A6A8B">
              <w:rPr>
                <w:color w:val="000000"/>
              </w:rPr>
              <w:t>о</w:t>
            </w:r>
            <w:r>
              <w:rPr>
                <w:color w:val="000000"/>
              </w:rPr>
              <w:t>текой</w:t>
            </w:r>
          </w:p>
        </w:tc>
      </w:tr>
      <w:tr w:rsidR="000A6A8B" w:rsidTr="004A542F">
        <w:trPr>
          <w:cantSplit/>
          <w:trHeight w:hRule="exact" w:val="2293"/>
        </w:trPr>
        <w:tc>
          <w:tcPr>
            <w:tcW w:w="233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line="239" w:lineRule="auto"/>
              <w:ind w:left="110" w:right="154" w:firstLine="53"/>
              <w:rPr>
                <w:color w:val="000000"/>
              </w:rPr>
            </w:pPr>
            <w:r>
              <w:rPr>
                <w:color w:val="000000"/>
              </w:rPr>
              <w:t>7.</w:t>
            </w:r>
            <w:r w:rsidRPr="000A6A8B">
              <w:rPr>
                <w:color w:val="000000"/>
              </w:rPr>
              <w:t xml:space="preserve"> </w:t>
            </w:r>
            <w:r>
              <w:rPr>
                <w:color w:val="000000"/>
              </w:rPr>
              <w:t>Налич</w:t>
            </w:r>
            <w:r w:rsidRPr="000A6A8B">
              <w:rPr>
                <w:color w:val="000000"/>
              </w:rPr>
              <w:t>и</w:t>
            </w:r>
            <w:r>
              <w:rPr>
                <w:color w:val="000000"/>
              </w:rPr>
              <w:t>е</w:t>
            </w:r>
            <w:r w:rsidRPr="000A6A8B">
              <w:rPr>
                <w:color w:val="000000"/>
              </w:rPr>
              <w:t xml:space="preserve"> до</w:t>
            </w:r>
            <w:r>
              <w:rPr>
                <w:color w:val="000000"/>
              </w:rPr>
              <w:t>с</w:t>
            </w:r>
            <w:r w:rsidRPr="000A6A8B">
              <w:rPr>
                <w:color w:val="000000"/>
              </w:rPr>
              <w:t>ту</w:t>
            </w:r>
            <w:r>
              <w:rPr>
                <w:color w:val="000000"/>
              </w:rPr>
              <w:t>па</w:t>
            </w:r>
            <w:r w:rsidRPr="000A6A8B">
              <w:rPr>
                <w:color w:val="000000"/>
              </w:rPr>
              <w:t xml:space="preserve"> </w:t>
            </w:r>
            <w:r>
              <w:rPr>
                <w:color w:val="000000"/>
              </w:rPr>
              <w:t>в</w:t>
            </w:r>
            <w:r w:rsidRPr="000A6A8B">
              <w:rPr>
                <w:color w:val="000000"/>
              </w:rPr>
              <w:t xml:space="preserve"> </w:t>
            </w:r>
            <w:r>
              <w:rPr>
                <w:color w:val="000000"/>
              </w:rPr>
              <w:t>школе</w:t>
            </w:r>
            <w:r w:rsidRPr="000A6A8B">
              <w:rPr>
                <w:color w:val="000000"/>
              </w:rPr>
              <w:t xml:space="preserve"> </w:t>
            </w:r>
            <w:r>
              <w:rPr>
                <w:color w:val="000000"/>
              </w:rPr>
              <w:t xml:space="preserve">к </w:t>
            </w:r>
            <w:r w:rsidRPr="000A6A8B">
              <w:rPr>
                <w:color w:val="000000"/>
              </w:rPr>
              <w:t>э</w:t>
            </w:r>
            <w:r>
              <w:rPr>
                <w:color w:val="000000"/>
              </w:rPr>
              <w:t>ле</w:t>
            </w:r>
            <w:r w:rsidRPr="000A6A8B">
              <w:rPr>
                <w:color w:val="000000"/>
              </w:rPr>
              <w:t>к</w:t>
            </w:r>
            <w:r>
              <w:rPr>
                <w:color w:val="000000"/>
              </w:rPr>
              <w:t>тр</w:t>
            </w:r>
            <w:r w:rsidRPr="000A6A8B">
              <w:rPr>
                <w:color w:val="000000"/>
              </w:rPr>
              <w:t>онны</w:t>
            </w:r>
            <w:r>
              <w:rPr>
                <w:color w:val="000000"/>
              </w:rPr>
              <w:t xml:space="preserve">м </w:t>
            </w:r>
            <w:r w:rsidRPr="000A6A8B">
              <w:rPr>
                <w:color w:val="000000"/>
              </w:rPr>
              <w:t>о</w:t>
            </w:r>
            <w:r>
              <w:rPr>
                <w:color w:val="000000"/>
              </w:rPr>
              <w:t>бр</w:t>
            </w:r>
            <w:r w:rsidRPr="000A6A8B">
              <w:rPr>
                <w:color w:val="000000"/>
              </w:rPr>
              <w:t>азов</w:t>
            </w:r>
            <w:r>
              <w:rPr>
                <w:color w:val="000000"/>
              </w:rPr>
              <w:t>атель</w:t>
            </w:r>
            <w:r w:rsidRPr="000A6A8B">
              <w:rPr>
                <w:color w:val="000000"/>
              </w:rPr>
              <w:t>н</w:t>
            </w:r>
            <w:r>
              <w:rPr>
                <w:color w:val="000000"/>
              </w:rPr>
              <w:t>ым ре</w:t>
            </w:r>
            <w:r w:rsidRPr="000A6A8B">
              <w:rPr>
                <w:color w:val="000000"/>
              </w:rPr>
              <w:t>сур</w:t>
            </w:r>
            <w:r>
              <w:rPr>
                <w:color w:val="000000"/>
              </w:rPr>
              <w:t>сам</w:t>
            </w:r>
            <w:r w:rsidRPr="000A6A8B">
              <w:rPr>
                <w:color w:val="000000"/>
              </w:rPr>
              <w:t xml:space="preserve"> (</w:t>
            </w:r>
            <w:r>
              <w:rPr>
                <w:color w:val="000000"/>
              </w:rPr>
              <w:t>ЭОР</w:t>
            </w:r>
            <w:r w:rsidRPr="000A6A8B">
              <w:rPr>
                <w:color w:val="000000"/>
              </w:rPr>
              <w:t>)</w:t>
            </w:r>
            <w:r>
              <w:rPr>
                <w:color w:val="000000"/>
              </w:rPr>
              <w:t>, раз</w:t>
            </w:r>
            <w:r w:rsidRPr="000A6A8B">
              <w:rPr>
                <w:color w:val="000000"/>
              </w:rPr>
              <w:t>мещ</w:t>
            </w:r>
            <w:r>
              <w:rPr>
                <w:color w:val="000000"/>
              </w:rPr>
              <w:t>ен</w:t>
            </w:r>
            <w:r w:rsidRPr="000A6A8B">
              <w:rPr>
                <w:color w:val="000000"/>
              </w:rPr>
              <w:t>ны</w:t>
            </w:r>
            <w:r>
              <w:rPr>
                <w:color w:val="000000"/>
              </w:rPr>
              <w:t>м</w:t>
            </w:r>
            <w:r w:rsidRPr="000A6A8B">
              <w:rPr>
                <w:color w:val="000000"/>
              </w:rPr>
              <w:t xml:space="preserve"> </w:t>
            </w:r>
            <w:r>
              <w:rPr>
                <w:color w:val="000000"/>
              </w:rPr>
              <w:t>в фе</w:t>
            </w:r>
            <w:r w:rsidRPr="000A6A8B">
              <w:rPr>
                <w:color w:val="000000"/>
              </w:rPr>
              <w:t>де</w:t>
            </w:r>
            <w:r>
              <w:rPr>
                <w:color w:val="000000"/>
              </w:rPr>
              <w:t>ральны</w:t>
            </w:r>
            <w:r w:rsidRPr="000A6A8B">
              <w:rPr>
                <w:color w:val="000000"/>
              </w:rPr>
              <w:t>х</w:t>
            </w:r>
            <w:r>
              <w:rPr>
                <w:color w:val="000000"/>
              </w:rPr>
              <w:t>,</w:t>
            </w:r>
            <w:r w:rsidRPr="000A6A8B">
              <w:rPr>
                <w:color w:val="000000"/>
              </w:rPr>
              <w:t xml:space="preserve"> </w:t>
            </w:r>
            <w:r>
              <w:rPr>
                <w:color w:val="000000"/>
              </w:rPr>
              <w:t>ре</w:t>
            </w:r>
            <w:r w:rsidRPr="000A6A8B">
              <w:rPr>
                <w:color w:val="000000"/>
              </w:rPr>
              <w:t>гион</w:t>
            </w:r>
            <w:r>
              <w:rPr>
                <w:color w:val="000000"/>
              </w:rPr>
              <w:t>ал</w:t>
            </w:r>
            <w:r w:rsidRPr="000A6A8B">
              <w:rPr>
                <w:color w:val="000000"/>
              </w:rPr>
              <w:t>ь</w:t>
            </w:r>
            <w:r>
              <w:rPr>
                <w:color w:val="000000"/>
              </w:rPr>
              <w:t>ных</w:t>
            </w:r>
            <w:r w:rsidRPr="000A6A8B">
              <w:rPr>
                <w:color w:val="000000"/>
              </w:rPr>
              <w:t xml:space="preserve"> </w:t>
            </w:r>
            <w:r>
              <w:rPr>
                <w:color w:val="000000"/>
              </w:rPr>
              <w:t>и и</w:t>
            </w:r>
            <w:r w:rsidRPr="000A6A8B">
              <w:rPr>
                <w:color w:val="000000"/>
              </w:rPr>
              <w:t>ны</w:t>
            </w:r>
            <w:r>
              <w:rPr>
                <w:color w:val="000000"/>
              </w:rPr>
              <w:t>х</w:t>
            </w:r>
            <w:r w:rsidRPr="000A6A8B">
              <w:rPr>
                <w:color w:val="000000"/>
              </w:rPr>
              <w:t xml:space="preserve"> ба</w:t>
            </w:r>
            <w:r>
              <w:rPr>
                <w:color w:val="000000"/>
              </w:rPr>
              <w:t>зах</w:t>
            </w:r>
            <w:r w:rsidRPr="000A6A8B">
              <w:rPr>
                <w:color w:val="000000"/>
              </w:rPr>
              <w:t xml:space="preserve"> да</w:t>
            </w:r>
            <w:r>
              <w:rPr>
                <w:color w:val="000000"/>
              </w:rPr>
              <w:t>н</w:t>
            </w:r>
            <w:r w:rsidRPr="000A6A8B">
              <w:rPr>
                <w:color w:val="000000"/>
              </w:rPr>
              <w:t>ны</w:t>
            </w:r>
            <w:r>
              <w:rPr>
                <w:color w:val="000000"/>
              </w:rPr>
              <w:t>х</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line="239" w:lineRule="auto"/>
              <w:ind w:left="110" w:right="42" w:firstLine="52"/>
              <w:rPr>
                <w:color w:val="000000"/>
              </w:rPr>
            </w:pPr>
            <w:r>
              <w:rPr>
                <w:color w:val="000000"/>
              </w:rPr>
              <w:t>е</w:t>
            </w:r>
            <w:r w:rsidRPr="000A6A8B">
              <w:rPr>
                <w:color w:val="000000"/>
              </w:rPr>
              <w:t>ж</w:t>
            </w:r>
            <w:r>
              <w:rPr>
                <w:color w:val="000000"/>
              </w:rPr>
              <w:t>е</w:t>
            </w:r>
            <w:r w:rsidRPr="000A6A8B">
              <w:rPr>
                <w:color w:val="000000"/>
              </w:rPr>
              <w:t>год</w:t>
            </w:r>
            <w:r>
              <w:rPr>
                <w:color w:val="000000"/>
              </w:rPr>
              <w:t>но</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4A542F" w:rsidP="000A6A8B">
            <w:pPr>
              <w:widowControl w:val="0"/>
              <w:spacing w:before="1"/>
              <w:ind w:left="111" w:right="-20"/>
              <w:rPr>
                <w:color w:val="000000"/>
              </w:rPr>
            </w:pPr>
            <w:r w:rsidRPr="00E56CA4">
              <w:rPr>
                <w:color w:val="000000"/>
              </w:rPr>
              <w:t>Медведков Д.Ю., директор школы, Слесарев А.В.. заместитель д</w:t>
            </w:r>
            <w:r w:rsidRPr="00E56CA4">
              <w:rPr>
                <w:color w:val="000000"/>
              </w:rPr>
              <w:t>и</w:t>
            </w:r>
            <w:r w:rsidRPr="00E56CA4">
              <w:rPr>
                <w:color w:val="000000"/>
              </w:rPr>
              <w:t>ректора по УВР, Чиркова Л.А. з</w:t>
            </w:r>
            <w:r w:rsidRPr="00E56CA4">
              <w:rPr>
                <w:color w:val="000000"/>
              </w:rPr>
              <w:t>а</w:t>
            </w:r>
            <w:r w:rsidRPr="00E56CA4">
              <w:rPr>
                <w:color w:val="000000"/>
              </w:rPr>
              <w:t>меститель дире</w:t>
            </w:r>
            <w:r w:rsidRPr="00E56CA4">
              <w:rPr>
                <w:color w:val="000000"/>
              </w:rPr>
              <w:t>к</w:t>
            </w:r>
            <w:r w:rsidRPr="00E56CA4">
              <w:rPr>
                <w:color w:val="000000"/>
              </w:rPr>
              <w:t>тора</w:t>
            </w:r>
          </w:p>
        </w:tc>
      </w:tr>
      <w:tr w:rsidR="000A6A8B" w:rsidTr="000A6A8B">
        <w:trPr>
          <w:cantSplit/>
          <w:trHeight w:hRule="exact" w:val="1552"/>
        </w:trPr>
        <w:tc>
          <w:tcPr>
            <w:tcW w:w="233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B6709C"/>
        </w:tc>
        <w:tc>
          <w:tcPr>
            <w:tcW w:w="37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line="239" w:lineRule="auto"/>
              <w:ind w:left="110" w:right="154" w:firstLine="53"/>
              <w:rPr>
                <w:color w:val="000000"/>
              </w:rPr>
            </w:pPr>
            <w:r>
              <w:rPr>
                <w:color w:val="000000"/>
              </w:rPr>
              <w:t>8.</w:t>
            </w:r>
            <w:r w:rsidRPr="000A6A8B">
              <w:rPr>
                <w:color w:val="000000"/>
              </w:rPr>
              <w:t xml:space="preserve"> </w:t>
            </w:r>
            <w:r>
              <w:rPr>
                <w:color w:val="000000"/>
              </w:rPr>
              <w:t>О</w:t>
            </w:r>
            <w:r w:rsidRPr="000A6A8B">
              <w:rPr>
                <w:color w:val="000000"/>
              </w:rPr>
              <w:t>бесп</w:t>
            </w:r>
            <w:r>
              <w:rPr>
                <w:color w:val="000000"/>
              </w:rPr>
              <w:t>е</w:t>
            </w:r>
            <w:r w:rsidRPr="000A6A8B">
              <w:rPr>
                <w:color w:val="000000"/>
              </w:rPr>
              <w:t>чени</w:t>
            </w:r>
            <w:r>
              <w:rPr>
                <w:color w:val="000000"/>
              </w:rPr>
              <w:t>е</w:t>
            </w:r>
            <w:r w:rsidRPr="000A6A8B">
              <w:rPr>
                <w:color w:val="000000"/>
              </w:rPr>
              <w:t xml:space="preserve"> кон</w:t>
            </w:r>
            <w:r>
              <w:rPr>
                <w:color w:val="000000"/>
              </w:rPr>
              <w:t>т</w:t>
            </w:r>
            <w:r w:rsidRPr="000A6A8B">
              <w:rPr>
                <w:color w:val="000000"/>
              </w:rPr>
              <w:t>ро</w:t>
            </w:r>
            <w:r>
              <w:rPr>
                <w:color w:val="000000"/>
              </w:rPr>
              <w:t>л</w:t>
            </w:r>
            <w:r w:rsidRPr="000A6A8B">
              <w:rPr>
                <w:color w:val="000000"/>
              </w:rPr>
              <w:t>и</w:t>
            </w:r>
            <w:r>
              <w:rPr>
                <w:color w:val="000000"/>
              </w:rPr>
              <w:t>р</w:t>
            </w:r>
            <w:r w:rsidRPr="000A6A8B">
              <w:rPr>
                <w:color w:val="000000"/>
              </w:rPr>
              <w:t>уем</w:t>
            </w:r>
            <w:r w:rsidRPr="000A6A8B">
              <w:rPr>
                <w:color w:val="000000"/>
              </w:rPr>
              <w:t>о</w:t>
            </w:r>
            <w:r w:rsidRPr="000A6A8B">
              <w:rPr>
                <w:color w:val="000000"/>
              </w:rPr>
              <w:t>г</w:t>
            </w:r>
            <w:r>
              <w:rPr>
                <w:color w:val="000000"/>
              </w:rPr>
              <w:t>о</w:t>
            </w:r>
            <w:r w:rsidRPr="000A6A8B">
              <w:rPr>
                <w:color w:val="000000"/>
              </w:rPr>
              <w:t xml:space="preserve"> до</w:t>
            </w:r>
            <w:r>
              <w:rPr>
                <w:color w:val="000000"/>
              </w:rPr>
              <w:t>ст</w:t>
            </w:r>
            <w:r w:rsidRPr="000A6A8B">
              <w:rPr>
                <w:color w:val="000000"/>
              </w:rPr>
              <w:t>у</w:t>
            </w:r>
            <w:r>
              <w:rPr>
                <w:color w:val="000000"/>
              </w:rPr>
              <w:t xml:space="preserve">па </w:t>
            </w:r>
            <w:r w:rsidRPr="000A6A8B">
              <w:rPr>
                <w:color w:val="000000"/>
              </w:rPr>
              <w:t>уча</w:t>
            </w:r>
            <w:r>
              <w:rPr>
                <w:color w:val="000000"/>
              </w:rPr>
              <w:t>ст</w:t>
            </w:r>
            <w:r w:rsidRPr="000A6A8B">
              <w:rPr>
                <w:color w:val="000000"/>
              </w:rPr>
              <w:t>ни</w:t>
            </w:r>
            <w:r>
              <w:rPr>
                <w:color w:val="000000"/>
              </w:rPr>
              <w:t>к</w:t>
            </w:r>
            <w:r w:rsidRPr="000A6A8B">
              <w:rPr>
                <w:color w:val="000000"/>
              </w:rPr>
              <w:t>о</w:t>
            </w:r>
            <w:r>
              <w:rPr>
                <w:color w:val="000000"/>
              </w:rPr>
              <w:t>в</w:t>
            </w:r>
            <w:r w:rsidRPr="000A6A8B">
              <w:rPr>
                <w:color w:val="000000"/>
              </w:rPr>
              <w:t xml:space="preserve"> об</w:t>
            </w:r>
            <w:r>
              <w:rPr>
                <w:color w:val="000000"/>
              </w:rPr>
              <w:t>разо</w:t>
            </w:r>
            <w:r w:rsidRPr="000A6A8B">
              <w:rPr>
                <w:color w:val="000000"/>
              </w:rPr>
              <w:t>в</w:t>
            </w:r>
            <w:r>
              <w:rPr>
                <w:color w:val="000000"/>
              </w:rPr>
              <w:t>а</w:t>
            </w:r>
            <w:r>
              <w:rPr>
                <w:color w:val="000000"/>
              </w:rPr>
              <w:t>тель</w:t>
            </w:r>
            <w:r w:rsidRPr="000A6A8B">
              <w:rPr>
                <w:color w:val="000000"/>
              </w:rPr>
              <w:t>н</w:t>
            </w:r>
            <w:r>
              <w:rPr>
                <w:color w:val="000000"/>
              </w:rPr>
              <w:t>о</w:t>
            </w:r>
            <w:r w:rsidRPr="000A6A8B">
              <w:rPr>
                <w:color w:val="000000"/>
              </w:rPr>
              <w:t>г</w:t>
            </w:r>
            <w:r>
              <w:rPr>
                <w:color w:val="000000"/>
              </w:rPr>
              <w:t>о про</w:t>
            </w:r>
            <w:r w:rsidRPr="000A6A8B">
              <w:rPr>
                <w:color w:val="000000"/>
              </w:rPr>
              <w:t>ц</w:t>
            </w:r>
            <w:r>
              <w:rPr>
                <w:color w:val="000000"/>
              </w:rPr>
              <w:t>ес</w:t>
            </w:r>
            <w:r w:rsidRPr="000A6A8B">
              <w:rPr>
                <w:color w:val="000000"/>
              </w:rPr>
              <w:t>с</w:t>
            </w:r>
            <w:r>
              <w:rPr>
                <w:color w:val="000000"/>
              </w:rPr>
              <w:t>а</w:t>
            </w:r>
            <w:r w:rsidRPr="000A6A8B">
              <w:rPr>
                <w:color w:val="000000"/>
              </w:rPr>
              <w:t xml:space="preserve"> </w:t>
            </w:r>
            <w:r>
              <w:rPr>
                <w:color w:val="000000"/>
              </w:rPr>
              <w:t>к</w:t>
            </w:r>
            <w:r w:rsidRPr="000A6A8B">
              <w:rPr>
                <w:color w:val="000000"/>
              </w:rPr>
              <w:t xml:space="preserve"> инфо</w:t>
            </w:r>
            <w:r>
              <w:rPr>
                <w:color w:val="000000"/>
              </w:rPr>
              <w:t>р</w:t>
            </w:r>
            <w:r w:rsidRPr="000A6A8B">
              <w:rPr>
                <w:color w:val="000000"/>
              </w:rPr>
              <w:t>м</w:t>
            </w:r>
            <w:r>
              <w:rPr>
                <w:color w:val="000000"/>
              </w:rPr>
              <w:t>ац</w:t>
            </w:r>
            <w:r w:rsidRPr="000A6A8B">
              <w:rPr>
                <w:color w:val="000000"/>
              </w:rPr>
              <w:t>и</w:t>
            </w:r>
            <w:r w:rsidRPr="000A6A8B">
              <w:rPr>
                <w:color w:val="000000"/>
              </w:rPr>
              <w:t>он</w:t>
            </w:r>
            <w:r>
              <w:rPr>
                <w:color w:val="000000"/>
              </w:rPr>
              <w:t>н</w:t>
            </w:r>
            <w:r w:rsidRPr="000A6A8B">
              <w:rPr>
                <w:color w:val="000000"/>
              </w:rPr>
              <w:t>ы</w:t>
            </w:r>
            <w:r>
              <w:rPr>
                <w:color w:val="000000"/>
              </w:rPr>
              <w:t xml:space="preserve">м </w:t>
            </w:r>
            <w:r w:rsidRPr="000A6A8B">
              <w:rPr>
                <w:color w:val="000000"/>
              </w:rPr>
              <w:t>о</w:t>
            </w:r>
            <w:r>
              <w:rPr>
                <w:color w:val="000000"/>
              </w:rPr>
              <w:t>бр</w:t>
            </w:r>
            <w:r w:rsidRPr="000A6A8B">
              <w:rPr>
                <w:color w:val="000000"/>
              </w:rPr>
              <w:t>азов</w:t>
            </w:r>
            <w:r>
              <w:rPr>
                <w:color w:val="000000"/>
              </w:rPr>
              <w:t>атель</w:t>
            </w:r>
            <w:r w:rsidRPr="000A6A8B">
              <w:rPr>
                <w:color w:val="000000"/>
              </w:rPr>
              <w:t>н</w:t>
            </w:r>
            <w:r>
              <w:rPr>
                <w:color w:val="000000"/>
              </w:rPr>
              <w:t>ым р</w:t>
            </w:r>
            <w:r w:rsidRPr="000A6A8B">
              <w:rPr>
                <w:color w:val="000000"/>
              </w:rPr>
              <w:t>есу</w:t>
            </w:r>
            <w:r>
              <w:rPr>
                <w:color w:val="000000"/>
              </w:rPr>
              <w:t>р</w:t>
            </w:r>
            <w:r w:rsidRPr="000A6A8B">
              <w:rPr>
                <w:color w:val="000000"/>
              </w:rPr>
              <w:t>с</w:t>
            </w:r>
            <w:r>
              <w:rPr>
                <w:color w:val="000000"/>
              </w:rPr>
              <w:t>ам</w:t>
            </w:r>
            <w:r w:rsidRPr="000A6A8B">
              <w:rPr>
                <w:color w:val="000000"/>
              </w:rPr>
              <w:t xml:space="preserve"> </w:t>
            </w:r>
            <w:r>
              <w:rPr>
                <w:color w:val="000000"/>
              </w:rPr>
              <w:t>в</w:t>
            </w:r>
            <w:r w:rsidRPr="000A6A8B">
              <w:rPr>
                <w:color w:val="000000"/>
              </w:rPr>
              <w:t xml:space="preserve"> </w:t>
            </w:r>
            <w:r>
              <w:rPr>
                <w:color w:val="000000"/>
              </w:rPr>
              <w:t>с</w:t>
            </w:r>
            <w:r w:rsidRPr="000A6A8B">
              <w:rPr>
                <w:color w:val="000000"/>
              </w:rPr>
              <w:t>е</w:t>
            </w:r>
            <w:r>
              <w:rPr>
                <w:color w:val="000000"/>
              </w:rPr>
              <w:t>ти Интер</w:t>
            </w:r>
            <w:r w:rsidRPr="000A6A8B">
              <w:rPr>
                <w:color w:val="000000"/>
              </w:rPr>
              <w:t>н</w:t>
            </w:r>
            <w:r>
              <w:rPr>
                <w:color w:val="000000"/>
              </w:rPr>
              <w:t>ет</w:t>
            </w:r>
          </w:p>
        </w:tc>
        <w:tc>
          <w:tcPr>
            <w:tcW w:w="14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line="239" w:lineRule="auto"/>
              <w:ind w:left="110" w:right="42" w:firstLine="52"/>
              <w:rPr>
                <w:color w:val="000000"/>
              </w:rPr>
            </w:pPr>
            <w:r>
              <w:rPr>
                <w:color w:val="000000"/>
              </w:rPr>
              <w:t>е</w:t>
            </w:r>
            <w:r w:rsidRPr="000A6A8B">
              <w:rPr>
                <w:color w:val="000000"/>
              </w:rPr>
              <w:t>ж</w:t>
            </w:r>
            <w:r>
              <w:rPr>
                <w:color w:val="000000"/>
              </w:rPr>
              <w:t>е</w:t>
            </w:r>
            <w:r w:rsidRPr="000A6A8B">
              <w:rPr>
                <w:color w:val="000000"/>
              </w:rPr>
              <w:t>год</w:t>
            </w:r>
            <w:r>
              <w:rPr>
                <w:color w:val="000000"/>
              </w:rPr>
              <w:t>но</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A6A8B" w:rsidRDefault="000A6A8B" w:rsidP="000A6A8B">
            <w:pPr>
              <w:widowControl w:val="0"/>
              <w:spacing w:before="1"/>
              <w:ind w:left="111" w:right="-20"/>
              <w:rPr>
                <w:color w:val="000000"/>
              </w:rPr>
            </w:pPr>
            <w:r>
              <w:rPr>
                <w:color w:val="000000"/>
              </w:rPr>
              <w:t>Катаева Т.А.</w:t>
            </w:r>
            <w:r w:rsidRPr="000A6A8B">
              <w:rPr>
                <w:color w:val="000000"/>
              </w:rPr>
              <w:t>.</w:t>
            </w:r>
            <w:r>
              <w:rPr>
                <w:color w:val="000000"/>
              </w:rPr>
              <w:t>, за</w:t>
            </w:r>
            <w:r w:rsidRPr="000A6A8B">
              <w:rPr>
                <w:color w:val="000000"/>
              </w:rPr>
              <w:t>м</w:t>
            </w:r>
            <w:r>
              <w:rPr>
                <w:color w:val="000000"/>
              </w:rPr>
              <w:t>.</w:t>
            </w:r>
            <w:r w:rsidRPr="000A6A8B">
              <w:rPr>
                <w:color w:val="000000"/>
              </w:rPr>
              <w:t xml:space="preserve"> </w:t>
            </w:r>
            <w:r>
              <w:rPr>
                <w:color w:val="000000"/>
              </w:rPr>
              <w:t>дире</w:t>
            </w:r>
            <w:r w:rsidRPr="000A6A8B">
              <w:rPr>
                <w:color w:val="000000"/>
              </w:rPr>
              <w:t>кто</w:t>
            </w:r>
            <w:r>
              <w:rPr>
                <w:color w:val="000000"/>
              </w:rPr>
              <w:t>ра по</w:t>
            </w:r>
            <w:r w:rsidRPr="000A6A8B">
              <w:rPr>
                <w:color w:val="000000"/>
              </w:rPr>
              <w:t xml:space="preserve"> А</w:t>
            </w:r>
            <w:r>
              <w:rPr>
                <w:color w:val="000000"/>
              </w:rPr>
              <w:t>ХЧ</w:t>
            </w:r>
          </w:p>
        </w:tc>
      </w:tr>
    </w:tbl>
    <w:p w:rsidR="00F050BB" w:rsidRDefault="00F050BB" w:rsidP="00AA2470">
      <w:pPr>
        <w:ind w:firstLine="567"/>
        <w:rPr>
          <w:b/>
        </w:rPr>
      </w:pPr>
    </w:p>
    <w:p w:rsidR="009561FD" w:rsidRPr="009561FD" w:rsidRDefault="009561FD" w:rsidP="000548F7">
      <w:pPr>
        <w:pStyle w:val="30"/>
        <w:rPr>
          <w:w w:val="99"/>
        </w:rPr>
      </w:pPr>
      <w:bookmarkStart w:id="291" w:name="_Toc59558554"/>
      <w:bookmarkStart w:id="292" w:name="_Toc59558681"/>
      <w:bookmarkStart w:id="293" w:name="_Toc59558844"/>
      <w:r w:rsidRPr="009561FD">
        <w:rPr>
          <w:w w:val="99"/>
        </w:rPr>
        <w:t>Ко</w:t>
      </w:r>
      <w:r w:rsidRPr="009561FD">
        <w:rPr>
          <w:spacing w:val="2"/>
          <w:w w:val="99"/>
        </w:rPr>
        <w:t>н</w:t>
      </w:r>
      <w:r w:rsidRPr="009561FD">
        <w:rPr>
          <w:w w:val="99"/>
        </w:rPr>
        <w:t>т</w:t>
      </w:r>
      <w:r w:rsidRPr="009561FD">
        <w:rPr>
          <w:spacing w:val="3"/>
          <w:w w:val="99"/>
        </w:rPr>
        <w:t>р</w:t>
      </w:r>
      <w:r w:rsidRPr="009561FD">
        <w:rPr>
          <w:spacing w:val="-2"/>
          <w:w w:val="99"/>
        </w:rPr>
        <w:t>о</w:t>
      </w:r>
      <w:r w:rsidRPr="009561FD">
        <w:rPr>
          <w:spacing w:val="5"/>
          <w:w w:val="99"/>
        </w:rPr>
        <w:t>л</w:t>
      </w:r>
      <w:r w:rsidRPr="009561FD">
        <w:t>ь</w:t>
      </w:r>
      <w:r w:rsidRPr="009561FD">
        <w:rPr>
          <w:spacing w:val="-1"/>
        </w:rPr>
        <w:t xml:space="preserve"> з</w:t>
      </w:r>
      <w:r w:rsidRPr="009561FD">
        <w:rPr>
          <w:w w:val="99"/>
        </w:rPr>
        <w:t>а</w:t>
      </w:r>
      <w:r w:rsidRPr="009561FD">
        <w:rPr>
          <w:spacing w:val="1"/>
        </w:rPr>
        <w:t xml:space="preserve"> </w:t>
      </w:r>
      <w:r w:rsidRPr="009561FD">
        <w:rPr>
          <w:spacing w:val="6"/>
        </w:rPr>
        <w:t>с</w:t>
      </w:r>
      <w:r w:rsidRPr="009561FD">
        <w:rPr>
          <w:spacing w:val="-3"/>
          <w:w w:val="99"/>
        </w:rPr>
        <w:t>о</w:t>
      </w:r>
      <w:r w:rsidRPr="009561FD">
        <w:t>с</w:t>
      </w:r>
      <w:r w:rsidRPr="009561FD">
        <w:rPr>
          <w:spacing w:val="1"/>
          <w:w w:val="99"/>
        </w:rPr>
        <w:t>т</w:t>
      </w:r>
      <w:r w:rsidRPr="009561FD">
        <w:rPr>
          <w:w w:val="99"/>
        </w:rPr>
        <w:t>о</w:t>
      </w:r>
      <w:r w:rsidRPr="009561FD">
        <w:rPr>
          <w:spacing w:val="4"/>
          <w:w w:val="99"/>
        </w:rPr>
        <w:t>я</w:t>
      </w:r>
      <w:r w:rsidRPr="009561FD">
        <w:rPr>
          <w:w w:val="99"/>
        </w:rPr>
        <w:t>н</w:t>
      </w:r>
      <w:r w:rsidRPr="009561FD">
        <w:rPr>
          <w:spacing w:val="-2"/>
          <w:w w:val="99"/>
        </w:rPr>
        <w:t>и</w:t>
      </w:r>
      <w:r w:rsidRPr="009561FD">
        <w:t>е</w:t>
      </w:r>
      <w:r w:rsidRPr="009561FD">
        <w:rPr>
          <w:w w:val="99"/>
        </w:rPr>
        <w:t>м</w:t>
      </w:r>
      <w:r w:rsidRPr="009561FD">
        <w:rPr>
          <w:spacing w:val="4"/>
        </w:rPr>
        <w:t xml:space="preserve"> </w:t>
      </w:r>
      <w:r w:rsidRPr="009561FD">
        <w:rPr>
          <w:spacing w:val="1"/>
        </w:rPr>
        <w:t>с</w:t>
      </w:r>
      <w:r w:rsidRPr="009561FD">
        <w:rPr>
          <w:spacing w:val="-1"/>
          <w:w w:val="99"/>
        </w:rPr>
        <w:t>и</w:t>
      </w:r>
      <w:r w:rsidRPr="009561FD">
        <w:t>с</w:t>
      </w:r>
      <w:r w:rsidRPr="009561FD">
        <w:rPr>
          <w:spacing w:val="-1"/>
          <w:w w:val="99"/>
        </w:rPr>
        <w:t>т</w:t>
      </w:r>
      <w:r w:rsidRPr="009561FD">
        <w:t>е</w:t>
      </w:r>
      <w:r w:rsidRPr="009561FD">
        <w:rPr>
          <w:spacing w:val="7"/>
          <w:w w:val="99"/>
        </w:rPr>
        <w:t>м</w:t>
      </w:r>
      <w:r w:rsidRPr="009561FD">
        <w:t>ы</w:t>
      </w:r>
      <w:r w:rsidRPr="009561FD">
        <w:rPr>
          <w:spacing w:val="1"/>
        </w:rPr>
        <w:t xml:space="preserve"> </w:t>
      </w:r>
      <w:r w:rsidRPr="009561FD">
        <w:rPr>
          <w:w w:val="99"/>
        </w:rPr>
        <w:t>у</w:t>
      </w:r>
      <w:r w:rsidRPr="009561FD">
        <w:rPr>
          <w:spacing w:val="1"/>
        </w:rPr>
        <w:t>с</w:t>
      </w:r>
      <w:r w:rsidRPr="009561FD">
        <w:rPr>
          <w:spacing w:val="2"/>
          <w:w w:val="99"/>
        </w:rPr>
        <w:t>л</w:t>
      </w:r>
      <w:r w:rsidRPr="009561FD">
        <w:rPr>
          <w:w w:val="99"/>
        </w:rPr>
        <w:t>ов</w:t>
      </w:r>
      <w:r w:rsidRPr="009561FD">
        <w:rPr>
          <w:spacing w:val="3"/>
          <w:w w:val="99"/>
        </w:rPr>
        <w:t>и</w:t>
      </w:r>
      <w:r w:rsidRPr="009561FD">
        <w:rPr>
          <w:w w:val="99"/>
        </w:rPr>
        <w:t>й</w:t>
      </w:r>
      <w:bookmarkEnd w:id="291"/>
      <w:bookmarkEnd w:id="292"/>
      <w:bookmarkEnd w:id="293"/>
    </w:p>
    <w:p w:rsidR="009561FD" w:rsidRPr="009561FD" w:rsidRDefault="009561FD" w:rsidP="009561FD">
      <w:pPr>
        <w:widowControl w:val="0"/>
        <w:ind w:left="2357" w:right="-20"/>
        <w:rPr>
          <w:b/>
          <w:bCs/>
          <w:color w:val="000000"/>
          <w:w w:val="99"/>
          <w:sz w:val="28"/>
          <w:szCs w:val="28"/>
        </w:rPr>
      </w:pPr>
    </w:p>
    <w:tbl>
      <w:tblPr>
        <w:tblW w:w="0" w:type="auto"/>
        <w:tblLayout w:type="fixed"/>
        <w:tblCellMar>
          <w:left w:w="0" w:type="dxa"/>
          <w:right w:w="0" w:type="dxa"/>
        </w:tblCellMar>
        <w:tblLook w:val="0000" w:firstRow="0" w:lastRow="0" w:firstColumn="0" w:lastColumn="0" w:noHBand="0" w:noVBand="0"/>
      </w:tblPr>
      <w:tblGrid>
        <w:gridCol w:w="4797"/>
        <w:gridCol w:w="2506"/>
        <w:gridCol w:w="2046"/>
      </w:tblGrid>
      <w:tr w:rsidR="009561FD" w:rsidRPr="009561FD" w:rsidTr="009561FD">
        <w:trPr>
          <w:cantSplit/>
          <w:trHeight w:hRule="exact" w:val="287"/>
        </w:trPr>
        <w:tc>
          <w:tcPr>
            <w:tcW w:w="4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1"/>
              <w:ind w:left="1445" w:right="-20"/>
              <w:rPr>
                <w:b/>
                <w:bCs/>
                <w:color w:val="000000"/>
              </w:rPr>
            </w:pPr>
            <w:r w:rsidRPr="009561FD">
              <w:rPr>
                <w:b/>
                <w:bCs/>
                <w:color w:val="000000"/>
              </w:rPr>
              <w:t>Объект</w:t>
            </w:r>
            <w:r w:rsidRPr="009561FD">
              <w:rPr>
                <w:color w:val="000000"/>
                <w:spacing w:val="4"/>
              </w:rPr>
              <w:t xml:space="preserve"> </w:t>
            </w:r>
            <w:r w:rsidRPr="009561FD">
              <w:rPr>
                <w:b/>
                <w:bCs/>
                <w:color w:val="000000"/>
              </w:rPr>
              <w:t>ко</w:t>
            </w:r>
            <w:r w:rsidRPr="009561FD">
              <w:rPr>
                <w:b/>
                <w:bCs/>
                <w:color w:val="000000"/>
                <w:spacing w:val="-3"/>
              </w:rPr>
              <w:t>н</w:t>
            </w:r>
            <w:r w:rsidRPr="009561FD">
              <w:rPr>
                <w:b/>
                <w:bCs/>
                <w:color w:val="000000"/>
                <w:spacing w:val="1"/>
              </w:rPr>
              <w:t>тр</w:t>
            </w:r>
            <w:r w:rsidRPr="009561FD">
              <w:rPr>
                <w:b/>
                <w:bCs/>
                <w:color w:val="000000"/>
              </w:rPr>
              <w:t>оля</w:t>
            </w:r>
          </w:p>
        </w:tc>
        <w:tc>
          <w:tcPr>
            <w:tcW w:w="25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1"/>
              <w:ind w:left="394" w:right="-20"/>
              <w:rPr>
                <w:b/>
                <w:bCs/>
                <w:color w:val="000000"/>
              </w:rPr>
            </w:pPr>
            <w:r w:rsidRPr="009561FD">
              <w:rPr>
                <w:b/>
                <w:bCs/>
                <w:color w:val="000000"/>
              </w:rPr>
              <w:t>О</w:t>
            </w:r>
            <w:r w:rsidRPr="009561FD">
              <w:rPr>
                <w:b/>
                <w:bCs/>
                <w:color w:val="000000"/>
                <w:spacing w:val="2"/>
              </w:rPr>
              <w:t>т</w:t>
            </w:r>
            <w:r w:rsidRPr="009561FD">
              <w:rPr>
                <w:b/>
                <w:bCs/>
                <w:color w:val="000000"/>
              </w:rPr>
              <w:t>ве</w:t>
            </w:r>
            <w:r w:rsidRPr="009561FD">
              <w:rPr>
                <w:b/>
                <w:bCs/>
                <w:color w:val="000000"/>
                <w:spacing w:val="1"/>
              </w:rPr>
              <w:t>т</w:t>
            </w:r>
            <w:r w:rsidRPr="009561FD">
              <w:rPr>
                <w:b/>
                <w:bCs/>
                <w:color w:val="000000"/>
              </w:rPr>
              <w:t>с</w:t>
            </w:r>
            <w:r w:rsidRPr="009561FD">
              <w:rPr>
                <w:b/>
                <w:bCs/>
                <w:color w:val="000000"/>
                <w:spacing w:val="2"/>
              </w:rPr>
              <w:t>т</w:t>
            </w:r>
            <w:r w:rsidRPr="009561FD">
              <w:rPr>
                <w:b/>
                <w:bCs/>
                <w:color w:val="000000"/>
              </w:rPr>
              <w:t>венный</w:t>
            </w:r>
          </w:p>
        </w:tc>
        <w:tc>
          <w:tcPr>
            <w:tcW w:w="20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1"/>
              <w:ind w:left="269" w:right="-20"/>
              <w:rPr>
                <w:b/>
                <w:bCs/>
                <w:color w:val="000000"/>
              </w:rPr>
            </w:pPr>
            <w:r w:rsidRPr="009561FD">
              <w:rPr>
                <w:b/>
                <w:bCs/>
                <w:color w:val="000000"/>
                <w:spacing w:val="2"/>
              </w:rPr>
              <w:t>В</w:t>
            </w:r>
            <w:r w:rsidRPr="009561FD">
              <w:rPr>
                <w:b/>
                <w:bCs/>
                <w:color w:val="000000"/>
                <w:spacing w:val="1"/>
              </w:rPr>
              <w:t>ид</w:t>
            </w:r>
            <w:r w:rsidRPr="009561FD">
              <w:rPr>
                <w:color w:val="000000"/>
              </w:rPr>
              <w:t xml:space="preserve"> </w:t>
            </w:r>
            <w:r w:rsidRPr="009561FD">
              <w:rPr>
                <w:b/>
                <w:bCs/>
                <w:color w:val="000000"/>
                <w:spacing w:val="1"/>
              </w:rPr>
              <w:t>к</w:t>
            </w:r>
            <w:r w:rsidRPr="009561FD">
              <w:rPr>
                <w:b/>
                <w:bCs/>
                <w:color w:val="000000"/>
              </w:rPr>
              <w:t>о</w:t>
            </w:r>
            <w:r w:rsidRPr="009561FD">
              <w:rPr>
                <w:b/>
                <w:bCs/>
                <w:color w:val="000000"/>
                <w:spacing w:val="-3"/>
              </w:rPr>
              <w:t>н</w:t>
            </w:r>
            <w:r w:rsidRPr="009561FD">
              <w:rPr>
                <w:b/>
                <w:bCs/>
                <w:color w:val="000000"/>
                <w:spacing w:val="1"/>
              </w:rPr>
              <w:t>тр</w:t>
            </w:r>
            <w:r w:rsidRPr="009561FD">
              <w:rPr>
                <w:b/>
                <w:bCs/>
                <w:color w:val="000000"/>
              </w:rPr>
              <w:t>оля</w:t>
            </w:r>
          </w:p>
        </w:tc>
      </w:tr>
      <w:tr w:rsidR="009561FD" w:rsidRPr="009561FD" w:rsidTr="009561FD">
        <w:trPr>
          <w:cantSplit/>
          <w:trHeight w:hRule="exact" w:val="288"/>
        </w:trPr>
        <w:tc>
          <w:tcPr>
            <w:tcW w:w="730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6"/>
              <w:ind w:left="4" w:right="-20"/>
              <w:rPr>
                <w:b/>
                <w:bCs/>
                <w:color w:val="000000"/>
              </w:rPr>
            </w:pPr>
            <w:r w:rsidRPr="009561FD">
              <w:rPr>
                <w:b/>
                <w:bCs/>
                <w:color w:val="000000"/>
              </w:rPr>
              <w:t>1.</w:t>
            </w:r>
            <w:r w:rsidRPr="009561FD">
              <w:rPr>
                <w:color w:val="000000"/>
                <w:spacing w:val="4"/>
              </w:rPr>
              <w:t xml:space="preserve"> </w:t>
            </w:r>
            <w:r w:rsidRPr="009561FD">
              <w:rPr>
                <w:b/>
                <w:bCs/>
                <w:color w:val="000000"/>
              </w:rPr>
              <w:t>Ка</w:t>
            </w:r>
            <w:r w:rsidRPr="009561FD">
              <w:rPr>
                <w:b/>
                <w:bCs/>
                <w:color w:val="000000"/>
                <w:spacing w:val="-1"/>
              </w:rPr>
              <w:t>д</w:t>
            </w:r>
            <w:r w:rsidRPr="009561FD">
              <w:rPr>
                <w:b/>
                <w:bCs/>
                <w:color w:val="000000"/>
              </w:rPr>
              <w:t>ровые</w:t>
            </w:r>
            <w:r w:rsidRPr="009561FD">
              <w:rPr>
                <w:color w:val="000000"/>
                <w:spacing w:val="1"/>
              </w:rPr>
              <w:t xml:space="preserve"> </w:t>
            </w:r>
            <w:r w:rsidRPr="009561FD">
              <w:rPr>
                <w:b/>
                <w:bCs/>
                <w:color w:val="000000"/>
              </w:rPr>
              <w:t>условия</w:t>
            </w:r>
          </w:p>
        </w:tc>
        <w:tc>
          <w:tcPr>
            <w:tcW w:w="20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spacing w:line="259" w:lineRule="auto"/>
              <w:rPr>
                <w:rFonts w:ascii="Calibri" w:eastAsia="Calibri" w:hAnsi="Calibri" w:cs="Calibri"/>
                <w:sz w:val="22"/>
                <w:szCs w:val="22"/>
              </w:rPr>
            </w:pPr>
          </w:p>
        </w:tc>
      </w:tr>
      <w:tr w:rsidR="009561FD" w:rsidRPr="009561FD" w:rsidTr="009561FD">
        <w:trPr>
          <w:cantSplit/>
          <w:trHeight w:hRule="exact" w:val="835"/>
        </w:trPr>
        <w:tc>
          <w:tcPr>
            <w:tcW w:w="4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tabs>
                <w:tab w:val="left" w:pos="757"/>
                <w:tab w:val="left" w:pos="2087"/>
                <w:tab w:val="left" w:pos="3507"/>
              </w:tabs>
              <w:spacing w:before="1" w:line="237" w:lineRule="auto"/>
              <w:ind w:left="4" w:right="-55"/>
              <w:rPr>
                <w:color w:val="000000"/>
              </w:rPr>
            </w:pPr>
            <w:r w:rsidRPr="009561FD">
              <w:rPr>
                <w:color w:val="000000"/>
              </w:rPr>
              <w:lastRenderedPageBreak/>
              <w:t>1</w:t>
            </w:r>
            <w:r w:rsidRPr="009561FD">
              <w:rPr>
                <w:color w:val="000000"/>
                <w:spacing w:val="2"/>
              </w:rPr>
              <w:t>.</w:t>
            </w:r>
            <w:r w:rsidRPr="009561FD">
              <w:rPr>
                <w:color w:val="000000"/>
              </w:rPr>
              <w:t>1.</w:t>
            </w:r>
            <w:r w:rsidRPr="009561FD">
              <w:rPr>
                <w:color w:val="000000"/>
              </w:rPr>
              <w:tab/>
            </w:r>
            <w:r w:rsidRPr="009561FD">
              <w:rPr>
                <w:color w:val="000000"/>
                <w:spacing w:val="-1"/>
              </w:rPr>
              <w:t>Ка</w:t>
            </w:r>
            <w:r w:rsidRPr="009561FD">
              <w:rPr>
                <w:color w:val="000000"/>
              </w:rPr>
              <w:t>ч</w:t>
            </w:r>
            <w:r w:rsidRPr="009561FD">
              <w:rPr>
                <w:color w:val="000000"/>
                <w:spacing w:val="-1"/>
              </w:rPr>
              <w:t>ес</w:t>
            </w:r>
            <w:r w:rsidRPr="009561FD">
              <w:rPr>
                <w:color w:val="000000"/>
              </w:rPr>
              <w:t>т</w:t>
            </w:r>
            <w:r w:rsidRPr="009561FD">
              <w:rPr>
                <w:color w:val="000000"/>
                <w:spacing w:val="2"/>
              </w:rPr>
              <w:t>в</w:t>
            </w:r>
            <w:r w:rsidRPr="009561FD">
              <w:rPr>
                <w:color w:val="000000"/>
              </w:rPr>
              <w:t>о</w:t>
            </w:r>
            <w:r>
              <w:rPr>
                <w:color w:val="000000"/>
              </w:rPr>
              <w:t xml:space="preserve"> </w:t>
            </w:r>
            <w:r w:rsidRPr="009561FD">
              <w:rPr>
                <w:color w:val="000000"/>
                <w:spacing w:val="-1"/>
              </w:rPr>
              <w:t>ка</w:t>
            </w:r>
            <w:r w:rsidRPr="009561FD">
              <w:rPr>
                <w:color w:val="000000"/>
                <w:spacing w:val="-2"/>
              </w:rPr>
              <w:t>д</w:t>
            </w:r>
            <w:r w:rsidRPr="009561FD">
              <w:rPr>
                <w:color w:val="000000"/>
              </w:rPr>
              <w:t>ро</w:t>
            </w:r>
            <w:r w:rsidRPr="009561FD">
              <w:rPr>
                <w:color w:val="000000"/>
                <w:spacing w:val="-2"/>
              </w:rPr>
              <w:t>в</w:t>
            </w:r>
            <w:r w:rsidRPr="009561FD">
              <w:rPr>
                <w:color w:val="000000"/>
                <w:spacing w:val="3"/>
              </w:rPr>
              <w:t>о</w:t>
            </w:r>
            <w:r w:rsidRPr="009561FD">
              <w:rPr>
                <w:color w:val="000000"/>
                <w:spacing w:val="-1"/>
              </w:rPr>
              <w:t>г</w:t>
            </w:r>
            <w:r w:rsidRPr="009561FD">
              <w:rPr>
                <w:color w:val="000000"/>
              </w:rPr>
              <w:t>о</w:t>
            </w:r>
            <w:r>
              <w:rPr>
                <w:color w:val="000000"/>
              </w:rPr>
              <w:t xml:space="preserve"> </w:t>
            </w:r>
            <w:r w:rsidRPr="009561FD">
              <w:rPr>
                <w:color w:val="000000"/>
                <w:spacing w:val="4"/>
              </w:rPr>
              <w:t>о</w:t>
            </w:r>
            <w:r w:rsidRPr="009561FD">
              <w:rPr>
                <w:color w:val="000000"/>
                <w:spacing w:val="-1"/>
              </w:rPr>
              <w:t>бес</w:t>
            </w:r>
            <w:r w:rsidRPr="009561FD">
              <w:rPr>
                <w:color w:val="000000"/>
                <w:spacing w:val="1"/>
              </w:rPr>
              <w:t>п</w:t>
            </w:r>
            <w:r w:rsidRPr="009561FD">
              <w:rPr>
                <w:color w:val="000000"/>
              </w:rPr>
              <w:t>е</w:t>
            </w:r>
            <w:r w:rsidRPr="009561FD">
              <w:rPr>
                <w:color w:val="000000"/>
                <w:spacing w:val="-1"/>
              </w:rPr>
              <w:t>ч</w:t>
            </w:r>
            <w:r w:rsidRPr="009561FD">
              <w:rPr>
                <w:color w:val="000000"/>
              </w:rPr>
              <w:t>ен</w:t>
            </w:r>
            <w:r w:rsidRPr="009561FD">
              <w:rPr>
                <w:color w:val="000000"/>
                <w:spacing w:val="1"/>
              </w:rPr>
              <w:t>и</w:t>
            </w:r>
            <w:r w:rsidRPr="009561FD">
              <w:rPr>
                <w:color w:val="000000"/>
              </w:rPr>
              <w:t>я ре</w:t>
            </w:r>
            <w:r w:rsidRPr="009561FD">
              <w:rPr>
                <w:color w:val="000000"/>
                <w:spacing w:val="-1"/>
              </w:rPr>
              <w:t>а</w:t>
            </w:r>
            <w:r w:rsidRPr="009561FD">
              <w:rPr>
                <w:color w:val="000000"/>
              </w:rPr>
              <w:t>ли</w:t>
            </w:r>
            <w:r w:rsidRPr="009561FD">
              <w:rPr>
                <w:color w:val="000000"/>
                <w:spacing w:val="1"/>
              </w:rPr>
              <w:t>з</w:t>
            </w:r>
            <w:r w:rsidRPr="009561FD">
              <w:rPr>
                <w:color w:val="000000"/>
              </w:rPr>
              <w:t>ац</w:t>
            </w:r>
            <w:r w:rsidRPr="009561FD">
              <w:rPr>
                <w:color w:val="000000"/>
                <w:spacing w:val="1"/>
              </w:rPr>
              <w:t>и</w:t>
            </w:r>
            <w:r w:rsidRPr="009561FD">
              <w:rPr>
                <w:color w:val="000000"/>
              </w:rPr>
              <w:t>и</w:t>
            </w:r>
            <w:r w:rsidRPr="009561FD">
              <w:rPr>
                <w:color w:val="000000"/>
                <w:spacing w:val="1"/>
              </w:rPr>
              <w:t xml:space="preserve"> </w:t>
            </w:r>
            <w:r w:rsidRPr="009561FD">
              <w:rPr>
                <w:color w:val="000000"/>
                <w:spacing w:val="2"/>
              </w:rPr>
              <w:t>Ф</w:t>
            </w:r>
            <w:r w:rsidRPr="009561FD">
              <w:rPr>
                <w:color w:val="000000"/>
              </w:rPr>
              <w:t>ГОС</w:t>
            </w:r>
            <w:r w:rsidRPr="009561FD">
              <w:rPr>
                <w:color w:val="000000"/>
                <w:spacing w:val="1"/>
              </w:rPr>
              <w:t xml:space="preserve"> </w:t>
            </w:r>
            <w:r w:rsidRPr="009561FD">
              <w:rPr>
                <w:color w:val="000000"/>
              </w:rPr>
              <w:t>ООО</w:t>
            </w:r>
          </w:p>
        </w:tc>
        <w:tc>
          <w:tcPr>
            <w:tcW w:w="25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ED7583" w:rsidP="009561FD">
            <w:pPr>
              <w:widowControl w:val="0"/>
              <w:spacing w:before="1" w:line="239" w:lineRule="auto"/>
              <w:ind w:left="82" w:right="17"/>
              <w:jc w:val="center"/>
              <w:rPr>
                <w:color w:val="000000"/>
              </w:rPr>
            </w:pPr>
            <w:r>
              <w:rPr>
                <w:color w:val="000000"/>
                <w:spacing w:val="-1"/>
              </w:rPr>
              <w:t>Медведков Д.Ю., д</w:t>
            </w:r>
            <w:r>
              <w:rPr>
                <w:color w:val="000000"/>
                <w:spacing w:val="-1"/>
              </w:rPr>
              <w:t>и</w:t>
            </w:r>
            <w:r>
              <w:rPr>
                <w:color w:val="000000"/>
                <w:spacing w:val="-1"/>
              </w:rPr>
              <w:t>ректор</w:t>
            </w:r>
          </w:p>
        </w:tc>
        <w:tc>
          <w:tcPr>
            <w:tcW w:w="20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ind w:left="581" w:right="-20"/>
              <w:rPr>
                <w:color w:val="000000"/>
              </w:rPr>
            </w:pPr>
            <w:r w:rsidRPr="009561FD">
              <w:rPr>
                <w:color w:val="000000"/>
              </w:rPr>
              <w:t>те</w:t>
            </w:r>
            <w:r w:rsidRPr="009561FD">
              <w:rPr>
                <w:color w:val="000000"/>
                <w:spacing w:val="3"/>
              </w:rPr>
              <w:t>к</w:t>
            </w:r>
            <w:r w:rsidRPr="009561FD">
              <w:rPr>
                <w:color w:val="000000"/>
                <w:spacing w:val="-9"/>
              </w:rPr>
              <w:t>у</w:t>
            </w:r>
            <w:r w:rsidRPr="009561FD">
              <w:rPr>
                <w:color w:val="000000"/>
                <w:spacing w:val="1"/>
              </w:rPr>
              <w:t>щи</w:t>
            </w:r>
            <w:r w:rsidRPr="009561FD">
              <w:rPr>
                <w:color w:val="000000"/>
              </w:rPr>
              <w:t>й</w:t>
            </w:r>
          </w:p>
        </w:tc>
      </w:tr>
      <w:tr w:rsidR="009561FD" w:rsidRPr="009561FD" w:rsidTr="009561FD">
        <w:trPr>
          <w:cantSplit/>
          <w:trHeight w:hRule="exact" w:val="840"/>
        </w:trPr>
        <w:tc>
          <w:tcPr>
            <w:tcW w:w="4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tabs>
                <w:tab w:val="left" w:pos="715"/>
              </w:tabs>
              <w:spacing w:before="1" w:line="239" w:lineRule="auto"/>
              <w:ind w:right="70"/>
              <w:rPr>
                <w:color w:val="000000"/>
              </w:rPr>
            </w:pPr>
            <w:r w:rsidRPr="009561FD">
              <w:rPr>
                <w:color w:val="000000"/>
              </w:rPr>
              <w:t>1</w:t>
            </w:r>
            <w:r w:rsidRPr="009561FD">
              <w:rPr>
                <w:color w:val="000000"/>
                <w:spacing w:val="2"/>
              </w:rPr>
              <w:t>.</w:t>
            </w:r>
            <w:r w:rsidRPr="009561FD">
              <w:rPr>
                <w:color w:val="000000"/>
              </w:rPr>
              <w:t>2.</w:t>
            </w:r>
            <w:r w:rsidRPr="009561FD">
              <w:rPr>
                <w:color w:val="000000"/>
              </w:rPr>
              <w:tab/>
              <w:t>И</w:t>
            </w:r>
            <w:r w:rsidRPr="009561FD">
              <w:rPr>
                <w:color w:val="000000"/>
                <w:spacing w:val="-1"/>
              </w:rPr>
              <w:t>с</w:t>
            </w:r>
            <w:r w:rsidRPr="009561FD">
              <w:rPr>
                <w:color w:val="000000"/>
              </w:rPr>
              <w:t>п</w:t>
            </w:r>
            <w:r w:rsidRPr="009561FD">
              <w:rPr>
                <w:color w:val="000000"/>
                <w:spacing w:val="5"/>
              </w:rPr>
              <w:t>о</w:t>
            </w:r>
            <w:r w:rsidRPr="009561FD">
              <w:rPr>
                <w:color w:val="000000"/>
              </w:rPr>
              <w:t>л</w:t>
            </w:r>
            <w:r w:rsidRPr="009561FD">
              <w:rPr>
                <w:color w:val="000000"/>
                <w:spacing w:val="1"/>
              </w:rPr>
              <w:t>н</w:t>
            </w:r>
            <w:r w:rsidRPr="009561FD">
              <w:rPr>
                <w:color w:val="000000"/>
              </w:rPr>
              <w:t>е</w:t>
            </w:r>
            <w:r w:rsidRPr="009561FD">
              <w:rPr>
                <w:color w:val="000000"/>
                <w:spacing w:val="-3"/>
              </w:rPr>
              <w:t>н</w:t>
            </w:r>
            <w:r w:rsidRPr="009561FD">
              <w:rPr>
                <w:color w:val="000000"/>
              </w:rPr>
              <w:t>ие</w:t>
            </w:r>
            <w:r w:rsidRPr="009561FD">
              <w:rPr>
                <w:color w:val="000000"/>
                <w:spacing w:val="108"/>
              </w:rPr>
              <w:t xml:space="preserve"> </w:t>
            </w:r>
            <w:r w:rsidRPr="009561FD">
              <w:rPr>
                <w:color w:val="000000"/>
                <w:spacing w:val="1"/>
              </w:rPr>
              <w:t>п</w:t>
            </w:r>
            <w:r w:rsidRPr="009561FD">
              <w:rPr>
                <w:color w:val="000000"/>
              </w:rPr>
              <w:t>ла</w:t>
            </w:r>
            <w:r w:rsidRPr="009561FD">
              <w:rPr>
                <w:color w:val="000000"/>
                <w:spacing w:val="1"/>
              </w:rPr>
              <w:t>н</w:t>
            </w:r>
            <w:r w:rsidRPr="009561FD">
              <w:rPr>
                <w:color w:val="000000"/>
              </w:rPr>
              <w:t>а</w:t>
            </w:r>
            <w:r w:rsidRPr="009561FD">
              <w:rPr>
                <w:color w:val="000000"/>
                <w:spacing w:val="2"/>
              </w:rPr>
              <w:t>-г</w:t>
            </w:r>
            <w:r w:rsidRPr="009561FD">
              <w:rPr>
                <w:color w:val="000000"/>
              </w:rPr>
              <w:t>ра</w:t>
            </w:r>
            <w:r w:rsidRPr="009561FD">
              <w:rPr>
                <w:color w:val="000000"/>
                <w:spacing w:val="-2"/>
              </w:rPr>
              <w:t>ф</w:t>
            </w:r>
            <w:r w:rsidRPr="009561FD">
              <w:rPr>
                <w:color w:val="000000"/>
                <w:spacing w:val="1"/>
              </w:rPr>
              <w:t>и</w:t>
            </w:r>
            <w:r w:rsidRPr="009561FD">
              <w:rPr>
                <w:color w:val="000000"/>
                <w:spacing w:val="-1"/>
              </w:rPr>
              <w:t>к</w:t>
            </w:r>
            <w:r w:rsidRPr="009561FD">
              <w:rPr>
                <w:color w:val="000000"/>
              </w:rPr>
              <w:t>а по</w:t>
            </w:r>
            <w:r w:rsidRPr="009561FD">
              <w:rPr>
                <w:color w:val="000000"/>
                <w:spacing w:val="2"/>
              </w:rPr>
              <w:t>в</w:t>
            </w:r>
            <w:r w:rsidRPr="009561FD">
              <w:rPr>
                <w:color w:val="000000"/>
                <w:spacing w:val="-2"/>
              </w:rPr>
              <w:t>ы</w:t>
            </w:r>
            <w:r w:rsidRPr="009561FD">
              <w:rPr>
                <w:color w:val="000000"/>
                <w:spacing w:val="2"/>
              </w:rPr>
              <w:t>ш</w:t>
            </w:r>
            <w:r w:rsidRPr="009561FD">
              <w:rPr>
                <w:color w:val="000000"/>
              </w:rPr>
              <w:t>е</w:t>
            </w:r>
            <w:r w:rsidRPr="009561FD">
              <w:rPr>
                <w:color w:val="000000"/>
              </w:rPr>
              <w:t>н</w:t>
            </w:r>
            <w:r w:rsidRPr="009561FD">
              <w:rPr>
                <w:color w:val="000000"/>
                <w:spacing w:val="1"/>
              </w:rPr>
              <w:t>и</w:t>
            </w:r>
            <w:r w:rsidRPr="009561FD">
              <w:rPr>
                <w:color w:val="000000"/>
              </w:rPr>
              <w:t>я</w:t>
            </w:r>
            <w:r w:rsidRPr="009561FD">
              <w:rPr>
                <w:color w:val="000000"/>
                <w:spacing w:val="141"/>
              </w:rPr>
              <w:t xml:space="preserve"> </w:t>
            </w:r>
            <w:r w:rsidRPr="009561FD">
              <w:rPr>
                <w:color w:val="000000"/>
              </w:rPr>
              <w:t>к</w:t>
            </w:r>
            <w:r w:rsidRPr="009561FD">
              <w:rPr>
                <w:color w:val="000000"/>
                <w:spacing w:val="1"/>
              </w:rPr>
              <w:t>в</w:t>
            </w:r>
            <w:r w:rsidRPr="009561FD">
              <w:rPr>
                <w:color w:val="000000"/>
              </w:rPr>
              <w:t>алифи</w:t>
            </w:r>
            <w:r w:rsidRPr="009561FD">
              <w:rPr>
                <w:color w:val="000000"/>
                <w:spacing w:val="-1"/>
              </w:rPr>
              <w:t>к</w:t>
            </w:r>
            <w:r w:rsidRPr="009561FD">
              <w:rPr>
                <w:color w:val="000000"/>
              </w:rPr>
              <w:t>ац</w:t>
            </w:r>
            <w:r w:rsidRPr="009561FD">
              <w:rPr>
                <w:color w:val="000000"/>
                <w:spacing w:val="1"/>
              </w:rPr>
              <w:t>и</w:t>
            </w:r>
            <w:r w:rsidRPr="009561FD">
              <w:rPr>
                <w:color w:val="000000"/>
              </w:rPr>
              <w:t>и</w:t>
            </w:r>
            <w:r w:rsidRPr="009561FD">
              <w:rPr>
                <w:color w:val="000000"/>
                <w:spacing w:val="137"/>
              </w:rPr>
              <w:t xml:space="preserve"> </w:t>
            </w:r>
            <w:r w:rsidRPr="009561FD">
              <w:rPr>
                <w:color w:val="000000"/>
                <w:spacing w:val="1"/>
              </w:rPr>
              <w:t>п</w:t>
            </w:r>
            <w:r w:rsidRPr="009561FD">
              <w:rPr>
                <w:color w:val="000000"/>
              </w:rPr>
              <w:t>е</w:t>
            </w:r>
            <w:r w:rsidRPr="009561FD">
              <w:rPr>
                <w:color w:val="000000"/>
                <w:spacing w:val="-1"/>
              </w:rPr>
              <w:t>да</w:t>
            </w:r>
            <w:r w:rsidRPr="009561FD">
              <w:rPr>
                <w:color w:val="000000"/>
                <w:spacing w:val="1"/>
              </w:rPr>
              <w:t>г</w:t>
            </w:r>
            <w:r w:rsidRPr="009561FD">
              <w:rPr>
                <w:color w:val="000000"/>
              </w:rPr>
              <w:t>о</w:t>
            </w:r>
            <w:r w:rsidRPr="009561FD">
              <w:rPr>
                <w:color w:val="000000"/>
                <w:spacing w:val="2"/>
              </w:rPr>
              <w:t>г</w:t>
            </w:r>
            <w:r w:rsidRPr="009561FD">
              <w:rPr>
                <w:color w:val="000000"/>
                <w:spacing w:val="1"/>
              </w:rPr>
              <w:t>и</w:t>
            </w:r>
            <w:r w:rsidRPr="009561FD">
              <w:rPr>
                <w:color w:val="000000"/>
              </w:rPr>
              <w:t>че</w:t>
            </w:r>
            <w:r w:rsidRPr="009561FD">
              <w:rPr>
                <w:color w:val="000000"/>
                <w:spacing w:val="-1"/>
              </w:rPr>
              <w:t>ск</w:t>
            </w:r>
            <w:r w:rsidRPr="009561FD">
              <w:rPr>
                <w:color w:val="000000"/>
              </w:rPr>
              <w:t>их ра</w:t>
            </w:r>
            <w:r w:rsidRPr="009561FD">
              <w:rPr>
                <w:color w:val="000000"/>
                <w:spacing w:val="-2"/>
              </w:rPr>
              <w:t>б</w:t>
            </w:r>
            <w:r w:rsidRPr="009561FD">
              <w:rPr>
                <w:color w:val="000000"/>
                <w:spacing w:val="3"/>
              </w:rPr>
              <w:t>о</w:t>
            </w:r>
            <w:r w:rsidRPr="009561FD">
              <w:rPr>
                <w:color w:val="000000"/>
              </w:rPr>
              <w:t>т</w:t>
            </w:r>
            <w:r w:rsidRPr="009561FD">
              <w:rPr>
                <w:color w:val="000000"/>
                <w:spacing w:val="2"/>
              </w:rPr>
              <w:t>н</w:t>
            </w:r>
            <w:r w:rsidRPr="009561FD">
              <w:rPr>
                <w:color w:val="000000"/>
                <w:spacing w:val="1"/>
              </w:rPr>
              <w:t>и</w:t>
            </w:r>
            <w:r w:rsidRPr="009561FD">
              <w:rPr>
                <w:color w:val="000000"/>
                <w:spacing w:val="-5"/>
              </w:rPr>
              <w:t>к</w:t>
            </w:r>
            <w:r w:rsidRPr="009561FD">
              <w:rPr>
                <w:color w:val="000000"/>
                <w:spacing w:val="4"/>
              </w:rPr>
              <w:t>о</w:t>
            </w:r>
            <w:r w:rsidRPr="009561FD">
              <w:rPr>
                <w:color w:val="000000"/>
              </w:rPr>
              <w:t>в</w:t>
            </w:r>
            <w:r w:rsidRPr="009561FD">
              <w:rPr>
                <w:color w:val="000000"/>
                <w:spacing w:val="61"/>
              </w:rPr>
              <w:t xml:space="preserve"> </w:t>
            </w:r>
            <w:r>
              <w:rPr>
                <w:color w:val="000000"/>
              </w:rPr>
              <w:t>школы</w:t>
            </w:r>
          </w:p>
        </w:tc>
        <w:tc>
          <w:tcPr>
            <w:tcW w:w="25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line="239" w:lineRule="auto"/>
              <w:ind w:left="82" w:right="17"/>
              <w:jc w:val="center"/>
              <w:rPr>
                <w:color w:val="000000"/>
              </w:rPr>
            </w:pPr>
            <w:r>
              <w:rPr>
                <w:color w:val="000000"/>
                <w:spacing w:val="-1"/>
              </w:rPr>
              <w:t>Слесарев А.В.</w:t>
            </w:r>
            <w:r w:rsidRPr="009561FD">
              <w:rPr>
                <w:color w:val="000000"/>
              </w:rPr>
              <w:t>. за</w:t>
            </w:r>
            <w:r w:rsidRPr="009561FD">
              <w:rPr>
                <w:color w:val="000000"/>
                <w:spacing w:val="1"/>
              </w:rPr>
              <w:t>м</w:t>
            </w:r>
            <w:r w:rsidRPr="009561FD">
              <w:rPr>
                <w:color w:val="000000"/>
              </w:rPr>
              <w:t>е</w:t>
            </w:r>
            <w:r w:rsidRPr="009561FD">
              <w:rPr>
                <w:color w:val="000000"/>
              </w:rPr>
              <w:t>ст</w:t>
            </w:r>
            <w:r w:rsidRPr="009561FD">
              <w:rPr>
                <w:color w:val="000000"/>
                <w:spacing w:val="1"/>
              </w:rPr>
              <w:t>и</w:t>
            </w:r>
            <w:r w:rsidRPr="009561FD">
              <w:rPr>
                <w:color w:val="000000"/>
              </w:rPr>
              <w:t>тель</w:t>
            </w:r>
            <w:r w:rsidRPr="009561FD">
              <w:rPr>
                <w:color w:val="000000"/>
                <w:spacing w:val="3"/>
              </w:rPr>
              <w:t xml:space="preserve"> </w:t>
            </w:r>
            <w:r w:rsidRPr="009561FD">
              <w:rPr>
                <w:color w:val="000000"/>
              </w:rPr>
              <w:t>дире</w:t>
            </w:r>
            <w:r w:rsidRPr="009561FD">
              <w:rPr>
                <w:color w:val="000000"/>
                <w:spacing w:val="-1"/>
              </w:rPr>
              <w:t>к</w:t>
            </w:r>
            <w:r w:rsidRPr="009561FD">
              <w:rPr>
                <w:color w:val="000000"/>
                <w:spacing w:val="-4"/>
              </w:rPr>
              <w:t>т</w:t>
            </w:r>
            <w:r w:rsidRPr="009561FD">
              <w:rPr>
                <w:color w:val="000000"/>
                <w:spacing w:val="2"/>
              </w:rPr>
              <w:t>о</w:t>
            </w:r>
            <w:r w:rsidRPr="009561FD">
              <w:rPr>
                <w:color w:val="000000"/>
              </w:rPr>
              <w:t>ра по</w:t>
            </w:r>
            <w:r w:rsidRPr="009561FD">
              <w:rPr>
                <w:color w:val="000000"/>
                <w:spacing w:val="3"/>
              </w:rPr>
              <w:t xml:space="preserve"> </w:t>
            </w:r>
            <w:r w:rsidRPr="009561FD">
              <w:rPr>
                <w:color w:val="000000"/>
                <w:spacing w:val="-1"/>
              </w:rPr>
              <w:t>У</w:t>
            </w:r>
            <w:r w:rsidRPr="009561FD">
              <w:rPr>
                <w:color w:val="000000"/>
                <w:spacing w:val="-2"/>
              </w:rPr>
              <w:t>В</w:t>
            </w:r>
            <w:r w:rsidRPr="009561FD">
              <w:rPr>
                <w:color w:val="000000"/>
              </w:rPr>
              <w:t>Р</w:t>
            </w:r>
          </w:p>
        </w:tc>
        <w:tc>
          <w:tcPr>
            <w:tcW w:w="20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ind w:left="581" w:right="-20"/>
              <w:rPr>
                <w:color w:val="000000"/>
              </w:rPr>
            </w:pPr>
            <w:r w:rsidRPr="009561FD">
              <w:rPr>
                <w:color w:val="000000"/>
              </w:rPr>
              <w:t>те</w:t>
            </w:r>
            <w:r w:rsidRPr="009561FD">
              <w:rPr>
                <w:color w:val="000000"/>
                <w:spacing w:val="3"/>
              </w:rPr>
              <w:t>к</w:t>
            </w:r>
            <w:r w:rsidRPr="009561FD">
              <w:rPr>
                <w:color w:val="000000"/>
                <w:spacing w:val="-9"/>
              </w:rPr>
              <w:t>у</w:t>
            </w:r>
            <w:r w:rsidRPr="009561FD">
              <w:rPr>
                <w:color w:val="000000"/>
                <w:spacing w:val="1"/>
              </w:rPr>
              <w:t>щи</w:t>
            </w:r>
            <w:r w:rsidRPr="009561FD">
              <w:rPr>
                <w:color w:val="000000"/>
              </w:rPr>
              <w:t>й</w:t>
            </w:r>
          </w:p>
        </w:tc>
      </w:tr>
      <w:tr w:rsidR="009561FD" w:rsidRPr="009561FD" w:rsidTr="009561FD">
        <w:trPr>
          <w:cantSplit/>
          <w:trHeight w:hRule="exact" w:val="835"/>
        </w:trPr>
        <w:tc>
          <w:tcPr>
            <w:tcW w:w="4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7E764C">
            <w:pPr>
              <w:widowControl w:val="0"/>
              <w:tabs>
                <w:tab w:val="left" w:pos="715"/>
                <w:tab w:val="left" w:pos="1505"/>
                <w:tab w:val="left" w:pos="3486"/>
              </w:tabs>
              <w:spacing w:before="1" w:line="239" w:lineRule="auto"/>
              <w:ind w:left="4" w:right="71" w:hanging="4"/>
              <w:rPr>
                <w:color w:val="000000"/>
              </w:rPr>
            </w:pPr>
            <w:r w:rsidRPr="009561FD">
              <w:rPr>
                <w:color w:val="000000"/>
              </w:rPr>
              <w:t>1</w:t>
            </w:r>
            <w:r w:rsidRPr="009561FD">
              <w:rPr>
                <w:color w:val="000000"/>
                <w:spacing w:val="2"/>
              </w:rPr>
              <w:t>.</w:t>
            </w:r>
            <w:r w:rsidRPr="009561FD">
              <w:rPr>
                <w:color w:val="000000"/>
              </w:rPr>
              <w:t>3.</w:t>
            </w:r>
            <w:r w:rsidRPr="009561FD">
              <w:rPr>
                <w:color w:val="000000"/>
              </w:rPr>
              <w:tab/>
              <w:t>И</w:t>
            </w:r>
            <w:r w:rsidRPr="009561FD">
              <w:rPr>
                <w:color w:val="000000"/>
                <w:spacing w:val="-1"/>
              </w:rPr>
              <w:t>с</w:t>
            </w:r>
            <w:r w:rsidRPr="009561FD">
              <w:rPr>
                <w:color w:val="000000"/>
              </w:rPr>
              <w:t>п</w:t>
            </w:r>
            <w:r w:rsidRPr="009561FD">
              <w:rPr>
                <w:color w:val="000000"/>
                <w:spacing w:val="5"/>
              </w:rPr>
              <w:t>о</w:t>
            </w:r>
            <w:r w:rsidRPr="009561FD">
              <w:rPr>
                <w:color w:val="000000"/>
              </w:rPr>
              <w:t>л</w:t>
            </w:r>
            <w:r w:rsidRPr="009561FD">
              <w:rPr>
                <w:color w:val="000000"/>
                <w:spacing w:val="1"/>
              </w:rPr>
              <w:t>н</w:t>
            </w:r>
            <w:r w:rsidRPr="009561FD">
              <w:rPr>
                <w:color w:val="000000"/>
              </w:rPr>
              <w:t>е</w:t>
            </w:r>
            <w:r w:rsidRPr="009561FD">
              <w:rPr>
                <w:color w:val="000000"/>
                <w:spacing w:val="-3"/>
              </w:rPr>
              <w:t>н</w:t>
            </w:r>
            <w:r w:rsidRPr="009561FD">
              <w:rPr>
                <w:color w:val="000000"/>
              </w:rPr>
              <w:t>ие</w:t>
            </w:r>
            <w:r w:rsidRPr="009561FD">
              <w:rPr>
                <w:color w:val="000000"/>
                <w:spacing w:val="108"/>
              </w:rPr>
              <w:t xml:space="preserve"> </w:t>
            </w:r>
            <w:r w:rsidRPr="009561FD">
              <w:rPr>
                <w:color w:val="000000"/>
                <w:spacing w:val="1"/>
              </w:rPr>
              <w:t>п</w:t>
            </w:r>
            <w:r w:rsidRPr="009561FD">
              <w:rPr>
                <w:color w:val="000000"/>
              </w:rPr>
              <w:t>ла</w:t>
            </w:r>
            <w:r w:rsidRPr="009561FD">
              <w:rPr>
                <w:color w:val="000000"/>
                <w:spacing w:val="1"/>
              </w:rPr>
              <w:t>н</w:t>
            </w:r>
            <w:r w:rsidRPr="009561FD">
              <w:rPr>
                <w:color w:val="000000"/>
              </w:rPr>
              <w:t>а</w:t>
            </w:r>
            <w:r w:rsidRPr="009561FD">
              <w:rPr>
                <w:color w:val="000000"/>
                <w:spacing w:val="2"/>
              </w:rPr>
              <w:t>-г</w:t>
            </w:r>
            <w:r w:rsidRPr="009561FD">
              <w:rPr>
                <w:color w:val="000000"/>
              </w:rPr>
              <w:t>ра</w:t>
            </w:r>
            <w:r w:rsidRPr="009561FD">
              <w:rPr>
                <w:color w:val="000000"/>
                <w:spacing w:val="-2"/>
              </w:rPr>
              <w:t>ф</w:t>
            </w:r>
            <w:r w:rsidRPr="009561FD">
              <w:rPr>
                <w:color w:val="000000"/>
                <w:spacing w:val="1"/>
              </w:rPr>
              <w:t>и</w:t>
            </w:r>
            <w:r w:rsidRPr="009561FD">
              <w:rPr>
                <w:color w:val="000000"/>
                <w:spacing w:val="-1"/>
              </w:rPr>
              <w:t>к</w:t>
            </w:r>
            <w:r w:rsidRPr="009561FD">
              <w:rPr>
                <w:color w:val="000000"/>
              </w:rPr>
              <w:t>а атте</w:t>
            </w:r>
            <w:r w:rsidRPr="009561FD">
              <w:rPr>
                <w:color w:val="000000"/>
                <w:spacing w:val="-1"/>
              </w:rPr>
              <w:t>с</w:t>
            </w:r>
            <w:r w:rsidRPr="009561FD">
              <w:rPr>
                <w:color w:val="000000"/>
              </w:rPr>
              <w:t>т</w:t>
            </w:r>
            <w:r w:rsidRPr="009561FD">
              <w:rPr>
                <w:color w:val="000000"/>
              </w:rPr>
              <w:t>а</w:t>
            </w:r>
            <w:r w:rsidRPr="009561FD">
              <w:rPr>
                <w:color w:val="000000"/>
                <w:spacing w:val="1"/>
              </w:rPr>
              <w:t>ц</w:t>
            </w:r>
            <w:r w:rsidRPr="009561FD">
              <w:rPr>
                <w:color w:val="000000"/>
              </w:rPr>
              <w:t>ии</w:t>
            </w:r>
            <w:r w:rsidRPr="009561FD">
              <w:rPr>
                <w:color w:val="000000"/>
              </w:rPr>
              <w:tab/>
              <w:t>пе</w:t>
            </w:r>
            <w:r w:rsidRPr="009561FD">
              <w:rPr>
                <w:color w:val="000000"/>
                <w:spacing w:val="-1"/>
              </w:rPr>
              <w:t>да</w:t>
            </w:r>
            <w:r w:rsidRPr="009561FD">
              <w:rPr>
                <w:color w:val="000000"/>
                <w:spacing w:val="1"/>
              </w:rPr>
              <w:t>г</w:t>
            </w:r>
            <w:r w:rsidRPr="009561FD">
              <w:rPr>
                <w:color w:val="000000"/>
              </w:rPr>
              <w:t>о</w:t>
            </w:r>
            <w:r w:rsidRPr="009561FD">
              <w:rPr>
                <w:color w:val="000000"/>
                <w:spacing w:val="2"/>
              </w:rPr>
              <w:t>г</w:t>
            </w:r>
            <w:r w:rsidRPr="009561FD">
              <w:rPr>
                <w:color w:val="000000"/>
                <w:spacing w:val="1"/>
              </w:rPr>
              <w:t>и</w:t>
            </w:r>
            <w:r w:rsidRPr="009561FD">
              <w:rPr>
                <w:color w:val="000000"/>
              </w:rPr>
              <w:t>че</w:t>
            </w:r>
            <w:r w:rsidRPr="009561FD">
              <w:rPr>
                <w:color w:val="000000"/>
                <w:spacing w:val="-1"/>
              </w:rPr>
              <w:t>ск</w:t>
            </w:r>
            <w:r w:rsidRPr="009561FD">
              <w:rPr>
                <w:color w:val="000000"/>
              </w:rPr>
              <w:t>их</w:t>
            </w:r>
            <w:r w:rsidRPr="009561FD">
              <w:rPr>
                <w:color w:val="000000"/>
              </w:rPr>
              <w:tab/>
              <w:t>ра</w:t>
            </w:r>
            <w:r w:rsidRPr="009561FD">
              <w:rPr>
                <w:color w:val="000000"/>
                <w:spacing w:val="-2"/>
              </w:rPr>
              <w:t>б</w:t>
            </w:r>
            <w:r w:rsidRPr="009561FD">
              <w:rPr>
                <w:color w:val="000000"/>
                <w:spacing w:val="3"/>
              </w:rPr>
              <w:t>о</w:t>
            </w:r>
            <w:r w:rsidRPr="009561FD">
              <w:rPr>
                <w:color w:val="000000"/>
              </w:rPr>
              <w:t>т</w:t>
            </w:r>
            <w:r w:rsidRPr="009561FD">
              <w:rPr>
                <w:color w:val="000000"/>
                <w:spacing w:val="-1"/>
              </w:rPr>
              <w:t>н</w:t>
            </w:r>
            <w:r w:rsidRPr="009561FD">
              <w:rPr>
                <w:color w:val="000000"/>
              </w:rPr>
              <w:t>и</w:t>
            </w:r>
            <w:r w:rsidRPr="009561FD">
              <w:rPr>
                <w:color w:val="000000"/>
                <w:spacing w:val="-1"/>
              </w:rPr>
              <w:t>к</w:t>
            </w:r>
            <w:r w:rsidRPr="009561FD">
              <w:rPr>
                <w:color w:val="000000"/>
              </w:rPr>
              <w:t xml:space="preserve">ов </w:t>
            </w:r>
            <w:r w:rsidR="007E764C">
              <w:rPr>
                <w:color w:val="000000"/>
              </w:rPr>
              <w:t>школы</w:t>
            </w:r>
          </w:p>
        </w:tc>
        <w:tc>
          <w:tcPr>
            <w:tcW w:w="25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line="239" w:lineRule="auto"/>
              <w:ind w:left="82" w:right="17"/>
              <w:jc w:val="center"/>
              <w:rPr>
                <w:color w:val="000000"/>
              </w:rPr>
            </w:pPr>
            <w:r>
              <w:rPr>
                <w:color w:val="000000"/>
                <w:spacing w:val="-1"/>
              </w:rPr>
              <w:t>Слесарев А.В.</w:t>
            </w:r>
            <w:r w:rsidRPr="009561FD">
              <w:rPr>
                <w:color w:val="000000"/>
              </w:rPr>
              <w:t>. за</w:t>
            </w:r>
            <w:r w:rsidRPr="009561FD">
              <w:rPr>
                <w:color w:val="000000"/>
                <w:spacing w:val="1"/>
              </w:rPr>
              <w:t>м</w:t>
            </w:r>
            <w:r w:rsidRPr="009561FD">
              <w:rPr>
                <w:color w:val="000000"/>
              </w:rPr>
              <w:t>е</w:t>
            </w:r>
            <w:r w:rsidRPr="009561FD">
              <w:rPr>
                <w:color w:val="000000"/>
              </w:rPr>
              <w:t>ст</w:t>
            </w:r>
            <w:r w:rsidRPr="009561FD">
              <w:rPr>
                <w:color w:val="000000"/>
                <w:spacing w:val="1"/>
              </w:rPr>
              <w:t>и</w:t>
            </w:r>
            <w:r w:rsidRPr="009561FD">
              <w:rPr>
                <w:color w:val="000000"/>
              </w:rPr>
              <w:t>тель</w:t>
            </w:r>
            <w:r w:rsidRPr="009561FD">
              <w:rPr>
                <w:color w:val="000000"/>
                <w:spacing w:val="3"/>
              </w:rPr>
              <w:t xml:space="preserve"> </w:t>
            </w:r>
            <w:r w:rsidRPr="009561FD">
              <w:rPr>
                <w:color w:val="000000"/>
              </w:rPr>
              <w:t>дире</w:t>
            </w:r>
            <w:r w:rsidRPr="009561FD">
              <w:rPr>
                <w:color w:val="000000"/>
                <w:spacing w:val="-1"/>
              </w:rPr>
              <w:t>к</w:t>
            </w:r>
            <w:r w:rsidRPr="009561FD">
              <w:rPr>
                <w:color w:val="000000"/>
                <w:spacing w:val="-4"/>
              </w:rPr>
              <w:t>т</w:t>
            </w:r>
            <w:r w:rsidRPr="009561FD">
              <w:rPr>
                <w:color w:val="000000"/>
                <w:spacing w:val="2"/>
              </w:rPr>
              <w:t>о</w:t>
            </w:r>
            <w:r w:rsidRPr="009561FD">
              <w:rPr>
                <w:color w:val="000000"/>
              </w:rPr>
              <w:t>ра по</w:t>
            </w:r>
            <w:r w:rsidRPr="009561FD">
              <w:rPr>
                <w:color w:val="000000"/>
                <w:spacing w:val="3"/>
              </w:rPr>
              <w:t xml:space="preserve"> </w:t>
            </w:r>
            <w:r w:rsidRPr="009561FD">
              <w:rPr>
                <w:color w:val="000000"/>
                <w:spacing w:val="-1"/>
              </w:rPr>
              <w:t>У</w:t>
            </w:r>
            <w:r w:rsidRPr="009561FD">
              <w:rPr>
                <w:color w:val="000000"/>
                <w:spacing w:val="-2"/>
              </w:rPr>
              <w:t>В</w:t>
            </w:r>
            <w:r w:rsidRPr="009561FD">
              <w:rPr>
                <w:color w:val="000000"/>
              </w:rPr>
              <w:t>Р</w:t>
            </w:r>
          </w:p>
        </w:tc>
        <w:tc>
          <w:tcPr>
            <w:tcW w:w="20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ind w:left="581" w:right="-20"/>
              <w:rPr>
                <w:color w:val="000000"/>
              </w:rPr>
            </w:pPr>
            <w:r w:rsidRPr="009561FD">
              <w:rPr>
                <w:color w:val="000000"/>
              </w:rPr>
              <w:t>те</w:t>
            </w:r>
            <w:r w:rsidRPr="009561FD">
              <w:rPr>
                <w:color w:val="000000"/>
                <w:spacing w:val="3"/>
              </w:rPr>
              <w:t>к</w:t>
            </w:r>
            <w:r w:rsidRPr="009561FD">
              <w:rPr>
                <w:color w:val="000000"/>
                <w:spacing w:val="-9"/>
              </w:rPr>
              <w:t>у</w:t>
            </w:r>
            <w:r w:rsidRPr="009561FD">
              <w:rPr>
                <w:color w:val="000000"/>
                <w:spacing w:val="1"/>
              </w:rPr>
              <w:t>щи</w:t>
            </w:r>
            <w:r w:rsidRPr="009561FD">
              <w:rPr>
                <w:color w:val="000000"/>
              </w:rPr>
              <w:t>й</w:t>
            </w:r>
          </w:p>
        </w:tc>
      </w:tr>
      <w:tr w:rsidR="009561FD" w:rsidRPr="009561FD" w:rsidTr="009561FD">
        <w:trPr>
          <w:cantSplit/>
          <w:trHeight w:hRule="exact" w:val="288"/>
        </w:trPr>
        <w:tc>
          <w:tcPr>
            <w:tcW w:w="730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6"/>
              <w:ind w:left="4" w:right="-20"/>
              <w:rPr>
                <w:b/>
                <w:bCs/>
                <w:color w:val="000000"/>
              </w:rPr>
            </w:pPr>
            <w:r w:rsidRPr="009561FD">
              <w:rPr>
                <w:b/>
                <w:bCs/>
                <w:color w:val="000000"/>
              </w:rPr>
              <w:t>2.</w:t>
            </w:r>
            <w:r w:rsidRPr="009561FD">
              <w:rPr>
                <w:color w:val="000000"/>
                <w:spacing w:val="4"/>
              </w:rPr>
              <w:t xml:space="preserve"> </w:t>
            </w:r>
            <w:r w:rsidRPr="009561FD">
              <w:rPr>
                <w:b/>
                <w:bCs/>
                <w:color w:val="000000"/>
              </w:rPr>
              <w:t>Пси</w:t>
            </w:r>
            <w:r w:rsidRPr="009561FD">
              <w:rPr>
                <w:b/>
                <w:bCs/>
                <w:color w:val="000000"/>
                <w:spacing w:val="-2"/>
              </w:rPr>
              <w:t>х</w:t>
            </w:r>
            <w:r w:rsidRPr="009561FD">
              <w:rPr>
                <w:b/>
                <w:bCs/>
                <w:color w:val="000000"/>
              </w:rPr>
              <w:t>олог</w:t>
            </w:r>
            <w:r w:rsidRPr="009561FD">
              <w:rPr>
                <w:b/>
                <w:bCs/>
                <w:color w:val="000000"/>
                <w:spacing w:val="1"/>
              </w:rPr>
              <w:t>о-п</w:t>
            </w:r>
            <w:r w:rsidRPr="009561FD">
              <w:rPr>
                <w:b/>
                <w:bCs/>
                <w:color w:val="000000"/>
              </w:rPr>
              <w:t>едагогические</w:t>
            </w:r>
            <w:r w:rsidRPr="009561FD">
              <w:rPr>
                <w:color w:val="000000"/>
                <w:spacing w:val="1"/>
              </w:rPr>
              <w:t xml:space="preserve"> </w:t>
            </w:r>
            <w:r w:rsidRPr="009561FD">
              <w:rPr>
                <w:b/>
                <w:bCs/>
                <w:color w:val="000000"/>
              </w:rPr>
              <w:t>условия</w:t>
            </w:r>
          </w:p>
        </w:tc>
        <w:tc>
          <w:tcPr>
            <w:tcW w:w="20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spacing w:line="259" w:lineRule="auto"/>
              <w:rPr>
                <w:rFonts w:ascii="Calibri" w:eastAsia="Calibri" w:hAnsi="Calibri" w:cs="Calibri"/>
                <w:sz w:val="22"/>
                <w:szCs w:val="22"/>
              </w:rPr>
            </w:pPr>
          </w:p>
        </w:tc>
      </w:tr>
      <w:tr w:rsidR="009561FD" w:rsidRPr="009561FD" w:rsidTr="009561FD">
        <w:trPr>
          <w:cantSplit/>
          <w:trHeight w:hRule="exact" w:val="1114"/>
        </w:trPr>
        <w:tc>
          <w:tcPr>
            <w:tcW w:w="4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tabs>
                <w:tab w:val="left" w:pos="2132"/>
                <w:tab w:val="left" w:pos="3553"/>
              </w:tabs>
              <w:spacing w:before="1" w:line="239" w:lineRule="auto"/>
              <w:ind w:left="4" w:right="70"/>
              <w:rPr>
                <w:color w:val="000000"/>
              </w:rPr>
            </w:pPr>
            <w:r w:rsidRPr="009561FD">
              <w:rPr>
                <w:color w:val="000000"/>
              </w:rPr>
              <w:t>2</w:t>
            </w:r>
            <w:r w:rsidRPr="009561FD">
              <w:rPr>
                <w:color w:val="000000"/>
                <w:spacing w:val="2"/>
              </w:rPr>
              <w:t>.</w:t>
            </w:r>
            <w:r w:rsidRPr="009561FD">
              <w:rPr>
                <w:color w:val="000000"/>
              </w:rPr>
              <w:t xml:space="preserve">1. </w:t>
            </w:r>
            <w:r w:rsidRPr="009561FD">
              <w:rPr>
                <w:color w:val="000000"/>
                <w:spacing w:val="-1"/>
              </w:rPr>
              <w:t>Ка</w:t>
            </w:r>
            <w:r w:rsidRPr="009561FD">
              <w:rPr>
                <w:color w:val="000000"/>
              </w:rPr>
              <w:t>ч</w:t>
            </w:r>
            <w:r w:rsidRPr="009561FD">
              <w:rPr>
                <w:color w:val="000000"/>
                <w:spacing w:val="-1"/>
              </w:rPr>
              <w:t>ес</w:t>
            </w:r>
            <w:r w:rsidRPr="009561FD">
              <w:rPr>
                <w:color w:val="000000"/>
              </w:rPr>
              <w:t>т</w:t>
            </w:r>
            <w:r w:rsidRPr="009561FD">
              <w:rPr>
                <w:color w:val="000000"/>
                <w:spacing w:val="2"/>
              </w:rPr>
              <w:t>в</w:t>
            </w:r>
            <w:r w:rsidRPr="009561FD">
              <w:rPr>
                <w:color w:val="000000"/>
              </w:rPr>
              <w:t>о</w:t>
            </w:r>
            <w:r>
              <w:rPr>
                <w:color w:val="000000"/>
              </w:rPr>
              <w:t xml:space="preserve"> </w:t>
            </w:r>
            <w:r w:rsidRPr="009561FD">
              <w:rPr>
                <w:color w:val="000000"/>
                <w:spacing w:val="-1"/>
              </w:rPr>
              <w:t>к</w:t>
            </w:r>
            <w:r w:rsidRPr="009561FD">
              <w:rPr>
                <w:color w:val="000000"/>
              </w:rPr>
              <w:t>о</w:t>
            </w:r>
            <w:r w:rsidRPr="009561FD">
              <w:rPr>
                <w:color w:val="000000"/>
                <w:spacing w:val="4"/>
              </w:rPr>
              <w:t>о</w:t>
            </w:r>
            <w:r w:rsidRPr="009561FD">
              <w:rPr>
                <w:color w:val="000000"/>
              </w:rPr>
              <w:t>р</w:t>
            </w:r>
            <w:r w:rsidRPr="009561FD">
              <w:rPr>
                <w:color w:val="000000"/>
                <w:spacing w:val="-1"/>
              </w:rPr>
              <w:t>д</w:t>
            </w:r>
            <w:r w:rsidRPr="009561FD">
              <w:rPr>
                <w:color w:val="000000"/>
              </w:rPr>
              <w:t>и</w:t>
            </w:r>
            <w:r w:rsidRPr="009561FD">
              <w:rPr>
                <w:color w:val="000000"/>
                <w:spacing w:val="1"/>
              </w:rPr>
              <w:t>н</w:t>
            </w:r>
            <w:r w:rsidRPr="009561FD">
              <w:rPr>
                <w:color w:val="000000"/>
              </w:rPr>
              <w:t>ац</w:t>
            </w:r>
            <w:r w:rsidRPr="009561FD">
              <w:rPr>
                <w:color w:val="000000"/>
                <w:spacing w:val="1"/>
              </w:rPr>
              <w:t>и</w:t>
            </w:r>
            <w:r w:rsidRPr="009561FD">
              <w:rPr>
                <w:color w:val="000000"/>
              </w:rPr>
              <w:t xml:space="preserve">и </w:t>
            </w:r>
            <w:r w:rsidRPr="009561FD">
              <w:rPr>
                <w:color w:val="000000"/>
                <w:spacing w:val="1"/>
              </w:rPr>
              <w:t>вз</w:t>
            </w:r>
            <w:r w:rsidRPr="009561FD">
              <w:rPr>
                <w:color w:val="000000"/>
              </w:rPr>
              <w:t>аи</w:t>
            </w:r>
            <w:r w:rsidRPr="009561FD">
              <w:rPr>
                <w:color w:val="000000"/>
                <w:spacing w:val="-2"/>
              </w:rPr>
              <w:t>м</w:t>
            </w:r>
            <w:r w:rsidRPr="009561FD">
              <w:rPr>
                <w:color w:val="000000"/>
                <w:spacing w:val="4"/>
              </w:rPr>
              <w:t>о</w:t>
            </w:r>
            <w:r w:rsidRPr="009561FD">
              <w:rPr>
                <w:color w:val="000000"/>
                <w:spacing w:val="-1"/>
              </w:rPr>
              <w:t>де</w:t>
            </w:r>
            <w:r w:rsidRPr="009561FD">
              <w:rPr>
                <w:color w:val="000000"/>
              </w:rPr>
              <w:t>йст</w:t>
            </w:r>
            <w:r w:rsidRPr="009561FD">
              <w:rPr>
                <w:color w:val="000000"/>
                <w:spacing w:val="2"/>
              </w:rPr>
              <w:t>в</w:t>
            </w:r>
            <w:r w:rsidRPr="009561FD">
              <w:rPr>
                <w:color w:val="000000"/>
                <w:spacing w:val="1"/>
              </w:rPr>
              <w:t>и</w:t>
            </w:r>
            <w:r w:rsidRPr="009561FD">
              <w:rPr>
                <w:color w:val="000000"/>
              </w:rPr>
              <w:t xml:space="preserve">я    </w:t>
            </w:r>
            <w:r w:rsidRPr="009561FD">
              <w:rPr>
                <w:color w:val="000000"/>
                <w:spacing w:val="-56"/>
              </w:rPr>
              <w:t xml:space="preserve"> </w:t>
            </w:r>
            <w:r w:rsidRPr="009561FD">
              <w:rPr>
                <w:color w:val="000000"/>
                <w:spacing w:val="-9"/>
              </w:rPr>
              <w:t>у</w:t>
            </w:r>
            <w:r w:rsidRPr="009561FD">
              <w:rPr>
                <w:color w:val="000000"/>
                <w:spacing w:val="-1"/>
              </w:rPr>
              <w:t>час</w:t>
            </w:r>
            <w:r w:rsidRPr="009561FD">
              <w:rPr>
                <w:color w:val="000000"/>
              </w:rPr>
              <w:t>т</w:t>
            </w:r>
            <w:r w:rsidRPr="009561FD">
              <w:rPr>
                <w:color w:val="000000"/>
                <w:spacing w:val="1"/>
              </w:rPr>
              <w:t>ни</w:t>
            </w:r>
            <w:r w:rsidRPr="009561FD">
              <w:rPr>
                <w:color w:val="000000"/>
              </w:rPr>
              <w:t>к</w:t>
            </w:r>
            <w:r w:rsidRPr="009561FD">
              <w:rPr>
                <w:color w:val="000000"/>
                <w:spacing w:val="4"/>
              </w:rPr>
              <w:t>о</w:t>
            </w:r>
            <w:r w:rsidRPr="009561FD">
              <w:rPr>
                <w:color w:val="000000"/>
              </w:rPr>
              <w:t xml:space="preserve">в </w:t>
            </w:r>
            <w:r w:rsidRPr="009561FD">
              <w:rPr>
                <w:color w:val="000000"/>
                <w:spacing w:val="4"/>
              </w:rPr>
              <w:t>о</w:t>
            </w:r>
            <w:r w:rsidRPr="009561FD">
              <w:rPr>
                <w:color w:val="000000"/>
              </w:rPr>
              <w:t>бр</w:t>
            </w:r>
            <w:r w:rsidRPr="009561FD">
              <w:rPr>
                <w:color w:val="000000"/>
                <w:spacing w:val="-1"/>
              </w:rPr>
              <w:t>а</w:t>
            </w:r>
            <w:r w:rsidRPr="009561FD">
              <w:rPr>
                <w:color w:val="000000"/>
                <w:spacing w:val="-3"/>
              </w:rPr>
              <w:t>з</w:t>
            </w:r>
            <w:r w:rsidRPr="009561FD">
              <w:rPr>
                <w:color w:val="000000"/>
                <w:spacing w:val="2"/>
              </w:rPr>
              <w:t>ов</w:t>
            </w:r>
            <w:r w:rsidRPr="009561FD">
              <w:rPr>
                <w:color w:val="000000"/>
              </w:rPr>
              <w:t>атель</w:t>
            </w:r>
            <w:r w:rsidRPr="009561FD">
              <w:rPr>
                <w:color w:val="000000"/>
                <w:spacing w:val="-1"/>
              </w:rPr>
              <w:t>н</w:t>
            </w:r>
            <w:r w:rsidRPr="009561FD">
              <w:rPr>
                <w:color w:val="000000"/>
              </w:rPr>
              <w:t>ых</w:t>
            </w:r>
            <w:r w:rsidRPr="009561FD">
              <w:rPr>
                <w:color w:val="000000"/>
                <w:spacing w:val="-2"/>
              </w:rPr>
              <w:t xml:space="preserve"> </w:t>
            </w:r>
            <w:r w:rsidRPr="009561FD">
              <w:rPr>
                <w:color w:val="000000"/>
                <w:spacing w:val="4"/>
              </w:rPr>
              <w:t>о</w:t>
            </w:r>
            <w:r w:rsidRPr="009561FD">
              <w:rPr>
                <w:color w:val="000000"/>
                <w:spacing w:val="-4"/>
              </w:rPr>
              <w:t>т</w:t>
            </w:r>
            <w:r w:rsidRPr="009561FD">
              <w:rPr>
                <w:color w:val="000000"/>
                <w:spacing w:val="-3"/>
              </w:rPr>
              <w:t>н</w:t>
            </w:r>
            <w:r w:rsidRPr="009561FD">
              <w:rPr>
                <w:color w:val="000000"/>
                <w:spacing w:val="3"/>
              </w:rPr>
              <w:t>ош</w:t>
            </w:r>
            <w:r w:rsidRPr="009561FD">
              <w:rPr>
                <w:color w:val="000000"/>
              </w:rPr>
              <w:t>ен</w:t>
            </w:r>
            <w:r w:rsidRPr="009561FD">
              <w:rPr>
                <w:color w:val="000000"/>
                <w:spacing w:val="-3"/>
              </w:rPr>
              <w:t>и</w:t>
            </w:r>
            <w:r w:rsidRPr="009561FD">
              <w:rPr>
                <w:color w:val="000000"/>
              </w:rPr>
              <w:t>й</w:t>
            </w:r>
            <w:r w:rsidRPr="009561FD">
              <w:rPr>
                <w:color w:val="000000"/>
              </w:rPr>
              <w:tab/>
              <w:t>по ре</w:t>
            </w:r>
            <w:r w:rsidRPr="009561FD">
              <w:rPr>
                <w:color w:val="000000"/>
                <w:spacing w:val="-1"/>
              </w:rPr>
              <w:t>а</w:t>
            </w:r>
            <w:r w:rsidRPr="009561FD">
              <w:rPr>
                <w:color w:val="000000"/>
              </w:rPr>
              <w:t>ли</w:t>
            </w:r>
            <w:r w:rsidRPr="009561FD">
              <w:rPr>
                <w:color w:val="000000"/>
                <w:spacing w:val="1"/>
              </w:rPr>
              <w:t>з</w:t>
            </w:r>
            <w:r w:rsidRPr="009561FD">
              <w:rPr>
                <w:color w:val="000000"/>
              </w:rPr>
              <w:t>ац</w:t>
            </w:r>
            <w:r w:rsidRPr="009561FD">
              <w:rPr>
                <w:color w:val="000000"/>
                <w:spacing w:val="1"/>
              </w:rPr>
              <w:t>и</w:t>
            </w:r>
            <w:r w:rsidRPr="009561FD">
              <w:rPr>
                <w:color w:val="000000"/>
              </w:rPr>
              <w:t xml:space="preserve">и </w:t>
            </w:r>
            <w:r w:rsidRPr="009561FD">
              <w:rPr>
                <w:color w:val="000000"/>
                <w:spacing w:val="1"/>
              </w:rPr>
              <w:t>Ф</w:t>
            </w:r>
            <w:r w:rsidRPr="009561FD">
              <w:rPr>
                <w:color w:val="000000"/>
              </w:rPr>
              <w:t>ГОС</w:t>
            </w:r>
            <w:r w:rsidRPr="009561FD">
              <w:rPr>
                <w:color w:val="000000"/>
                <w:spacing w:val="1"/>
              </w:rPr>
              <w:t xml:space="preserve"> </w:t>
            </w:r>
            <w:r w:rsidRPr="009561FD">
              <w:rPr>
                <w:color w:val="000000"/>
              </w:rPr>
              <w:t>ООО</w:t>
            </w:r>
          </w:p>
        </w:tc>
        <w:tc>
          <w:tcPr>
            <w:tcW w:w="25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line="238" w:lineRule="auto"/>
              <w:ind w:left="80" w:right="19"/>
              <w:jc w:val="center"/>
              <w:rPr>
                <w:color w:val="000000"/>
              </w:rPr>
            </w:pPr>
            <w:r>
              <w:rPr>
                <w:color w:val="000000"/>
              </w:rPr>
              <w:t>Слесарев А.В</w:t>
            </w:r>
            <w:r w:rsidRPr="009561FD">
              <w:rPr>
                <w:color w:val="000000"/>
                <w:spacing w:val="1"/>
              </w:rPr>
              <w:t>.</w:t>
            </w:r>
            <w:r w:rsidRPr="009561FD">
              <w:rPr>
                <w:color w:val="000000"/>
              </w:rPr>
              <w:t>, за</w:t>
            </w:r>
            <w:r w:rsidRPr="009561FD">
              <w:rPr>
                <w:color w:val="000000"/>
                <w:spacing w:val="1"/>
              </w:rPr>
              <w:t>м</w:t>
            </w:r>
            <w:r w:rsidRPr="009561FD">
              <w:rPr>
                <w:color w:val="000000"/>
              </w:rPr>
              <w:t>е</w:t>
            </w:r>
            <w:r w:rsidRPr="009561FD">
              <w:rPr>
                <w:color w:val="000000"/>
              </w:rPr>
              <w:t>ст</w:t>
            </w:r>
            <w:r w:rsidRPr="009561FD">
              <w:rPr>
                <w:color w:val="000000"/>
                <w:spacing w:val="1"/>
              </w:rPr>
              <w:t>и</w:t>
            </w:r>
            <w:r w:rsidRPr="009561FD">
              <w:rPr>
                <w:color w:val="000000"/>
              </w:rPr>
              <w:t>тель</w:t>
            </w:r>
            <w:r w:rsidRPr="009561FD">
              <w:rPr>
                <w:color w:val="000000"/>
                <w:spacing w:val="3"/>
              </w:rPr>
              <w:t xml:space="preserve"> </w:t>
            </w:r>
            <w:r w:rsidRPr="009561FD">
              <w:rPr>
                <w:color w:val="000000"/>
              </w:rPr>
              <w:t>дире</w:t>
            </w:r>
            <w:r w:rsidRPr="009561FD">
              <w:rPr>
                <w:color w:val="000000"/>
                <w:spacing w:val="-1"/>
              </w:rPr>
              <w:t>к</w:t>
            </w:r>
            <w:r w:rsidRPr="009561FD">
              <w:rPr>
                <w:color w:val="000000"/>
                <w:spacing w:val="-4"/>
              </w:rPr>
              <w:t>т</w:t>
            </w:r>
            <w:r w:rsidRPr="009561FD">
              <w:rPr>
                <w:color w:val="000000"/>
                <w:spacing w:val="2"/>
              </w:rPr>
              <w:t>о</w:t>
            </w:r>
            <w:r w:rsidRPr="009561FD">
              <w:rPr>
                <w:color w:val="000000"/>
              </w:rPr>
              <w:t>ра по</w:t>
            </w:r>
            <w:r w:rsidRPr="009561FD">
              <w:rPr>
                <w:color w:val="000000"/>
                <w:spacing w:val="3"/>
              </w:rPr>
              <w:t xml:space="preserve"> </w:t>
            </w:r>
            <w:r w:rsidRPr="009561FD">
              <w:rPr>
                <w:color w:val="000000"/>
                <w:spacing w:val="-1"/>
              </w:rPr>
              <w:t>У</w:t>
            </w:r>
            <w:r w:rsidRPr="009561FD">
              <w:rPr>
                <w:color w:val="000000"/>
                <w:spacing w:val="-2"/>
              </w:rPr>
              <w:t>В</w:t>
            </w:r>
            <w:r w:rsidRPr="009561FD">
              <w:rPr>
                <w:color w:val="000000"/>
              </w:rPr>
              <w:t>Р</w:t>
            </w:r>
          </w:p>
        </w:tc>
        <w:tc>
          <w:tcPr>
            <w:tcW w:w="20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ind w:left="581" w:right="-20"/>
              <w:rPr>
                <w:color w:val="000000"/>
              </w:rPr>
            </w:pPr>
            <w:r w:rsidRPr="009561FD">
              <w:rPr>
                <w:color w:val="000000"/>
              </w:rPr>
              <w:t>те</w:t>
            </w:r>
            <w:r w:rsidRPr="009561FD">
              <w:rPr>
                <w:color w:val="000000"/>
                <w:spacing w:val="3"/>
              </w:rPr>
              <w:t>к</w:t>
            </w:r>
            <w:r w:rsidRPr="009561FD">
              <w:rPr>
                <w:color w:val="000000"/>
                <w:spacing w:val="-9"/>
              </w:rPr>
              <w:t>у</w:t>
            </w:r>
            <w:r w:rsidRPr="009561FD">
              <w:rPr>
                <w:color w:val="000000"/>
                <w:spacing w:val="1"/>
              </w:rPr>
              <w:t>щи</w:t>
            </w:r>
            <w:r w:rsidRPr="009561FD">
              <w:rPr>
                <w:color w:val="000000"/>
              </w:rPr>
              <w:t>й</w:t>
            </w:r>
          </w:p>
        </w:tc>
      </w:tr>
      <w:tr w:rsidR="009561FD" w:rsidRPr="009561FD" w:rsidTr="009561FD">
        <w:trPr>
          <w:cantSplit/>
          <w:trHeight w:hRule="exact" w:val="1665"/>
        </w:trPr>
        <w:tc>
          <w:tcPr>
            <w:tcW w:w="4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line="237" w:lineRule="auto"/>
              <w:ind w:left="4" w:right="1074"/>
              <w:rPr>
                <w:color w:val="000000"/>
              </w:rPr>
            </w:pPr>
            <w:r w:rsidRPr="009561FD">
              <w:rPr>
                <w:color w:val="000000"/>
              </w:rPr>
              <w:t>2</w:t>
            </w:r>
            <w:r w:rsidRPr="009561FD">
              <w:rPr>
                <w:color w:val="000000"/>
                <w:spacing w:val="2"/>
              </w:rPr>
              <w:t>.</w:t>
            </w:r>
            <w:r w:rsidRPr="009561FD">
              <w:rPr>
                <w:color w:val="000000"/>
              </w:rPr>
              <w:t>2. Ре</w:t>
            </w:r>
            <w:r w:rsidRPr="009561FD">
              <w:rPr>
                <w:color w:val="000000"/>
                <w:spacing w:val="-1"/>
              </w:rPr>
              <w:t>а</w:t>
            </w:r>
            <w:r w:rsidRPr="009561FD">
              <w:rPr>
                <w:color w:val="000000"/>
              </w:rPr>
              <w:t>л</w:t>
            </w:r>
            <w:r w:rsidRPr="009561FD">
              <w:rPr>
                <w:color w:val="000000"/>
                <w:spacing w:val="1"/>
              </w:rPr>
              <w:t>из</w:t>
            </w:r>
            <w:r w:rsidRPr="009561FD">
              <w:rPr>
                <w:color w:val="000000"/>
              </w:rPr>
              <w:t>ац</w:t>
            </w:r>
            <w:r w:rsidRPr="009561FD">
              <w:rPr>
                <w:color w:val="000000"/>
                <w:spacing w:val="1"/>
              </w:rPr>
              <w:t>и</w:t>
            </w:r>
            <w:r w:rsidRPr="009561FD">
              <w:rPr>
                <w:color w:val="000000"/>
              </w:rPr>
              <w:t>я</w:t>
            </w:r>
            <w:r w:rsidRPr="009561FD">
              <w:rPr>
                <w:color w:val="000000"/>
                <w:spacing w:val="-1"/>
              </w:rPr>
              <w:t xml:space="preserve"> </w:t>
            </w:r>
            <w:r w:rsidRPr="009561FD">
              <w:rPr>
                <w:color w:val="000000"/>
                <w:spacing w:val="-3"/>
              </w:rPr>
              <w:t>м</w:t>
            </w:r>
            <w:r w:rsidRPr="009561FD">
              <w:rPr>
                <w:color w:val="000000"/>
                <w:spacing w:val="3"/>
              </w:rPr>
              <w:t>о</w:t>
            </w:r>
            <w:r w:rsidRPr="009561FD">
              <w:rPr>
                <w:color w:val="000000"/>
                <w:spacing w:val="-1"/>
              </w:rPr>
              <w:t>де</w:t>
            </w:r>
            <w:r w:rsidRPr="009561FD">
              <w:rPr>
                <w:color w:val="000000"/>
              </w:rPr>
              <w:t>ли</w:t>
            </w:r>
            <w:r w:rsidRPr="009561FD">
              <w:rPr>
                <w:color w:val="000000"/>
                <w:spacing w:val="-1"/>
              </w:rPr>
              <w:t xml:space="preserve"> </w:t>
            </w:r>
            <w:r w:rsidRPr="009561FD">
              <w:rPr>
                <w:color w:val="000000"/>
                <w:spacing w:val="1"/>
              </w:rPr>
              <w:t>вн</w:t>
            </w:r>
            <w:r w:rsidRPr="009561FD">
              <w:rPr>
                <w:color w:val="000000"/>
              </w:rPr>
              <w:t>е</w:t>
            </w:r>
            <w:r w:rsidRPr="009561FD">
              <w:rPr>
                <w:color w:val="000000"/>
                <w:spacing w:val="-9"/>
              </w:rPr>
              <w:t>у</w:t>
            </w:r>
            <w:r w:rsidRPr="009561FD">
              <w:rPr>
                <w:color w:val="000000"/>
              </w:rPr>
              <w:t>р</w:t>
            </w:r>
            <w:r w:rsidRPr="009561FD">
              <w:rPr>
                <w:color w:val="000000"/>
                <w:spacing w:val="3"/>
              </w:rPr>
              <w:t>о</w:t>
            </w:r>
            <w:r w:rsidRPr="009561FD">
              <w:rPr>
                <w:color w:val="000000"/>
              </w:rPr>
              <w:t>ч</w:t>
            </w:r>
            <w:r w:rsidRPr="009561FD">
              <w:rPr>
                <w:color w:val="000000"/>
                <w:spacing w:val="1"/>
              </w:rPr>
              <w:t>н</w:t>
            </w:r>
            <w:r w:rsidRPr="009561FD">
              <w:rPr>
                <w:color w:val="000000"/>
                <w:spacing w:val="4"/>
              </w:rPr>
              <w:t>о</w:t>
            </w:r>
            <w:r w:rsidRPr="009561FD">
              <w:rPr>
                <w:color w:val="000000"/>
              </w:rPr>
              <w:t xml:space="preserve">й </w:t>
            </w:r>
            <w:r w:rsidRPr="009561FD">
              <w:rPr>
                <w:color w:val="000000"/>
                <w:spacing w:val="-2"/>
              </w:rPr>
              <w:t>д</w:t>
            </w:r>
            <w:r w:rsidRPr="009561FD">
              <w:rPr>
                <w:color w:val="000000"/>
              </w:rPr>
              <w:t>еятель</w:t>
            </w:r>
            <w:r w:rsidRPr="009561FD">
              <w:rPr>
                <w:color w:val="000000"/>
                <w:spacing w:val="1"/>
              </w:rPr>
              <w:t>н</w:t>
            </w:r>
            <w:r w:rsidRPr="009561FD">
              <w:rPr>
                <w:color w:val="000000"/>
                <w:spacing w:val="5"/>
              </w:rPr>
              <w:t>о</w:t>
            </w:r>
            <w:r w:rsidRPr="009561FD">
              <w:rPr>
                <w:color w:val="000000"/>
              </w:rPr>
              <w:t>сти</w:t>
            </w:r>
            <w:r w:rsidRPr="009561FD">
              <w:rPr>
                <w:color w:val="000000"/>
                <w:spacing w:val="-1"/>
              </w:rPr>
              <w:t xml:space="preserve"> </w:t>
            </w:r>
            <w:r w:rsidRPr="009561FD">
              <w:rPr>
                <w:color w:val="000000"/>
              </w:rPr>
              <w:t>в</w:t>
            </w:r>
            <w:r w:rsidRPr="009561FD">
              <w:rPr>
                <w:color w:val="000000"/>
                <w:spacing w:val="-1"/>
              </w:rPr>
              <w:t xml:space="preserve"> </w:t>
            </w:r>
            <w:r>
              <w:rPr>
                <w:color w:val="000000"/>
              </w:rPr>
              <w:t>школе</w:t>
            </w:r>
          </w:p>
        </w:tc>
        <w:tc>
          <w:tcPr>
            <w:tcW w:w="25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4" w:line="237" w:lineRule="auto"/>
              <w:ind w:left="81" w:right="18"/>
              <w:jc w:val="center"/>
              <w:rPr>
                <w:color w:val="000000"/>
              </w:rPr>
            </w:pPr>
            <w:r>
              <w:rPr>
                <w:color w:val="000000"/>
                <w:spacing w:val="2"/>
              </w:rPr>
              <w:t>Луппова Л.А., зам</w:t>
            </w:r>
            <w:r>
              <w:rPr>
                <w:color w:val="000000"/>
                <w:spacing w:val="2"/>
              </w:rPr>
              <w:t>е</w:t>
            </w:r>
            <w:r>
              <w:rPr>
                <w:color w:val="000000"/>
                <w:spacing w:val="2"/>
              </w:rPr>
              <w:t>ститель директора по ВР</w:t>
            </w:r>
          </w:p>
        </w:tc>
        <w:tc>
          <w:tcPr>
            <w:tcW w:w="20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ind w:left="581" w:right="-20"/>
              <w:rPr>
                <w:color w:val="000000"/>
              </w:rPr>
            </w:pPr>
            <w:r w:rsidRPr="009561FD">
              <w:rPr>
                <w:color w:val="000000"/>
              </w:rPr>
              <w:t>те</w:t>
            </w:r>
            <w:r w:rsidRPr="009561FD">
              <w:rPr>
                <w:color w:val="000000"/>
                <w:spacing w:val="3"/>
              </w:rPr>
              <w:t>к</w:t>
            </w:r>
            <w:r w:rsidRPr="009561FD">
              <w:rPr>
                <w:color w:val="000000"/>
                <w:spacing w:val="-9"/>
              </w:rPr>
              <w:t>у</w:t>
            </w:r>
            <w:r w:rsidRPr="009561FD">
              <w:rPr>
                <w:color w:val="000000"/>
                <w:spacing w:val="1"/>
              </w:rPr>
              <w:t>щи</w:t>
            </w:r>
            <w:r w:rsidRPr="009561FD">
              <w:rPr>
                <w:color w:val="000000"/>
              </w:rPr>
              <w:t>й</w:t>
            </w:r>
          </w:p>
        </w:tc>
      </w:tr>
      <w:tr w:rsidR="009561FD" w:rsidRPr="009561FD" w:rsidTr="009561FD">
        <w:trPr>
          <w:cantSplit/>
          <w:trHeight w:hRule="exact" w:val="287"/>
        </w:trPr>
        <w:tc>
          <w:tcPr>
            <w:tcW w:w="730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1"/>
              <w:ind w:left="4" w:right="-20"/>
              <w:rPr>
                <w:b/>
                <w:bCs/>
                <w:color w:val="000000"/>
              </w:rPr>
            </w:pPr>
            <w:r w:rsidRPr="009561FD">
              <w:rPr>
                <w:b/>
                <w:bCs/>
                <w:color w:val="000000"/>
              </w:rPr>
              <w:t>3.</w:t>
            </w:r>
            <w:r w:rsidRPr="009561FD">
              <w:rPr>
                <w:color w:val="000000"/>
              </w:rPr>
              <w:t xml:space="preserve"> </w:t>
            </w:r>
            <w:r w:rsidRPr="009561FD">
              <w:rPr>
                <w:b/>
                <w:bCs/>
                <w:color w:val="000000"/>
                <w:spacing w:val="4"/>
              </w:rPr>
              <w:t>Ф</w:t>
            </w:r>
            <w:r w:rsidRPr="009561FD">
              <w:rPr>
                <w:b/>
                <w:bCs/>
                <w:color w:val="000000"/>
                <w:spacing w:val="1"/>
              </w:rPr>
              <w:t>ин</w:t>
            </w:r>
            <w:r w:rsidRPr="009561FD">
              <w:rPr>
                <w:b/>
                <w:bCs/>
                <w:color w:val="000000"/>
                <w:spacing w:val="-4"/>
              </w:rPr>
              <w:t>а</w:t>
            </w:r>
            <w:r w:rsidRPr="009561FD">
              <w:rPr>
                <w:b/>
                <w:bCs/>
                <w:color w:val="000000"/>
              </w:rPr>
              <w:t>нсовые</w:t>
            </w:r>
            <w:r w:rsidRPr="009561FD">
              <w:rPr>
                <w:color w:val="000000"/>
              </w:rPr>
              <w:t xml:space="preserve"> </w:t>
            </w:r>
            <w:r w:rsidRPr="009561FD">
              <w:rPr>
                <w:b/>
                <w:bCs/>
                <w:color w:val="000000"/>
              </w:rPr>
              <w:t>условия</w:t>
            </w:r>
          </w:p>
        </w:tc>
        <w:tc>
          <w:tcPr>
            <w:tcW w:w="20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spacing w:line="259" w:lineRule="auto"/>
              <w:rPr>
                <w:rFonts w:ascii="Calibri" w:eastAsia="Calibri" w:hAnsi="Calibri" w:cs="Calibri"/>
                <w:sz w:val="22"/>
                <w:szCs w:val="22"/>
              </w:rPr>
            </w:pPr>
          </w:p>
        </w:tc>
      </w:tr>
      <w:tr w:rsidR="009561FD" w:rsidRPr="009561FD" w:rsidTr="009561FD">
        <w:trPr>
          <w:cantSplit/>
          <w:trHeight w:hRule="exact" w:val="840"/>
        </w:trPr>
        <w:tc>
          <w:tcPr>
            <w:tcW w:w="4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line="242" w:lineRule="auto"/>
              <w:ind w:left="4" w:right="530"/>
              <w:rPr>
                <w:color w:val="000000"/>
              </w:rPr>
            </w:pPr>
            <w:r w:rsidRPr="009561FD">
              <w:rPr>
                <w:color w:val="000000"/>
              </w:rPr>
              <w:t>3</w:t>
            </w:r>
            <w:r w:rsidRPr="009561FD">
              <w:rPr>
                <w:color w:val="000000"/>
                <w:spacing w:val="2"/>
              </w:rPr>
              <w:t>.</w:t>
            </w:r>
            <w:r w:rsidRPr="009561FD">
              <w:rPr>
                <w:color w:val="000000"/>
              </w:rPr>
              <w:t>1. Опре</w:t>
            </w:r>
            <w:r w:rsidRPr="009561FD">
              <w:rPr>
                <w:color w:val="000000"/>
                <w:spacing w:val="-2"/>
              </w:rPr>
              <w:t>д</w:t>
            </w:r>
            <w:r w:rsidRPr="009561FD">
              <w:rPr>
                <w:color w:val="000000"/>
                <w:spacing w:val="-1"/>
              </w:rPr>
              <w:t>е</w:t>
            </w:r>
            <w:r w:rsidRPr="009561FD">
              <w:rPr>
                <w:color w:val="000000"/>
              </w:rPr>
              <w:t>лен</w:t>
            </w:r>
            <w:r w:rsidRPr="009561FD">
              <w:rPr>
                <w:color w:val="000000"/>
                <w:spacing w:val="1"/>
              </w:rPr>
              <w:t>и</w:t>
            </w:r>
            <w:r w:rsidRPr="009561FD">
              <w:rPr>
                <w:color w:val="000000"/>
              </w:rPr>
              <w:t>е</w:t>
            </w:r>
            <w:r w:rsidRPr="009561FD">
              <w:rPr>
                <w:color w:val="000000"/>
                <w:spacing w:val="-2"/>
              </w:rPr>
              <w:t xml:space="preserve"> </w:t>
            </w:r>
            <w:r w:rsidRPr="009561FD">
              <w:rPr>
                <w:color w:val="000000"/>
                <w:spacing w:val="3"/>
              </w:rPr>
              <w:t>о</w:t>
            </w:r>
            <w:r w:rsidRPr="009561FD">
              <w:rPr>
                <w:color w:val="000000"/>
                <w:spacing w:val="-1"/>
              </w:rPr>
              <w:t>б</w:t>
            </w:r>
            <w:r w:rsidRPr="009561FD">
              <w:rPr>
                <w:color w:val="000000"/>
              </w:rPr>
              <w:t>ъё</w:t>
            </w:r>
            <w:r w:rsidRPr="009561FD">
              <w:rPr>
                <w:color w:val="000000"/>
                <w:spacing w:val="1"/>
              </w:rPr>
              <w:t>м</w:t>
            </w:r>
            <w:r w:rsidRPr="009561FD">
              <w:rPr>
                <w:color w:val="000000"/>
              </w:rPr>
              <w:t>а</w:t>
            </w:r>
            <w:r w:rsidRPr="009561FD">
              <w:rPr>
                <w:color w:val="000000"/>
                <w:spacing w:val="2"/>
              </w:rPr>
              <w:t xml:space="preserve"> </w:t>
            </w:r>
            <w:r w:rsidRPr="009561FD">
              <w:rPr>
                <w:color w:val="000000"/>
              </w:rPr>
              <w:t>ра</w:t>
            </w:r>
            <w:r w:rsidRPr="009561FD">
              <w:rPr>
                <w:color w:val="000000"/>
                <w:spacing w:val="-1"/>
              </w:rPr>
              <w:t>с</w:t>
            </w:r>
            <w:r w:rsidRPr="009561FD">
              <w:rPr>
                <w:color w:val="000000"/>
                <w:spacing w:val="-5"/>
              </w:rPr>
              <w:t>х</w:t>
            </w:r>
            <w:r w:rsidRPr="009561FD">
              <w:rPr>
                <w:color w:val="000000"/>
                <w:spacing w:val="4"/>
              </w:rPr>
              <w:t>о</w:t>
            </w:r>
            <w:r w:rsidRPr="009561FD">
              <w:rPr>
                <w:color w:val="000000"/>
                <w:spacing w:val="-1"/>
              </w:rPr>
              <w:t>д</w:t>
            </w:r>
            <w:r w:rsidRPr="009561FD">
              <w:rPr>
                <w:color w:val="000000"/>
                <w:spacing w:val="4"/>
              </w:rPr>
              <w:t>о</w:t>
            </w:r>
            <w:r w:rsidRPr="009561FD">
              <w:rPr>
                <w:color w:val="000000"/>
                <w:spacing w:val="-2"/>
              </w:rPr>
              <w:t>в</w:t>
            </w:r>
            <w:r w:rsidRPr="009561FD">
              <w:rPr>
                <w:color w:val="000000"/>
              </w:rPr>
              <w:t>, н</w:t>
            </w:r>
            <w:r w:rsidRPr="009561FD">
              <w:rPr>
                <w:color w:val="000000"/>
              </w:rPr>
              <w:t>е</w:t>
            </w:r>
            <w:r w:rsidRPr="009561FD">
              <w:rPr>
                <w:color w:val="000000"/>
                <w:spacing w:val="4"/>
              </w:rPr>
              <w:t>о</w:t>
            </w:r>
            <w:r w:rsidRPr="009561FD">
              <w:rPr>
                <w:color w:val="000000"/>
                <w:spacing w:val="-1"/>
              </w:rPr>
              <w:t>б</w:t>
            </w:r>
            <w:r w:rsidRPr="009561FD">
              <w:rPr>
                <w:color w:val="000000"/>
                <w:spacing w:val="-4"/>
              </w:rPr>
              <w:t>х</w:t>
            </w:r>
            <w:r w:rsidRPr="009561FD">
              <w:rPr>
                <w:color w:val="000000"/>
                <w:spacing w:val="3"/>
              </w:rPr>
              <w:t>о</w:t>
            </w:r>
            <w:r w:rsidRPr="009561FD">
              <w:rPr>
                <w:color w:val="000000"/>
                <w:spacing w:val="-1"/>
              </w:rPr>
              <w:t>д</w:t>
            </w:r>
            <w:r w:rsidRPr="009561FD">
              <w:rPr>
                <w:color w:val="000000"/>
              </w:rPr>
              <w:t>и</w:t>
            </w:r>
            <w:r w:rsidRPr="009561FD">
              <w:rPr>
                <w:color w:val="000000"/>
                <w:spacing w:val="2"/>
              </w:rPr>
              <w:t>мы</w:t>
            </w:r>
            <w:r w:rsidRPr="009561FD">
              <w:rPr>
                <w:color w:val="000000"/>
              </w:rPr>
              <w:t>х</w:t>
            </w:r>
            <w:r w:rsidRPr="009561FD">
              <w:rPr>
                <w:color w:val="000000"/>
                <w:spacing w:val="-2"/>
              </w:rPr>
              <w:t xml:space="preserve"> д</w:t>
            </w:r>
            <w:r w:rsidRPr="009561FD">
              <w:rPr>
                <w:color w:val="000000"/>
              </w:rPr>
              <w:t>ля</w:t>
            </w:r>
            <w:r w:rsidRPr="009561FD">
              <w:rPr>
                <w:color w:val="000000"/>
                <w:spacing w:val="2"/>
              </w:rPr>
              <w:t xml:space="preserve"> </w:t>
            </w:r>
            <w:r w:rsidRPr="009561FD">
              <w:rPr>
                <w:color w:val="000000"/>
              </w:rPr>
              <w:t>ре</w:t>
            </w:r>
            <w:r w:rsidRPr="009561FD">
              <w:rPr>
                <w:color w:val="000000"/>
                <w:spacing w:val="-1"/>
              </w:rPr>
              <w:t>а</w:t>
            </w:r>
            <w:r w:rsidRPr="009561FD">
              <w:rPr>
                <w:color w:val="000000"/>
              </w:rPr>
              <w:t>л</w:t>
            </w:r>
            <w:r w:rsidRPr="009561FD">
              <w:rPr>
                <w:color w:val="000000"/>
                <w:spacing w:val="1"/>
              </w:rPr>
              <w:t>из</w:t>
            </w:r>
            <w:r w:rsidRPr="009561FD">
              <w:rPr>
                <w:color w:val="000000"/>
              </w:rPr>
              <w:t>ац</w:t>
            </w:r>
            <w:r w:rsidRPr="009561FD">
              <w:rPr>
                <w:color w:val="000000"/>
                <w:spacing w:val="-3"/>
              </w:rPr>
              <w:t>и</w:t>
            </w:r>
            <w:r w:rsidRPr="009561FD">
              <w:rPr>
                <w:color w:val="000000"/>
              </w:rPr>
              <w:t>и</w:t>
            </w:r>
            <w:r w:rsidRPr="009561FD">
              <w:rPr>
                <w:color w:val="000000"/>
                <w:spacing w:val="2"/>
              </w:rPr>
              <w:t xml:space="preserve"> </w:t>
            </w:r>
            <w:r w:rsidRPr="009561FD">
              <w:rPr>
                <w:color w:val="000000"/>
              </w:rPr>
              <w:t>ООП</w:t>
            </w:r>
            <w:r w:rsidRPr="009561FD">
              <w:rPr>
                <w:color w:val="000000"/>
                <w:spacing w:val="1"/>
              </w:rPr>
              <w:t xml:space="preserve"> </w:t>
            </w:r>
            <w:r w:rsidRPr="009561FD">
              <w:rPr>
                <w:color w:val="000000"/>
              </w:rPr>
              <w:t>ООО</w:t>
            </w:r>
          </w:p>
        </w:tc>
        <w:tc>
          <w:tcPr>
            <w:tcW w:w="25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line="239" w:lineRule="auto"/>
              <w:ind w:left="53" w:right="-16"/>
              <w:jc w:val="center"/>
              <w:rPr>
                <w:color w:val="000000"/>
              </w:rPr>
            </w:pPr>
            <w:r w:rsidRPr="009561FD">
              <w:rPr>
                <w:color w:val="000000"/>
              </w:rPr>
              <w:t>Медведков Д.Ю., д</w:t>
            </w:r>
            <w:r w:rsidRPr="009561FD">
              <w:rPr>
                <w:color w:val="000000"/>
              </w:rPr>
              <w:t>и</w:t>
            </w:r>
            <w:r w:rsidRPr="009561FD">
              <w:rPr>
                <w:color w:val="000000"/>
              </w:rPr>
              <w:t>ректор школы</w:t>
            </w:r>
          </w:p>
        </w:tc>
        <w:tc>
          <w:tcPr>
            <w:tcW w:w="20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ind w:left="581" w:right="-20"/>
              <w:rPr>
                <w:color w:val="000000"/>
              </w:rPr>
            </w:pPr>
            <w:r w:rsidRPr="009561FD">
              <w:rPr>
                <w:color w:val="000000"/>
              </w:rPr>
              <w:t>те</w:t>
            </w:r>
            <w:r w:rsidRPr="009561FD">
              <w:rPr>
                <w:color w:val="000000"/>
                <w:spacing w:val="3"/>
              </w:rPr>
              <w:t>к</w:t>
            </w:r>
            <w:r w:rsidRPr="009561FD">
              <w:rPr>
                <w:color w:val="000000"/>
                <w:spacing w:val="-9"/>
              </w:rPr>
              <w:t>у</w:t>
            </w:r>
            <w:r w:rsidRPr="009561FD">
              <w:rPr>
                <w:color w:val="000000"/>
                <w:spacing w:val="1"/>
              </w:rPr>
              <w:t>щи</w:t>
            </w:r>
            <w:r w:rsidRPr="009561FD">
              <w:rPr>
                <w:color w:val="000000"/>
              </w:rPr>
              <w:t>й</w:t>
            </w:r>
          </w:p>
        </w:tc>
      </w:tr>
      <w:tr w:rsidR="009561FD" w:rsidRPr="009561FD" w:rsidTr="009561FD">
        <w:trPr>
          <w:cantSplit/>
          <w:trHeight w:hRule="exact" w:val="835"/>
        </w:trPr>
        <w:tc>
          <w:tcPr>
            <w:tcW w:w="4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line="239" w:lineRule="auto"/>
              <w:ind w:left="4" w:right="28"/>
              <w:rPr>
                <w:color w:val="000000"/>
              </w:rPr>
            </w:pPr>
            <w:r w:rsidRPr="009561FD">
              <w:rPr>
                <w:color w:val="000000"/>
              </w:rPr>
              <w:t>3</w:t>
            </w:r>
            <w:r w:rsidRPr="009561FD">
              <w:rPr>
                <w:color w:val="000000"/>
                <w:spacing w:val="2"/>
              </w:rPr>
              <w:t>.</w:t>
            </w:r>
            <w:r w:rsidRPr="009561FD">
              <w:rPr>
                <w:color w:val="000000"/>
              </w:rPr>
              <w:t>2. Н</w:t>
            </w:r>
            <w:r w:rsidRPr="009561FD">
              <w:rPr>
                <w:color w:val="000000"/>
                <w:spacing w:val="-1"/>
              </w:rPr>
              <w:t>а</w:t>
            </w:r>
            <w:r w:rsidRPr="009561FD">
              <w:rPr>
                <w:color w:val="000000"/>
              </w:rPr>
              <w:t>лич</w:t>
            </w:r>
            <w:r w:rsidRPr="009561FD">
              <w:rPr>
                <w:color w:val="000000"/>
                <w:spacing w:val="1"/>
              </w:rPr>
              <w:t>и</w:t>
            </w:r>
            <w:r w:rsidRPr="009561FD">
              <w:rPr>
                <w:color w:val="000000"/>
              </w:rPr>
              <w:t>е</w:t>
            </w:r>
            <w:r w:rsidRPr="009561FD">
              <w:rPr>
                <w:color w:val="000000"/>
                <w:spacing w:val="3"/>
              </w:rPr>
              <w:t xml:space="preserve"> </w:t>
            </w:r>
            <w:r w:rsidRPr="009561FD">
              <w:rPr>
                <w:color w:val="000000"/>
                <w:spacing w:val="-3"/>
              </w:rPr>
              <w:t>л</w:t>
            </w:r>
            <w:r w:rsidRPr="009561FD">
              <w:rPr>
                <w:color w:val="000000"/>
                <w:spacing w:val="3"/>
              </w:rPr>
              <w:t>о</w:t>
            </w:r>
            <w:r w:rsidRPr="009561FD">
              <w:rPr>
                <w:color w:val="000000"/>
              </w:rPr>
              <w:t>к</w:t>
            </w:r>
            <w:r w:rsidRPr="009561FD">
              <w:rPr>
                <w:color w:val="000000"/>
                <w:spacing w:val="-1"/>
              </w:rPr>
              <w:t>а</w:t>
            </w:r>
            <w:r w:rsidRPr="009561FD">
              <w:rPr>
                <w:color w:val="000000"/>
              </w:rPr>
              <w:t>ль</w:t>
            </w:r>
            <w:r w:rsidRPr="009561FD">
              <w:rPr>
                <w:color w:val="000000"/>
                <w:spacing w:val="1"/>
              </w:rPr>
              <w:t>н</w:t>
            </w:r>
            <w:r w:rsidRPr="009561FD">
              <w:rPr>
                <w:color w:val="000000"/>
                <w:spacing w:val="2"/>
              </w:rPr>
              <w:t>ы</w:t>
            </w:r>
            <w:r w:rsidRPr="009561FD">
              <w:rPr>
                <w:color w:val="000000"/>
              </w:rPr>
              <w:t>х</w:t>
            </w:r>
            <w:r w:rsidRPr="009561FD">
              <w:rPr>
                <w:color w:val="000000"/>
                <w:spacing w:val="-2"/>
              </w:rPr>
              <w:t xml:space="preserve"> </w:t>
            </w:r>
            <w:r w:rsidRPr="009561FD">
              <w:rPr>
                <w:color w:val="000000"/>
                <w:spacing w:val="-1"/>
              </w:rPr>
              <w:t>ак</w:t>
            </w:r>
            <w:r w:rsidRPr="009561FD">
              <w:rPr>
                <w:color w:val="000000"/>
                <w:spacing w:val="-4"/>
              </w:rPr>
              <w:t>т</w:t>
            </w:r>
            <w:r w:rsidRPr="009561FD">
              <w:rPr>
                <w:color w:val="000000"/>
                <w:spacing w:val="4"/>
              </w:rPr>
              <w:t>о</w:t>
            </w:r>
            <w:r w:rsidRPr="009561FD">
              <w:rPr>
                <w:color w:val="000000"/>
                <w:spacing w:val="-2"/>
              </w:rPr>
              <w:t>в</w:t>
            </w:r>
            <w:r w:rsidRPr="009561FD">
              <w:rPr>
                <w:color w:val="000000"/>
              </w:rPr>
              <w:t>, ре</w:t>
            </w:r>
            <w:r w:rsidRPr="009561FD">
              <w:rPr>
                <w:color w:val="000000"/>
                <w:spacing w:val="1"/>
              </w:rPr>
              <w:t>г</w:t>
            </w:r>
            <w:r w:rsidRPr="009561FD">
              <w:rPr>
                <w:color w:val="000000"/>
              </w:rPr>
              <w:t>ла</w:t>
            </w:r>
            <w:r w:rsidRPr="009561FD">
              <w:rPr>
                <w:color w:val="000000"/>
                <w:spacing w:val="1"/>
              </w:rPr>
              <w:t>м</w:t>
            </w:r>
            <w:r w:rsidRPr="009561FD">
              <w:rPr>
                <w:color w:val="000000"/>
              </w:rPr>
              <w:t>ент</w:t>
            </w:r>
            <w:r w:rsidRPr="009561FD">
              <w:rPr>
                <w:color w:val="000000"/>
                <w:spacing w:val="2"/>
              </w:rPr>
              <w:t>и</w:t>
            </w:r>
            <w:r w:rsidRPr="009561FD">
              <w:rPr>
                <w:color w:val="000000"/>
              </w:rPr>
              <w:t>р</w:t>
            </w:r>
            <w:r w:rsidRPr="009561FD">
              <w:rPr>
                <w:color w:val="000000"/>
                <w:spacing w:val="-9"/>
              </w:rPr>
              <w:t>у</w:t>
            </w:r>
            <w:r w:rsidRPr="009561FD">
              <w:rPr>
                <w:color w:val="000000"/>
                <w:spacing w:val="-1"/>
              </w:rPr>
              <w:t>ю</w:t>
            </w:r>
            <w:r w:rsidRPr="009561FD">
              <w:rPr>
                <w:color w:val="000000"/>
                <w:spacing w:val="1"/>
              </w:rPr>
              <w:t>щ</w:t>
            </w:r>
            <w:r w:rsidRPr="009561FD">
              <w:rPr>
                <w:color w:val="000000"/>
                <w:spacing w:val="6"/>
              </w:rPr>
              <w:t>и</w:t>
            </w:r>
            <w:r w:rsidRPr="009561FD">
              <w:rPr>
                <w:color w:val="000000"/>
              </w:rPr>
              <w:t>х</w:t>
            </w:r>
            <w:r w:rsidRPr="009561FD">
              <w:rPr>
                <w:color w:val="000000"/>
                <w:spacing w:val="2"/>
              </w:rPr>
              <w:t xml:space="preserve"> </w:t>
            </w:r>
            <w:r w:rsidRPr="009561FD">
              <w:rPr>
                <w:color w:val="000000"/>
                <w:spacing w:val="-9"/>
              </w:rPr>
              <w:t>у</w:t>
            </w:r>
            <w:r w:rsidRPr="009561FD">
              <w:rPr>
                <w:color w:val="000000"/>
                <w:spacing w:val="-1"/>
              </w:rPr>
              <w:t>с</w:t>
            </w:r>
            <w:r w:rsidRPr="009561FD">
              <w:rPr>
                <w:color w:val="000000"/>
              </w:rPr>
              <w:t>та</w:t>
            </w:r>
            <w:r w:rsidRPr="009561FD">
              <w:rPr>
                <w:color w:val="000000"/>
                <w:spacing w:val="1"/>
              </w:rPr>
              <w:t>н</w:t>
            </w:r>
            <w:r w:rsidRPr="009561FD">
              <w:rPr>
                <w:color w:val="000000"/>
                <w:spacing w:val="4"/>
              </w:rPr>
              <w:t>о</w:t>
            </w:r>
            <w:r w:rsidRPr="009561FD">
              <w:rPr>
                <w:color w:val="000000"/>
                <w:spacing w:val="2"/>
              </w:rPr>
              <w:t>в</w:t>
            </w:r>
            <w:r w:rsidRPr="009561FD">
              <w:rPr>
                <w:color w:val="000000"/>
              </w:rPr>
              <w:t>лен</w:t>
            </w:r>
            <w:r w:rsidRPr="009561FD">
              <w:rPr>
                <w:color w:val="000000"/>
                <w:spacing w:val="1"/>
              </w:rPr>
              <w:t>и</w:t>
            </w:r>
            <w:r w:rsidRPr="009561FD">
              <w:rPr>
                <w:color w:val="000000"/>
              </w:rPr>
              <w:t>е</w:t>
            </w:r>
            <w:r w:rsidRPr="009561FD">
              <w:rPr>
                <w:color w:val="000000"/>
                <w:spacing w:val="16"/>
              </w:rPr>
              <w:t xml:space="preserve"> </w:t>
            </w:r>
            <w:r w:rsidRPr="009561FD">
              <w:rPr>
                <w:color w:val="000000"/>
                <w:spacing w:val="1"/>
              </w:rPr>
              <w:t>з</w:t>
            </w:r>
            <w:r w:rsidRPr="009561FD">
              <w:rPr>
                <w:color w:val="000000"/>
              </w:rPr>
              <w:t>ар</w:t>
            </w:r>
            <w:r w:rsidRPr="009561FD">
              <w:rPr>
                <w:color w:val="000000"/>
                <w:spacing w:val="-1"/>
              </w:rPr>
              <w:t>а</w:t>
            </w:r>
            <w:r w:rsidRPr="009561FD">
              <w:rPr>
                <w:color w:val="000000"/>
                <w:spacing w:val="-2"/>
              </w:rPr>
              <w:t>б</w:t>
            </w:r>
            <w:r w:rsidRPr="009561FD">
              <w:rPr>
                <w:color w:val="000000"/>
                <w:spacing w:val="4"/>
              </w:rPr>
              <w:t>о</w:t>
            </w:r>
            <w:r w:rsidRPr="009561FD">
              <w:rPr>
                <w:color w:val="000000"/>
              </w:rPr>
              <w:t>т</w:t>
            </w:r>
            <w:r w:rsidRPr="009561FD">
              <w:rPr>
                <w:color w:val="000000"/>
                <w:spacing w:val="-2"/>
              </w:rPr>
              <w:t>н</w:t>
            </w:r>
            <w:r w:rsidRPr="009561FD">
              <w:rPr>
                <w:color w:val="000000"/>
                <w:spacing w:val="4"/>
              </w:rPr>
              <w:t>о</w:t>
            </w:r>
            <w:r w:rsidRPr="009561FD">
              <w:rPr>
                <w:color w:val="000000"/>
              </w:rPr>
              <w:t>й платы</w:t>
            </w:r>
            <w:r w:rsidRPr="009561FD">
              <w:rPr>
                <w:color w:val="000000"/>
                <w:spacing w:val="30"/>
              </w:rPr>
              <w:t xml:space="preserve"> </w:t>
            </w:r>
            <w:r w:rsidRPr="009561FD">
              <w:rPr>
                <w:color w:val="000000"/>
              </w:rPr>
              <w:t>р</w:t>
            </w:r>
            <w:r w:rsidRPr="009561FD">
              <w:rPr>
                <w:color w:val="000000"/>
              </w:rPr>
              <w:t>а</w:t>
            </w:r>
            <w:r w:rsidRPr="009561FD">
              <w:rPr>
                <w:color w:val="000000"/>
                <w:spacing w:val="-2"/>
              </w:rPr>
              <w:t>б</w:t>
            </w:r>
            <w:r w:rsidRPr="009561FD">
              <w:rPr>
                <w:color w:val="000000"/>
                <w:spacing w:val="4"/>
              </w:rPr>
              <w:t>о</w:t>
            </w:r>
            <w:r w:rsidRPr="009561FD">
              <w:rPr>
                <w:color w:val="000000"/>
              </w:rPr>
              <w:t>т</w:t>
            </w:r>
            <w:r w:rsidRPr="009561FD">
              <w:rPr>
                <w:color w:val="000000"/>
                <w:spacing w:val="2"/>
              </w:rPr>
              <w:t>н</w:t>
            </w:r>
            <w:r w:rsidRPr="009561FD">
              <w:rPr>
                <w:color w:val="000000"/>
                <w:spacing w:val="1"/>
              </w:rPr>
              <w:t>и</w:t>
            </w:r>
            <w:r w:rsidRPr="009561FD">
              <w:rPr>
                <w:color w:val="000000"/>
                <w:spacing w:val="-1"/>
              </w:rPr>
              <w:t>ка</w:t>
            </w:r>
            <w:r w:rsidRPr="009561FD">
              <w:rPr>
                <w:color w:val="000000"/>
              </w:rPr>
              <w:t>м</w:t>
            </w:r>
            <w:r w:rsidRPr="009561FD">
              <w:rPr>
                <w:color w:val="000000"/>
                <w:spacing w:val="3"/>
              </w:rPr>
              <w:t xml:space="preserve"> </w:t>
            </w:r>
            <w:r>
              <w:rPr>
                <w:color w:val="000000"/>
                <w:spacing w:val="-3"/>
              </w:rPr>
              <w:t>школы</w:t>
            </w:r>
          </w:p>
        </w:tc>
        <w:tc>
          <w:tcPr>
            <w:tcW w:w="25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line="238" w:lineRule="auto"/>
              <w:ind w:left="427" w:right="357"/>
              <w:jc w:val="center"/>
              <w:rPr>
                <w:color w:val="000000"/>
              </w:rPr>
            </w:pPr>
            <w:r w:rsidRPr="009561FD">
              <w:rPr>
                <w:color w:val="000000"/>
              </w:rPr>
              <w:t>Медведков Д.Ю., директор школы</w:t>
            </w:r>
          </w:p>
        </w:tc>
        <w:tc>
          <w:tcPr>
            <w:tcW w:w="20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ind w:left="581" w:right="-20"/>
              <w:rPr>
                <w:color w:val="000000"/>
              </w:rPr>
            </w:pPr>
            <w:r w:rsidRPr="009561FD">
              <w:rPr>
                <w:color w:val="000000"/>
              </w:rPr>
              <w:t>те</w:t>
            </w:r>
            <w:r w:rsidRPr="009561FD">
              <w:rPr>
                <w:color w:val="000000"/>
                <w:spacing w:val="3"/>
              </w:rPr>
              <w:t>к</w:t>
            </w:r>
            <w:r w:rsidRPr="009561FD">
              <w:rPr>
                <w:color w:val="000000"/>
                <w:spacing w:val="-9"/>
              </w:rPr>
              <w:t>у</w:t>
            </w:r>
            <w:r w:rsidRPr="009561FD">
              <w:rPr>
                <w:color w:val="000000"/>
                <w:spacing w:val="1"/>
              </w:rPr>
              <w:t>щи</w:t>
            </w:r>
            <w:r w:rsidRPr="009561FD">
              <w:rPr>
                <w:color w:val="000000"/>
              </w:rPr>
              <w:t>й</w:t>
            </w:r>
          </w:p>
        </w:tc>
      </w:tr>
      <w:tr w:rsidR="009561FD" w:rsidRPr="009561FD" w:rsidTr="009561FD">
        <w:trPr>
          <w:cantSplit/>
          <w:trHeight w:hRule="exact" w:val="840"/>
        </w:trPr>
        <w:tc>
          <w:tcPr>
            <w:tcW w:w="4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tabs>
                <w:tab w:val="left" w:pos="715"/>
                <w:tab w:val="left" w:pos="2132"/>
              </w:tabs>
              <w:spacing w:before="1" w:line="239" w:lineRule="auto"/>
              <w:ind w:left="4" w:right="883"/>
              <w:rPr>
                <w:color w:val="000000"/>
              </w:rPr>
            </w:pPr>
            <w:r w:rsidRPr="009561FD">
              <w:rPr>
                <w:color w:val="000000"/>
              </w:rPr>
              <w:t>3</w:t>
            </w:r>
            <w:r w:rsidRPr="009561FD">
              <w:rPr>
                <w:color w:val="000000"/>
                <w:spacing w:val="2"/>
              </w:rPr>
              <w:t>.</w:t>
            </w:r>
            <w:r w:rsidRPr="009561FD">
              <w:rPr>
                <w:color w:val="000000"/>
              </w:rPr>
              <w:t>3.</w:t>
            </w:r>
            <w:r w:rsidRPr="009561FD">
              <w:rPr>
                <w:color w:val="000000"/>
              </w:rPr>
              <w:tab/>
              <w:t>Н</w:t>
            </w:r>
            <w:r w:rsidRPr="009561FD">
              <w:rPr>
                <w:color w:val="000000"/>
                <w:spacing w:val="-1"/>
              </w:rPr>
              <w:t>а</w:t>
            </w:r>
            <w:r w:rsidRPr="009561FD">
              <w:rPr>
                <w:color w:val="000000"/>
              </w:rPr>
              <w:t>лич</w:t>
            </w:r>
            <w:r w:rsidRPr="009561FD">
              <w:rPr>
                <w:color w:val="000000"/>
                <w:spacing w:val="1"/>
              </w:rPr>
              <w:t>и</w:t>
            </w:r>
            <w:r w:rsidRPr="009561FD">
              <w:rPr>
                <w:color w:val="000000"/>
              </w:rPr>
              <w:t>е</w:t>
            </w:r>
            <w:r w:rsidRPr="009561FD">
              <w:rPr>
                <w:color w:val="000000"/>
              </w:rPr>
              <w:tab/>
            </w:r>
            <w:r w:rsidRPr="009561FD">
              <w:rPr>
                <w:color w:val="000000"/>
                <w:spacing w:val="-1"/>
              </w:rPr>
              <w:t>д</w:t>
            </w:r>
            <w:r w:rsidRPr="009561FD">
              <w:rPr>
                <w:color w:val="000000"/>
                <w:spacing w:val="3"/>
              </w:rPr>
              <w:t>о</w:t>
            </w:r>
            <w:r w:rsidRPr="009561FD">
              <w:rPr>
                <w:color w:val="000000"/>
                <w:spacing w:val="-1"/>
              </w:rPr>
              <w:t>п</w:t>
            </w:r>
            <w:r w:rsidRPr="009561FD">
              <w:rPr>
                <w:color w:val="000000"/>
                <w:spacing w:val="2"/>
              </w:rPr>
              <w:t>о</w:t>
            </w:r>
            <w:r w:rsidRPr="009561FD">
              <w:rPr>
                <w:color w:val="000000"/>
              </w:rPr>
              <w:t>л</w:t>
            </w:r>
            <w:r w:rsidRPr="009561FD">
              <w:rPr>
                <w:color w:val="000000"/>
                <w:spacing w:val="1"/>
              </w:rPr>
              <w:t>н</w:t>
            </w:r>
            <w:r w:rsidRPr="009561FD">
              <w:rPr>
                <w:color w:val="000000"/>
                <w:spacing w:val="-1"/>
              </w:rPr>
              <w:t>и</w:t>
            </w:r>
            <w:r w:rsidRPr="009561FD">
              <w:rPr>
                <w:color w:val="000000"/>
              </w:rPr>
              <w:t>тельных с</w:t>
            </w:r>
            <w:r w:rsidRPr="009561FD">
              <w:rPr>
                <w:color w:val="000000"/>
                <w:spacing w:val="3"/>
              </w:rPr>
              <w:t>ог</w:t>
            </w:r>
            <w:r w:rsidRPr="009561FD">
              <w:rPr>
                <w:color w:val="000000"/>
              </w:rPr>
              <w:t>л</w:t>
            </w:r>
            <w:r w:rsidRPr="009561FD">
              <w:rPr>
                <w:color w:val="000000"/>
                <w:spacing w:val="-5"/>
              </w:rPr>
              <w:t>а</w:t>
            </w:r>
            <w:r w:rsidRPr="009561FD">
              <w:rPr>
                <w:color w:val="000000"/>
                <w:spacing w:val="1"/>
              </w:rPr>
              <w:t>ш</w:t>
            </w:r>
            <w:r w:rsidRPr="009561FD">
              <w:rPr>
                <w:color w:val="000000"/>
              </w:rPr>
              <w:t>е</w:t>
            </w:r>
            <w:r w:rsidRPr="009561FD">
              <w:rPr>
                <w:color w:val="000000"/>
                <w:spacing w:val="1"/>
              </w:rPr>
              <w:t>ни</w:t>
            </w:r>
            <w:r w:rsidRPr="009561FD">
              <w:rPr>
                <w:color w:val="000000"/>
              </w:rPr>
              <w:t>й</w:t>
            </w:r>
            <w:r w:rsidRPr="009561FD">
              <w:rPr>
                <w:color w:val="000000"/>
                <w:spacing w:val="125"/>
              </w:rPr>
              <w:t xml:space="preserve"> </w:t>
            </w:r>
            <w:r w:rsidRPr="009561FD">
              <w:rPr>
                <w:color w:val="000000"/>
                <w:spacing w:val="1"/>
              </w:rPr>
              <w:t>к</w:t>
            </w:r>
            <w:r w:rsidRPr="009561FD">
              <w:rPr>
                <w:color w:val="000000"/>
              </w:rPr>
              <w:t xml:space="preserve"> т</w:t>
            </w:r>
            <w:r w:rsidRPr="009561FD">
              <w:rPr>
                <w:color w:val="000000"/>
                <w:spacing w:val="6"/>
              </w:rPr>
              <w:t>р</w:t>
            </w:r>
            <w:r w:rsidRPr="009561FD">
              <w:rPr>
                <w:color w:val="000000"/>
                <w:spacing w:val="-9"/>
              </w:rPr>
              <w:t>у</w:t>
            </w:r>
            <w:r w:rsidRPr="009561FD">
              <w:rPr>
                <w:color w:val="000000"/>
                <w:spacing w:val="-2"/>
              </w:rPr>
              <w:t>д</w:t>
            </w:r>
            <w:r w:rsidRPr="009561FD">
              <w:rPr>
                <w:color w:val="000000"/>
                <w:spacing w:val="4"/>
              </w:rPr>
              <w:t>о</w:t>
            </w:r>
            <w:r w:rsidRPr="009561FD">
              <w:rPr>
                <w:color w:val="000000"/>
                <w:spacing w:val="1"/>
              </w:rPr>
              <w:t>в</w:t>
            </w:r>
            <w:r w:rsidRPr="009561FD">
              <w:rPr>
                <w:color w:val="000000"/>
                <w:spacing w:val="2"/>
              </w:rPr>
              <w:t>ы</w:t>
            </w:r>
            <w:r w:rsidRPr="009561FD">
              <w:rPr>
                <w:color w:val="000000"/>
              </w:rPr>
              <w:t xml:space="preserve">м </w:t>
            </w:r>
            <w:r w:rsidRPr="009561FD">
              <w:rPr>
                <w:color w:val="000000"/>
                <w:spacing w:val="-2"/>
              </w:rPr>
              <w:t>д</w:t>
            </w:r>
            <w:r w:rsidRPr="009561FD">
              <w:rPr>
                <w:color w:val="000000"/>
              </w:rPr>
              <w:t>о</w:t>
            </w:r>
            <w:r w:rsidRPr="009561FD">
              <w:rPr>
                <w:color w:val="000000"/>
                <w:spacing w:val="-2"/>
              </w:rPr>
              <w:t>г</w:t>
            </w:r>
            <w:r w:rsidRPr="009561FD">
              <w:rPr>
                <w:color w:val="000000"/>
                <w:spacing w:val="4"/>
              </w:rPr>
              <w:t>о</w:t>
            </w:r>
            <w:r w:rsidRPr="009561FD">
              <w:rPr>
                <w:color w:val="000000"/>
                <w:spacing w:val="-2"/>
              </w:rPr>
              <w:t>в</w:t>
            </w:r>
            <w:r w:rsidRPr="009561FD">
              <w:rPr>
                <w:color w:val="000000"/>
                <w:spacing w:val="3"/>
              </w:rPr>
              <w:t>о</w:t>
            </w:r>
            <w:r w:rsidRPr="009561FD">
              <w:rPr>
                <w:color w:val="000000"/>
              </w:rPr>
              <w:t>рам ра</w:t>
            </w:r>
            <w:r w:rsidRPr="009561FD">
              <w:rPr>
                <w:color w:val="000000"/>
                <w:spacing w:val="-2"/>
              </w:rPr>
              <w:t>б</w:t>
            </w:r>
            <w:r w:rsidRPr="009561FD">
              <w:rPr>
                <w:color w:val="000000"/>
                <w:spacing w:val="3"/>
              </w:rPr>
              <w:t>о</w:t>
            </w:r>
            <w:r w:rsidRPr="009561FD">
              <w:rPr>
                <w:color w:val="000000"/>
              </w:rPr>
              <w:t>т</w:t>
            </w:r>
            <w:r w:rsidRPr="009561FD">
              <w:rPr>
                <w:color w:val="000000"/>
                <w:spacing w:val="2"/>
              </w:rPr>
              <w:t>н</w:t>
            </w:r>
            <w:r w:rsidRPr="009561FD">
              <w:rPr>
                <w:color w:val="000000"/>
                <w:spacing w:val="1"/>
              </w:rPr>
              <w:t>и</w:t>
            </w:r>
            <w:r w:rsidRPr="009561FD">
              <w:rPr>
                <w:color w:val="000000"/>
                <w:spacing w:val="-5"/>
              </w:rPr>
              <w:t>к</w:t>
            </w:r>
            <w:r w:rsidRPr="009561FD">
              <w:rPr>
                <w:color w:val="000000"/>
                <w:spacing w:val="4"/>
              </w:rPr>
              <w:t>о</w:t>
            </w:r>
            <w:r w:rsidRPr="009561FD">
              <w:rPr>
                <w:color w:val="000000"/>
              </w:rPr>
              <w:t>в</w:t>
            </w:r>
          </w:p>
        </w:tc>
        <w:tc>
          <w:tcPr>
            <w:tcW w:w="25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line="242" w:lineRule="auto"/>
              <w:ind w:left="427" w:right="357"/>
              <w:jc w:val="center"/>
              <w:rPr>
                <w:color w:val="000000"/>
              </w:rPr>
            </w:pPr>
            <w:r w:rsidRPr="000A6A8B">
              <w:rPr>
                <w:color w:val="000000"/>
              </w:rPr>
              <w:t>Медведков Д.Ю., директор школы</w:t>
            </w:r>
          </w:p>
        </w:tc>
        <w:tc>
          <w:tcPr>
            <w:tcW w:w="20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ind w:left="581" w:right="-20"/>
              <w:rPr>
                <w:color w:val="000000"/>
              </w:rPr>
            </w:pPr>
            <w:r w:rsidRPr="009561FD">
              <w:rPr>
                <w:color w:val="000000"/>
              </w:rPr>
              <w:t>те</w:t>
            </w:r>
            <w:r w:rsidRPr="009561FD">
              <w:rPr>
                <w:color w:val="000000"/>
                <w:spacing w:val="3"/>
              </w:rPr>
              <w:t>к</w:t>
            </w:r>
            <w:r w:rsidRPr="009561FD">
              <w:rPr>
                <w:color w:val="000000"/>
                <w:spacing w:val="-9"/>
              </w:rPr>
              <w:t>у</w:t>
            </w:r>
            <w:r w:rsidRPr="009561FD">
              <w:rPr>
                <w:color w:val="000000"/>
                <w:spacing w:val="1"/>
              </w:rPr>
              <w:t>щи</w:t>
            </w:r>
            <w:r w:rsidRPr="009561FD">
              <w:rPr>
                <w:color w:val="000000"/>
              </w:rPr>
              <w:t>й</w:t>
            </w:r>
          </w:p>
        </w:tc>
      </w:tr>
      <w:tr w:rsidR="009561FD" w:rsidRPr="009561FD" w:rsidTr="009561FD">
        <w:trPr>
          <w:cantSplit/>
          <w:trHeight w:hRule="exact" w:val="283"/>
        </w:trPr>
        <w:tc>
          <w:tcPr>
            <w:tcW w:w="730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6"/>
              <w:ind w:left="4" w:right="-20"/>
              <w:rPr>
                <w:b/>
                <w:bCs/>
                <w:color w:val="000000"/>
              </w:rPr>
            </w:pPr>
            <w:r w:rsidRPr="009561FD">
              <w:rPr>
                <w:b/>
                <w:bCs/>
                <w:color w:val="000000"/>
              </w:rPr>
              <w:t>4.</w:t>
            </w:r>
            <w:r w:rsidRPr="009561FD">
              <w:rPr>
                <w:color w:val="000000"/>
              </w:rPr>
              <w:t xml:space="preserve"> </w:t>
            </w:r>
            <w:r w:rsidRPr="009561FD">
              <w:rPr>
                <w:b/>
                <w:bCs/>
                <w:color w:val="000000"/>
                <w:spacing w:val="4"/>
              </w:rPr>
              <w:t>М</w:t>
            </w:r>
            <w:r w:rsidRPr="009561FD">
              <w:rPr>
                <w:b/>
                <w:bCs/>
                <w:color w:val="000000"/>
              </w:rPr>
              <w:t>а</w:t>
            </w:r>
            <w:r w:rsidRPr="009561FD">
              <w:rPr>
                <w:b/>
                <w:bCs/>
                <w:color w:val="000000"/>
                <w:spacing w:val="2"/>
              </w:rPr>
              <w:t>т</w:t>
            </w:r>
            <w:r w:rsidRPr="009561FD">
              <w:rPr>
                <w:b/>
                <w:bCs/>
                <w:color w:val="000000"/>
              </w:rPr>
              <w:t>ериа</w:t>
            </w:r>
            <w:r w:rsidRPr="009561FD">
              <w:rPr>
                <w:b/>
                <w:bCs/>
                <w:color w:val="000000"/>
                <w:spacing w:val="-4"/>
              </w:rPr>
              <w:t>л</w:t>
            </w:r>
            <w:r w:rsidRPr="009561FD">
              <w:rPr>
                <w:b/>
                <w:bCs/>
                <w:color w:val="000000"/>
                <w:spacing w:val="2"/>
              </w:rPr>
              <w:t>ь</w:t>
            </w:r>
            <w:r w:rsidRPr="009561FD">
              <w:rPr>
                <w:b/>
                <w:bCs/>
                <w:color w:val="000000"/>
                <w:spacing w:val="1"/>
              </w:rPr>
              <w:t>н</w:t>
            </w:r>
            <w:r w:rsidRPr="009561FD">
              <w:rPr>
                <w:b/>
                <w:bCs/>
                <w:color w:val="000000"/>
                <w:spacing w:val="-2"/>
              </w:rPr>
              <w:t>о</w:t>
            </w:r>
            <w:r w:rsidRPr="009561FD">
              <w:rPr>
                <w:b/>
                <w:bCs/>
                <w:color w:val="000000"/>
                <w:spacing w:val="1"/>
              </w:rPr>
              <w:t>-т</w:t>
            </w:r>
            <w:r w:rsidRPr="009561FD">
              <w:rPr>
                <w:b/>
                <w:bCs/>
                <w:color w:val="000000"/>
              </w:rPr>
              <w:t>е</w:t>
            </w:r>
            <w:r w:rsidRPr="009561FD">
              <w:rPr>
                <w:b/>
                <w:bCs/>
                <w:color w:val="000000"/>
                <w:spacing w:val="-4"/>
              </w:rPr>
              <w:t>х</w:t>
            </w:r>
            <w:r w:rsidRPr="009561FD">
              <w:rPr>
                <w:b/>
                <w:bCs/>
                <w:color w:val="000000"/>
              </w:rPr>
              <w:t>ниче</w:t>
            </w:r>
            <w:r w:rsidRPr="009561FD">
              <w:rPr>
                <w:b/>
                <w:bCs/>
                <w:color w:val="000000"/>
                <w:spacing w:val="-1"/>
              </w:rPr>
              <w:t>с</w:t>
            </w:r>
            <w:r w:rsidRPr="009561FD">
              <w:rPr>
                <w:b/>
                <w:bCs/>
                <w:color w:val="000000"/>
              </w:rPr>
              <w:t>к</w:t>
            </w:r>
            <w:r w:rsidRPr="009561FD">
              <w:rPr>
                <w:b/>
                <w:bCs/>
                <w:color w:val="000000"/>
                <w:spacing w:val="1"/>
              </w:rPr>
              <w:t>и</w:t>
            </w:r>
            <w:r w:rsidRPr="009561FD">
              <w:rPr>
                <w:b/>
                <w:bCs/>
                <w:color w:val="000000"/>
              </w:rPr>
              <w:t>е</w:t>
            </w:r>
            <w:r w:rsidRPr="009561FD">
              <w:rPr>
                <w:color w:val="000000"/>
                <w:spacing w:val="1"/>
              </w:rPr>
              <w:t xml:space="preserve"> </w:t>
            </w:r>
            <w:r w:rsidRPr="009561FD">
              <w:rPr>
                <w:b/>
                <w:bCs/>
                <w:color w:val="000000"/>
              </w:rPr>
              <w:t>условия</w:t>
            </w:r>
          </w:p>
        </w:tc>
        <w:tc>
          <w:tcPr>
            <w:tcW w:w="20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spacing w:line="259" w:lineRule="auto"/>
              <w:rPr>
                <w:rFonts w:ascii="Calibri" w:eastAsia="Calibri" w:hAnsi="Calibri" w:cs="Calibri"/>
                <w:sz w:val="22"/>
                <w:szCs w:val="22"/>
              </w:rPr>
            </w:pPr>
          </w:p>
        </w:tc>
      </w:tr>
      <w:tr w:rsidR="009561FD" w:rsidRPr="009561FD" w:rsidTr="009561FD">
        <w:trPr>
          <w:cantSplit/>
          <w:trHeight w:hRule="exact" w:val="561"/>
        </w:trPr>
        <w:tc>
          <w:tcPr>
            <w:tcW w:w="4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line="242" w:lineRule="auto"/>
              <w:ind w:left="4" w:right="98"/>
              <w:rPr>
                <w:color w:val="000000"/>
              </w:rPr>
            </w:pPr>
            <w:r w:rsidRPr="009561FD">
              <w:rPr>
                <w:color w:val="000000"/>
              </w:rPr>
              <w:t>4</w:t>
            </w:r>
            <w:r w:rsidRPr="009561FD">
              <w:rPr>
                <w:color w:val="000000"/>
                <w:spacing w:val="2"/>
              </w:rPr>
              <w:t>.</w:t>
            </w:r>
            <w:r w:rsidRPr="009561FD">
              <w:rPr>
                <w:color w:val="000000"/>
              </w:rPr>
              <w:t xml:space="preserve">1. </w:t>
            </w:r>
            <w:r w:rsidRPr="009561FD">
              <w:rPr>
                <w:color w:val="000000"/>
                <w:spacing w:val="-5"/>
              </w:rPr>
              <w:t>А</w:t>
            </w:r>
            <w:r w:rsidRPr="009561FD">
              <w:rPr>
                <w:color w:val="000000"/>
              </w:rPr>
              <w:t>нал</w:t>
            </w:r>
            <w:r w:rsidRPr="009561FD">
              <w:rPr>
                <w:color w:val="000000"/>
                <w:spacing w:val="1"/>
              </w:rPr>
              <w:t>и</w:t>
            </w:r>
            <w:r w:rsidRPr="009561FD">
              <w:rPr>
                <w:color w:val="000000"/>
              </w:rPr>
              <w:t>з</w:t>
            </w:r>
            <w:r w:rsidRPr="009561FD">
              <w:rPr>
                <w:color w:val="000000"/>
                <w:spacing w:val="3"/>
              </w:rPr>
              <w:t xml:space="preserve"> </w:t>
            </w:r>
            <w:r w:rsidRPr="009561FD">
              <w:rPr>
                <w:color w:val="000000"/>
                <w:spacing w:val="1"/>
              </w:rPr>
              <w:t>м</w:t>
            </w:r>
            <w:r w:rsidRPr="009561FD">
              <w:rPr>
                <w:color w:val="000000"/>
              </w:rPr>
              <w:t>атер</w:t>
            </w:r>
            <w:r w:rsidRPr="009561FD">
              <w:rPr>
                <w:color w:val="000000"/>
                <w:spacing w:val="1"/>
              </w:rPr>
              <w:t>и</w:t>
            </w:r>
            <w:r w:rsidRPr="009561FD">
              <w:rPr>
                <w:color w:val="000000"/>
              </w:rPr>
              <w:t>аль</w:t>
            </w:r>
            <w:r w:rsidRPr="009561FD">
              <w:rPr>
                <w:color w:val="000000"/>
                <w:spacing w:val="-3"/>
              </w:rPr>
              <w:t>н</w:t>
            </w:r>
            <w:r w:rsidRPr="009561FD">
              <w:rPr>
                <w:color w:val="000000"/>
                <w:spacing w:val="2"/>
              </w:rPr>
              <w:t>о</w:t>
            </w:r>
            <w:r w:rsidRPr="009561FD">
              <w:rPr>
                <w:color w:val="000000"/>
                <w:spacing w:val="3"/>
              </w:rPr>
              <w:t>-</w:t>
            </w:r>
            <w:r w:rsidRPr="009561FD">
              <w:rPr>
                <w:color w:val="000000"/>
              </w:rPr>
              <w:t>те</w:t>
            </w:r>
            <w:r w:rsidRPr="009561FD">
              <w:rPr>
                <w:color w:val="000000"/>
                <w:spacing w:val="-4"/>
              </w:rPr>
              <w:t>х</w:t>
            </w:r>
            <w:r w:rsidRPr="009561FD">
              <w:rPr>
                <w:color w:val="000000"/>
              </w:rPr>
              <w:t>н</w:t>
            </w:r>
            <w:r w:rsidRPr="009561FD">
              <w:rPr>
                <w:color w:val="000000"/>
                <w:spacing w:val="1"/>
              </w:rPr>
              <w:t>и</w:t>
            </w:r>
            <w:r w:rsidRPr="009561FD">
              <w:rPr>
                <w:color w:val="000000"/>
              </w:rPr>
              <w:t>ч</w:t>
            </w:r>
            <w:r w:rsidRPr="009561FD">
              <w:rPr>
                <w:color w:val="000000"/>
                <w:spacing w:val="-1"/>
              </w:rPr>
              <w:t>е</w:t>
            </w:r>
            <w:r w:rsidRPr="009561FD">
              <w:rPr>
                <w:color w:val="000000"/>
              </w:rPr>
              <w:t>с</w:t>
            </w:r>
            <w:r w:rsidRPr="009561FD">
              <w:rPr>
                <w:color w:val="000000"/>
                <w:spacing w:val="-2"/>
              </w:rPr>
              <w:t>к</w:t>
            </w:r>
            <w:r w:rsidRPr="009561FD">
              <w:rPr>
                <w:color w:val="000000"/>
                <w:spacing w:val="4"/>
              </w:rPr>
              <w:t>о</w:t>
            </w:r>
            <w:r w:rsidRPr="009561FD">
              <w:rPr>
                <w:color w:val="000000"/>
                <w:spacing w:val="-1"/>
              </w:rPr>
              <w:t>г</w:t>
            </w:r>
            <w:r w:rsidRPr="009561FD">
              <w:rPr>
                <w:color w:val="000000"/>
              </w:rPr>
              <w:t xml:space="preserve">о </w:t>
            </w:r>
            <w:r w:rsidRPr="009561FD">
              <w:rPr>
                <w:color w:val="000000"/>
                <w:spacing w:val="4"/>
              </w:rPr>
              <w:t>о</w:t>
            </w:r>
            <w:r w:rsidRPr="009561FD">
              <w:rPr>
                <w:color w:val="000000"/>
                <w:spacing w:val="-1"/>
              </w:rPr>
              <w:t>бе</w:t>
            </w:r>
            <w:r w:rsidRPr="009561FD">
              <w:rPr>
                <w:color w:val="000000"/>
                <w:spacing w:val="-1"/>
              </w:rPr>
              <w:t>с</w:t>
            </w:r>
            <w:r w:rsidRPr="009561FD">
              <w:rPr>
                <w:color w:val="000000"/>
                <w:spacing w:val="1"/>
              </w:rPr>
              <w:t>п</w:t>
            </w:r>
            <w:r w:rsidRPr="009561FD">
              <w:rPr>
                <w:color w:val="000000"/>
              </w:rPr>
              <w:t>е</w:t>
            </w:r>
            <w:r w:rsidRPr="009561FD">
              <w:rPr>
                <w:color w:val="000000"/>
                <w:spacing w:val="-1"/>
              </w:rPr>
              <w:t>ч</w:t>
            </w:r>
            <w:r w:rsidRPr="009561FD">
              <w:rPr>
                <w:color w:val="000000"/>
              </w:rPr>
              <w:t>ен</w:t>
            </w:r>
            <w:r w:rsidRPr="009561FD">
              <w:rPr>
                <w:color w:val="000000"/>
                <w:spacing w:val="1"/>
              </w:rPr>
              <w:t>и</w:t>
            </w:r>
            <w:r w:rsidRPr="009561FD">
              <w:rPr>
                <w:color w:val="000000"/>
              </w:rPr>
              <w:t>е</w:t>
            </w:r>
            <w:r w:rsidRPr="009561FD">
              <w:rPr>
                <w:color w:val="000000"/>
                <w:spacing w:val="1"/>
              </w:rPr>
              <w:t xml:space="preserve"> </w:t>
            </w:r>
            <w:r w:rsidRPr="009561FD">
              <w:rPr>
                <w:color w:val="000000"/>
              </w:rPr>
              <w:t>ре</w:t>
            </w:r>
            <w:r w:rsidRPr="009561FD">
              <w:rPr>
                <w:color w:val="000000"/>
                <w:spacing w:val="-1"/>
              </w:rPr>
              <w:t>а</w:t>
            </w:r>
            <w:r w:rsidRPr="009561FD">
              <w:rPr>
                <w:color w:val="000000"/>
              </w:rPr>
              <w:t>л</w:t>
            </w:r>
            <w:r w:rsidRPr="009561FD">
              <w:rPr>
                <w:color w:val="000000"/>
                <w:spacing w:val="1"/>
              </w:rPr>
              <w:t>из</w:t>
            </w:r>
            <w:r w:rsidRPr="009561FD">
              <w:rPr>
                <w:color w:val="000000"/>
              </w:rPr>
              <w:t>ац</w:t>
            </w:r>
            <w:r w:rsidRPr="009561FD">
              <w:rPr>
                <w:color w:val="000000"/>
                <w:spacing w:val="1"/>
              </w:rPr>
              <w:t>и</w:t>
            </w:r>
            <w:r w:rsidRPr="009561FD">
              <w:rPr>
                <w:color w:val="000000"/>
              </w:rPr>
              <w:t xml:space="preserve">и </w:t>
            </w:r>
            <w:r w:rsidRPr="009561FD">
              <w:rPr>
                <w:color w:val="000000"/>
                <w:spacing w:val="-3"/>
              </w:rPr>
              <w:t>Ф</w:t>
            </w:r>
            <w:r w:rsidRPr="009561FD">
              <w:rPr>
                <w:color w:val="000000"/>
              </w:rPr>
              <w:t>ГОС ООО</w:t>
            </w:r>
            <w:r w:rsidRPr="009561FD">
              <w:rPr>
                <w:color w:val="000000"/>
                <w:spacing w:val="1"/>
              </w:rPr>
              <w:t xml:space="preserve"> </w:t>
            </w:r>
            <w:r w:rsidRPr="009561FD">
              <w:rPr>
                <w:color w:val="000000"/>
              </w:rPr>
              <w:t xml:space="preserve">в </w:t>
            </w:r>
            <w:r>
              <w:rPr>
                <w:color w:val="000000"/>
              </w:rPr>
              <w:t>школы</w:t>
            </w:r>
          </w:p>
        </w:tc>
        <w:tc>
          <w:tcPr>
            <w:tcW w:w="25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line="242" w:lineRule="auto"/>
              <w:ind w:left="27" w:right="357"/>
              <w:jc w:val="center"/>
              <w:rPr>
                <w:color w:val="000000"/>
              </w:rPr>
            </w:pPr>
            <w:r w:rsidRPr="009561FD">
              <w:rPr>
                <w:color w:val="000000"/>
              </w:rPr>
              <w:t>Медведков Д.Ю., директор школы</w:t>
            </w:r>
          </w:p>
        </w:tc>
        <w:tc>
          <w:tcPr>
            <w:tcW w:w="20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ind w:left="581" w:right="-20"/>
              <w:rPr>
                <w:color w:val="000000"/>
              </w:rPr>
            </w:pPr>
            <w:r w:rsidRPr="009561FD">
              <w:rPr>
                <w:color w:val="000000"/>
              </w:rPr>
              <w:t>те</w:t>
            </w:r>
            <w:r w:rsidRPr="009561FD">
              <w:rPr>
                <w:color w:val="000000"/>
                <w:spacing w:val="3"/>
              </w:rPr>
              <w:t>к</w:t>
            </w:r>
            <w:r w:rsidRPr="009561FD">
              <w:rPr>
                <w:color w:val="000000"/>
                <w:spacing w:val="-9"/>
              </w:rPr>
              <w:t>у</w:t>
            </w:r>
            <w:r w:rsidRPr="009561FD">
              <w:rPr>
                <w:color w:val="000000"/>
                <w:spacing w:val="1"/>
              </w:rPr>
              <w:t>щи</w:t>
            </w:r>
            <w:r w:rsidRPr="009561FD">
              <w:rPr>
                <w:color w:val="000000"/>
              </w:rPr>
              <w:t>й</w:t>
            </w:r>
          </w:p>
        </w:tc>
      </w:tr>
      <w:tr w:rsidR="009561FD" w:rsidRPr="009561FD" w:rsidTr="009561FD">
        <w:trPr>
          <w:cantSplit/>
          <w:trHeight w:hRule="exact" w:val="840"/>
        </w:trPr>
        <w:tc>
          <w:tcPr>
            <w:tcW w:w="4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tabs>
                <w:tab w:val="left" w:pos="2132"/>
              </w:tabs>
              <w:spacing w:before="6" w:line="239" w:lineRule="auto"/>
              <w:ind w:left="4" w:right="80"/>
              <w:rPr>
                <w:color w:val="000000"/>
              </w:rPr>
            </w:pPr>
            <w:r w:rsidRPr="009561FD">
              <w:rPr>
                <w:color w:val="000000"/>
              </w:rPr>
              <w:t>4</w:t>
            </w:r>
            <w:r w:rsidRPr="009561FD">
              <w:rPr>
                <w:color w:val="000000"/>
                <w:spacing w:val="2"/>
              </w:rPr>
              <w:t>.</w:t>
            </w:r>
            <w:r w:rsidRPr="009561FD">
              <w:rPr>
                <w:color w:val="000000"/>
              </w:rPr>
              <w:t>2</w:t>
            </w:r>
            <w:r w:rsidRPr="009561FD">
              <w:rPr>
                <w:color w:val="000000"/>
                <w:spacing w:val="2"/>
              </w:rPr>
              <w:t>.</w:t>
            </w:r>
            <w:r w:rsidRPr="009561FD">
              <w:rPr>
                <w:color w:val="000000"/>
              </w:rPr>
              <w:t>О</w:t>
            </w:r>
            <w:r w:rsidRPr="009561FD">
              <w:rPr>
                <w:color w:val="000000"/>
                <w:spacing w:val="-2"/>
              </w:rPr>
              <w:t>б</w:t>
            </w:r>
            <w:r w:rsidRPr="009561FD">
              <w:rPr>
                <w:color w:val="000000"/>
                <w:spacing w:val="-1"/>
              </w:rPr>
              <w:t>е</w:t>
            </w:r>
            <w:r w:rsidRPr="009561FD">
              <w:rPr>
                <w:color w:val="000000"/>
              </w:rPr>
              <w:t>спеч</w:t>
            </w:r>
            <w:r w:rsidRPr="009561FD">
              <w:rPr>
                <w:color w:val="000000"/>
                <w:spacing w:val="-1"/>
              </w:rPr>
              <w:t>е</w:t>
            </w:r>
            <w:r w:rsidRPr="009561FD">
              <w:rPr>
                <w:color w:val="000000"/>
              </w:rPr>
              <w:t>н</w:t>
            </w:r>
            <w:r w:rsidRPr="009561FD">
              <w:rPr>
                <w:color w:val="000000"/>
                <w:spacing w:val="1"/>
              </w:rPr>
              <w:t>и</w:t>
            </w:r>
            <w:r w:rsidRPr="009561FD">
              <w:rPr>
                <w:color w:val="000000"/>
              </w:rPr>
              <w:t>е</w:t>
            </w:r>
            <w:r w:rsidRPr="009561FD">
              <w:rPr>
                <w:color w:val="000000"/>
              </w:rPr>
              <w:tab/>
              <w:t>со</w:t>
            </w:r>
            <w:r w:rsidRPr="009561FD">
              <w:rPr>
                <w:color w:val="000000"/>
                <w:spacing w:val="3"/>
              </w:rPr>
              <w:t>о</w:t>
            </w:r>
            <w:r w:rsidRPr="009561FD">
              <w:rPr>
                <w:color w:val="000000"/>
              </w:rPr>
              <w:t>т</w:t>
            </w:r>
            <w:r w:rsidRPr="009561FD">
              <w:rPr>
                <w:color w:val="000000"/>
                <w:spacing w:val="3"/>
              </w:rPr>
              <w:t>в</w:t>
            </w:r>
            <w:r w:rsidRPr="009561FD">
              <w:rPr>
                <w:color w:val="000000"/>
              </w:rPr>
              <w:t>етс</w:t>
            </w:r>
            <w:r w:rsidRPr="009561FD">
              <w:rPr>
                <w:color w:val="000000"/>
                <w:spacing w:val="-4"/>
              </w:rPr>
              <w:t>т</w:t>
            </w:r>
            <w:r w:rsidRPr="009561FD">
              <w:rPr>
                <w:color w:val="000000"/>
                <w:spacing w:val="1"/>
              </w:rPr>
              <w:t>ви</w:t>
            </w:r>
            <w:r w:rsidRPr="009561FD">
              <w:rPr>
                <w:color w:val="000000"/>
              </w:rPr>
              <w:t xml:space="preserve">я </w:t>
            </w:r>
            <w:r w:rsidRPr="009561FD">
              <w:rPr>
                <w:color w:val="000000"/>
                <w:spacing w:val="1"/>
              </w:rPr>
              <w:t>м</w:t>
            </w:r>
            <w:r w:rsidRPr="009561FD">
              <w:rPr>
                <w:color w:val="000000"/>
              </w:rPr>
              <w:t>атер</w:t>
            </w:r>
            <w:r w:rsidRPr="009561FD">
              <w:rPr>
                <w:color w:val="000000"/>
              </w:rPr>
              <w:t>и</w:t>
            </w:r>
            <w:r w:rsidRPr="009561FD">
              <w:rPr>
                <w:color w:val="000000"/>
              </w:rPr>
              <w:t>ал</w:t>
            </w:r>
            <w:r w:rsidRPr="009561FD">
              <w:rPr>
                <w:color w:val="000000"/>
                <w:spacing w:val="1"/>
              </w:rPr>
              <w:t>ь</w:t>
            </w:r>
            <w:r w:rsidRPr="009561FD">
              <w:rPr>
                <w:color w:val="000000"/>
                <w:spacing w:val="-3"/>
              </w:rPr>
              <w:t>н</w:t>
            </w:r>
            <w:r w:rsidRPr="009561FD">
              <w:rPr>
                <w:color w:val="000000"/>
                <w:spacing w:val="5"/>
              </w:rPr>
              <w:t>о</w:t>
            </w:r>
            <w:r w:rsidRPr="009561FD">
              <w:rPr>
                <w:color w:val="000000"/>
              </w:rPr>
              <w:t>- те</w:t>
            </w:r>
            <w:r w:rsidRPr="009561FD">
              <w:rPr>
                <w:color w:val="000000"/>
                <w:spacing w:val="-4"/>
              </w:rPr>
              <w:t>х</w:t>
            </w:r>
            <w:r w:rsidRPr="009561FD">
              <w:rPr>
                <w:color w:val="000000"/>
              </w:rPr>
              <w:t>н</w:t>
            </w:r>
            <w:r w:rsidRPr="009561FD">
              <w:rPr>
                <w:color w:val="000000"/>
                <w:spacing w:val="1"/>
              </w:rPr>
              <w:t>и</w:t>
            </w:r>
            <w:r w:rsidRPr="009561FD">
              <w:rPr>
                <w:color w:val="000000"/>
              </w:rPr>
              <w:t>ч</w:t>
            </w:r>
            <w:r w:rsidRPr="009561FD">
              <w:rPr>
                <w:color w:val="000000"/>
                <w:spacing w:val="-1"/>
              </w:rPr>
              <w:t>е</w:t>
            </w:r>
            <w:r w:rsidRPr="009561FD">
              <w:rPr>
                <w:color w:val="000000"/>
              </w:rPr>
              <w:t>с</w:t>
            </w:r>
            <w:r w:rsidRPr="009561FD">
              <w:rPr>
                <w:color w:val="000000"/>
                <w:spacing w:val="-1"/>
              </w:rPr>
              <w:t>к</w:t>
            </w:r>
            <w:r w:rsidRPr="009561FD">
              <w:rPr>
                <w:color w:val="000000"/>
                <w:spacing w:val="3"/>
              </w:rPr>
              <w:t>о</w:t>
            </w:r>
            <w:r w:rsidRPr="009561FD">
              <w:rPr>
                <w:color w:val="000000"/>
              </w:rPr>
              <w:t>й</w:t>
            </w:r>
            <w:r w:rsidRPr="009561FD">
              <w:rPr>
                <w:color w:val="000000"/>
                <w:spacing w:val="3"/>
              </w:rPr>
              <w:t xml:space="preserve"> </w:t>
            </w:r>
            <w:r w:rsidRPr="009561FD">
              <w:rPr>
                <w:color w:val="000000"/>
                <w:spacing w:val="-1"/>
              </w:rPr>
              <w:t>б</w:t>
            </w:r>
            <w:r w:rsidRPr="009561FD">
              <w:rPr>
                <w:color w:val="000000"/>
              </w:rPr>
              <w:t xml:space="preserve">азы </w:t>
            </w:r>
            <w:r>
              <w:rPr>
                <w:color w:val="000000"/>
              </w:rPr>
              <w:t>школы</w:t>
            </w:r>
            <w:r w:rsidRPr="009561FD">
              <w:rPr>
                <w:color w:val="000000"/>
                <w:spacing w:val="-1"/>
              </w:rPr>
              <w:t xml:space="preserve"> </w:t>
            </w:r>
            <w:r w:rsidRPr="009561FD">
              <w:rPr>
                <w:color w:val="000000"/>
                <w:spacing w:val="1"/>
              </w:rPr>
              <w:t>Ф</w:t>
            </w:r>
            <w:r w:rsidRPr="009561FD">
              <w:rPr>
                <w:color w:val="000000"/>
              </w:rPr>
              <w:t>ГОС ООО</w:t>
            </w:r>
          </w:p>
        </w:tc>
        <w:tc>
          <w:tcPr>
            <w:tcW w:w="25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6" w:line="237" w:lineRule="auto"/>
              <w:ind w:left="27" w:right="357"/>
              <w:jc w:val="center"/>
              <w:rPr>
                <w:color w:val="000000"/>
              </w:rPr>
            </w:pPr>
            <w:r w:rsidRPr="009561FD">
              <w:rPr>
                <w:color w:val="000000"/>
              </w:rPr>
              <w:t>Медведков Д.Ю., директор школы</w:t>
            </w:r>
          </w:p>
        </w:tc>
        <w:tc>
          <w:tcPr>
            <w:tcW w:w="20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6"/>
              <w:ind w:left="581" w:right="-20"/>
              <w:rPr>
                <w:color w:val="000000"/>
              </w:rPr>
            </w:pPr>
            <w:r w:rsidRPr="009561FD">
              <w:rPr>
                <w:color w:val="000000"/>
              </w:rPr>
              <w:t>те</w:t>
            </w:r>
            <w:r w:rsidRPr="009561FD">
              <w:rPr>
                <w:color w:val="000000"/>
                <w:spacing w:val="3"/>
              </w:rPr>
              <w:t>к</w:t>
            </w:r>
            <w:r w:rsidRPr="009561FD">
              <w:rPr>
                <w:color w:val="000000"/>
                <w:spacing w:val="-9"/>
              </w:rPr>
              <w:t>у</w:t>
            </w:r>
            <w:r w:rsidRPr="009561FD">
              <w:rPr>
                <w:color w:val="000000"/>
                <w:spacing w:val="1"/>
              </w:rPr>
              <w:t>щи</w:t>
            </w:r>
            <w:r w:rsidRPr="009561FD">
              <w:rPr>
                <w:color w:val="000000"/>
              </w:rPr>
              <w:t>й</w:t>
            </w:r>
          </w:p>
        </w:tc>
      </w:tr>
      <w:tr w:rsidR="009561FD" w:rsidRPr="009561FD" w:rsidTr="009561FD">
        <w:trPr>
          <w:cantSplit/>
          <w:trHeight w:hRule="exact" w:val="562"/>
        </w:trPr>
        <w:tc>
          <w:tcPr>
            <w:tcW w:w="4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tabs>
                <w:tab w:val="left" w:pos="2132"/>
              </w:tabs>
              <w:spacing w:before="1" w:line="242" w:lineRule="auto"/>
              <w:ind w:left="4" w:right="52"/>
              <w:rPr>
                <w:color w:val="000000"/>
              </w:rPr>
            </w:pPr>
            <w:r w:rsidRPr="009561FD">
              <w:rPr>
                <w:color w:val="000000"/>
              </w:rPr>
              <w:t>4</w:t>
            </w:r>
            <w:r w:rsidRPr="009561FD">
              <w:rPr>
                <w:color w:val="000000"/>
                <w:spacing w:val="2"/>
              </w:rPr>
              <w:t>.</w:t>
            </w:r>
            <w:r w:rsidRPr="009561FD">
              <w:rPr>
                <w:color w:val="000000"/>
              </w:rPr>
              <w:t>3</w:t>
            </w:r>
            <w:r w:rsidRPr="009561FD">
              <w:rPr>
                <w:color w:val="000000"/>
                <w:spacing w:val="2"/>
              </w:rPr>
              <w:t>.</w:t>
            </w:r>
            <w:r w:rsidRPr="009561FD">
              <w:rPr>
                <w:color w:val="000000"/>
              </w:rPr>
              <w:t>О</w:t>
            </w:r>
            <w:r w:rsidRPr="009561FD">
              <w:rPr>
                <w:color w:val="000000"/>
                <w:spacing w:val="-2"/>
              </w:rPr>
              <w:t>б</w:t>
            </w:r>
            <w:r w:rsidRPr="009561FD">
              <w:rPr>
                <w:color w:val="000000"/>
                <w:spacing w:val="-1"/>
              </w:rPr>
              <w:t>е</w:t>
            </w:r>
            <w:r w:rsidRPr="009561FD">
              <w:rPr>
                <w:color w:val="000000"/>
              </w:rPr>
              <w:t>спеч</w:t>
            </w:r>
            <w:r w:rsidRPr="009561FD">
              <w:rPr>
                <w:color w:val="000000"/>
                <w:spacing w:val="-1"/>
              </w:rPr>
              <w:t>е</w:t>
            </w:r>
            <w:r w:rsidRPr="009561FD">
              <w:rPr>
                <w:color w:val="000000"/>
              </w:rPr>
              <w:t>н</w:t>
            </w:r>
            <w:r w:rsidRPr="009561FD">
              <w:rPr>
                <w:color w:val="000000"/>
                <w:spacing w:val="1"/>
              </w:rPr>
              <w:t>и</w:t>
            </w:r>
            <w:r w:rsidRPr="009561FD">
              <w:rPr>
                <w:color w:val="000000"/>
              </w:rPr>
              <w:t>е</w:t>
            </w:r>
            <w:r w:rsidRPr="009561FD">
              <w:rPr>
                <w:color w:val="000000"/>
              </w:rPr>
              <w:tab/>
              <w:t>со</w:t>
            </w:r>
            <w:r w:rsidRPr="009561FD">
              <w:rPr>
                <w:color w:val="000000"/>
                <w:spacing w:val="3"/>
              </w:rPr>
              <w:t>о</w:t>
            </w:r>
            <w:r w:rsidRPr="009561FD">
              <w:rPr>
                <w:color w:val="000000"/>
              </w:rPr>
              <w:t>т</w:t>
            </w:r>
            <w:r w:rsidRPr="009561FD">
              <w:rPr>
                <w:color w:val="000000"/>
                <w:spacing w:val="3"/>
              </w:rPr>
              <w:t>в</w:t>
            </w:r>
            <w:r w:rsidRPr="009561FD">
              <w:rPr>
                <w:color w:val="000000"/>
              </w:rPr>
              <w:t>етс</w:t>
            </w:r>
            <w:r w:rsidRPr="009561FD">
              <w:rPr>
                <w:color w:val="000000"/>
                <w:spacing w:val="-4"/>
              </w:rPr>
              <w:t>т</w:t>
            </w:r>
            <w:r w:rsidRPr="009561FD">
              <w:rPr>
                <w:color w:val="000000"/>
                <w:spacing w:val="1"/>
              </w:rPr>
              <w:t>ви</w:t>
            </w:r>
            <w:r w:rsidRPr="009561FD">
              <w:rPr>
                <w:color w:val="000000"/>
              </w:rPr>
              <w:t>я</w:t>
            </w:r>
            <w:r w:rsidRPr="009561FD">
              <w:rPr>
                <w:color w:val="000000"/>
                <w:spacing w:val="18"/>
              </w:rPr>
              <w:t xml:space="preserve"> </w:t>
            </w:r>
            <w:r w:rsidRPr="009561FD">
              <w:rPr>
                <w:color w:val="000000"/>
              </w:rPr>
              <w:t>сан</w:t>
            </w:r>
            <w:r w:rsidRPr="009561FD">
              <w:rPr>
                <w:color w:val="000000"/>
                <w:spacing w:val="1"/>
              </w:rPr>
              <w:t>и</w:t>
            </w:r>
            <w:r w:rsidRPr="009561FD">
              <w:rPr>
                <w:color w:val="000000"/>
              </w:rPr>
              <w:t>тар</w:t>
            </w:r>
            <w:r w:rsidRPr="009561FD">
              <w:rPr>
                <w:color w:val="000000"/>
                <w:spacing w:val="1"/>
              </w:rPr>
              <w:t>но</w:t>
            </w:r>
            <w:r w:rsidRPr="009561FD">
              <w:rPr>
                <w:color w:val="000000"/>
              </w:rPr>
              <w:t>-</w:t>
            </w:r>
            <w:r w:rsidRPr="009561FD">
              <w:rPr>
                <w:color w:val="000000"/>
                <w:spacing w:val="2"/>
              </w:rPr>
              <w:t>г</w:t>
            </w:r>
            <w:r w:rsidRPr="009561FD">
              <w:rPr>
                <w:color w:val="000000"/>
                <w:spacing w:val="1"/>
              </w:rPr>
              <w:t>и</w:t>
            </w:r>
            <w:r w:rsidRPr="009561FD">
              <w:rPr>
                <w:color w:val="000000"/>
                <w:spacing w:val="2"/>
              </w:rPr>
              <w:t>г</w:t>
            </w:r>
            <w:r w:rsidRPr="009561FD">
              <w:rPr>
                <w:color w:val="000000"/>
                <w:spacing w:val="1"/>
              </w:rPr>
              <w:t>и</w:t>
            </w:r>
            <w:r w:rsidRPr="009561FD">
              <w:rPr>
                <w:color w:val="000000"/>
                <w:spacing w:val="-5"/>
              </w:rPr>
              <w:t>е</w:t>
            </w:r>
            <w:r w:rsidRPr="009561FD">
              <w:rPr>
                <w:color w:val="000000"/>
              </w:rPr>
              <w:t>н</w:t>
            </w:r>
            <w:r w:rsidRPr="009561FD">
              <w:rPr>
                <w:color w:val="000000"/>
                <w:spacing w:val="1"/>
              </w:rPr>
              <w:t>и</w:t>
            </w:r>
            <w:r w:rsidRPr="009561FD">
              <w:rPr>
                <w:color w:val="000000"/>
              </w:rPr>
              <w:t>че</w:t>
            </w:r>
            <w:r w:rsidRPr="009561FD">
              <w:rPr>
                <w:color w:val="000000"/>
                <w:spacing w:val="-1"/>
              </w:rPr>
              <w:t>ск</w:t>
            </w:r>
            <w:r w:rsidRPr="009561FD">
              <w:rPr>
                <w:color w:val="000000"/>
              </w:rPr>
              <w:t>их</w:t>
            </w:r>
            <w:r w:rsidRPr="009561FD">
              <w:rPr>
                <w:color w:val="000000"/>
                <w:spacing w:val="2"/>
              </w:rPr>
              <w:t xml:space="preserve"> </w:t>
            </w:r>
            <w:r w:rsidRPr="009561FD">
              <w:rPr>
                <w:color w:val="000000"/>
                <w:spacing w:val="-8"/>
              </w:rPr>
              <w:t>у</w:t>
            </w:r>
            <w:r w:rsidRPr="009561FD">
              <w:rPr>
                <w:color w:val="000000"/>
                <w:spacing w:val="-1"/>
              </w:rPr>
              <w:t>с</w:t>
            </w:r>
            <w:r w:rsidRPr="009561FD">
              <w:rPr>
                <w:color w:val="000000"/>
              </w:rPr>
              <w:t>л</w:t>
            </w:r>
            <w:r w:rsidRPr="009561FD">
              <w:rPr>
                <w:color w:val="000000"/>
                <w:spacing w:val="4"/>
              </w:rPr>
              <w:t>о</w:t>
            </w:r>
            <w:r w:rsidRPr="009561FD">
              <w:rPr>
                <w:color w:val="000000"/>
                <w:spacing w:val="1"/>
              </w:rPr>
              <w:t>ви</w:t>
            </w:r>
            <w:r w:rsidRPr="009561FD">
              <w:rPr>
                <w:color w:val="000000"/>
              </w:rPr>
              <w:t>й</w:t>
            </w:r>
            <w:r w:rsidRPr="009561FD">
              <w:rPr>
                <w:color w:val="000000"/>
                <w:spacing w:val="3"/>
              </w:rPr>
              <w:t xml:space="preserve"> </w:t>
            </w:r>
            <w:r>
              <w:rPr>
                <w:color w:val="000000"/>
              </w:rPr>
              <w:t>школы</w:t>
            </w:r>
            <w:r w:rsidRPr="009561FD">
              <w:rPr>
                <w:color w:val="000000"/>
                <w:spacing w:val="2"/>
              </w:rPr>
              <w:t xml:space="preserve"> Ф</w:t>
            </w:r>
            <w:r w:rsidRPr="009561FD">
              <w:rPr>
                <w:color w:val="000000"/>
              </w:rPr>
              <w:t>ГОС</w:t>
            </w:r>
            <w:r w:rsidRPr="009561FD">
              <w:rPr>
                <w:color w:val="000000"/>
                <w:spacing w:val="-3"/>
              </w:rPr>
              <w:t xml:space="preserve"> </w:t>
            </w:r>
            <w:r w:rsidRPr="009561FD">
              <w:rPr>
                <w:color w:val="000000"/>
              </w:rPr>
              <w:t>О</w:t>
            </w:r>
            <w:r w:rsidRPr="009561FD">
              <w:rPr>
                <w:color w:val="000000"/>
                <w:spacing w:val="-1"/>
              </w:rPr>
              <w:t>О</w:t>
            </w:r>
            <w:r w:rsidRPr="009561FD">
              <w:rPr>
                <w:color w:val="000000"/>
              </w:rPr>
              <w:t>О</w:t>
            </w:r>
          </w:p>
        </w:tc>
        <w:tc>
          <w:tcPr>
            <w:tcW w:w="25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line="242" w:lineRule="auto"/>
              <w:ind w:left="27" w:right="357"/>
              <w:jc w:val="center"/>
              <w:rPr>
                <w:color w:val="000000"/>
              </w:rPr>
            </w:pPr>
            <w:r w:rsidRPr="009561FD">
              <w:rPr>
                <w:color w:val="000000"/>
              </w:rPr>
              <w:t>Медведков Д.Ю., директор школы</w:t>
            </w:r>
          </w:p>
        </w:tc>
        <w:tc>
          <w:tcPr>
            <w:tcW w:w="20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ind w:left="581" w:right="-20"/>
              <w:rPr>
                <w:color w:val="000000"/>
              </w:rPr>
            </w:pPr>
            <w:r w:rsidRPr="009561FD">
              <w:rPr>
                <w:color w:val="000000"/>
              </w:rPr>
              <w:t>те</w:t>
            </w:r>
            <w:r w:rsidRPr="009561FD">
              <w:rPr>
                <w:color w:val="000000"/>
                <w:spacing w:val="3"/>
              </w:rPr>
              <w:t>к</w:t>
            </w:r>
            <w:r w:rsidRPr="009561FD">
              <w:rPr>
                <w:color w:val="000000"/>
                <w:spacing w:val="-9"/>
              </w:rPr>
              <w:t>у</w:t>
            </w:r>
            <w:r w:rsidRPr="009561FD">
              <w:rPr>
                <w:color w:val="000000"/>
                <w:spacing w:val="1"/>
              </w:rPr>
              <w:t>щи</w:t>
            </w:r>
            <w:r w:rsidRPr="009561FD">
              <w:rPr>
                <w:color w:val="000000"/>
              </w:rPr>
              <w:t>й</w:t>
            </w:r>
          </w:p>
        </w:tc>
      </w:tr>
      <w:tr w:rsidR="009561FD" w:rsidRPr="009561FD" w:rsidTr="009561FD">
        <w:trPr>
          <w:cantSplit/>
          <w:trHeight w:hRule="exact" w:val="1113"/>
        </w:trPr>
        <w:tc>
          <w:tcPr>
            <w:tcW w:w="4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ind w:left="4" w:right="287"/>
              <w:rPr>
                <w:color w:val="000000"/>
              </w:rPr>
            </w:pPr>
            <w:r w:rsidRPr="009561FD">
              <w:rPr>
                <w:color w:val="000000"/>
              </w:rPr>
              <w:t>4</w:t>
            </w:r>
            <w:r w:rsidRPr="009561FD">
              <w:rPr>
                <w:color w:val="000000"/>
                <w:spacing w:val="2"/>
              </w:rPr>
              <w:t>.</w:t>
            </w:r>
            <w:r w:rsidRPr="009561FD">
              <w:rPr>
                <w:color w:val="000000"/>
              </w:rPr>
              <w:t>4. О</w:t>
            </w:r>
            <w:r w:rsidRPr="009561FD">
              <w:rPr>
                <w:color w:val="000000"/>
                <w:spacing w:val="-2"/>
              </w:rPr>
              <w:t>б</w:t>
            </w:r>
            <w:r w:rsidRPr="009561FD">
              <w:rPr>
                <w:color w:val="000000"/>
                <w:spacing w:val="-1"/>
              </w:rPr>
              <w:t>ес</w:t>
            </w:r>
            <w:r w:rsidRPr="009561FD">
              <w:rPr>
                <w:color w:val="000000"/>
                <w:spacing w:val="1"/>
              </w:rPr>
              <w:t>п</w:t>
            </w:r>
            <w:r w:rsidRPr="009561FD">
              <w:rPr>
                <w:color w:val="000000"/>
              </w:rPr>
              <w:t>е</w:t>
            </w:r>
            <w:r w:rsidRPr="009561FD">
              <w:rPr>
                <w:color w:val="000000"/>
                <w:spacing w:val="-1"/>
              </w:rPr>
              <w:t>че</w:t>
            </w:r>
            <w:r w:rsidRPr="009561FD">
              <w:rPr>
                <w:color w:val="000000"/>
                <w:spacing w:val="1"/>
              </w:rPr>
              <w:t>ни</w:t>
            </w:r>
            <w:r w:rsidRPr="009561FD">
              <w:rPr>
                <w:color w:val="000000"/>
              </w:rPr>
              <w:t>е</w:t>
            </w:r>
            <w:r w:rsidRPr="009561FD">
              <w:rPr>
                <w:color w:val="000000"/>
                <w:spacing w:val="1"/>
              </w:rPr>
              <w:t xml:space="preserve"> </w:t>
            </w:r>
            <w:r w:rsidRPr="009561FD">
              <w:rPr>
                <w:color w:val="000000"/>
              </w:rPr>
              <w:t>со</w:t>
            </w:r>
            <w:r w:rsidRPr="009561FD">
              <w:rPr>
                <w:color w:val="000000"/>
                <w:spacing w:val="4"/>
              </w:rPr>
              <w:t>о</w:t>
            </w:r>
            <w:r w:rsidRPr="009561FD">
              <w:rPr>
                <w:color w:val="000000"/>
              </w:rPr>
              <w:t>т</w:t>
            </w:r>
            <w:r w:rsidRPr="009561FD">
              <w:rPr>
                <w:color w:val="000000"/>
                <w:spacing w:val="2"/>
              </w:rPr>
              <w:t>в</w:t>
            </w:r>
            <w:r w:rsidRPr="009561FD">
              <w:rPr>
                <w:color w:val="000000"/>
              </w:rPr>
              <w:t>етс</w:t>
            </w:r>
            <w:r w:rsidRPr="009561FD">
              <w:rPr>
                <w:color w:val="000000"/>
                <w:spacing w:val="-4"/>
              </w:rPr>
              <w:t>т</w:t>
            </w:r>
            <w:r w:rsidRPr="009561FD">
              <w:rPr>
                <w:color w:val="000000"/>
                <w:spacing w:val="1"/>
              </w:rPr>
              <w:t>ви</w:t>
            </w:r>
            <w:r w:rsidRPr="009561FD">
              <w:rPr>
                <w:color w:val="000000"/>
              </w:rPr>
              <w:t>я</w:t>
            </w:r>
            <w:r w:rsidRPr="009561FD">
              <w:rPr>
                <w:color w:val="000000"/>
                <w:spacing w:val="-1"/>
              </w:rPr>
              <w:t xml:space="preserve"> </w:t>
            </w:r>
            <w:r w:rsidRPr="009561FD">
              <w:rPr>
                <w:color w:val="000000"/>
                <w:spacing w:val="-5"/>
              </w:rPr>
              <w:t>у</w:t>
            </w:r>
            <w:r w:rsidRPr="009561FD">
              <w:rPr>
                <w:color w:val="000000"/>
                <w:spacing w:val="-1"/>
              </w:rPr>
              <w:t>с</w:t>
            </w:r>
            <w:r w:rsidRPr="009561FD">
              <w:rPr>
                <w:color w:val="000000"/>
              </w:rPr>
              <w:t>л</w:t>
            </w:r>
            <w:r w:rsidRPr="009561FD">
              <w:rPr>
                <w:color w:val="000000"/>
                <w:spacing w:val="4"/>
              </w:rPr>
              <w:t>о</w:t>
            </w:r>
            <w:r w:rsidRPr="009561FD">
              <w:rPr>
                <w:color w:val="000000"/>
                <w:spacing w:val="2"/>
              </w:rPr>
              <w:t>в</w:t>
            </w:r>
            <w:r w:rsidRPr="009561FD">
              <w:rPr>
                <w:color w:val="000000"/>
                <w:spacing w:val="1"/>
              </w:rPr>
              <w:t>и</w:t>
            </w:r>
            <w:r w:rsidRPr="009561FD">
              <w:rPr>
                <w:color w:val="000000"/>
              </w:rPr>
              <w:t>й р</w:t>
            </w:r>
            <w:r w:rsidRPr="009561FD">
              <w:rPr>
                <w:color w:val="000000"/>
              </w:rPr>
              <w:t>е</w:t>
            </w:r>
            <w:r w:rsidRPr="009561FD">
              <w:rPr>
                <w:color w:val="000000"/>
                <w:spacing w:val="-1"/>
              </w:rPr>
              <w:t>а</w:t>
            </w:r>
            <w:r w:rsidRPr="009561FD">
              <w:rPr>
                <w:color w:val="000000"/>
              </w:rPr>
              <w:t>ли</w:t>
            </w:r>
            <w:r w:rsidRPr="009561FD">
              <w:rPr>
                <w:color w:val="000000"/>
                <w:spacing w:val="1"/>
              </w:rPr>
              <w:t>з</w:t>
            </w:r>
            <w:r w:rsidRPr="009561FD">
              <w:rPr>
                <w:color w:val="000000"/>
              </w:rPr>
              <w:t>ац</w:t>
            </w:r>
            <w:r w:rsidRPr="009561FD">
              <w:rPr>
                <w:color w:val="000000"/>
                <w:spacing w:val="1"/>
              </w:rPr>
              <w:t>и</w:t>
            </w:r>
            <w:r w:rsidRPr="009561FD">
              <w:rPr>
                <w:color w:val="000000"/>
              </w:rPr>
              <w:t xml:space="preserve">и </w:t>
            </w:r>
            <w:r w:rsidRPr="009561FD">
              <w:rPr>
                <w:color w:val="000000"/>
                <w:spacing w:val="1"/>
              </w:rPr>
              <w:t>Ф</w:t>
            </w:r>
            <w:r w:rsidRPr="009561FD">
              <w:rPr>
                <w:color w:val="000000"/>
              </w:rPr>
              <w:t>ГОС</w:t>
            </w:r>
            <w:r w:rsidRPr="009561FD">
              <w:rPr>
                <w:color w:val="000000"/>
                <w:spacing w:val="1"/>
              </w:rPr>
              <w:t xml:space="preserve"> </w:t>
            </w:r>
            <w:r w:rsidRPr="009561FD">
              <w:rPr>
                <w:color w:val="000000"/>
              </w:rPr>
              <w:t>ООО</w:t>
            </w:r>
            <w:r w:rsidRPr="009561FD">
              <w:rPr>
                <w:color w:val="000000"/>
                <w:spacing w:val="1"/>
              </w:rPr>
              <w:t xml:space="preserve"> п</w:t>
            </w:r>
            <w:r w:rsidRPr="009561FD">
              <w:rPr>
                <w:color w:val="000000"/>
                <w:spacing w:val="-4"/>
              </w:rPr>
              <w:t>р</w:t>
            </w:r>
            <w:r w:rsidRPr="009561FD">
              <w:rPr>
                <w:color w:val="000000"/>
                <w:spacing w:val="3"/>
              </w:rPr>
              <w:t>о</w:t>
            </w:r>
            <w:r w:rsidRPr="009561FD">
              <w:rPr>
                <w:color w:val="000000"/>
                <w:spacing w:val="-3"/>
              </w:rPr>
              <w:t>т</w:t>
            </w:r>
            <w:r w:rsidRPr="009561FD">
              <w:rPr>
                <w:color w:val="000000"/>
              </w:rPr>
              <w:t>и</w:t>
            </w:r>
            <w:r w:rsidRPr="009561FD">
              <w:rPr>
                <w:color w:val="000000"/>
                <w:spacing w:val="-2"/>
              </w:rPr>
              <w:t>в</w:t>
            </w:r>
            <w:r w:rsidRPr="009561FD">
              <w:rPr>
                <w:color w:val="000000"/>
                <w:spacing w:val="4"/>
              </w:rPr>
              <w:t>о</w:t>
            </w:r>
            <w:r w:rsidRPr="009561FD">
              <w:rPr>
                <w:color w:val="000000"/>
                <w:spacing w:val="-3"/>
              </w:rPr>
              <w:t>п</w:t>
            </w:r>
            <w:r w:rsidRPr="009561FD">
              <w:rPr>
                <w:color w:val="000000"/>
              </w:rPr>
              <w:t>о</w:t>
            </w:r>
            <w:r w:rsidRPr="009561FD">
              <w:rPr>
                <w:color w:val="000000"/>
                <w:spacing w:val="1"/>
              </w:rPr>
              <w:t>ж</w:t>
            </w:r>
            <w:r w:rsidRPr="009561FD">
              <w:rPr>
                <w:color w:val="000000"/>
              </w:rPr>
              <w:t>ар</w:t>
            </w:r>
            <w:r w:rsidRPr="009561FD">
              <w:rPr>
                <w:color w:val="000000"/>
                <w:spacing w:val="1"/>
              </w:rPr>
              <w:t>н</w:t>
            </w:r>
            <w:r w:rsidRPr="009561FD">
              <w:rPr>
                <w:color w:val="000000"/>
                <w:spacing w:val="-2"/>
              </w:rPr>
              <w:t>ы</w:t>
            </w:r>
            <w:r w:rsidRPr="009561FD">
              <w:rPr>
                <w:color w:val="000000"/>
              </w:rPr>
              <w:t>м н</w:t>
            </w:r>
            <w:r w:rsidRPr="009561FD">
              <w:rPr>
                <w:color w:val="000000"/>
                <w:spacing w:val="5"/>
              </w:rPr>
              <w:t>о</w:t>
            </w:r>
            <w:r w:rsidRPr="009561FD">
              <w:rPr>
                <w:color w:val="000000"/>
                <w:spacing w:val="-4"/>
              </w:rPr>
              <w:t>р</w:t>
            </w:r>
            <w:r w:rsidRPr="009561FD">
              <w:rPr>
                <w:color w:val="000000"/>
                <w:spacing w:val="1"/>
              </w:rPr>
              <w:t>м</w:t>
            </w:r>
            <w:r w:rsidRPr="009561FD">
              <w:rPr>
                <w:color w:val="000000"/>
              </w:rPr>
              <w:t>а</w:t>
            </w:r>
            <w:r w:rsidRPr="009561FD">
              <w:rPr>
                <w:color w:val="000000"/>
                <w:spacing w:val="1"/>
              </w:rPr>
              <w:t>м</w:t>
            </w:r>
            <w:r w:rsidRPr="009561FD">
              <w:rPr>
                <w:color w:val="000000"/>
              </w:rPr>
              <w:t xml:space="preserve">, </w:t>
            </w:r>
            <w:r w:rsidRPr="009561FD">
              <w:rPr>
                <w:color w:val="000000"/>
                <w:spacing w:val="-3"/>
              </w:rPr>
              <w:t>н</w:t>
            </w:r>
            <w:r w:rsidRPr="009561FD">
              <w:rPr>
                <w:color w:val="000000"/>
                <w:spacing w:val="4"/>
              </w:rPr>
              <w:t>о</w:t>
            </w:r>
            <w:r w:rsidRPr="009561FD">
              <w:rPr>
                <w:color w:val="000000"/>
              </w:rPr>
              <w:t>р</w:t>
            </w:r>
            <w:r w:rsidRPr="009561FD">
              <w:rPr>
                <w:color w:val="000000"/>
                <w:spacing w:val="1"/>
              </w:rPr>
              <w:t>м</w:t>
            </w:r>
            <w:r w:rsidRPr="009561FD">
              <w:rPr>
                <w:color w:val="000000"/>
                <w:spacing w:val="-5"/>
              </w:rPr>
              <w:t>а</w:t>
            </w:r>
            <w:r w:rsidRPr="009561FD">
              <w:rPr>
                <w:color w:val="000000"/>
              </w:rPr>
              <w:t xml:space="preserve">м </w:t>
            </w:r>
            <w:r w:rsidRPr="009561FD">
              <w:rPr>
                <w:color w:val="000000"/>
                <w:spacing w:val="4"/>
              </w:rPr>
              <w:t>о</w:t>
            </w:r>
            <w:r w:rsidRPr="009561FD">
              <w:rPr>
                <w:color w:val="000000"/>
                <w:spacing w:val="-4"/>
              </w:rPr>
              <w:t>х</w:t>
            </w:r>
            <w:r w:rsidRPr="009561FD">
              <w:rPr>
                <w:color w:val="000000"/>
              </w:rPr>
              <w:t>р</w:t>
            </w:r>
            <w:r w:rsidRPr="009561FD">
              <w:rPr>
                <w:color w:val="000000"/>
                <w:spacing w:val="-1"/>
              </w:rPr>
              <w:t>а</w:t>
            </w:r>
            <w:r w:rsidRPr="009561FD">
              <w:rPr>
                <w:color w:val="000000"/>
              </w:rPr>
              <w:t>ны</w:t>
            </w:r>
            <w:r w:rsidRPr="009561FD">
              <w:rPr>
                <w:color w:val="000000"/>
                <w:spacing w:val="4"/>
              </w:rPr>
              <w:t xml:space="preserve"> </w:t>
            </w:r>
            <w:r w:rsidRPr="009561FD">
              <w:rPr>
                <w:color w:val="000000"/>
              </w:rPr>
              <w:t>тр</w:t>
            </w:r>
            <w:r w:rsidRPr="009561FD">
              <w:rPr>
                <w:color w:val="000000"/>
                <w:spacing w:val="-8"/>
              </w:rPr>
              <w:t>у</w:t>
            </w:r>
            <w:r w:rsidRPr="009561FD">
              <w:rPr>
                <w:color w:val="000000"/>
                <w:spacing w:val="-2"/>
              </w:rPr>
              <w:t>д</w:t>
            </w:r>
            <w:r w:rsidRPr="009561FD">
              <w:rPr>
                <w:color w:val="000000"/>
              </w:rPr>
              <w:t>а</w:t>
            </w:r>
            <w:r w:rsidRPr="009561FD">
              <w:rPr>
                <w:color w:val="000000"/>
                <w:spacing w:val="1"/>
              </w:rPr>
              <w:t xml:space="preserve"> </w:t>
            </w:r>
            <w:r w:rsidRPr="009561FD">
              <w:rPr>
                <w:color w:val="000000"/>
              </w:rPr>
              <w:t>р</w:t>
            </w:r>
            <w:r w:rsidRPr="009561FD">
              <w:rPr>
                <w:color w:val="000000"/>
                <w:spacing w:val="3"/>
              </w:rPr>
              <w:t>а</w:t>
            </w:r>
            <w:r w:rsidRPr="009561FD">
              <w:rPr>
                <w:color w:val="000000"/>
                <w:spacing w:val="-1"/>
              </w:rPr>
              <w:t>б</w:t>
            </w:r>
            <w:r w:rsidRPr="009561FD">
              <w:rPr>
                <w:color w:val="000000"/>
                <w:spacing w:val="3"/>
              </w:rPr>
              <w:t>о</w:t>
            </w:r>
            <w:r w:rsidRPr="009561FD">
              <w:rPr>
                <w:color w:val="000000"/>
              </w:rPr>
              <w:t>т</w:t>
            </w:r>
            <w:r w:rsidRPr="009561FD">
              <w:rPr>
                <w:color w:val="000000"/>
                <w:spacing w:val="2"/>
              </w:rPr>
              <w:t>н</w:t>
            </w:r>
            <w:r w:rsidRPr="009561FD">
              <w:rPr>
                <w:color w:val="000000"/>
                <w:spacing w:val="1"/>
              </w:rPr>
              <w:t>и</w:t>
            </w:r>
            <w:r w:rsidRPr="009561FD">
              <w:rPr>
                <w:color w:val="000000"/>
                <w:spacing w:val="-4"/>
              </w:rPr>
              <w:t>к</w:t>
            </w:r>
            <w:r w:rsidRPr="009561FD">
              <w:rPr>
                <w:color w:val="000000"/>
                <w:spacing w:val="2"/>
              </w:rPr>
              <w:t>о</w:t>
            </w:r>
            <w:r w:rsidRPr="009561FD">
              <w:rPr>
                <w:color w:val="000000"/>
                <w:spacing w:val="1"/>
              </w:rPr>
              <w:t>в</w:t>
            </w:r>
            <w:r w:rsidRPr="009561FD">
              <w:rPr>
                <w:color w:val="000000"/>
              </w:rPr>
              <w:t xml:space="preserve"> </w:t>
            </w:r>
            <w:r>
              <w:rPr>
                <w:color w:val="000000"/>
              </w:rPr>
              <w:t>школы</w:t>
            </w:r>
          </w:p>
        </w:tc>
        <w:tc>
          <w:tcPr>
            <w:tcW w:w="25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line="242" w:lineRule="auto"/>
              <w:ind w:left="27" w:right="355"/>
              <w:jc w:val="center"/>
              <w:rPr>
                <w:color w:val="000000"/>
              </w:rPr>
            </w:pPr>
            <w:r w:rsidRPr="009561FD">
              <w:rPr>
                <w:color w:val="000000"/>
              </w:rPr>
              <w:t>Медведков Д.Ю., директор школы</w:t>
            </w:r>
          </w:p>
        </w:tc>
        <w:tc>
          <w:tcPr>
            <w:tcW w:w="20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ind w:left="581" w:right="-20"/>
              <w:rPr>
                <w:color w:val="000000"/>
              </w:rPr>
            </w:pPr>
            <w:r w:rsidRPr="009561FD">
              <w:rPr>
                <w:color w:val="000000"/>
              </w:rPr>
              <w:t>те</w:t>
            </w:r>
            <w:r w:rsidRPr="009561FD">
              <w:rPr>
                <w:color w:val="000000"/>
                <w:spacing w:val="3"/>
              </w:rPr>
              <w:t>к</w:t>
            </w:r>
            <w:r w:rsidRPr="009561FD">
              <w:rPr>
                <w:color w:val="000000"/>
                <w:spacing w:val="-9"/>
              </w:rPr>
              <w:t>у</w:t>
            </w:r>
            <w:r w:rsidRPr="009561FD">
              <w:rPr>
                <w:color w:val="000000"/>
                <w:spacing w:val="1"/>
              </w:rPr>
              <w:t>щи</w:t>
            </w:r>
            <w:r w:rsidRPr="009561FD">
              <w:rPr>
                <w:color w:val="000000"/>
              </w:rPr>
              <w:t>й</w:t>
            </w:r>
          </w:p>
        </w:tc>
      </w:tr>
      <w:tr w:rsidR="009561FD" w:rsidRPr="009561FD" w:rsidTr="009561FD">
        <w:trPr>
          <w:cantSplit/>
          <w:trHeight w:hRule="exact" w:val="840"/>
        </w:trPr>
        <w:tc>
          <w:tcPr>
            <w:tcW w:w="4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ind w:left="115" w:right="481"/>
              <w:rPr>
                <w:color w:val="000000"/>
              </w:rPr>
            </w:pPr>
            <w:r w:rsidRPr="009561FD">
              <w:rPr>
                <w:color w:val="000000"/>
              </w:rPr>
              <w:t>4</w:t>
            </w:r>
            <w:r w:rsidRPr="009561FD">
              <w:rPr>
                <w:color w:val="000000"/>
                <w:spacing w:val="2"/>
              </w:rPr>
              <w:t>.</w:t>
            </w:r>
            <w:r w:rsidRPr="009561FD">
              <w:rPr>
                <w:color w:val="000000"/>
              </w:rPr>
              <w:t>5. О</w:t>
            </w:r>
            <w:r w:rsidRPr="009561FD">
              <w:rPr>
                <w:color w:val="000000"/>
                <w:spacing w:val="-2"/>
              </w:rPr>
              <w:t>б</w:t>
            </w:r>
            <w:r w:rsidRPr="009561FD">
              <w:rPr>
                <w:color w:val="000000"/>
                <w:spacing w:val="-1"/>
              </w:rPr>
              <w:t>ес</w:t>
            </w:r>
            <w:r w:rsidRPr="009561FD">
              <w:rPr>
                <w:color w:val="000000"/>
                <w:spacing w:val="1"/>
              </w:rPr>
              <w:t>п</w:t>
            </w:r>
            <w:r w:rsidRPr="009561FD">
              <w:rPr>
                <w:color w:val="000000"/>
              </w:rPr>
              <w:t>е</w:t>
            </w:r>
            <w:r w:rsidRPr="009561FD">
              <w:rPr>
                <w:color w:val="000000"/>
                <w:spacing w:val="-1"/>
              </w:rPr>
              <w:t>че</w:t>
            </w:r>
            <w:r w:rsidRPr="009561FD">
              <w:rPr>
                <w:color w:val="000000"/>
                <w:spacing w:val="1"/>
              </w:rPr>
              <w:t>ни</w:t>
            </w:r>
            <w:r w:rsidRPr="009561FD">
              <w:rPr>
                <w:color w:val="000000"/>
              </w:rPr>
              <w:t>е</w:t>
            </w:r>
            <w:r w:rsidRPr="009561FD">
              <w:rPr>
                <w:color w:val="000000"/>
                <w:spacing w:val="1"/>
              </w:rPr>
              <w:t xml:space="preserve"> </w:t>
            </w:r>
            <w:r w:rsidRPr="009561FD">
              <w:rPr>
                <w:color w:val="000000"/>
              </w:rPr>
              <w:t>со</w:t>
            </w:r>
            <w:r w:rsidRPr="009561FD">
              <w:rPr>
                <w:color w:val="000000"/>
                <w:spacing w:val="4"/>
              </w:rPr>
              <w:t>о</w:t>
            </w:r>
            <w:r w:rsidRPr="009561FD">
              <w:rPr>
                <w:color w:val="000000"/>
              </w:rPr>
              <w:t>т</w:t>
            </w:r>
            <w:r w:rsidRPr="009561FD">
              <w:rPr>
                <w:color w:val="000000"/>
                <w:spacing w:val="2"/>
              </w:rPr>
              <w:t>в</w:t>
            </w:r>
            <w:r w:rsidRPr="009561FD">
              <w:rPr>
                <w:color w:val="000000"/>
              </w:rPr>
              <w:t>етс</w:t>
            </w:r>
            <w:r w:rsidRPr="009561FD">
              <w:rPr>
                <w:color w:val="000000"/>
                <w:spacing w:val="-4"/>
              </w:rPr>
              <w:t>т</w:t>
            </w:r>
            <w:r w:rsidRPr="009561FD">
              <w:rPr>
                <w:color w:val="000000"/>
                <w:spacing w:val="1"/>
              </w:rPr>
              <w:t>ви</w:t>
            </w:r>
            <w:r w:rsidRPr="009561FD">
              <w:rPr>
                <w:color w:val="000000"/>
              </w:rPr>
              <w:t>я и</w:t>
            </w:r>
            <w:r w:rsidRPr="009561FD">
              <w:rPr>
                <w:color w:val="000000"/>
                <w:spacing w:val="1"/>
              </w:rPr>
              <w:t>н</w:t>
            </w:r>
            <w:r w:rsidRPr="009561FD">
              <w:rPr>
                <w:color w:val="000000"/>
              </w:rPr>
              <w:t>ф</w:t>
            </w:r>
            <w:r w:rsidRPr="009561FD">
              <w:rPr>
                <w:color w:val="000000"/>
                <w:spacing w:val="3"/>
              </w:rPr>
              <w:t>о</w:t>
            </w:r>
            <w:r w:rsidRPr="009561FD">
              <w:rPr>
                <w:color w:val="000000"/>
              </w:rPr>
              <w:t>р</w:t>
            </w:r>
            <w:r w:rsidRPr="009561FD">
              <w:rPr>
                <w:color w:val="000000"/>
                <w:spacing w:val="2"/>
              </w:rPr>
              <w:t>м</w:t>
            </w:r>
            <w:r w:rsidRPr="009561FD">
              <w:rPr>
                <w:color w:val="000000"/>
                <w:spacing w:val="-5"/>
              </w:rPr>
              <w:t>а</w:t>
            </w:r>
            <w:r w:rsidRPr="009561FD">
              <w:rPr>
                <w:color w:val="000000"/>
              </w:rPr>
              <w:t>ц</w:t>
            </w:r>
            <w:r w:rsidRPr="009561FD">
              <w:rPr>
                <w:color w:val="000000"/>
                <w:spacing w:val="-2"/>
              </w:rPr>
              <w:t>и</w:t>
            </w:r>
            <w:r w:rsidRPr="009561FD">
              <w:rPr>
                <w:color w:val="000000"/>
                <w:spacing w:val="3"/>
              </w:rPr>
              <w:t>о</w:t>
            </w:r>
            <w:r w:rsidRPr="009561FD">
              <w:rPr>
                <w:color w:val="000000"/>
                <w:spacing w:val="1"/>
              </w:rPr>
              <w:t>н</w:t>
            </w:r>
            <w:r w:rsidRPr="009561FD">
              <w:rPr>
                <w:color w:val="000000"/>
                <w:spacing w:val="-2"/>
              </w:rPr>
              <w:t>н</w:t>
            </w:r>
            <w:r w:rsidRPr="009561FD">
              <w:rPr>
                <w:color w:val="000000"/>
                <w:spacing w:val="1"/>
              </w:rPr>
              <w:t>о</w:t>
            </w:r>
            <w:r w:rsidRPr="009561FD">
              <w:rPr>
                <w:color w:val="000000"/>
                <w:spacing w:val="-2"/>
              </w:rPr>
              <w:t>-</w:t>
            </w:r>
            <w:r w:rsidRPr="009561FD">
              <w:rPr>
                <w:color w:val="000000"/>
                <w:spacing w:val="4"/>
              </w:rPr>
              <w:t>о</w:t>
            </w:r>
            <w:r w:rsidRPr="009561FD">
              <w:rPr>
                <w:color w:val="000000"/>
                <w:spacing w:val="-1"/>
              </w:rPr>
              <w:t>б</w:t>
            </w:r>
            <w:r w:rsidRPr="009561FD">
              <w:rPr>
                <w:color w:val="000000"/>
              </w:rPr>
              <w:t>р</w:t>
            </w:r>
            <w:r w:rsidRPr="009561FD">
              <w:rPr>
                <w:color w:val="000000"/>
                <w:spacing w:val="-1"/>
              </w:rPr>
              <w:t>а</w:t>
            </w:r>
            <w:r w:rsidRPr="009561FD">
              <w:rPr>
                <w:color w:val="000000"/>
              </w:rPr>
              <w:t>зо</w:t>
            </w:r>
            <w:r w:rsidRPr="009561FD">
              <w:rPr>
                <w:color w:val="000000"/>
                <w:spacing w:val="2"/>
              </w:rPr>
              <w:t>в</w:t>
            </w:r>
            <w:r w:rsidRPr="009561FD">
              <w:rPr>
                <w:color w:val="000000"/>
              </w:rPr>
              <w:t>атель</w:t>
            </w:r>
            <w:r w:rsidRPr="009561FD">
              <w:rPr>
                <w:color w:val="000000"/>
                <w:spacing w:val="-3"/>
              </w:rPr>
              <w:t>н</w:t>
            </w:r>
            <w:r w:rsidRPr="009561FD">
              <w:rPr>
                <w:color w:val="000000"/>
                <w:spacing w:val="4"/>
              </w:rPr>
              <w:t>о</w:t>
            </w:r>
            <w:r w:rsidRPr="009561FD">
              <w:rPr>
                <w:color w:val="000000"/>
              </w:rPr>
              <w:t xml:space="preserve">й </w:t>
            </w:r>
            <w:r w:rsidRPr="009561FD">
              <w:rPr>
                <w:color w:val="000000"/>
                <w:spacing w:val="-1"/>
              </w:rPr>
              <w:t>с</w:t>
            </w:r>
            <w:r w:rsidRPr="009561FD">
              <w:rPr>
                <w:color w:val="000000"/>
              </w:rPr>
              <w:t>р</w:t>
            </w:r>
            <w:r w:rsidRPr="009561FD">
              <w:rPr>
                <w:color w:val="000000"/>
                <w:spacing w:val="-1"/>
              </w:rPr>
              <w:t>е</w:t>
            </w:r>
            <w:r w:rsidRPr="009561FD">
              <w:rPr>
                <w:color w:val="000000"/>
                <w:spacing w:val="-2"/>
              </w:rPr>
              <w:t>д</w:t>
            </w:r>
            <w:r w:rsidRPr="009561FD">
              <w:rPr>
                <w:color w:val="000000"/>
              </w:rPr>
              <w:t xml:space="preserve">ы </w:t>
            </w:r>
            <w:r>
              <w:rPr>
                <w:color w:val="000000"/>
              </w:rPr>
              <w:t>шк</w:t>
            </w:r>
            <w:r>
              <w:rPr>
                <w:color w:val="000000"/>
              </w:rPr>
              <w:t>о</w:t>
            </w:r>
            <w:r>
              <w:rPr>
                <w:color w:val="000000"/>
              </w:rPr>
              <w:t>лы</w:t>
            </w:r>
            <w:r w:rsidRPr="009561FD">
              <w:rPr>
                <w:color w:val="000000"/>
                <w:spacing w:val="59"/>
              </w:rPr>
              <w:t xml:space="preserve"> </w:t>
            </w:r>
            <w:r w:rsidRPr="009561FD">
              <w:rPr>
                <w:color w:val="000000"/>
                <w:spacing w:val="2"/>
              </w:rPr>
              <w:t>Ф</w:t>
            </w:r>
            <w:r w:rsidRPr="009561FD">
              <w:rPr>
                <w:color w:val="000000"/>
              </w:rPr>
              <w:t>ГОС</w:t>
            </w:r>
            <w:r w:rsidRPr="009561FD">
              <w:rPr>
                <w:color w:val="000000"/>
                <w:spacing w:val="1"/>
              </w:rPr>
              <w:t xml:space="preserve"> </w:t>
            </w:r>
            <w:r w:rsidRPr="009561FD">
              <w:rPr>
                <w:color w:val="000000"/>
              </w:rPr>
              <w:t>ООО</w:t>
            </w:r>
          </w:p>
        </w:tc>
        <w:tc>
          <w:tcPr>
            <w:tcW w:w="25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line="242" w:lineRule="auto"/>
              <w:ind w:left="27" w:right="357"/>
              <w:jc w:val="center"/>
              <w:rPr>
                <w:color w:val="000000"/>
              </w:rPr>
            </w:pPr>
            <w:r w:rsidRPr="009561FD">
              <w:rPr>
                <w:color w:val="000000"/>
              </w:rPr>
              <w:t>Медведков Д.Ю., директор школы</w:t>
            </w:r>
          </w:p>
        </w:tc>
        <w:tc>
          <w:tcPr>
            <w:tcW w:w="20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ind w:left="581" w:right="-20"/>
              <w:rPr>
                <w:color w:val="000000"/>
              </w:rPr>
            </w:pPr>
            <w:r w:rsidRPr="009561FD">
              <w:rPr>
                <w:color w:val="000000"/>
              </w:rPr>
              <w:t>те</w:t>
            </w:r>
            <w:r w:rsidRPr="009561FD">
              <w:rPr>
                <w:color w:val="000000"/>
                <w:spacing w:val="3"/>
              </w:rPr>
              <w:t>к</w:t>
            </w:r>
            <w:r w:rsidRPr="009561FD">
              <w:rPr>
                <w:color w:val="000000"/>
                <w:spacing w:val="-9"/>
              </w:rPr>
              <w:t>у</w:t>
            </w:r>
            <w:r w:rsidRPr="009561FD">
              <w:rPr>
                <w:color w:val="000000"/>
                <w:spacing w:val="1"/>
              </w:rPr>
              <w:t>щи</w:t>
            </w:r>
            <w:r w:rsidRPr="009561FD">
              <w:rPr>
                <w:color w:val="000000"/>
              </w:rPr>
              <w:t>й</w:t>
            </w:r>
          </w:p>
        </w:tc>
      </w:tr>
      <w:tr w:rsidR="009561FD" w:rsidRPr="009561FD" w:rsidTr="009561FD">
        <w:trPr>
          <w:cantSplit/>
          <w:trHeight w:hRule="exact" w:val="1114"/>
        </w:trPr>
        <w:tc>
          <w:tcPr>
            <w:tcW w:w="4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ind w:left="115" w:right="431"/>
              <w:rPr>
                <w:color w:val="000000"/>
              </w:rPr>
            </w:pPr>
            <w:r w:rsidRPr="009561FD">
              <w:rPr>
                <w:color w:val="000000"/>
              </w:rPr>
              <w:t>4</w:t>
            </w:r>
            <w:r w:rsidRPr="009561FD">
              <w:rPr>
                <w:color w:val="000000"/>
                <w:spacing w:val="2"/>
              </w:rPr>
              <w:t>.</w:t>
            </w:r>
            <w:r w:rsidRPr="009561FD">
              <w:rPr>
                <w:color w:val="000000"/>
              </w:rPr>
              <w:t>6. О</w:t>
            </w:r>
            <w:r w:rsidRPr="009561FD">
              <w:rPr>
                <w:color w:val="000000"/>
                <w:spacing w:val="-2"/>
              </w:rPr>
              <w:t>б</w:t>
            </w:r>
            <w:r w:rsidRPr="009561FD">
              <w:rPr>
                <w:color w:val="000000"/>
                <w:spacing w:val="-1"/>
              </w:rPr>
              <w:t>ес</w:t>
            </w:r>
            <w:r w:rsidRPr="009561FD">
              <w:rPr>
                <w:color w:val="000000"/>
                <w:spacing w:val="1"/>
              </w:rPr>
              <w:t>п</w:t>
            </w:r>
            <w:r w:rsidRPr="009561FD">
              <w:rPr>
                <w:color w:val="000000"/>
              </w:rPr>
              <w:t>е</w:t>
            </w:r>
            <w:r w:rsidRPr="009561FD">
              <w:rPr>
                <w:color w:val="000000"/>
                <w:spacing w:val="-1"/>
              </w:rPr>
              <w:t>че</w:t>
            </w:r>
            <w:r w:rsidRPr="009561FD">
              <w:rPr>
                <w:color w:val="000000"/>
                <w:spacing w:val="1"/>
              </w:rPr>
              <w:t>ни</w:t>
            </w:r>
            <w:r w:rsidRPr="009561FD">
              <w:rPr>
                <w:color w:val="000000"/>
              </w:rPr>
              <w:t>е</w:t>
            </w:r>
            <w:r w:rsidRPr="009561FD">
              <w:rPr>
                <w:color w:val="000000"/>
                <w:spacing w:val="6"/>
              </w:rPr>
              <w:t xml:space="preserve"> </w:t>
            </w:r>
            <w:r w:rsidRPr="009561FD">
              <w:rPr>
                <w:color w:val="000000"/>
                <w:spacing w:val="-9"/>
              </w:rPr>
              <w:t>у</w:t>
            </w:r>
            <w:r w:rsidRPr="009561FD">
              <w:rPr>
                <w:color w:val="000000"/>
                <w:spacing w:val="-1"/>
              </w:rPr>
              <w:t>к</w:t>
            </w:r>
            <w:r w:rsidRPr="009561FD">
              <w:rPr>
                <w:color w:val="000000"/>
                <w:spacing w:val="4"/>
              </w:rPr>
              <w:t>о</w:t>
            </w:r>
            <w:r w:rsidRPr="009561FD">
              <w:rPr>
                <w:color w:val="000000"/>
                <w:spacing w:val="1"/>
              </w:rPr>
              <w:t>мп</w:t>
            </w:r>
            <w:r w:rsidRPr="009561FD">
              <w:rPr>
                <w:color w:val="000000"/>
              </w:rPr>
              <w:t>ле</w:t>
            </w:r>
            <w:r w:rsidRPr="009561FD">
              <w:rPr>
                <w:color w:val="000000"/>
                <w:spacing w:val="-1"/>
              </w:rPr>
              <w:t>к</w:t>
            </w:r>
            <w:r w:rsidRPr="009561FD">
              <w:rPr>
                <w:color w:val="000000"/>
              </w:rPr>
              <w:t>то</w:t>
            </w:r>
            <w:r w:rsidRPr="009561FD">
              <w:rPr>
                <w:color w:val="000000"/>
                <w:spacing w:val="2"/>
              </w:rPr>
              <w:t>в</w:t>
            </w:r>
            <w:r w:rsidRPr="009561FD">
              <w:rPr>
                <w:color w:val="000000"/>
              </w:rPr>
              <w:t>ан</w:t>
            </w:r>
            <w:r w:rsidRPr="009561FD">
              <w:rPr>
                <w:color w:val="000000"/>
                <w:spacing w:val="-2"/>
              </w:rPr>
              <w:t>н</w:t>
            </w:r>
            <w:r w:rsidRPr="009561FD">
              <w:rPr>
                <w:color w:val="000000"/>
                <w:spacing w:val="3"/>
              </w:rPr>
              <w:t>о</w:t>
            </w:r>
            <w:r w:rsidRPr="009561FD">
              <w:rPr>
                <w:color w:val="000000"/>
              </w:rPr>
              <w:t xml:space="preserve">сти </w:t>
            </w:r>
            <w:r w:rsidRPr="009561FD">
              <w:rPr>
                <w:color w:val="000000"/>
                <w:spacing w:val="-1"/>
              </w:rPr>
              <w:t>б</w:t>
            </w:r>
            <w:r w:rsidRPr="009561FD">
              <w:rPr>
                <w:color w:val="000000"/>
              </w:rPr>
              <w:t>и</w:t>
            </w:r>
            <w:r w:rsidRPr="009561FD">
              <w:rPr>
                <w:color w:val="000000"/>
                <w:spacing w:val="-1"/>
              </w:rPr>
              <w:t>б</w:t>
            </w:r>
            <w:r w:rsidRPr="009561FD">
              <w:rPr>
                <w:color w:val="000000"/>
              </w:rPr>
              <w:t>ли</w:t>
            </w:r>
            <w:r w:rsidRPr="009561FD">
              <w:rPr>
                <w:color w:val="000000"/>
                <w:spacing w:val="4"/>
              </w:rPr>
              <w:t>о</w:t>
            </w:r>
            <w:r w:rsidRPr="009561FD">
              <w:rPr>
                <w:color w:val="000000"/>
              </w:rPr>
              <w:t>теки</w:t>
            </w:r>
            <w:r w:rsidRPr="009561FD">
              <w:rPr>
                <w:color w:val="000000"/>
                <w:spacing w:val="60"/>
              </w:rPr>
              <w:t xml:space="preserve"> </w:t>
            </w:r>
            <w:r w:rsidRPr="009561FD">
              <w:rPr>
                <w:color w:val="000000"/>
                <w:spacing w:val="1"/>
              </w:rPr>
              <w:t>п</w:t>
            </w:r>
            <w:r w:rsidRPr="009561FD">
              <w:rPr>
                <w:color w:val="000000"/>
              </w:rPr>
              <w:t>ечатн</w:t>
            </w:r>
            <w:r w:rsidRPr="009561FD">
              <w:rPr>
                <w:color w:val="000000"/>
                <w:spacing w:val="-1"/>
              </w:rPr>
              <w:t>ы</w:t>
            </w:r>
            <w:r w:rsidRPr="009561FD">
              <w:rPr>
                <w:color w:val="000000"/>
              </w:rPr>
              <w:t>ми</w:t>
            </w:r>
            <w:r w:rsidRPr="009561FD">
              <w:rPr>
                <w:color w:val="000000"/>
                <w:spacing w:val="-1"/>
              </w:rPr>
              <w:t xml:space="preserve"> </w:t>
            </w:r>
            <w:r w:rsidRPr="009561FD">
              <w:rPr>
                <w:color w:val="000000"/>
              </w:rPr>
              <w:t>и</w:t>
            </w:r>
            <w:r w:rsidRPr="009561FD">
              <w:rPr>
                <w:color w:val="000000"/>
                <w:spacing w:val="2"/>
              </w:rPr>
              <w:t xml:space="preserve"> </w:t>
            </w:r>
            <w:r w:rsidRPr="009561FD">
              <w:rPr>
                <w:color w:val="000000"/>
                <w:spacing w:val="-1"/>
              </w:rPr>
              <w:t>э</w:t>
            </w:r>
            <w:r w:rsidRPr="009561FD">
              <w:rPr>
                <w:color w:val="000000"/>
              </w:rPr>
              <w:t>л</w:t>
            </w:r>
            <w:r w:rsidRPr="009561FD">
              <w:rPr>
                <w:color w:val="000000"/>
                <w:spacing w:val="-1"/>
              </w:rPr>
              <w:t>ек</w:t>
            </w:r>
            <w:r w:rsidRPr="009561FD">
              <w:rPr>
                <w:color w:val="000000"/>
              </w:rPr>
              <w:t>тро</w:t>
            </w:r>
            <w:r w:rsidRPr="009561FD">
              <w:rPr>
                <w:color w:val="000000"/>
                <w:spacing w:val="1"/>
              </w:rPr>
              <w:t>нн</w:t>
            </w:r>
            <w:r w:rsidRPr="009561FD">
              <w:rPr>
                <w:color w:val="000000"/>
                <w:spacing w:val="-2"/>
              </w:rPr>
              <w:t>ы</w:t>
            </w:r>
            <w:r w:rsidRPr="009561FD">
              <w:rPr>
                <w:color w:val="000000"/>
                <w:spacing w:val="1"/>
              </w:rPr>
              <w:t>м</w:t>
            </w:r>
            <w:r w:rsidRPr="009561FD">
              <w:rPr>
                <w:color w:val="000000"/>
              </w:rPr>
              <w:t xml:space="preserve">и </w:t>
            </w:r>
            <w:r w:rsidRPr="009561FD">
              <w:rPr>
                <w:color w:val="000000"/>
                <w:spacing w:val="4"/>
              </w:rPr>
              <w:t>о</w:t>
            </w:r>
            <w:r w:rsidRPr="009561FD">
              <w:rPr>
                <w:color w:val="000000"/>
              </w:rPr>
              <w:t>бр</w:t>
            </w:r>
            <w:r w:rsidRPr="009561FD">
              <w:rPr>
                <w:color w:val="000000"/>
                <w:spacing w:val="-1"/>
              </w:rPr>
              <w:t>а</w:t>
            </w:r>
            <w:r w:rsidRPr="009561FD">
              <w:rPr>
                <w:color w:val="000000"/>
                <w:spacing w:val="-3"/>
              </w:rPr>
              <w:t>з</w:t>
            </w:r>
            <w:r w:rsidRPr="009561FD">
              <w:rPr>
                <w:color w:val="000000"/>
                <w:spacing w:val="2"/>
              </w:rPr>
              <w:t>ов</w:t>
            </w:r>
            <w:r w:rsidRPr="009561FD">
              <w:rPr>
                <w:color w:val="000000"/>
              </w:rPr>
              <w:t>атель</w:t>
            </w:r>
            <w:r w:rsidRPr="009561FD">
              <w:rPr>
                <w:color w:val="000000"/>
                <w:spacing w:val="-1"/>
              </w:rPr>
              <w:t>н</w:t>
            </w:r>
            <w:r w:rsidRPr="009561FD">
              <w:rPr>
                <w:color w:val="000000"/>
              </w:rPr>
              <w:t>ыми р</w:t>
            </w:r>
            <w:r w:rsidRPr="009561FD">
              <w:rPr>
                <w:color w:val="000000"/>
                <w:spacing w:val="-1"/>
              </w:rPr>
              <w:t>е</w:t>
            </w:r>
            <w:r w:rsidRPr="009561FD">
              <w:rPr>
                <w:color w:val="000000"/>
                <w:spacing w:val="3"/>
              </w:rPr>
              <w:t>с</w:t>
            </w:r>
            <w:r w:rsidRPr="009561FD">
              <w:rPr>
                <w:color w:val="000000"/>
                <w:spacing w:val="-9"/>
              </w:rPr>
              <w:t>у</w:t>
            </w:r>
            <w:r w:rsidRPr="009561FD">
              <w:rPr>
                <w:color w:val="000000"/>
              </w:rPr>
              <w:t>р</w:t>
            </w:r>
            <w:r w:rsidRPr="009561FD">
              <w:rPr>
                <w:color w:val="000000"/>
                <w:spacing w:val="-1"/>
              </w:rPr>
              <w:t>с</w:t>
            </w:r>
            <w:r w:rsidRPr="009561FD">
              <w:rPr>
                <w:color w:val="000000"/>
              </w:rPr>
              <w:t>ам</w:t>
            </w:r>
          </w:p>
        </w:tc>
        <w:tc>
          <w:tcPr>
            <w:tcW w:w="25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line="238" w:lineRule="auto"/>
              <w:ind w:left="27" w:right="-56"/>
              <w:jc w:val="center"/>
              <w:rPr>
                <w:color w:val="000000"/>
              </w:rPr>
            </w:pPr>
            <w:r w:rsidRPr="009561FD">
              <w:rPr>
                <w:color w:val="000000"/>
              </w:rPr>
              <w:t>Медведков Д.Ю., д</w:t>
            </w:r>
            <w:r>
              <w:rPr>
                <w:color w:val="000000"/>
              </w:rPr>
              <w:t>и</w:t>
            </w:r>
            <w:r w:rsidRPr="009561FD">
              <w:rPr>
                <w:color w:val="000000"/>
              </w:rPr>
              <w:t>ректор школы</w:t>
            </w:r>
          </w:p>
        </w:tc>
        <w:tc>
          <w:tcPr>
            <w:tcW w:w="20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ind w:left="581" w:right="-20"/>
              <w:rPr>
                <w:color w:val="000000"/>
              </w:rPr>
            </w:pPr>
            <w:r w:rsidRPr="009561FD">
              <w:rPr>
                <w:color w:val="000000"/>
              </w:rPr>
              <w:t>те</w:t>
            </w:r>
            <w:r w:rsidRPr="009561FD">
              <w:rPr>
                <w:color w:val="000000"/>
                <w:spacing w:val="3"/>
              </w:rPr>
              <w:t>к</w:t>
            </w:r>
            <w:r w:rsidRPr="009561FD">
              <w:rPr>
                <w:color w:val="000000"/>
                <w:spacing w:val="-9"/>
              </w:rPr>
              <w:t>у</w:t>
            </w:r>
            <w:r w:rsidRPr="009561FD">
              <w:rPr>
                <w:color w:val="000000"/>
                <w:spacing w:val="1"/>
              </w:rPr>
              <w:t>щи</w:t>
            </w:r>
            <w:r w:rsidRPr="009561FD">
              <w:rPr>
                <w:color w:val="000000"/>
              </w:rPr>
              <w:t>й</w:t>
            </w:r>
          </w:p>
        </w:tc>
      </w:tr>
      <w:tr w:rsidR="009561FD" w:rsidRPr="009561FD" w:rsidTr="007E764C">
        <w:trPr>
          <w:cantSplit/>
          <w:trHeight w:hRule="exact" w:val="1213"/>
        </w:trPr>
        <w:tc>
          <w:tcPr>
            <w:tcW w:w="4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7E764C">
            <w:pPr>
              <w:widowControl w:val="0"/>
              <w:spacing w:before="1" w:line="239" w:lineRule="auto"/>
              <w:ind w:left="115" w:right="29"/>
              <w:rPr>
                <w:color w:val="000000"/>
              </w:rPr>
            </w:pPr>
            <w:r w:rsidRPr="009561FD">
              <w:rPr>
                <w:color w:val="000000"/>
              </w:rPr>
              <w:lastRenderedPageBreak/>
              <w:t>4</w:t>
            </w:r>
            <w:r w:rsidRPr="009561FD">
              <w:rPr>
                <w:color w:val="000000"/>
                <w:spacing w:val="2"/>
              </w:rPr>
              <w:t>.</w:t>
            </w:r>
            <w:r w:rsidRPr="009561FD">
              <w:rPr>
                <w:color w:val="000000"/>
              </w:rPr>
              <w:t>7. Н</w:t>
            </w:r>
            <w:r w:rsidRPr="009561FD">
              <w:rPr>
                <w:color w:val="000000"/>
                <w:spacing w:val="-1"/>
              </w:rPr>
              <w:t>а</w:t>
            </w:r>
            <w:r w:rsidRPr="009561FD">
              <w:rPr>
                <w:color w:val="000000"/>
              </w:rPr>
              <w:t>лич</w:t>
            </w:r>
            <w:r w:rsidRPr="009561FD">
              <w:rPr>
                <w:color w:val="000000"/>
                <w:spacing w:val="1"/>
              </w:rPr>
              <w:t>и</w:t>
            </w:r>
            <w:r w:rsidRPr="009561FD">
              <w:rPr>
                <w:color w:val="000000"/>
              </w:rPr>
              <w:t>е</w:t>
            </w:r>
            <w:r w:rsidRPr="009561FD">
              <w:rPr>
                <w:color w:val="000000"/>
                <w:spacing w:val="1"/>
              </w:rPr>
              <w:t xml:space="preserve"> </w:t>
            </w:r>
            <w:r w:rsidRPr="009561FD">
              <w:rPr>
                <w:color w:val="000000"/>
                <w:spacing w:val="-6"/>
              </w:rPr>
              <w:t>д</w:t>
            </w:r>
            <w:r w:rsidRPr="009561FD">
              <w:rPr>
                <w:color w:val="000000"/>
                <w:spacing w:val="4"/>
              </w:rPr>
              <w:t>о</w:t>
            </w:r>
            <w:r w:rsidRPr="009561FD">
              <w:rPr>
                <w:color w:val="000000"/>
              </w:rPr>
              <w:t>с</w:t>
            </w:r>
            <w:r w:rsidRPr="009561FD">
              <w:rPr>
                <w:color w:val="000000"/>
                <w:spacing w:val="5"/>
              </w:rPr>
              <w:t>т</w:t>
            </w:r>
            <w:r w:rsidRPr="009561FD">
              <w:rPr>
                <w:color w:val="000000"/>
                <w:spacing w:val="-9"/>
              </w:rPr>
              <w:t>у</w:t>
            </w:r>
            <w:r w:rsidRPr="009561FD">
              <w:rPr>
                <w:color w:val="000000"/>
              </w:rPr>
              <w:t>па</w:t>
            </w:r>
            <w:r w:rsidRPr="009561FD">
              <w:rPr>
                <w:color w:val="000000"/>
                <w:spacing w:val="2"/>
              </w:rPr>
              <w:t xml:space="preserve"> </w:t>
            </w:r>
            <w:r w:rsidRPr="009561FD">
              <w:rPr>
                <w:color w:val="000000"/>
              </w:rPr>
              <w:t>в</w:t>
            </w:r>
            <w:r w:rsidRPr="009561FD">
              <w:rPr>
                <w:color w:val="000000"/>
                <w:spacing w:val="3"/>
              </w:rPr>
              <w:t xml:space="preserve"> </w:t>
            </w:r>
            <w:r w:rsidR="007E764C">
              <w:rPr>
                <w:color w:val="000000"/>
              </w:rPr>
              <w:t>школе</w:t>
            </w:r>
            <w:r w:rsidRPr="009561FD">
              <w:rPr>
                <w:color w:val="000000"/>
                <w:spacing w:val="-4"/>
              </w:rPr>
              <w:t xml:space="preserve"> </w:t>
            </w:r>
            <w:r w:rsidRPr="009561FD">
              <w:rPr>
                <w:color w:val="000000"/>
              </w:rPr>
              <w:t xml:space="preserve">к </w:t>
            </w:r>
            <w:r w:rsidRPr="009561FD">
              <w:rPr>
                <w:color w:val="000000"/>
                <w:spacing w:val="-1"/>
              </w:rPr>
              <w:t>э</w:t>
            </w:r>
            <w:r w:rsidRPr="009561FD">
              <w:rPr>
                <w:color w:val="000000"/>
              </w:rPr>
              <w:t>ле</w:t>
            </w:r>
            <w:r w:rsidRPr="009561FD">
              <w:rPr>
                <w:color w:val="000000"/>
                <w:spacing w:val="-2"/>
              </w:rPr>
              <w:t>к</w:t>
            </w:r>
            <w:r w:rsidRPr="009561FD">
              <w:rPr>
                <w:color w:val="000000"/>
              </w:rPr>
              <w:t>тр</w:t>
            </w:r>
            <w:r w:rsidRPr="009561FD">
              <w:rPr>
                <w:color w:val="000000"/>
                <w:spacing w:val="5"/>
              </w:rPr>
              <w:t>о</w:t>
            </w:r>
            <w:r w:rsidRPr="009561FD">
              <w:rPr>
                <w:color w:val="000000"/>
                <w:spacing w:val="-3"/>
              </w:rPr>
              <w:t>н</w:t>
            </w:r>
            <w:r w:rsidRPr="009561FD">
              <w:rPr>
                <w:color w:val="000000"/>
              </w:rPr>
              <w:t>н</w:t>
            </w:r>
            <w:r w:rsidRPr="009561FD">
              <w:rPr>
                <w:color w:val="000000"/>
                <w:spacing w:val="2"/>
              </w:rPr>
              <w:t>ы</w:t>
            </w:r>
            <w:r w:rsidRPr="009561FD">
              <w:rPr>
                <w:color w:val="000000"/>
              </w:rPr>
              <w:t xml:space="preserve">м </w:t>
            </w:r>
            <w:r w:rsidRPr="009561FD">
              <w:rPr>
                <w:color w:val="000000"/>
                <w:spacing w:val="4"/>
              </w:rPr>
              <w:t>о</w:t>
            </w:r>
            <w:r w:rsidRPr="009561FD">
              <w:rPr>
                <w:color w:val="000000"/>
              </w:rPr>
              <w:t>бр</w:t>
            </w:r>
            <w:r w:rsidRPr="009561FD">
              <w:rPr>
                <w:color w:val="000000"/>
                <w:spacing w:val="-1"/>
              </w:rPr>
              <w:t>а</w:t>
            </w:r>
            <w:r w:rsidRPr="009561FD">
              <w:rPr>
                <w:color w:val="000000"/>
                <w:spacing w:val="-3"/>
              </w:rPr>
              <w:t>з</w:t>
            </w:r>
            <w:r w:rsidRPr="009561FD">
              <w:rPr>
                <w:color w:val="000000"/>
                <w:spacing w:val="2"/>
              </w:rPr>
              <w:t>ов</w:t>
            </w:r>
            <w:r w:rsidRPr="009561FD">
              <w:rPr>
                <w:color w:val="000000"/>
              </w:rPr>
              <w:t>атель</w:t>
            </w:r>
            <w:r w:rsidRPr="009561FD">
              <w:rPr>
                <w:color w:val="000000"/>
                <w:spacing w:val="-1"/>
              </w:rPr>
              <w:t>н</w:t>
            </w:r>
            <w:r w:rsidRPr="009561FD">
              <w:rPr>
                <w:color w:val="000000"/>
              </w:rPr>
              <w:t>ым р</w:t>
            </w:r>
            <w:r w:rsidRPr="009561FD">
              <w:rPr>
                <w:color w:val="000000"/>
                <w:spacing w:val="-1"/>
              </w:rPr>
              <w:t>е</w:t>
            </w:r>
            <w:r w:rsidRPr="009561FD">
              <w:rPr>
                <w:color w:val="000000"/>
                <w:spacing w:val="3"/>
              </w:rPr>
              <w:t>с</w:t>
            </w:r>
            <w:r w:rsidRPr="009561FD">
              <w:rPr>
                <w:color w:val="000000"/>
                <w:spacing w:val="-9"/>
              </w:rPr>
              <w:t>у</w:t>
            </w:r>
            <w:r w:rsidRPr="009561FD">
              <w:rPr>
                <w:color w:val="000000"/>
              </w:rPr>
              <w:t>р</w:t>
            </w:r>
            <w:r w:rsidRPr="009561FD">
              <w:rPr>
                <w:color w:val="000000"/>
                <w:spacing w:val="-1"/>
              </w:rPr>
              <w:t>с</w:t>
            </w:r>
            <w:r w:rsidRPr="009561FD">
              <w:rPr>
                <w:color w:val="000000"/>
              </w:rPr>
              <w:t>ам</w:t>
            </w:r>
            <w:r w:rsidRPr="009561FD">
              <w:rPr>
                <w:color w:val="000000"/>
                <w:spacing w:val="3"/>
              </w:rPr>
              <w:t xml:space="preserve"> </w:t>
            </w:r>
            <w:r w:rsidRPr="009561FD">
              <w:rPr>
                <w:color w:val="000000"/>
                <w:spacing w:val="1"/>
              </w:rPr>
              <w:t>(</w:t>
            </w:r>
            <w:r w:rsidRPr="009561FD">
              <w:rPr>
                <w:color w:val="000000"/>
              </w:rPr>
              <w:t>ЭОР</w:t>
            </w:r>
            <w:r w:rsidRPr="009561FD">
              <w:rPr>
                <w:color w:val="000000"/>
                <w:spacing w:val="2"/>
              </w:rPr>
              <w:t>)</w:t>
            </w:r>
            <w:r w:rsidRPr="009561FD">
              <w:rPr>
                <w:color w:val="000000"/>
              </w:rPr>
              <w:t>, ра</w:t>
            </w:r>
            <w:r w:rsidRPr="009561FD">
              <w:rPr>
                <w:color w:val="000000"/>
              </w:rPr>
              <w:t>з</w:t>
            </w:r>
            <w:r w:rsidRPr="009561FD">
              <w:rPr>
                <w:color w:val="000000"/>
                <w:spacing w:val="1"/>
              </w:rPr>
              <w:t>м</w:t>
            </w:r>
            <w:r w:rsidRPr="009561FD">
              <w:rPr>
                <w:color w:val="000000"/>
              </w:rPr>
              <w:t>е</w:t>
            </w:r>
            <w:r w:rsidRPr="009561FD">
              <w:rPr>
                <w:color w:val="000000"/>
                <w:spacing w:val="2"/>
              </w:rPr>
              <w:t>щ</w:t>
            </w:r>
            <w:r w:rsidRPr="009561FD">
              <w:rPr>
                <w:color w:val="000000"/>
              </w:rPr>
              <w:t>ен</w:t>
            </w:r>
            <w:r w:rsidRPr="009561FD">
              <w:rPr>
                <w:color w:val="000000"/>
                <w:spacing w:val="1"/>
              </w:rPr>
              <w:t>н</w:t>
            </w:r>
            <w:r w:rsidRPr="009561FD">
              <w:rPr>
                <w:color w:val="000000"/>
                <w:spacing w:val="-2"/>
              </w:rPr>
              <w:t>ы</w:t>
            </w:r>
            <w:r w:rsidRPr="009561FD">
              <w:rPr>
                <w:color w:val="000000"/>
              </w:rPr>
              <w:t>м в</w:t>
            </w:r>
            <w:r w:rsidRPr="009561FD">
              <w:rPr>
                <w:color w:val="000000"/>
                <w:spacing w:val="3"/>
              </w:rPr>
              <w:t xml:space="preserve"> </w:t>
            </w:r>
            <w:r w:rsidRPr="009561FD">
              <w:rPr>
                <w:color w:val="000000"/>
              </w:rPr>
              <w:t>фе</w:t>
            </w:r>
            <w:r w:rsidRPr="009561FD">
              <w:rPr>
                <w:color w:val="000000"/>
                <w:spacing w:val="-2"/>
              </w:rPr>
              <w:t>д</w:t>
            </w:r>
            <w:r w:rsidRPr="009561FD">
              <w:rPr>
                <w:color w:val="000000"/>
                <w:spacing w:val="-1"/>
              </w:rPr>
              <w:t>е</w:t>
            </w:r>
            <w:r w:rsidRPr="009561FD">
              <w:rPr>
                <w:color w:val="000000"/>
              </w:rPr>
              <w:t>ральных</w:t>
            </w:r>
            <w:r w:rsidRPr="009561FD">
              <w:rPr>
                <w:color w:val="000000"/>
                <w:spacing w:val="-2"/>
              </w:rPr>
              <w:t xml:space="preserve"> </w:t>
            </w:r>
            <w:r w:rsidRPr="009561FD">
              <w:rPr>
                <w:color w:val="000000"/>
              </w:rPr>
              <w:t>и</w:t>
            </w:r>
            <w:r>
              <w:rPr>
                <w:color w:val="000000"/>
              </w:rPr>
              <w:t xml:space="preserve"> ре</w:t>
            </w:r>
            <w:r>
              <w:rPr>
                <w:color w:val="000000"/>
                <w:spacing w:val="1"/>
              </w:rPr>
              <w:t>г</w:t>
            </w:r>
            <w:r>
              <w:rPr>
                <w:color w:val="000000"/>
                <w:spacing w:val="-3"/>
              </w:rPr>
              <w:t>и</w:t>
            </w:r>
            <w:r>
              <w:rPr>
                <w:color w:val="000000"/>
                <w:spacing w:val="4"/>
              </w:rPr>
              <w:t>о</w:t>
            </w:r>
            <w:r>
              <w:rPr>
                <w:color w:val="000000"/>
                <w:spacing w:val="1"/>
              </w:rPr>
              <w:t>н</w:t>
            </w:r>
            <w:r>
              <w:rPr>
                <w:color w:val="000000"/>
              </w:rPr>
              <w:t>аль</w:t>
            </w:r>
            <w:r>
              <w:rPr>
                <w:color w:val="000000"/>
                <w:spacing w:val="-2"/>
              </w:rPr>
              <w:t>н</w:t>
            </w:r>
            <w:r>
              <w:rPr>
                <w:color w:val="000000"/>
              </w:rPr>
              <w:t>ых</w:t>
            </w:r>
            <w:r>
              <w:rPr>
                <w:color w:val="000000"/>
                <w:spacing w:val="-1"/>
              </w:rPr>
              <w:t xml:space="preserve"> </w:t>
            </w:r>
            <w:r>
              <w:rPr>
                <w:color w:val="000000"/>
                <w:spacing w:val="-2"/>
              </w:rPr>
              <w:t>б</w:t>
            </w:r>
            <w:r>
              <w:rPr>
                <w:color w:val="000000"/>
                <w:spacing w:val="-1"/>
              </w:rPr>
              <w:t>а</w:t>
            </w:r>
            <w:r>
              <w:rPr>
                <w:color w:val="000000"/>
              </w:rPr>
              <w:t>з</w:t>
            </w:r>
            <w:r>
              <w:rPr>
                <w:color w:val="000000"/>
                <w:spacing w:val="4"/>
              </w:rPr>
              <w:t>а</w:t>
            </w:r>
            <w:r>
              <w:rPr>
                <w:color w:val="000000"/>
              </w:rPr>
              <w:t>х</w:t>
            </w:r>
          </w:p>
        </w:tc>
        <w:tc>
          <w:tcPr>
            <w:tcW w:w="25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7E764C" w:rsidP="009561FD">
            <w:pPr>
              <w:widowControl w:val="0"/>
              <w:spacing w:before="1" w:line="237" w:lineRule="auto"/>
              <w:ind w:left="245" w:right="175"/>
              <w:jc w:val="center"/>
              <w:rPr>
                <w:color w:val="000000"/>
              </w:rPr>
            </w:pPr>
            <w:r>
              <w:rPr>
                <w:color w:val="000000"/>
              </w:rPr>
              <w:t>Слесарев А.В., Чиркова Л.А., зам</w:t>
            </w:r>
            <w:r>
              <w:rPr>
                <w:color w:val="000000"/>
              </w:rPr>
              <w:t>е</w:t>
            </w:r>
            <w:r>
              <w:rPr>
                <w:color w:val="000000"/>
              </w:rPr>
              <w:t>стители  директора по УВР</w:t>
            </w:r>
          </w:p>
        </w:tc>
        <w:tc>
          <w:tcPr>
            <w:tcW w:w="20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Pr="009561FD" w:rsidRDefault="009561FD" w:rsidP="009561FD">
            <w:pPr>
              <w:widowControl w:val="0"/>
              <w:spacing w:before="1"/>
              <w:ind w:left="581" w:right="-20"/>
              <w:rPr>
                <w:color w:val="000000"/>
              </w:rPr>
            </w:pPr>
            <w:r w:rsidRPr="009561FD">
              <w:rPr>
                <w:color w:val="000000"/>
              </w:rPr>
              <w:t>те</w:t>
            </w:r>
            <w:r w:rsidRPr="009561FD">
              <w:rPr>
                <w:color w:val="000000"/>
                <w:spacing w:val="3"/>
              </w:rPr>
              <w:t>к</w:t>
            </w:r>
            <w:r w:rsidRPr="009561FD">
              <w:rPr>
                <w:color w:val="000000"/>
                <w:spacing w:val="-9"/>
              </w:rPr>
              <w:t>у</w:t>
            </w:r>
            <w:r w:rsidRPr="009561FD">
              <w:rPr>
                <w:color w:val="000000"/>
                <w:spacing w:val="1"/>
              </w:rPr>
              <w:t>щи</w:t>
            </w:r>
            <w:r w:rsidRPr="009561FD">
              <w:rPr>
                <w:color w:val="000000"/>
              </w:rPr>
              <w:t>й</w:t>
            </w:r>
          </w:p>
        </w:tc>
      </w:tr>
      <w:tr w:rsidR="009561FD" w:rsidTr="009561FD">
        <w:trPr>
          <w:cantSplit/>
          <w:trHeight w:hRule="exact" w:val="1114"/>
        </w:trPr>
        <w:tc>
          <w:tcPr>
            <w:tcW w:w="4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Default="009561FD" w:rsidP="00B6709C">
            <w:pPr>
              <w:widowControl w:val="0"/>
              <w:tabs>
                <w:tab w:val="left" w:pos="2902"/>
              </w:tabs>
              <w:spacing w:before="1"/>
              <w:ind w:left="115" w:right="85"/>
              <w:jc w:val="both"/>
              <w:rPr>
                <w:color w:val="000000"/>
              </w:rPr>
            </w:pPr>
            <w:r>
              <w:rPr>
                <w:color w:val="000000"/>
              </w:rPr>
              <w:t>4</w:t>
            </w:r>
            <w:r>
              <w:rPr>
                <w:color w:val="000000"/>
                <w:spacing w:val="2"/>
              </w:rPr>
              <w:t>.</w:t>
            </w:r>
            <w:r>
              <w:rPr>
                <w:color w:val="000000"/>
              </w:rPr>
              <w:t>8.</w:t>
            </w:r>
            <w:r>
              <w:rPr>
                <w:color w:val="000000"/>
                <w:spacing w:val="34"/>
              </w:rPr>
              <w:t xml:space="preserve"> </w:t>
            </w:r>
            <w:r>
              <w:rPr>
                <w:color w:val="000000"/>
              </w:rPr>
              <w:t>О</w:t>
            </w:r>
            <w:r>
              <w:rPr>
                <w:color w:val="000000"/>
                <w:spacing w:val="-2"/>
              </w:rPr>
              <w:t>б</w:t>
            </w:r>
            <w:r>
              <w:rPr>
                <w:color w:val="000000"/>
              </w:rPr>
              <w:t>е</w:t>
            </w:r>
            <w:r>
              <w:rPr>
                <w:color w:val="000000"/>
                <w:spacing w:val="-1"/>
              </w:rPr>
              <w:t>с</w:t>
            </w:r>
            <w:r>
              <w:rPr>
                <w:color w:val="000000"/>
              </w:rPr>
              <w:t>печ</w:t>
            </w:r>
            <w:r>
              <w:rPr>
                <w:color w:val="000000"/>
                <w:spacing w:val="-1"/>
              </w:rPr>
              <w:t>е</w:t>
            </w:r>
            <w:r>
              <w:rPr>
                <w:color w:val="000000"/>
              </w:rPr>
              <w:t>н</w:t>
            </w:r>
            <w:r>
              <w:rPr>
                <w:color w:val="000000"/>
                <w:spacing w:val="1"/>
              </w:rPr>
              <w:t>и</w:t>
            </w:r>
            <w:r>
              <w:rPr>
                <w:color w:val="000000"/>
              </w:rPr>
              <w:t>е</w:t>
            </w:r>
            <w:r>
              <w:rPr>
                <w:color w:val="000000"/>
                <w:spacing w:val="35"/>
              </w:rPr>
              <w:t xml:space="preserve"> </w:t>
            </w:r>
            <w:r>
              <w:rPr>
                <w:color w:val="000000"/>
              </w:rPr>
              <w:t>конт</w:t>
            </w:r>
            <w:r>
              <w:rPr>
                <w:color w:val="000000"/>
                <w:spacing w:val="-3"/>
              </w:rPr>
              <w:t>р</w:t>
            </w:r>
            <w:r>
              <w:rPr>
                <w:color w:val="000000"/>
                <w:spacing w:val="3"/>
              </w:rPr>
              <w:t>о</w:t>
            </w:r>
            <w:r>
              <w:rPr>
                <w:color w:val="000000"/>
              </w:rPr>
              <w:t>л</w:t>
            </w:r>
            <w:r>
              <w:rPr>
                <w:color w:val="000000"/>
                <w:spacing w:val="2"/>
              </w:rPr>
              <w:t>и</w:t>
            </w:r>
            <w:r>
              <w:rPr>
                <w:color w:val="000000"/>
              </w:rPr>
              <w:t>р</w:t>
            </w:r>
            <w:r>
              <w:rPr>
                <w:color w:val="000000"/>
                <w:spacing w:val="-9"/>
              </w:rPr>
              <w:t>у</w:t>
            </w:r>
            <w:r>
              <w:rPr>
                <w:color w:val="000000"/>
                <w:spacing w:val="-1"/>
              </w:rPr>
              <w:t>е</w:t>
            </w:r>
            <w:r>
              <w:rPr>
                <w:color w:val="000000"/>
                <w:spacing w:val="1"/>
              </w:rPr>
              <w:t>м</w:t>
            </w:r>
            <w:r>
              <w:rPr>
                <w:color w:val="000000"/>
                <w:spacing w:val="5"/>
              </w:rPr>
              <w:t>о</w:t>
            </w:r>
            <w:r>
              <w:rPr>
                <w:color w:val="000000"/>
                <w:spacing w:val="-2"/>
              </w:rPr>
              <w:t>г</w:t>
            </w:r>
            <w:r>
              <w:rPr>
                <w:color w:val="000000"/>
              </w:rPr>
              <w:t>о</w:t>
            </w:r>
            <w:r>
              <w:rPr>
                <w:color w:val="000000"/>
                <w:spacing w:val="39"/>
              </w:rPr>
              <w:t xml:space="preserve"> </w:t>
            </w:r>
            <w:r>
              <w:rPr>
                <w:color w:val="000000"/>
                <w:spacing w:val="-5"/>
              </w:rPr>
              <w:t>д</w:t>
            </w:r>
            <w:r>
              <w:rPr>
                <w:color w:val="000000"/>
                <w:spacing w:val="3"/>
              </w:rPr>
              <w:t>о</w:t>
            </w:r>
            <w:r>
              <w:rPr>
                <w:color w:val="000000"/>
              </w:rPr>
              <w:t>ст</w:t>
            </w:r>
            <w:r>
              <w:rPr>
                <w:color w:val="000000"/>
                <w:spacing w:val="-8"/>
              </w:rPr>
              <w:t>у</w:t>
            </w:r>
            <w:r>
              <w:rPr>
                <w:color w:val="000000"/>
              </w:rPr>
              <w:t xml:space="preserve">па </w:t>
            </w:r>
            <w:r>
              <w:rPr>
                <w:color w:val="000000"/>
                <w:spacing w:val="-4"/>
              </w:rPr>
              <w:t>у</w:t>
            </w:r>
            <w:r>
              <w:rPr>
                <w:color w:val="000000"/>
                <w:spacing w:val="-1"/>
              </w:rPr>
              <w:t>ч</w:t>
            </w:r>
            <w:r>
              <w:rPr>
                <w:color w:val="000000"/>
                <w:spacing w:val="3"/>
              </w:rPr>
              <w:t>а</w:t>
            </w:r>
            <w:r>
              <w:rPr>
                <w:color w:val="000000"/>
              </w:rPr>
              <w:t>ст</w:t>
            </w:r>
            <w:r>
              <w:rPr>
                <w:color w:val="000000"/>
                <w:spacing w:val="1"/>
              </w:rPr>
              <w:t>ни</w:t>
            </w:r>
            <w:r>
              <w:rPr>
                <w:color w:val="000000"/>
              </w:rPr>
              <w:t>к</w:t>
            </w:r>
            <w:r>
              <w:rPr>
                <w:color w:val="000000"/>
                <w:spacing w:val="3"/>
              </w:rPr>
              <w:t>о</w:t>
            </w:r>
            <w:r>
              <w:rPr>
                <w:color w:val="000000"/>
              </w:rPr>
              <w:t>в</w:t>
            </w:r>
            <w:r>
              <w:rPr>
                <w:color w:val="000000"/>
                <w:spacing w:val="67"/>
              </w:rPr>
              <w:t xml:space="preserve"> </w:t>
            </w:r>
            <w:r>
              <w:rPr>
                <w:color w:val="000000"/>
                <w:spacing w:val="4"/>
              </w:rPr>
              <w:t>о</w:t>
            </w:r>
            <w:r>
              <w:rPr>
                <w:color w:val="000000"/>
                <w:spacing w:val="-1"/>
              </w:rPr>
              <w:t>б</w:t>
            </w:r>
            <w:r>
              <w:rPr>
                <w:color w:val="000000"/>
              </w:rPr>
              <w:t>ра</w:t>
            </w:r>
            <w:r>
              <w:rPr>
                <w:color w:val="000000"/>
                <w:spacing w:val="-4"/>
              </w:rPr>
              <w:t>з</w:t>
            </w:r>
            <w:r>
              <w:rPr>
                <w:color w:val="000000"/>
                <w:spacing w:val="4"/>
              </w:rPr>
              <w:t>о</w:t>
            </w:r>
            <w:r>
              <w:rPr>
                <w:color w:val="000000"/>
                <w:spacing w:val="1"/>
              </w:rPr>
              <w:t>в</w:t>
            </w:r>
            <w:r>
              <w:rPr>
                <w:color w:val="000000"/>
              </w:rPr>
              <w:t>ател</w:t>
            </w:r>
            <w:r>
              <w:rPr>
                <w:color w:val="000000"/>
                <w:spacing w:val="-3"/>
              </w:rPr>
              <w:t>ь</w:t>
            </w:r>
            <w:r>
              <w:rPr>
                <w:color w:val="000000"/>
              </w:rPr>
              <w:t>н</w:t>
            </w:r>
            <w:r>
              <w:rPr>
                <w:color w:val="000000"/>
                <w:spacing w:val="2"/>
              </w:rPr>
              <w:t>ы</w:t>
            </w:r>
            <w:r>
              <w:rPr>
                <w:color w:val="000000"/>
              </w:rPr>
              <w:t>х</w:t>
            </w:r>
            <w:r>
              <w:rPr>
                <w:color w:val="000000"/>
                <w:spacing w:val="65"/>
              </w:rPr>
              <w:t xml:space="preserve"> </w:t>
            </w:r>
            <w:r>
              <w:rPr>
                <w:color w:val="000000"/>
                <w:spacing w:val="4"/>
              </w:rPr>
              <w:t>о</w:t>
            </w:r>
            <w:r>
              <w:rPr>
                <w:color w:val="000000"/>
              </w:rPr>
              <w:t>т</w:t>
            </w:r>
            <w:r>
              <w:rPr>
                <w:color w:val="000000"/>
                <w:spacing w:val="-2"/>
              </w:rPr>
              <w:t>н</w:t>
            </w:r>
            <w:r>
              <w:rPr>
                <w:color w:val="000000"/>
              </w:rPr>
              <w:t>о</w:t>
            </w:r>
            <w:r>
              <w:rPr>
                <w:color w:val="000000"/>
                <w:spacing w:val="1"/>
              </w:rPr>
              <w:t>ш</w:t>
            </w:r>
            <w:r>
              <w:rPr>
                <w:color w:val="000000"/>
              </w:rPr>
              <w:t>е</w:t>
            </w:r>
            <w:r>
              <w:rPr>
                <w:color w:val="000000"/>
                <w:spacing w:val="1"/>
              </w:rPr>
              <w:t>ни</w:t>
            </w:r>
            <w:r>
              <w:rPr>
                <w:color w:val="000000"/>
              </w:rPr>
              <w:t>й</w:t>
            </w:r>
            <w:r>
              <w:rPr>
                <w:color w:val="000000"/>
                <w:spacing w:val="70"/>
              </w:rPr>
              <w:t xml:space="preserve"> </w:t>
            </w:r>
            <w:r>
              <w:rPr>
                <w:color w:val="000000"/>
              </w:rPr>
              <w:t>к и</w:t>
            </w:r>
            <w:r>
              <w:rPr>
                <w:color w:val="000000"/>
                <w:spacing w:val="1"/>
              </w:rPr>
              <w:t>н</w:t>
            </w:r>
            <w:r>
              <w:rPr>
                <w:color w:val="000000"/>
              </w:rPr>
              <w:t>ф</w:t>
            </w:r>
            <w:r>
              <w:rPr>
                <w:color w:val="000000"/>
                <w:spacing w:val="3"/>
              </w:rPr>
              <w:t>о</w:t>
            </w:r>
            <w:r>
              <w:rPr>
                <w:color w:val="000000"/>
              </w:rPr>
              <w:t>р</w:t>
            </w:r>
            <w:r>
              <w:rPr>
                <w:color w:val="000000"/>
                <w:spacing w:val="2"/>
              </w:rPr>
              <w:t>м</w:t>
            </w:r>
            <w:r>
              <w:rPr>
                <w:color w:val="000000"/>
                <w:spacing w:val="-4"/>
              </w:rPr>
              <w:t>а</w:t>
            </w:r>
            <w:r>
              <w:rPr>
                <w:color w:val="000000"/>
              </w:rPr>
              <w:t>ц</w:t>
            </w:r>
            <w:r>
              <w:rPr>
                <w:color w:val="000000"/>
                <w:spacing w:val="-2"/>
              </w:rPr>
              <w:t>и</w:t>
            </w:r>
            <w:r>
              <w:rPr>
                <w:color w:val="000000"/>
                <w:spacing w:val="2"/>
              </w:rPr>
              <w:t>о</w:t>
            </w:r>
            <w:r>
              <w:rPr>
                <w:color w:val="000000"/>
                <w:spacing w:val="1"/>
              </w:rPr>
              <w:t>н</w:t>
            </w:r>
            <w:r>
              <w:rPr>
                <w:color w:val="000000"/>
                <w:spacing w:val="-1"/>
              </w:rPr>
              <w:t>н</w:t>
            </w:r>
            <w:r>
              <w:rPr>
                <w:color w:val="000000"/>
              </w:rPr>
              <w:t xml:space="preserve">ым </w:t>
            </w:r>
            <w:r>
              <w:rPr>
                <w:color w:val="000000"/>
                <w:spacing w:val="4"/>
              </w:rPr>
              <w:t>о</w:t>
            </w:r>
            <w:r>
              <w:rPr>
                <w:color w:val="000000"/>
              </w:rPr>
              <w:t>бр</w:t>
            </w:r>
            <w:r>
              <w:rPr>
                <w:color w:val="000000"/>
                <w:spacing w:val="-1"/>
              </w:rPr>
              <w:t>а</w:t>
            </w:r>
            <w:r>
              <w:rPr>
                <w:color w:val="000000"/>
                <w:spacing w:val="-3"/>
              </w:rPr>
              <w:t>з</w:t>
            </w:r>
            <w:r>
              <w:rPr>
                <w:color w:val="000000"/>
                <w:spacing w:val="2"/>
              </w:rPr>
              <w:t>ов</w:t>
            </w:r>
            <w:r>
              <w:rPr>
                <w:color w:val="000000"/>
              </w:rPr>
              <w:t>атель</w:t>
            </w:r>
            <w:r>
              <w:rPr>
                <w:color w:val="000000"/>
                <w:spacing w:val="-1"/>
              </w:rPr>
              <w:t>н</w:t>
            </w:r>
            <w:r>
              <w:rPr>
                <w:color w:val="000000"/>
              </w:rPr>
              <w:t>ым ре</w:t>
            </w:r>
            <w:r>
              <w:rPr>
                <w:color w:val="000000"/>
                <w:spacing w:val="2"/>
              </w:rPr>
              <w:t>с</w:t>
            </w:r>
            <w:r>
              <w:rPr>
                <w:color w:val="000000"/>
                <w:spacing w:val="-8"/>
              </w:rPr>
              <w:t>у</w:t>
            </w:r>
            <w:r>
              <w:rPr>
                <w:color w:val="000000"/>
                <w:spacing w:val="3"/>
              </w:rPr>
              <w:t>р</w:t>
            </w:r>
            <w:r>
              <w:rPr>
                <w:color w:val="000000"/>
              </w:rPr>
              <w:t>сам</w:t>
            </w:r>
            <w:r>
              <w:rPr>
                <w:color w:val="000000"/>
                <w:spacing w:val="3"/>
              </w:rPr>
              <w:t xml:space="preserve"> </w:t>
            </w:r>
            <w:r>
              <w:rPr>
                <w:color w:val="000000"/>
              </w:rPr>
              <w:t>в</w:t>
            </w:r>
            <w:r>
              <w:rPr>
                <w:color w:val="000000"/>
                <w:spacing w:val="4"/>
              </w:rPr>
              <w:t xml:space="preserve"> </w:t>
            </w:r>
            <w:r>
              <w:rPr>
                <w:color w:val="000000"/>
              </w:rPr>
              <w:t>с</w:t>
            </w:r>
            <w:r>
              <w:rPr>
                <w:color w:val="000000"/>
                <w:spacing w:val="-1"/>
              </w:rPr>
              <w:t>е</w:t>
            </w:r>
            <w:r>
              <w:rPr>
                <w:color w:val="000000"/>
              </w:rPr>
              <w:t>ти Интернет</w:t>
            </w:r>
          </w:p>
        </w:tc>
        <w:tc>
          <w:tcPr>
            <w:tcW w:w="25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Default="007E764C" w:rsidP="007E764C">
            <w:pPr>
              <w:widowControl w:val="0"/>
              <w:spacing w:before="1" w:line="242" w:lineRule="auto"/>
              <w:ind w:left="245" w:right="176"/>
              <w:jc w:val="center"/>
              <w:rPr>
                <w:color w:val="000000"/>
              </w:rPr>
            </w:pPr>
            <w:r w:rsidRPr="007E764C">
              <w:rPr>
                <w:color w:val="000000"/>
              </w:rPr>
              <w:t>Слесарев А.В., Чиркова Л.А., зам</w:t>
            </w:r>
            <w:r w:rsidRPr="007E764C">
              <w:rPr>
                <w:color w:val="000000"/>
              </w:rPr>
              <w:t>е</w:t>
            </w:r>
            <w:r w:rsidRPr="007E764C">
              <w:rPr>
                <w:color w:val="000000"/>
              </w:rPr>
              <w:t>стител</w:t>
            </w:r>
            <w:r>
              <w:rPr>
                <w:color w:val="000000"/>
              </w:rPr>
              <w:t>и</w:t>
            </w:r>
            <w:r w:rsidRPr="007E764C">
              <w:rPr>
                <w:color w:val="000000"/>
              </w:rPr>
              <w:t xml:space="preserve"> директора по УВР</w:t>
            </w:r>
          </w:p>
        </w:tc>
        <w:tc>
          <w:tcPr>
            <w:tcW w:w="20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Default="009561FD" w:rsidP="00B6709C">
            <w:pPr>
              <w:widowControl w:val="0"/>
              <w:spacing w:before="1"/>
              <w:ind w:left="581" w:right="-20"/>
              <w:rPr>
                <w:color w:val="000000"/>
              </w:rPr>
            </w:pPr>
            <w:r>
              <w:rPr>
                <w:color w:val="000000"/>
              </w:rPr>
              <w:t>те</w:t>
            </w:r>
            <w:r>
              <w:rPr>
                <w:color w:val="000000"/>
                <w:spacing w:val="3"/>
              </w:rPr>
              <w:t>к</w:t>
            </w:r>
            <w:r>
              <w:rPr>
                <w:color w:val="000000"/>
                <w:spacing w:val="-9"/>
              </w:rPr>
              <w:t>у</w:t>
            </w:r>
            <w:r>
              <w:rPr>
                <w:color w:val="000000"/>
                <w:spacing w:val="1"/>
              </w:rPr>
              <w:t>щи</w:t>
            </w:r>
            <w:r>
              <w:rPr>
                <w:color w:val="000000"/>
              </w:rPr>
              <w:t>й</w:t>
            </w:r>
          </w:p>
        </w:tc>
      </w:tr>
      <w:tr w:rsidR="009561FD" w:rsidTr="00B6709C">
        <w:trPr>
          <w:cantSplit/>
          <w:trHeight w:hRule="exact" w:val="331"/>
        </w:trPr>
        <w:tc>
          <w:tcPr>
            <w:tcW w:w="9349"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Default="009561FD" w:rsidP="00B6709C">
            <w:pPr>
              <w:widowControl w:val="0"/>
              <w:spacing w:before="6"/>
              <w:ind w:left="4" w:right="-20"/>
              <w:rPr>
                <w:b/>
                <w:bCs/>
                <w:color w:val="000000"/>
              </w:rPr>
            </w:pPr>
            <w:r>
              <w:rPr>
                <w:b/>
                <w:bCs/>
                <w:color w:val="000000"/>
              </w:rPr>
              <w:t>5.</w:t>
            </w:r>
            <w:r>
              <w:rPr>
                <w:color w:val="000000"/>
                <w:spacing w:val="4"/>
              </w:rPr>
              <w:t xml:space="preserve"> </w:t>
            </w:r>
            <w:r>
              <w:rPr>
                <w:b/>
                <w:bCs/>
                <w:color w:val="000000"/>
                <w:spacing w:val="1"/>
              </w:rPr>
              <w:t>У</w:t>
            </w:r>
            <w:r>
              <w:rPr>
                <w:b/>
                <w:bCs/>
                <w:color w:val="000000"/>
              </w:rPr>
              <w:t>чебн</w:t>
            </w:r>
            <w:r>
              <w:rPr>
                <w:b/>
                <w:bCs/>
                <w:color w:val="000000"/>
                <w:spacing w:val="1"/>
              </w:rPr>
              <w:t>о</w:t>
            </w:r>
            <w:r>
              <w:rPr>
                <w:b/>
                <w:bCs/>
                <w:color w:val="000000"/>
                <w:spacing w:val="2"/>
              </w:rPr>
              <w:t>-</w:t>
            </w:r>
            <w:r>
              <w:rPr>
                <w:b/>
                <w:bCs/>
                <w:color w:val="000000"/>
              </w:rPr>
              <w:t>м</w:t>
            </w:r>
            <w:r>
              <w:rPr>
                <w:b/>
                <w:bCs/>
                <w:color w:val="000000"/>
                <w:spacing w:val="-5"/>
              </w:rPr>
              <w:t>е</w:t>
            </w:r>
            <w:r>
              <w:rPr>
                <w:b/>
                <w:bCs/>
                <w:color w:val="000000"/>
                <w:spacing w:val="1"/>
              </w:rPr>
              <w:t>т</w:t>
            </w:r>
            <w:r>
              <w:rPr>
                <w:b/>
                <w:bCs/>
                <w:color w:val="000000"/>
              </w:rPr>
              <w:t>о</w:t>
            </w:r>
            <w:r>
              <w:rPr>
                <w:b/>
                <w:bCs/>
                <w:color w:val="000000"/>
                <w:spacing w:val="-1"/>
              </w:rPr>
              <w:t>д</w:t>
            </w:r>
            <w:r>
              <w:rPr>
                <w:b/>
                <w:bCs/>
                <w:color w:val="000000"/>
              </w:rPr>
              <w:t>иче</w:t>
            </w:r>
            <w:r>
              <w:rPr>
                <w:b/>
                <w:bCs/>
                <w:color w:val="000000"/>
                <w:spacing w:val="-1"/>
              </w:rPr>
              <w:t>с</w:t>
            </w:r>
            <w:r>
              <w:rPr>
                <w:b/>
                <w:bCs/>
                <w:color w:val="000000"/>
              </w:rPr>
              <w:t>к</w:t>
            </w:r>
            <w:r>
              <w:rPr>
                <w:b/>
                <w:bCs/>
                <w:color w:val="000000"/>
                <w:spacing w:val="1"/>
              </w:rPr>
              <w:t>и</w:t>
            </w:r>
            <w:r>
              <w:rPr>
                <w:b/>
                <w:bCs/>
                <w:color w:val="000000"/>
              </w:rPr>
              <w:t>е</w:t>
            </w:r>
            <w:r>
              <w:rPr>
                <w:color w:val="000000"/>
                <w:spacing w:val="1"/>
              </w:rPr>
              <w:t xml:space="preserve"> </w:t>
            </w:r>
            <w:r>
              <w:rPr>
                <w:b/>
                <w:bCs/>
                <w:color w:val="000000"/>
              </w:rPr>
              <w:t>и</w:t>
            </w:r>
            <w:r>
              <w:rPr>
                <w:color w:val="000000"/>
                <w:spacing w:val="-1"/>
              </w:rPr>
              <w:t xml:space="preserve"> </w:t>
            </w:r>
            <w:r>
              <w:rPr>
                <w:b/>
                <w:bCs/>
                <w:color w:val="000000"/>
              </w:rPr>
              <w:t>и</w:t>
            </w:r>
            <w:r>
              <w:rPr>
                <w:b/>
                <w:bCs/>
                <w:color w:val="000000"/>
                <w:spacing w:val="1"/>
              </w:rPr>
              <w:t>н</w:t>
            </w:r>
            <w:r>
              <w:rPr>
                <w:b/>
                <w:bCs/>
                <w:color w:val="000000"/>
                <w:spacing w:val="2"/>
              </w:rPr>
              <w:t>ф</w:t>
            </w:r>
            <w:r>
              <w:rPr>
                <w:b/>
                <w:bCs/>
                <w:color w:val="000000"/>
              </w:rPr>
              <w:t>о</w:t>
            </w:r>
            <w:r>
              <w:rPr>
                <w:b/>
                <w:bCs/>
                <w:color w:val="000000"/>
                <w:spacing w:val="1"/>
              </w:rPr>
              <w:t>р</w:t>
            </w:r>
            <w:r>
              <w:rPr>
                <w:b/>
                <w:bCs/>
                <w:color w:val="000000"/>
              </w:rPr>
              <w:t>м</w:t>
            </w:r>
            <w:r>
              <w:rPr>
                <w:b/>
                <w:bCs/>
                <w:color w:val="000000"/>
                <w:spacing w:val="-5"/>
              </w:rPr>
              <w:t>а</w:t>
            </w:r>
            <w:r>
              <w:rPr>
                <w:b/>
                <w:bCs/>
                <w:color w:val="000000"/>
              </w:rPr>
              <w:t>ц</w:t>
            </w:r>
            <w:r>
              <w:rPr>
                <w:b/>
                <w:bCs/>
                <w:color w:val="000000"/>
                <w:spacing w:val="1"/>
              </w:rPr>
              <w:t>и</w:t>
            </w:r>
            <w:r>
              <w:rPr>
                <w:b/>
                <w:bCs/>
                <w:color w:val="000000"/>
              </w:rPr>
              <w:t>о</w:t>
            </w:r>
            <w:r>
              <w:rPr>
                <w:b/>
                <w:bCs/>
                <w:color w:val="000000"/>
                <w:spacing w:val="1"/>
              </w:rPr>
              <w:t>н</w:t>
            </w:r>
            <w:r>
              <w:rPr>
                <w:b/>
                <w:bCs/>
                <w:color w:val="000000"/>
              </w:rPr>
              <w:t>но</w:t>
            </w:r>
            <w:r>
              <w:rPr>
                <w:color w:val="000000"/>
                <w:spacing w:val="-1"/>
              </w:rPr>
              <w:t xml:space="preserve"> </w:t>
            </w:r>
            <w:r>
              <w:rPr>
                <w:b/>
                <w:bCs/>
                <w:color w:val="000000"/>
                <w:spacing w:val="-5"/>
              </w:rPr>
              <w:t>у</w:t>
            </w:r>
            <w:r>
              <w:rPr>
                <w:b/>
                <w:bCs/>
                <w:color w:val="000000"/>
                <w:spacing w:val="-1"/>
              </w:rPr>
              <w:t>с</w:t>
            </w:r>
            <w:r>
              <w:rPr>
                <w:b/>
                <w:bCs/>
                <w:color w:val="000000"/>
              </w:rPr>
              <w:t>ловия</w:t>
            </w:r>
          </w:p>
        </w:tc>
      </w:tr>
      <w:tr w:rsidR="009561FD" w:rsidTr="009561FD">
        <w:trPr>
          <w:cantSplit/>
          <w:trHeight w:hRule="exact" w:val="840"/>
        </w:trPr>
        <w:tc>
          <w:tcPr>
            <w:tcW w:w="4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Default="009561FD" w:rsidP="009561FD">
            <w:pPr>
              <w:widowControl w:val="0"/>
              <w:spacing w:before="1" w:line="239" w:lineRule="auto"/>
              <w:ind w:left="115" w:right="153"/>
              <w:rPr>
                <w:color w:val="000000"/>
              </w:rPr>
            </w:pPr>
            <w:r>
              <w:rPr>
                <w:color w:val="000000"/>
              </w:rPr>
              <w:t>5</w:t>
            </w:r>
            <w:r>
              <w:rPr>
                <w:color w:val="000000"/>
                <w:spacing w:val="2"/>
              </w:rPr>
              <w:t>.</w:t>
            </w:r>
            <w:r>
              <w:rPr>
                <w:color w:val="000000"/>
              </w:rPr>
              <w:t>1. Раз</w:t>
            </w:r>
            <w:r>
              <w:rPr>
                <w:color w:val="000000"/>
                <w:spacing w:val="2"/>
              </w:rPr>
              <w:t>м</w:t>
            </w:r>
            <w:r>
              <w:rPr>
                <w:color w:val="000000"/>
              </w:rPr>
              <w:t>е</w:t>
            </w:r>
            <w:r>
              <w:rPr>
                <w:color w:val="000000"/>
                <w:spacing w:val="1"/>
              </w:rPr>
              <w:t>щ</w:t>
            </w:r>
            <w:r>
              <w:rPr>
                <w:color w:val="000000"/>
                <w:spacing w:val="-4"/>
              </w:rPr>
              <w:t>е</w:t>
            </w:r>
            <w:r>
              <w:rPr>
                <w:color w:val="000000"/>
              </w:rPr>
              <w:t>н</w:t>
            </w:r>
            <w:r>
              <w:rPr>
                <w:color w:val="000000"/>
                <w:spacing w:val="1"/>
              </w:rPr>
              <w:t>и</w:t>
            </w:r>
            <w:r>
              <w:rPr>
                <w:color w:val="000000"/>
              </w:rPr>
              <w:t>е</w:t>
            </w:r>
            <w:r>
              <w:rPr>
                <w:color w:val="000000"/>
                <w:spacing w:val="1"/>
              </w:rPr>
              <w:t xml:space="preserve"> на</w:t>
            </w:r>
            <w:r>
              <w:rPr>
                <w:color w:val="000000"/>
                <w:spacing w:val="-3"/>
              </w:rPr>
              <w:t xml:space="preserve"> </w:t>
            </w:r>
            <w:r>
              <w:rPr>
                <w:color w:val="000000"/>
              </w:rPr>
              <w:t>сайте</w:t>
            </w:r>
            <w:r>
              <w:rPr>
                <w:color w:val="000000"/>
                <w:spacing w:val="2"/>
              </w:rPr>
              <w:t xml:space="preserve"> </w:t>
            </w:r>
            <w:r>
              <w:rPr>
                <w:color w:val="000000"/>
              </w:rPr>
              <w:t>школы и</w:t>
            </w:r>
            <w:r>
              <w:rPr>
                <w:color w:val="000000"/>
                <w:spacing w:val="1"/>
              </w:rPr>
              <w:t>н</w:t>
            </w:r>
            <w:r>
              <w:rPr>
                <w:color w:val="000000"/>
              </w:rPr>
              <w:t>ф</w:t>
            </w:r>
            <w:r>
              <w:rPr>
                <w:color w:val="000000"/>
                <w:spacing w:val="3"/>
              </w:rPr>
              <w:t>о</w:t>
            </w:r>
            <w:r>
              <w:rPr>
                <w:color w:val="000000"/>
              </w:rPr>
              <w:t>р</w:t>
            </w:r>
            <w:r>
              <w:rPr>
                <w:color w:val="000000"/>
                <w:spacing w:val="2"/>
              </w:rPr>
              <w:t>м</w:t>
            </w:r>
            <w:r>
              <w:rPr>
                <w:color w:val="000000"/>
                <w:spacing w:val="-4"/>
              </w:rPr>
              <w:t>а</w:t>
            </w:r>
            <w:r>
              <w:rPr>
                <w:color w:val="000000"/>
              </w:rPr>
              <w:t>ц</w:t>
            </w:r>
            <w:r>
              <w:rPr>
                <w:color w:val="000000"/>
                <w:spacing w:val="-2"/>
              </w:rPr>
              <w:t>и</w:t>
            </w:r>
            <w:r>
              <w:rPr>
                <w:color w:val="000000"/>
                <w:spacing w:val="2"/>
              </w:rPr>
              <w:t>о</w:t>
            </w:r>
            <w:r>
              <w:rPr>
                <w:color w:val="000000"/>
                <w:spacing w:val="1"/>
              </w:rPr>
              <w:t>н</w:t>
            </w:r>
            <w:r>
              <w:rPr>
                <w:color w:val="000000"/>
                <w:spacing w:val="-1"/>
              </w:rPr>
              <w:t>н</w:t>
            </w:r>
            <w:r>
              <w:rPr>
                <w:color w:val="000000"/>
              </w:rPr>
              <w:t>ых</w:t>
            </w:r>
            <w:r>
              <w:rPr>
                <w:color w:val="000000"/>
                <w:spacing w:val="-2"/>
              </w:rPr>
              <w:t xml:space="preserve"> </w:t>
            </w:r>
            <w:r>
              <w:rPr>
                <w:color w:val="000000"/>
              </w:rPr>
              <w:t>материалов о</w:t>
            </w:r>
            <w:r>
              <w:rPr>
                <w:color w:val="000000"/>
                <w:spacing w:val="1"/>
              </w:rPr>
              <w:t xml:space="preserve"> </w:t>
            </w:r>
            <w:r>
              <w:rPr>
                <w:color w:val="000000"/>
              </w:rPr>
              <w:t>ре</w:t>
            </w:r>
            <w:r>
              <w:rPr>
                <w:color w:val="000000"/>
                <w:spacing w:val="-1"/>
              </w:rPr>
              <w:t>а</w:t>
            </w:r>
            <w:r>
              <w:rPr>
                <w:color w:val="000000"/>
              </w:rPr>
              <w:t>л</w:t>
            </w:r>
            <w:r>
              <w:rPr>
                <w:color w:val="000000"/>
                <w:spacing w:val="1"/>
              </w:rPr>
              <w:t>из</w:t>
            </w:r>
            <w:r>
              <w:rPr>
                <w:color w:val="000000"/>
              </w:rPr>
              <w:t>ац</w:t>
            </w:r>
            <w:r>
              <w:rPr>
                <w:color w:val="000000"/>
                <w:spacing w:val="-3"/>
              </w:rPr>
              <w:t>и</w:t>
            </w:r>
            <w:r>
              <w:rPr>
                <w:color w:val="000000"/>
              </w:rPr>
              <w:t xml:space="preserve">и </w:t>
            </w:r>
            <w:r>
              <w:rPr>
                <w:color w:val="000000"/>
                <w:spacing w:val="2"/>
              </w:rPr>
              <w:t>Ф</w:t>
            </w:r>
            <w:r>
              <w:rPr>
                <w:color w:val="000000"/>
              </w:rPr>
              <w:t>ГОС ООО</w:t>
            </w:r>
          </w:p>
        </w:tc>
        <w:tc>
          <w:tcPr>
            <w:tcW w:w="25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Default="007E764C" w:rsidP="007E764C">
            <w:pPr>
              <w:widowControl w:val="0"/>
              <w:spacing w:before="1" w:line="242" w:lineRule="auto"/>
              <w:ind w:left="245" w:right="176"/>
              <w:jc w:val="center"/>
              <w:rPr>
                <w:color w:val="000000"/>
              </w:rPr>
            </w:pPr>
            <w:r w:rsidRPr="007E764C">
              <w:rPr>
                <w:color w:val="000000"/>
              </w:rPr>
              <w:t>Слесарев А.В., з</w:t>
            </w:r>
            <w:r w:rsidRPr="007E764C">
              <w:rPr>
                <w:color w:val="000000"/>
              </w:rPr>
              <w:t>а</w:t>
            </w:r>
            <w:r w:rsidRPr="007E764C">
              <w:rPr>
                <w:color w:val="000000"/>
              </w:rPr>
              <w:t>меститель директ</w:t>
            </w:r>
            <w:r w:rsidRPr="007E764C">
              <w:rPr>
                <w:color w:val="000000"/>
              </w:rPr>
              <w:t>о</w:t>
            </w:r>
            <w:r w:rsidRPr="007E764C">
              <w:rPr>
                <w:color w:val="000000"/>
              </w:rPr>
              <w:t>ра по УВР</w:t>
            </w:r>
          </w:p>
        </w:tc>
        <w:tc>
          <w:tcPr>
            <w:tcW w:w="20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Default="009561FD" w:rsidP="00B6709C">
            <w:pPr>
              <w:widowControl w:val="0"/>
              <w:spacing w:before="1"/>
              <w:ind w:left="581" w:right="-20"/>
              <w:rPr>
                <w:color w:val="000000"/>
              </w:rPr>
            </w:pPr>
            <w:r>
              <w:rPr>
                <w:color w:val="000000"/>
              </w:rPr>
              <w:t>те</w:t>
            </w:r>
            <w:r>
              <w:rPr>
                <w:color w:val="000000"/>
                <w:spacing w:val="3"/>
              </w:rPr>
              <w:t>к</w:t>
            </w:r>
            <w:r>
              <w:rPr>
                <w:color w:val="000000"/>
                <w:spacing w:val="-9"/>
              </w:rPr>
              <w:t>у</w:t>
            </w:r>
            <w:r>
              <w:rPr>
                <w:color w:val="000000"/>
                <w:spacing w:val="1"/>
              </w:rPr>
              <w:t>щи</w:t>
            </w:r>
            <w:r>
              <w:rPr>
                <w:color w:val="000000"/>
              </w:rPr>
              <w:t>й</w:t>
            </w:r>
          </w:p>
        </w:tc>
      </w:tr>
      <w:tr w:rsidR="009561FD" w:rsidTr="009561FD">
        <w:trPr>
          <w:cantSplit/>
          <w:trHeight w:hRule="exact" w:val="904"/>
        </w:trPr>
        <w:tc>
          <w:tcPr>
            <w:tcW w:w="4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Default="009561FD" w:rsidP="00B6709C">
            <w:pPr>
              <w:widowControl w:val="0"/>
              <w:spacing w:before="1" w:line="237" w:lineRule="auto"/>
              <w:ind w:left="115" w:right="232"/>
              <w:rPr>
                <w:color w:val="000000"/>
              </w:rPr>
            </w:pPr>
            <w:r>
              <w:rPr>
                <w:color w:val="000000"/>
              </w:rPr>
              <w:t>5</w:t>
            </w:r>
            <w:r>
              <w:rPr>
                <w:color w:val="000000"/>
                <w:spacing w:val="2"/>
              </w:rPr>
              <w:t>.</w:t>
            </w:r>
            <w:r>
              <w:rPr>
                <w:color w:val="000000"/>
              </w:rPr>
              <w:t>2. Инф</w:t>
            </w:r>
            <w:r>
              <w:rPr>
                <w:color w:val="000000"/>
                <w:spacing w:val="3"/>
              </w:rPr>
              <w:t>о</w:t>
            </w:r>
            <w:r>
              <w:rPr>
                <w:color w:val="000000"/>
                <w:spacing w:val="-3"/>
              </w:rPr>
              <w:t>р</w:t>
            </w:r>
            <w:r>
              <w:rPr>
                <w:color w:val="000000"/>
              </w:rPr>
              <w:t>ми</w:t>
            </w:r>
            <w:r>
              <w:rPr>
                <w:color w:val="000000"/>
                <w:spacing w:val="-3"/>
              </w:rPr>
              <w:t>р</w:t>
            </w:r>
            <w:r>
              <w:rPr>
                <w:color w:val="000000"/>
                <w:spacing w:val="2"/>
              </w:rPr>
              <w:t>ов</w:t>
            </w:r>
            <w:r>
              <w:rPr>
                <w:color w:val="000000"/>
              </w:rPr>
              <w:t>а</w:t>
            </w:r>
            <w:r>
              <w:rPr>
                <w:color w:val="000000"/>
                <w:spacing w:val="-2"/>
              </w:rPr>
              <w:t>н</w:t>
            </w:r>
            <w:r>
              <w:rPr>
                <w:color w:val="000000"/>
              </w:rPr>
              <w:t>ие</w:t>
            </w:r>
            <w:r>
              <w:rPr>
                <w:color w:val="000000"/>
                <w:spacing w:val="1"/>
              </w:rPr>
              <w:t xml:space="preserve"> </w:t>
            </w:r>
            <w:r>
              <w:rPr>
                <w:color w:val="000000"/>
                <w:spacing w:val="-4"/>
              </w:rPr>
              <w:t>р</w:t>
            </w:r>
            <w:r>
              <w:rPr>
                <w:color w:val="000000"/>
                <w:spacing w:val="4"/>
              </w:rPr>
              <w:t>о</w:t>
            </w:r>
            <w:r>
              <w:rPr>
                <w:color w:val="000000"/>
                <w:spacing w:val="-1"/>
              </w:rPr>
              <w:t>д</w:t>
            </w:r>
            <w:r>
              <w:rPr>
                <w:color w:val="000000"/>
              </w:rPr>
              <w:t>ител</w:t>
            </w:r>
            <w:r>
              <w:rPr>
                <w:color w:val="000000"/>
                <w:spacing w:val="1"/>
              </w:rPr>
              <w:t>ь</w:t>
            </w:r>
            <w:r>
              <w:rPr>
                <w:color w:val="000000"/>
              </w:rPr>
              <w:t>с</w:t>
            </w:r>
            <w:r>
              <w:rPr>
                <w:color w:val="000000"/>
                <w:spacing w:val="-1"/>
              </w:rPr>
              <w:t>к</w:t>
            </w:r>
            <w:r>
              <w:rPr>
                <w:color w:val="000000"/>
              </w:rPr>
              <w:t xml:space="preserve">ой </w:t>
            </w:r>
            <w:r>
              <w:rPr>
                <w:color w:val="000000"/>
                <w:spacing w:val="4"/>
              </w:rPr>
              <w:t>о</w:t>
            </w:r>
            <w:r>
              <w:rPr>
                <w:color w:val="000000"/>
                <w:spacing w:val="-1"/>
              </w:rPr>
              <w:t>б</w:t>
            </w:r>
            <w:r>
              <w:rPr>
                <w:color w:val="000000"/>
                <w:spacing w:val="1"/>
              </w:rPr>
              <w:t>щ</w:t>
            </w:r>
            <w:r>
              <w:rPr>
                <w:color w:val="000000"/>
              </w:rPr>
              <w:t>е</w:t>
            </w:r>
            <w:r>
              <w:rPr>
                <w:color w:val="000000"/>
              </w:rPr>
              <w:t>ст</w:t>
            </w:r>
            <w:r>
              <w:rPr>
                <w:color w:val="000000"/>
                <w:spacing w:val="1"/>
              </w:rPr>
              <w:t>в</w:t>
            </w:r>
            <w:r>
              <w:rPr>
                <w:color w:val="000000"/>
              </w:rPr>
              <w:t>е</w:t>
            </w:r>
            <w:r>
              <w:rPr>
                <w:color w:val="000000"/>
                <w:spacing w:val="-3"/>
              </w:rPr>
              <w:t>н</w:t>
            </w:r>
            <w:r>
              <w:rPr>
                <w:color w:val="000000"/>
                <w:spacing w:val="-4"/>
              </w:rPr>
              <w:t>н</w:t>
            </w:r>
            <w:r>
              <w:rPr>
                <w:color w:val="000000"/>
                <w:spacing w:val="4"/>
              </w:rPr>
              <w:t>о</w:t>
            </w:r>
            <w:r>
              <w:rPr>
                <w:color w:val="000000"/>
              </w:rPr>
              <w:t>сти</w:t>
            </w:r>
            <w:r>
              <w:rPr>
                <w:color w:val="000000"/>
                <w:spacing w:val="-1"/>
              </w:rPr>
              <w:t xml:space="preserve"> </w:t>
            </w:r>
            <w:r>
              <w:rPr>
                <w:color w:val="000000"/>
              </w:rPr>
              <w:t>о</w:t>
            </w:r>
            <w:r>
              <w:rPr>
                <w:color w:val="000000"/>
                <w:spacing w:val="2"/>
              </w:rPr>
              <w:t xml:space="preserve"> </w:t>
            </w:r>
            <w:r>
              <w:rPr>
                <w:color w:val="000000"/>
              </w:rPr>
              <w:t>ре</w:t>
            </w:r>
            <w:r>
              <w:rPr>
                <w:color w:val="000000"/>
                <w:spacing w:val="-1"/>
              </w:rPr>
              <w:t>а</w:t>
            </w:r>
            <w:r>
              <w:rPr>
                <w:color w:val="000000"/>
              </w:rPr>
              <w:t>ли</w:t>
            </w:r>
            <w:r>
              <w:rPr>
                <w:color w:val="000000"/>
                <w:spacing w:val="1"/>
              </w:rPr>
              <w:t>з</w:t>
            </w:r>
            <w:r>
              <w:rPr>
                <w:color w:val="000000"/>
              </w:rPr>
              <w:t>а</w:t>
            </w:r>
            <w:r>
              <w:rPr>
                <w:color w:val="000000"/>
                <w:spacing w:val="1"/>
              </w:rPr>
              <w:t>ци</w:t>
            </w:r>
            <w:r>
              <w:rPr>
                <w:color w:val="000000"/>
              </w:rPr>
              <w:t>и</w:t>
            </w:r>
            <w:r>
              <w:rPr>
                <w:color w:val="000000"/>
                <w:spacing w:val="-5"/>
              </w:rPr>
              <w:t xml:space="preserve"> </w:t>
            </w:r>
            <w:r>
              <w:rPr>
                <w:color w:val="000000"/>
                <w:spacing w:val="1"/>
              </w:rPr>
              <w:t>Ф</w:t>
            </w:r>
            <w:r>
              <w:rPr>
                <w:color w:val="000000"/>
              </w:rPr>
              <w:t>ГОС ООО</w:t>
            </w:r>
          </w:p>
        </w:tc>
        <w:tc>
          <w:tcPr>
            <w:tcW w:w="25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Default="009561FD" w:rsidP="00B6709C">
            <w:pPr>
              <w:widowControl w:val="0"/>
              <w:spacing w:before="1" w:line="237" w:lineRule="auto"/>
              <w:ind w:left="427" w:right="357"/>
              <w:jc w:val="center"/>
              <w:rPr>
                <w:color w:val="000000"/>
              </w:rPr>
            </w:pPr>
            <w:r w:rsidRPr="009561FD">
              <w:rPr>
                <w:color w:val="000000"/>
              </w:rPr>
              <w:t>Медведков Д.Ю., директор школы</w:t>
            </w:r>
          </w:p>
        </w:tc>
        <w:tc>
          <w:tcPr>
            <w:tcW w:w="20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Default="009561FD" w:rsidP="00B6709C">
            <w:pPr>
              <w:widowControl w:val="0"/>
              <w:spacing w:before="1"/>
              <w:ind w:left="581" w:right="-20"/>
              <w:rPr>
                <w:color w:val="000000"/>
              </w:rPr>
            </w:pPr>
            <w:r>
              <w:rPr>
                <w:color w:val="000000"/>
              </w:rPr>
              <w:t>те</w:t>
            </w:r>
            <w:r>
              <w:rPr>
                <w:color w:val="000000"/>
                <w:spacing w:val="3"/>
              </w:rPr>
              <w:t>к</w:t>
            </w:r>
            <w:r>
              <w:rPr>
                <w:color w:val="000000"/>
                <w:spacing w:val="-9"/>
              </w:rPr>
              <w:t>у</w:t>
            </w:r>
            <w:r>
              <w:rPr>
                <w:color w:val="000000"/>
                <w:spacing w:val="1"/>
              </w:rPr>
              <w:t>щи</w:t>
            </w:r>
            <w:r>
              <w:rPr>
                <w:color w:val="000000"/>
              </w:rPr>
              <w:t>й</w:t>
            </w:r>
          </w:p>
        </w:tc>
      </w:tr>
      <w:tr w:rsidR="009561FD" w:rsidTr="009561FD">
        <w:trPr>
          <w:cantSplit/>
          <w:trHeight w:hRule="exact" w:val="801"/>
        </w:trPr>
        <w:tc>
          <w:tcPr>
            <w:tcW w:w="47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Default="009561FD" w:rsidP="00B6709C">
            <w:pPr>
              <w:widowControl w:val="0"/>
              <w:spacing w:before="1" w:line="237" w:lineRule="auto"/>
              <w:ind w:left="115" w:right="483"/>
              <w:rPr>
                <w:color w:val="000000"/>
              </w:rPr>
            </w:pPr>
            <w:r>
              <w:rPr>
                <w:color w:val="000000"/>
              </w:rPr>
              <w:t>5</w:t>
            </w:r>
            <w:r>
              <w:rPr>
                <w:color w:val="000000"/>
                <w:spacing w:val="2"/>
              </w:rPr>
              <w:t>.</w:t>
            </w:r>
            <w:r>
              <w:rPr>
                <w:color w:val="000000"/>
              </w:rPr>
              <w:t>3. Из</w:t>
            </w:r>
            <w:r>
              <w:rPr>
                <w:color w:val="000000"/>
                <w:spacing w:val="-9"/>
              </w:rPr>
              <w:t>у</w:t>
            </w:r>
            <w:r>
              <w:rPr>
                <w:color w:val="000000"/>
                <w:spacing w:val="3"/>
              </w:rPr>
              <w:t>ч</w:t>
            </w:r>
            <w:r>
              <w:rPr>
                <w:color w:val="000000"/>
              </w:rPr>
              <w:t>е</w:t>
            </w:r>
            <w:r>
              <w:rPr>
                <w:color w:val="000000"/>
                <w:spacing w:val="1"/>
              </w:rPr>
              <w:t>ни</w:t>
            </w:r>
            <w:r>
              <w:rPr>
                <w:color w:val="000000"/>
              </w:rPr>
              <w:t>е</w:t>
            </w:r>
            <w:r>
              <w:rPr>
                <w:color w:val="000000"/>
                <w:spacing w:val="1"/>
              </w:rPr>
              <w:t xml:space="preserve"> </w:t>
            </w:r>
            <w:r>
              <w:rPr>
                <w:color w:val="000000"/>
                <w:spacing w:val="5"/>
              </w:rPr>
              <w:t>о</w:t>
            </w:r>
            <w:r>
              <w:rPr>
                <w:color w:val="000000"/>
                <w:spacing w:val="-2"/>
              </w:rPr>
              <w:t>б</w:t>
            </w:r>
            <w:r>
              <w:rPr>
                <w:color w:val="000000"/>
                <w:spacing w:val="2"/>
              </w:rPr>
              <w:t>щ</w:t>
            </w:r>
            <w:r>
              <w:rPr>
                <w:color w:val="000000"/>
              </w:rPr>
              <w:t>е</w:t>
            </w:r>
            <w:r>
              <w:rPr>
                <w:color w:val="000000"/>
                <w:spacing w:val="-1"/>
              </w:rPr>
              <w:t>с</w:t>
            </w:r>
            <w:r>
              <w:rPr>
                <w:color w:val="000000"/>
              </w:rPr>
              <w:t>т</w:t>
            </w:r>
            <w:r>
              <w:rPr>
                <w:color w:val="000000"/>
                <w:spacing w:val="2"/>
              </w:rPr>
              <w:t>в</w:t>
            </w:r>
            <w:r>
              <w:rPr>
                <w:color w:val="000000"/>
              </w:rPr>
              <w:t>е</w:t>
            </w:r>
            <w:r>
              <w:rPr>
                <w:color w:val="000000"/>
                <w:spacing w:val="-4"/>
              </w:rPr>
              <w:t>н</w:t>
            </w:r>
            <w:r>
              <w:rPr>
                <w:color w:val="000000"/>
                <w:spacing w:val="-3"/>
              </w:rPr>
              <w:t>н</w:t>
            </w:r>
            <w:r>
              <w:rPr>
                <w:color w:val="000000"/>
                <w:spacing w:val="3"/>
              </w:rPr>
              <w:t>о</w:t>
            </w:r>
            <w:r>
              <w:rPr>
                <w:color w:val="000000"/>
                <w:spacing w:val="-1"/>
              </w:rPr>
              <w:t>г</w:t>
            </w:r>
            <w:r>
              <w:rPr>
                <w:color w:val="000000"/>
              </w:rPr>
              <w:t>о</w:t>
            </w:r>
            <w:r>
              <w:rPr>
                <w:color w:val="000000"/>
                <w:spacing w:val="1"/>
              </w:rPr>
              <w:t xml:space="preserve"> </w:t>
            </w:r>
            <w:r>
              <w:rPr>
                <w:color w:val="000000"/>
                <w:spacing w:val="2"/>
              </w:rPr>
              <w:t>м</w:t>
            </w:r>
            <w:r>
              <w:rPr>
                <w:color w:val="000000"/>
                <w:spacing w:val="1"/>
              </w:rPr>
              <w:t>н</w:t>
            </w:r>
            <w:r>
              <w:rPr>
                <w:color w:val="000000"/>
              </w:rPr>
              <w:t>е</w:t>
            </w:r>
            <w:r>
              <w:rPr>
                <w:color w:val="000000"/>
                <w:spacing w:val="-3"/>
              </w:rPr>
              <w:t>н</w:t>
            </w:r>
            <w:r>
              <w:rPr>
                <w:color w:val="000000"/>
              </w:rPr>
              <w:t>ия</w:t>
            </w:r>
            <w:r>
              <w:rPr>
                <w:color w:val="000000"/>
                <w:spacing w:val="2"/>
              </w:rPr>
              <w:t xml:space="preserve"> </w:t>
            </w:r>
            <w:r>
              <w:rPr>
                <w:color w:val="000000"/>
                <w:spacing w:val="-3"/>
              </w:rPr>
              <w:t>п</w:t>
            </w:r>
            <w:r>
              <w:rPr>
                <w:color w:val="000000"/>
              </w:rPr>
              <w:t xml:space="preserve">о </w:t>
            </w:r>
            <w:r>
              <w:rPr>
                <w:color w:val="000000"/>
                <w:spacing w:val="1"/>
              </w:rPr>
              <w:t>в</w:t>
            </w:r>
            <w:r>
              <w:rPr>
                <w:color w:val="000000"/>
              </w:rPr>
              <w:t>о</w:t>
            </w:r>
            <w:r>
              <w:rPr>
                <w:color w:val="000000"/>
                <w:spacing w:val="1"/>
              </w:rPr>
              <w:t>п</w:t>
            </w:r>
            <w:r>
              <w:rPr>
                <w:color w:val="000000"/>
                <w:spacing w:val="-4"/>
              </w:rPr>
              <w:t>р</w:t>
            </w:r>
            <w:r>
              <w:rPr>
                <w:color w:val="000000"/>
                <w:spacing w:val="4"/>
              </w:rPr>
              <w:t>о</w:t>
            </w:r>
            <w:r>
              <w:rPr>
                <w:color w:val="000000"/>
              </w:rPr>
              <w:t>с</w:t>
            </w:r>
            <w:r>
              <w:rPr>
                <w:color w:val="000000"/>
                <w:spacing w:val="-1"/>
              </w:rPr>
              <w:t>а</w:t>
            </w:r>
            <w:r>
              <w:rPr>
                <w:color w:val="000000"/>
              </w:rPr>
              <w:t>м</w:t>
            </w:r>
            <w:r>
              <w:rPr>
                <w:color w:val="000000"/>
                <w:spacing w:val="5"/>
              </w:rPr>
              <w:t xml:space="preserve"> </w:t>
            </w:r>
            <w:r>
              <w:rPr>
                <w:color w:val="000000"/>
              </w:rPr>
              <w:t>ре</w:t>
            </w:r>
            <w:r>
              <w:rPr>
                <w:color w:val="000000"/>
                <w:spacing w:val="-1"/>
              </w:rPr>
              <w:t>а</w:t>
            </w:r>
            <w:r>
              <w:rPr>
                <w:color w:val="000000"/>
              </w:rPr>
              <w:t>л</w:t>
            </w:r>
            <w:r>
              <w:rPr>
                <w:color w:val="000000"/>
                <w:spacing w:val="1"/>
              </w:rPr>
              <w:t>из</w:t>
            </w:r>
            <w:r>
              <w:rPr>
                <w:color w:val="000000"/>
              </w:rPr>
              <w:t>а</w:t>
            </w:r>
            <w:r>
              <w:rPr>
                <w:color w:val="000000"/>
                <w:spacing w:val="-4"/>
              </w:rPr>
              <w:t>ц</w:t>
            </w:r>
            <w:r>
              <w:rPr>
                <w:color w:val="000000"/>
              </w:rPr>
              <w:t xml:space="preserve">ии </w:t>
            </w:r>
            <w:r>
              <w:rPr>
                <w:color w:val="000000"/>
                <w:spacing w:val="1"/>
              </w:rPr>
              <w:t>Ф</w:t>
            </w:r>
            <w:r>
              <w:rPr>
                <w:color w:val="000000"/>
              </w:rPr>
              <w:t>ГОС</w:t>
            </w:r>
            <w:r>
              <w:rPr>
                <w:color w:val="000000"/>
                <w:spacing w:val="1"/>
              </w:rPr>
              <w:t xml:space="preserve"> </w:t>
            </w:r>
            <w:r>
              <w:rPr>
                <w:color w:val="000000"/>
              </w:rPr>
              <w:t>ООО</w:t>
            </w:r>
          </w:p>
        </w:tc>
        <w:tc>
          <w:tcPr>
            <w:tcW w:w="25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Default="009561FD" w:rsidP="00B6709C">
            <w:pPr>
              <w:widowControl w:val="0"/>
              <w:spacing w:before="1" w:line="237" w:lineRule="auto"/>
              <w:ind w:left="427" w:right="357"/>
              <w:jc w:val="center"/>
              <w:rPr>
                <w:color w:val="000000"/>
              </w:rPr>
            </w:pPr>
            <w:r w:rsidRPr="009561FD">
              <w:rPr>
                <w:color w:val="000000"/>
              </w:rPr>
              <w:t>Медведков Д.Ю., директор школы</w:t>
            </w:r>
          </w:p>
        </w:tc>
        <w:tc>
          <w:tcPr>
            <w:tcW w:w="20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561FD" w:rsidRDefault="009561FD" w:rsidP="00B6709C">
            <w:pPr>
              <w:widowControl w:val="0"/>
              <w:spacing w:before="1"/>
              <w:ind w:left="581" w:right="-20"/>
              <w:rPr>
                <w:color w:val="000000"/>
              </w:rPr>
            </w:pPr>
            <w:r>
              <w:rPr>
                <w:color w:val="000000"/>
              </w:rPr>
              <w:t>те</w:t>
            </w:r>
            <w:r>
              <w:rPr>
                <w:color w:val="000000"/>
                <w:spacing w:val="3"/>
              </w:rPr>
              <w:t>к</w:t>
            </w:r>
            <w:r>
              <w:rPr>
                <w:color w:val="000000"/>
                <w:spacing w:val="-9"/>
              </w:rPr>
              <w:t>у</w:t>
            </w:r>
            <w:r>
              <w:rPr>
                <w:color w:val="000000"/>
                <w:spacing w:val="1"/>
              </w:rPr>
              <w:t>щи</w:t>
            </w:r>
            <w:r>
              <w:rPr>
                <w:color w:val="000000"/>
              </w:rPr>
              <w:t>й</w:t>
            </w:r>
          </w:p>
        </w:tc>
      </w:tr>
    </w:tbl>
    <w:p w:rsidR="00F050BB" w:rsidRDefault="00F050BB" w:rsidP="00AA2470">
      <w:pPr>
        <w:ind w:firstLine="567"/>
        <w:jc w:val="center"/>
        <w:rPr>
          <w:b/>
          <w:bCs/>
          <w:sz w:val="28"/>
          <w:szCs w:val="28"/>
        </w:rPr>
      </w:pPr>
    </w:p>
    <w:p w:rsidR="009561FD" w:rsidRDefault="009561FD">
      <w:pPr>
        <w:rPr>
          <w:b/>
          <w:bCs/>
          <w:color w:val="000000"/>
          <w:spacing w:val="1"/>
          <w:sz w:val="28"/>
          <w:szCs w:val="28"/>
        </w:rPr>
      </w:pPr>
      <w:r>
        <w:rPr>
          <w:b/>
          <w:bCs/>
          <w:color w:val="000000"/>
          <w:spacing w:val="1"/>
          <w:sz w:val="28"/>
          <w:szCs w:val="28"/>
        </w:rPr>
        <w:br w:type="page"/>
      </w:r>
    </w:p>
    <w:p w:rsidR="009561FD" w:rsidRPr="009561FD" w:rsidRDefault="009561FD" w:rsidP="009561FD">
      <w:pPr>
        <w:widowControl w:val="0"/>
        <w:ind w:left="3319" w:right="-20"/>
        <w:rPr>
          <w:b/>
          <w:bCs/>
          <w:color w:val="000000"/>
          <w:spacing w:val="1"/>
          <w:w w:val="99"/>
          <w:sz w:val="28"/>
          <w:szCs w:val="28"/>
        </w:rPr>
      </w:pPr>
      <w:r w:rsidRPr="009561FD">
        <w:rPr>
          <w:b/>
          <w:bCs/>
          <w:color w:val="000000"/>
          <w:spacing w:val="1"/>
          <w:sz w:val="28"/>
          <w:szCs w:val="28"/>
        </w:rPr>
        <w:lastRenderedPageBreak/>
        <w:t>У</w:t>
      </w:r>
      <w:r w:rsidRPr="009561FD">
        <w:rPr>
          <w:b/>
          <w:bCs/>
          <w:color w:val="000000"/>
          <w:sz w:val="28"/>
          <w:szCs w:val="28"/>
        </w:rPr>
        <w:t>с</w:t>
      </w:r>
      <w:r w:rsidRPr="009561FD">
        <w:rPr>
          <w:b/>
          <w:bCs/>
          <w:color w:val="000000"/>
          <w:spacing w:val="2"/>
          <w:w w:val="99"/>
          <w:sz w:val="28"/>
          <w:szCs w:val="28"/>
        </w:rPr>
        <w:t>л</w:t>
      </w:r>
      <w:r w:rsidRPr="009561FD">
        <w:rPr>
          <w:b/>
          <w:bCs/>
          <w:color w:val="000000"/>
          <w:spacing w:val="-3"/>
          <w:w w:val="99"/>
          <w:sz w:val="28"/>
          <w:szCs w:val="28"/>
        </w:rPr>
        <w:t>о</w:t>
      </w:r>
      <w:r w:rsidRPr="009561FD">
        <w:rPr>
          <w:b/>
          <w:bCs/>
          <w:color w:val="000000"/>
          <w:spacing w:val="2"/>
          <w:w w:val="99"/>
          <w:sz w:val="28"/>
          <w:szCs w:val="28"/>
        </w:rPr>
        <w:t>в</w:t>
      </w:r>
      <w:r w:rsidRPr="009561FD">
        <w:rPr>
          <w:b/>
          <w:bCs/>
          <w:color w:val="000000"/>
          <w:spacing w:val="-1"/>
          <w:w w:val="99"/>
          <w:sz w:val="28"/>
          <w:szCs w:val="28"/>
        </w:rPr>
        <w:t>н</w:t>
      </w:r>
      <w:r w:rsidRPr="009561FD">
        <w:rPr>
          <w:b/>
          <w:bCs/>
          <w:color w:val="000000"/>
          <w:spacing w:val="-1"/>
          <w:sz w:val="28"/>
          <w:szCs w:val="28"/>
        </w:rPr>
        <w:t>ы</w:t>
      </w:r>
      <w:r w:rsidRPr="009561FD">
        <w:rPr>
          <w:b/>
          <w:bCs/>
          <w:color w:val="000000"/>
          <w:sz w:val="28"/>
          <w:szCs w:val="28"/>
        </w:rPr>
        <w:t>е</w:t>
      </w:r>
      <w:r w:rsidRPr="009561FD">
        <w:rPr>
          <w:color w:val="000000"/>
          <w:spacing w:val="1"/>
          <w:sz w:val="28"/>
          <w:szCs w:val="28"/>
        </w:rPr>
        <w:t xml:space="preserve"> </w:t>
      </w:r>
      <w:r w:rsidRPr="009561FD">
        <w:rPr>
          <w:b/>
          <w:bCs/>
          <w:color w:val="000000"/>
          <w:spacing w:val="6"/>
          <w:sz w:val="28"/>
          <w:szCs w:val="28"/>
        </w:rPr>
        <w:t>с</w:t>
      </w:r>
      <w:r w:rsidRPr="009561FD">
        <w:rPr>
          <w:b/>
          <w:bCs/>
          <w:color w:val="000000"/>
          <w:spacing w:val="-3"/>
          <w:w w:val="99"/>
          <w:sz w:val="28"/>
          <w:szCs w:val="28"/>
        </w:rPr>
        <w:t>о</w:t>
      </w:r>
      <w:r w:rsidRPr="009561FD">
        <w:rPr>
          <w:b/>
          <w:bCs/>
          <w:color w:val="000000"/>
          <w:spacing w:val="1"/>
          <w:w w:val="99"/>
          <w:sz w:val="28"/>
          <w:szCs w:val="28"/>
        </w:rPr>
        <w:t>кр</w:t>
      </w:r>
      <w:r w:rsidRPr="009561FD">
        <w:rPr>
          <w:b/>
          <w:bCs/>
          <w:color w:val="000000"/>
          <w:spacing w:val="4"/>
          <w:w w:val="99"/>
          <w:sz w:val="28"/>
          <w:szCs w:val="28"/>
        </w:rPr>
        <w:t>а</w:t>
      </w:r>
      <w:r w:rsidRPr="009561FD">
        <w:rPr>
          <w:b/>
          <w:bCs/>
          <w:color w:val="000000"/>
          <w:spacing w:val="-3"/>
          <w:w w:val="99"/>
          <w:sz w:val="28"/>
          <w:szCs w:val="28"/>
        </w:rPr>
        <w:t>щ</w:t>
      </w:r>
      <w:r w:rsidRPr="009561FD">
        <w:rPr>
          <w:b/>
          <w:bCs/>
          <w:color w:val="000000"/>
          <w:spacing w:val="6"/>
          <w:sz w:val="28"/>
          <w:szCs w:val="28"/>
        </w:rPr>
        <w:t>е</w:t>
      </w:r>
      <w:r w:rsidRPr="009561FD">
        <w:rPr>
          <w:b/>
          <w:bCs/>
          <w:color w:val="000000"/>
          <w:w w:val="99"/>
          <w:sz w:val="28"/>
          <w:szCs w:val="28"/>
        </w:rPr>
        <w:t>н</w:t>
      </w:r>
      <w:r w:rsidRPr="009561FD">
        <w:rPr>
          <w:b/>
          <w:bCs/>
          <w:color w:val="000000"/>
          <w:spacing w:val="1"/>
          <w:w w:val="99"/>
          <w:sz w:val="28"/>
          <w:szCs w:val="28"/>
        </w:rPr>
        <w:t>ия</w:t>
      </w:r>
    </w:p>
    <w:p w:rsidR="009561FD" w:rsidRPr="009561FD" w:rsidRDefault="009561FD" w:rsidP="009561FD">
      <w:pPr>
        <w:spacing w:after="77" w:line="240" w:lineRule="exact"/>
        <w:rPr>
          <w:spacing w:val="1"/>
          <w:w w:val="99"/>
        </w:rPr>
      </w:pPr>
    </w:p>
    <w:p w:rsidR="009561FD" w:rsidRPr="009561FD" w:rsidRDefault="009561FD" w:rsidP="009561FD">
      <w:pPr>
        <w:widowControl w:val="0"/>
        <w:spacing w:line="239" w:lineRule="auto"/>
        <w:ind w:right="660"/>
        <w:rPr>
          <w:color w:val="000000"/>
          <w:sz w:val="28"/>
          <w:szCs w:val="28"/>
        </w:rPr>
      </w:pPr>
      <w:r w:rsidRPr="009561FD">
        <w:rPr>
          <w:color w:val="000000"/>
          <w:w w:val="99"/>
          <w:sz w:val="28"/>
          <w:szCs w:val="28"/>
        </w:rPr>
        <w:t>Ф</w:t>
      </w:r>
      <w:r w:rsidRPr="009561FD">
        <w:rPr>
          <w:color w:val="000000"/>
          <w:spacing w:val="3"/>
          <w:w w:val="99"/>
          <w:sz w:val="28"/>
          <w:szCs w:val="28"/>
        </w:rPr>
        <w:t>Г</w:t>
      </w:r>
      <w:r w:rsidRPr="009561FD">
        <w:rPr>
          <w:color w:val="000000"/>
          <w:spacing w:val="1"/>
          <w:w w:val="99"/>
          <w:sz w:val="28"/>
          <w:szCs w:val="28"/>
        </w:rPr>
        <w:t>О</w:t>
      </w:r>
      <w:r w:rsidRPr="009561FD">
        <w:rPr>
          <w:color w:val="000000"/>
          <w:spacing w:val="1"/>
          <w:sz w:val="28"/>
          <w:szCs w:val="28"/>
        </w:rPr>
        <w:t>С</w:t>
      </w:r>
      <w:r w:rsidRPr="009561FD">
        <w:rPr>
          <w:color w:val="000000"/>
          <w:spacing w:val="4"/>
          <w:sz w:val="28"/>
          <w:szCs w:val="28"/>
        </w:rPr>
        <w:t xml:space="preserve"> </w:t>
      </w:r>
      <w:r w:rsidRPr="009561FD">
        <w:rPr>
          <w:color w:val="000000"/>
          <w:spacing w:val="1"/>
          <w:w w:val="99"/>
          <w:sz w:val="28"/>
          <w:szCs w:val="28"/>
        </w:rPr>
        <w:t>–</w:t>
      </w:r>
      <w:r w:rsidRPr="009561FD">
        <w:rPr>
          <w:color w:val="000000"/>
          <w:spacing w:val="2"/>
          <w:sz w:val="28"/>
          <w:szCs w:val="28"/>
        </w:rPr>
        <w:t xml:space="preserve"> </w:t>
      </w:r>
      <w:r w:rsidRPr="009561FD">
        <w:rPr>
          <w:color w:val="000000"/>
          <w:sz w:val="28"/>
          <w:szCs w:val="28"/>
        </w:rPr>
        <w:t>ф</w:t>
      </w:r>
      <w:r w:rsidRPr="009561FD">
        <w:rPr>
          <w:color w:val="000000"/>
          <w:spacing w:val="-2"/>
          <w:sz w:val="28"/>
          <w:szCs w:val="28"/>
        </w:rPr>
        <w:t>е</w:t>
      </w:r>
      <w:r w:rsidRPr="009561FD">
        <w:rPr>
          <w:color w:val="000000"/>
          <w:sz w:val="28"/>
          <w:szCs w:val="28"/>
        </w:rPr>
        <w:t>де</w:t>
      </w:r>
      <w:r w:rsidRPr="009561FD">
        <w:rPr>
          <w:color w:val="000000"/>
          <w:w w:val="99"/>
          <w:sz w:val="28"/>
          <w:szCs w:val="28"/>
        </w:rPr>
        <w:t>р</w:t>
      </w:r>
      <w:r w:rsidRPr="009561FD">
        <w:rPr>
          <w:color w:val="000000"/>
          <w:spacing w:val="1"/>
          <w:sz w:val="28"/>
          <w:szCs w:val="28"/>
        </w:rPr>
        <w:t>а</w:t>
      </w:r>
      <w:r w:rsidRPr="009561FD">
        <w:rPr>
          <w:color w:val="000000"/>
          <w:w w:val="99"/>
          <w:sz w:val="28"/>
          <w:szCs w:val="28"/>
        </w:rPr>
        <w:t>льн</w:t>
      </w:r>
      <w:r w:rsidRPr="009561FD">
        <w:rPr>
          <w:color w:val="000000"/>
          <w:sz w:val="28"/>
          <w:szCs w:val="28"/>
        </w:rPr>
        <w:t>ы</w:t>
      </w:r>
      <w:r w:rsidRPr="009561FD">
        <w:rPr>
          <w:color w:val="000000"/>
          <w:w w:val="99"/>
          <w:sz w:val="28"/>
          <w:szCs w:val="28"/>
        </w:rPr>
        <w:t>й</w:t>
      </w:r>
      <w:r w:rsidRPr="009561FD">
        <w:rPr>
          <w:color w:val="000000"/>
          <w:spacing w:val="2"/>
          <w:sz w:val="28"/>
          <w:szCs w:val="28"/>
        </w:rPr>
        <w:t xml:space="preserve"> </w:t>
      </w:r>
      <w:r w:rsidRPr="009561FD">
        <w:rPr>
          <w:color w:val="000000"/>
          <w:w w:val="99"/>
          <w:sz w:val="28"/>
          <w:szCs w:val="28"/>
        </w:rPr>
        <w:t>го</w:t>
      </w:r>
      <w:r w:rsidRPr="009561FD">
        <w:rPr>
          <w:color w:val="000000"/>
          <w:spacing w:val="1"/>
          <w:sz w:val="28"/>
          <w:szCs w:val="28"/>
        </w:rPr>
        <w:t>с</w:t>
      </w:r>
      <w:r w:rsidRPr="009561FD">
        <w:rPr>
          <w:color w:val="000000"/>
          <w:spacing w:val="-3"/>
          <w:w w:val="99"/>
          <w:sz w:val="28"/>
          <w:szCs w:val="28"/>
        </w:rPr>
        <w:t>у</w:t>
      </w:r>
      <w:r w:rsidRPr="009561FD">
        <w:rPr>
          <w:color w:val="000000"/>
          <w:spacing w:val="1"/>
          <w:sz w:val="28"/>
          <w:szCs w:val="28"/>
        </w:rPr>
        <w:t>д</w:t>
      </w:r>
      <w:r w:rsidRPr="009561FD">
        <w:rPr>
          <w:color w:val="000000"/>
          <w:sz w:val="28"/>
          <w:szCs w:val="28"/>
        </w:rPr>
        <w:t>а</w:t>
      </w:r>
      <w:r w:rsidRPr="009561FD">
        <w:rPr>
          <w:color w:val="000000"/>
          <w:w w:val="99"/>
          <w:sz w:val="28"/>
          <w:szCs w:val="28"/>
        </w:rPr>
        <w:t>р</w:t>
      </w:r>
      <w:r w:rsidRPr="009561FD">
        <w:rPr>
          <w:color w:val="000000"/>
          <w:spacing w:val="6"/>
          <w:sz w:val="28"/>
          <w:szCs w:val="28"/>
        </w:rPr>
        <w:t>с</w:t>
      </w:r>
      <w:r w:rsidRPr="009561FD">
        <w:rPr>
          <w:color w:val="000000"/>
          <w:w w:val="99"/>
          <w:sz w:val="28"/>
          <w:szCs w:val="28"/>
        </w:rPr>
        <w:t>тв</w:t>
      </w:r>
      <w:r w:rsidRPr="009561FD">
        <w:rPr>
          <w:color w:val="000000"/>
          <w:sz w:val="28"/>
          <w:szCs w:val="28"/>
        </w:rPr>
        <w:t>е</w:t>
      </w:r>
      <w:r w:rsidRPr="009561FD">
        <w:rPr>
          <w:color w:val="000000"/>
          <w:w w:val="99"/>
          <w:sz w:val="28"/>
          <w:szCs w:val="28"/>
        </w:rPr>
        <w:t>н</w:t>
      </w:r>
      <w:r w:rsidRPr="009561FD">
        <w:rPr>
          <w:color w:val="000000"/>
          <w:spacing w:val="4"/>
          <w:w w:val="99"/>
          <w:sz w:val="28"/>
          <w:szCs w:val="28"/>
        </w:rPr>
        <w:t>н</w:t>
      </w:r>
      <w:r w:rsidRPr="009561FD">
        <w:rPr>
          <w:color w:val="000000"/>
          <w:sz w:val="28"/>
          <w:szCs w:val="28"/>
        </w:rPr>
        <w:t>ы</w:t>
      </w:r>
      <w:r w:rsidRPr="009561FD">
        <w:rPr>
          <w:color w:val="000000"/>
          <w:w w:val="99"/>
          <w:sz w:val="28"/>
          <w:szCs w:val="28"/>
        </w:rPr>
        <w:t>й</w:t>
      </w:r>
      <w:r w:rsidRPr="009561FD">
        <w:rPr>
          <w:color w:val="000000"/>
          <w:spacing w:val="2"/>
          <w:sz w:val="28"/>
          <w:szCs w:val="28"/>
        </w:rPr>
        <w:t xml:space="preserve"> </w:t>
      </w:r>
      <w:r w:rsidRPr="009561FD">
        <w:rPr>
          <w:color w:val="000000"/>
          <w:w w:val="99"/>
          <w:sz w:val="28"/>
          <w:szCs w:val="28"/>
        </w:rPr>
        <w:t>о</w:t>
      </w:r>
      <w:r w:rsidRPr="009561FD">
        <w:rPr>
          <w:color w:val="000000"/>
          <w:spacing w:val="2"/>
          <w:sz w:val="28"/>
          <w:szCs w:val="28"/>
        </w:rPr>
        <w:t>б</w:t>
      </w:r>
      <w:r w:rsidRPr="009561FD">
        <w:rPr>
          <w:color w:val="000000"/>
          <w:w w:val="99"/>
          <w:sz w:val="28"/>
          <w:szCs w:val="28"/>
        </w:rPr>
        <w:t>р</w:t>
      </w:r>
      <w:r w:rsidRPr="009561FD">
        <w:rPr>
          <w:color w:val="000000"/>
          <w:spacing w:val="1"/>
          <w:sz w:val="28"/>
          <w:szCs w:val="28"/>
        </w:rPr>
        <w:t>а</w:t>
      </w:r>
      <w:r w:rsidRPr="009561FD">
        <w:rPr>
          <w:color w:val="000000"/>
          <w:w w:val="99"/>
          <w:sz w:val="28"/>
          <w:szCs w:val="28"/>
        </w:rPr>
        <w:t>зов</w:t>
      </w:r>
      <w:r w:rsidRPr="009561FD">
        <w:rPr>
          <w:color w:val="000000"/>
          <w:sz w:val="28"/>
          <w:szCs w:val="28"/>
        </w:rPr>
        <w:t>а</w:t>
      </w:r>
      <w:r w:rsidRPr="009561FD">
        <w:rPr>
          <w:color w:val="000000"/>
          <w:w w:val="99"/>
          <w:sz w:val="28"/>
          <w:szCs w:val="28"/>
        </w:rPr>
        <w:t>т</w:t>
      </w:r>
      <w:r w:rsidRPr="009561FD">
        <w:rPr>
          <w:color w:val="000000"/>
          <w:sz w:val="28"/>
          <w:szCs w:val="28"/>
        </w:rPr>
        <w:t>е</w:t>
      </w:r>
      <w:r w:rsidRPr="009561FD">
        <w:rPr>
          <w:color w:val="000000"/>
          <w:spacing w:val="4"/>
          <w:w w:val="99"/>
          <w:sz w:val="28"/>
          <w:szCs w:val="28"/>
        </w:rPr>
        <w:t>л</w:t>
      </w:r>
      <w:r w:rsidRPr="009561FD">
        <w:rPr>
          <w:color w:val="000000"/>
          <w:w w:val="99"/>
          <w:sz w:val="28"/>
          <w:szCs w:val="28"/>
        </w:rPr>
        <w:t>ьн</w:t>
      </w:r>
      <w:r w:rsidRPr="009561FD">
        <w:rPr>
          <w:color w:val="000000"/>
          <w:sz w:val="28"/>
          <w:szCs w:val="28"/>
        </w:rPr>
        <w:t>ы</w:t>
      </w:r>
      <w:r w:rsidRPr="009561FD">
        <w:rPr>
          <w:color w:val="000000"/>
          <w:w w:val="99"/>
          <w:sz w:val="28"/>
          <w:szCs w:val="28"/>
        </w:rPr>
        <w:t>й</w:t>
      </w:r>
      <w:r w:rsidRPr="009561FD">
        <w:rPr>
          <w:color w:val="000000"/>
          <w:spacing w:val="1"/>
          <w:sz w:val="28"/>
          <w:szCs w:val="28"/>
        </w:rPr>
        <w:t xml:space="preserve"> с</w:t>
      </w:r>
      <w:r w:rsidRPr="009561FD">
        <w:rPr>
          <w:color w:val="000000"/>
          <w:w w:val="99"/>
          <w:sz w:val="28"/>
          <w:szCs w:val="28"/>
        </w:rPr>
        <w:t>т</w:t>
      </w:r>
      <w:r w:rsidRPr="009561FD">
        <w:rPr>
          <w:color w:val="000000"/>
          <w:sz w:val="28"/>
          <w:szCs w:val="28"/>
        </w:rPr>
        <w:t>а</w:t>
      </w:r>
      <w:r w:rsidRPr="009561FD">
        <w:rPr>
          <w:color w:val="000000"/>
          <w:w w:val="99"/>
          <w:sz w:val="28"/>
          <w:szCs w:val="28"/>
        </w:rPr>
        <w:t>н</w:t>
      </w:r>
      <w:r w:rsidRPr="009561FD">
        <w:rPr>
          <w:color w:val="000000"/>
          <w:spacing w:val="2"/>
          <w:sz w:val="28"/>
          <w:szCs w:val="28"/>
        </w:rPr>
        <w:t>д</w:t>
      </w:r>
      <w:r w:rsidRPr="009561FD">
        <w:rPr>
          <w:color w:val="000000"/>
          <w:sz w:val="28"/>
          <w:szCs w:val="28"/>
        </w:rPr>
        <w:t>а</w:t>
      </w:r>
      <w:r w:rsidRPr="009561FD">
        <w:rPr>
          <w:color w:val="000000"/>
          <w:w w:val="99"/>
          <w:sz w:val="28"/>
          <w:szCs w:val="28"/>
        </w:rPr>
        <w:t>рт</w:t>
      </w:r>
      <w:r w:rsidRPr="009561FD">
        <w:rPr>
          <w:color w:val="000000"/>
          <w:sz w:val="28"/>
          <w:szCs w:val="28"/>
        </w:rPr>
        <w:t xml:space="preserve"> </w:t>
      </w:r>
      <w:r w:rsidRPr="009561FD">
        <w:rPr>
          <w:color w:val="000000"/>
          <w:w w:val="99"/>
          <w:sz w:val="28"/>
          <w:szCs w:val="28"/>
        </w:rPr>
        <w:t>Ф</w:t>
      </w:r>
      <w:r w:rsidRPr="009561FD">
        <w:rPr>
          <w:color w:val="000000"/>
          <w:spacing w:val="3"/>
          <w:w w:val="99"/>
          <w:sz w:val="28"/>
          <w:szCs w:val="28"/>
        </w:rPr>
        <w:t>Г</w:t>
      </w:r>
      <w:r w:rsidRPr="009561FD">
        <w:rPr>
          <w:color w:val="000000"/>
          <w:spacing w:val="1"/>
          <w:w w:val="99"/>
          <w:sz w:val="28"/>
          <w:szCs w:val="28"/>
        </w:rPr>
        <w:t>О</w:t>
      </w:r>
      <w:r w:rsidRPr="009561FD">
        <w:rPr>
          <w:color w:val="000000"/>
          <w:spacing w:val="1"/>
          <w:sz w:val="28"/>
          <w:szCs w:val="28"/>
        </w:rPr>
        <w:t>С</w:t>
      </w:r>
      <w:r w:rsidRPr="009561FD">
        <w:rPr>
          <w:color w:val="000000"/>
          <w:spacing w:val="3"/>
          <w:sz w:val="28"/>
          <w:szCs w:val="28"/>
        </w:rPr>
        <w:t xml:space="preserve"> </w:t>
      </w:r>
      <w:r w:rsidRPr="009561FD">
        <w:rPr>
          <w:color w:val="000000"/>
          <w:w w:val="99"/>
          <w:sz w:val="28"/>
          <w:szCs w:val="28"/>
        </w:rPr>
        <w:t>О</w:t>
      </w:r>
      <w:r w:rsidRPr="009561FD">
        <w:rPr>
          <w:color w:val="000000"/>
          <w:spacing w:val="2"/>
          <w:w w:val="99"/>
          <w:sz w:val="28"/>
          <w:szCs w:val="28"/>
        </w:rPr>
        <w:t>О</w:t>
      </w:r>
      <w:r w:rsidRPr="009561FD">
        <w:rPr>
          <w:color w:val="000000"/>
          <w:w w:val="99"/>
          <w:sz w:val="28"/>
          <w:szCs w:val="28"/>
        </w:rPr>
        <w:t>О</w:t>
      </w:r>
      <w:r w:rsidRPr="009561FD">
        <w:rPr>
          <w:color w:val="000000"/>
          <w:spacing w:val="5"/>
          <w:sz w:val="28"/>
          <w:szCs w:val="28"/>
        </w:rPr>
        <w:t xml:space="preserve"> </w:t>
      </w:r>
      <w:r w:rsidRPr="009561FD">
        <w:rPr>
          <w:color w:val="000000"/>
          <w:w w:val="99"/>
          <w:sz w:val="28"/>
          <w:szCs w:val="28"/>
        </w:rPr>
        <w:t>–</w:t>
      </w:r>
      <w:r w:rsidRPr="009561FD">
        <w:rPr>
          <w:color w:val="000000"/>
          <w:spacing w:val="2"/>
          <w:sz w:val="28"/>
          <w:szCs w:val="28"/>
        </w:rPr>
        <w:t xml:space="preserve"> ф</w:t>
      </w:r>
      <w:r w:rsidRPr="009561FD">
        <w:rPr>
          <w:color w:val="000000"/>
          <w:spacing w:val="-2"/>
          <w:sz w:val="28"/>
          <w:szCs w:val="28"/>
        </w:rPr>
        <w:t>е</w:t>
      </w:r>
      <w:r w:rsidRPr="009561FD">
        <w:rPr>
          <w:color w:val="000000"/>
          <w:sz w:val="28"/>
          <w:szCs w:val="28"/>
        </w:rPr>
        <w:t>де</w:t>
      </w:r>
      <w:r w:rsidRPr="009561FD">
        <w:rPr>
          <w:color w:val="000000"/>
          <w:w w:val="99"/>
          <w:sz w:val="28"/>
          <w:szCs w:val="28"/>
        </w:rPr>
        <w:t>р</w:t>
      </w:r>
      <w:r w:rsidRPr="009561FD">
        <w:rPr>
          <w:color w:val="000000"/>
          <w:sz w:val="28"/>
          <w:szCs w:val="28"/>
        </w:rPr>
        <w:t>а</w:t>
      </w:r>
      <w:r w:rsidRPr="009561FD">
        <w:rPr>
          <w:color w:val="000000"/>
          <w:w w:val="99"/>
          <w:sz w:val="28"/>
          <w:szCs w:val="28"/>
        </w:rPr>
        <w:t>льн</w:t>
      </w:r>
      <w:r w:rsidRPr="009561FD">
        <w:rPr>
          <w:color w:val="000000"/>
          <w:sz w:val="28"/>
          <w:szCs w:val="28"/>
        </w:rPr>
        <w:t>ы</w:t>
      </w:r>
      <w:r w:rsidRPr="009561FD">
        <w:rPr>
          <w:color w:val="000000"/>
          <w:w w:val="99"/>
          <w:sz w:val="28"/>
          <w:szCs w:val="28"/>
        </w:rPr>
        <w:t>й</w:t>
      </w:r>
      <w:r w:rsidRPr="009561FD">
        <w:rPr>
          <w:color w:val="000000"/>
          <w:spacing w:val="1"/>
          <w:sz w:val="28"/>
          <w:szCs w:val="28"/>
        </w:rPr>
        <w:t xml:space="preserve"> </w:t>
      </w:r>
      <w:r w:rsidRPr="009561FD">
        <w:rPr>
          <w:color w:val="000000"/>
          <w:spacing w:val="1"/>
          <w:w w:val="99"/>
          <w:sz w:val="28"/>
          <w:szCs w:val="28"/>
        </w:rPr>
        <w:t>г</w:t>
      </w:r>
      <w:r w:rsidRPr="009561FD">
        <w:rPr>
          <w:color w:val="000000"/>
          <w:w w:val="99"/>
          <w:sz w:val="28"/>
          <w:szCs w:val="28"/>
        </w:rPr>
        <w:t>о</w:t>
      </w:r>
      <w:r w:rsidRPr="009561FD">
        <w:rPr>
          <w:color w:val="000000"/>
          <w:spacing w:val="1"/>
          <w:sz w:val="28"/>
          <w:szCs w:val="28"/>
        </w:rPr>
        <w:t>с</w:t>
      </w:r>
      <w:r w:rsidRPr="009561FD">
        <w:rPr>
          <w:color w:val="000000"/>
          <w:spacing w:val="-3"/>
          <w:w w:val="99"/>
          <w:sz w:val="28"/>
          <w:szCs w:val="28"/>
        </w:rPr>
        <w:t>у</w:t>
      </w:r>
      <w:r w:rsidRPr="009561FD">
        <w:rPr>
          <w:color w:val="000000"/>
          <w:sz w:val="28"/>
          <w:szCs w:val="28"/>
        </w:rPr>
        <w:t>да</w:t>
      </w:r>
      <w:r w:rsidRPr="009561FD">
        <w:rPr>
          <w:color w:val="000000"/>
          <w:w w:val="99"/>
          <w:sz w:val="28"/>
          <w:szCs w:val="28"/>
        </w:rPr>
        <w:t>р</w:t>
      </w:r>
      <w:r w:rsidRPr="009561FD">
        <w:rPr>
          <w:color w:val="000000"/>
          <w:spacing w:val="6"/>
          <w:sz w:val="28"/>
          <w:szCs w:val="28"/>
        </w:rPr>
        <w:t>с</w:t>
      </w:r>
      <w:r w:rsidRPr="009561FD">
        <w:rPr>
          <w:color w:val="000000"/>
          <w:w w:val="99"/>
          <w:sz w:val="28"/>
          <w:szCs w:val="28"/>
        </w:rPr>
        <w:t>тв</w:t>
      </w:r>
      <w:r w:rsidRPr="009561FD">
        <w:rPr>
          <w:color w:val="000000"/>
          <w:spacing w:val="5"/>
          <w:sz w:val="28"/>
          <w:szCs w:val="28"/>
        </w:rPr>
        <w:t>е</w:t>
      </w:r>
      <w:r w:rsidRPr="009561FD">
        <w:rPr>
          <w:color w:val="000000"/>
          <w:w w:val="99"/>
          <w:sz w:val="28"/>
          <w:szCs w:val="28"/>
        </w:rPr>
        <w:t>нн</w:t>
      </w:r>
      <w:r w:rsidRPr="009561FD">
        <w:rPr>
          <w:color w:val="000000"/>
          <w:sz w:val="28"/>
          <w:szCs w:val="28"/>
        </w:rPr>
        <w:t>ы</w:t>
      </w:r>
      <w:r w:rsidRPr="009561FD">
        <w:rPr>
          <w:color w:val="000000"/>
          <w:w w:val="99"/>
          <w:sz w:val="28"/>
          <w:szCs w:val="28"/>
        </w:rPr>
        <w:t>й</w:t>
      </w:r>
      <w:r w:rsidRPr="009561FD">
        <w:rPr>
          <w:color w:val="000000"/>
          <w:spacing w:val="1"/>
          <w:sz w:val="28"/>
          <w:szCs w:val="28"/>
        </w:rPr>
        <w:t xml:space="preserve"> </w:t>
      </w:r>
      <w:r w:rsidRPr="009561FD">
        <w:rPr>
          <w:color w:val="000000"/>
          <w:w w:val="99"/>
          <w:sz w:val="28"/>
          <w:szCs w:val="28"/>
        </w:rPr>
        <w:t>о</w:t>
      </w:r>
      <w:r w:rsidRPr="009561FD">
        <w:rPr>
          <w:color w:val="000000"/>
          <w:spacing w:val="2"/>
          <w:sz w:val="28"/>
          <w:szCs w:val="28"/>
        </w:rPr>
        <w:t>б</w:t>
      </w:r>
      <w:r w:rsidRPr="009561FD">
        <w:rPr>
          <w:color w:val="000000"/>
          <w:w w:val="99"/>
          <w:sz w:val="28"/>
          <w:szCs w:val="28"/>
        </w:rPr>
        <w:t>р</w:t>
      </w:r>
      <w:r w:rsidRPr="009561FD">
        <w:rPr>
          <w:color w:val="000000"/>
          <w:sz w:val="28"/>
          <w:szCs w:val="28"/>
        </w:rPr>
        <w:t>а</w:t>
      </w:r>
      <w:r w:rsidRPr="009561FD">
        <w:rPr>
          <w:color w:val="000000"/>
          <w:w w:val="99"/>
          <w:sz w:val="28"/>
          <w:szCs w:val="28"/>
        </w:rPr>
        <w:t>зов</w:t>
      </w:r>
      <w:r w:rsidRPr="009561FD">
        <w:rPr>
          <w:color w:val="000000"/>
          <w:sz w:val="28"/>
          <w:szCs w:val="28"/>
        </w:rPr>
        <w:t>а</w:t>
      </w:r>
      <w:r w:rsidRPr="009561FD">
        <w:rPr>
          <w:color w:val="000000"/>
          <w:w w:val="99"/>
          <w:sz w:val="28"/>
          <w:szCs w:val="28"/>
        </w:rPr>
        <w:t>т</w:t>
      </w:r>
      <w:r w:rsidRPr="009561FD">
        <w:rPr>
          <w:color w:val="000000"/>
          <w:sz w:val="28"/>
          <w:szCs w:val="28"/>
        </w:rPr>
        <w:t>е</w:t>
      </w:r>
      <w:r w:rsidRPr="009561FD">
        <w:rPr>
          <w:color w:val="000000"/>
          <w:spacing w:val="5"/>
          <w:w w:val="99"/>
          <w:sz w:val="28"/>
          <w:szCs w:val="28"/>
        </w:rPr>
        <w:t>л</w:t>
      </w:r>
      <w:r w:rsidRPr="009561FD">
        <w:rPr>
          <w:color w:val="000000"/>
          <w:w w:val="99"/>
          <w:sz w:val="28"/>
          <w:szCs w:val="28"/>
        </w:rPr>
        <w:t>ьн</w:t>
      </w:r>
      <w:r w:rsidRPr="009561FD">
        <w:rPr>
          <w:color w:val="000000"/>
          <w:spacing w:val="4"/>
          <w:sz w:val="28"/>
          <w:szCs w:val="28"/>
        </w:rPr>
        <w:t>ы</w:t>
      </w:r>
      <w:r w:rsidRPr="009561FD">
        <w:rPr>
          <w:color w:val="000000"/>
          <w:w w:val="99"/>
          <w:sz w:val="28"/>
          <w:szCs w:val="28"/>
        </w:rPr>
        <w:t>й</w:t>
      </w:r>
      <w:r w:rsidRPr="009561FD">
        <w:rPr>
          <w:color w:val="000000"/>
          <w:spacing w:val="9"/>
          <w:sz w:val="28"/>
          <w:szCs w:val="28"/>
        </w:rPr>
        <w:t xml:space="preserve"> </w:t>
      </w:r>
      <w:r w:rsidRPr="009561FD">
        <w:rPr>
          <w:color w:val="000000"/>
          <w:spacing w:val="1"/>
          <w:sz w:val="28"/>
          <w:szCs w:val="28"/>
        </w:rPr>
        <w:t>с</w:t>
      </w:r>
      <w:r w:rsidRPr="009561FD">
        <w:rPr>
          <w:color w:val="000000"/>
          <w:spacing w:val="-1"/>
          <w:w w:val="99"/>
          <w:sz w:val="28"/>
          <w:szCs w:val="28"/>
        </w:rPr>
        <w:t>т</w:t>
      </w:r>
      <w:r w:rsidRPr="009561FD">
        <w:rPr>
          <w:color w:val="000000"/>
          <w:sz w:val="28"/>
          <w:szCs w:val="28"/>
        </w:rPr>
        <w:t>а</w:t>
      </w:r>
      <w:r w:rsidRPr="009561FD">
        <w:rPr>
          <w:color w:val="000000"/>
          <w:w w:val="99"/>
          <w:sz w:val="28"/>
          <w:szCs w:val="28"/>
        </w:rPr>
        <w:t>н</w:t>
      </w:r>
      <w:r w:rsidRPr="009561FD">
        <w:rPr>
          <w:color w:val="000000"/>
          <w:spacing w:val="2"/>
          <w:sz w:val="28"/>
          <w:szCs w:val="28"/>
        </w:rPr>
        <w:t>д</w:t>
      </w:r>
      <w:r w:rsidRPr="009561FD">
        <w:rPr>
          <w:color w:val="000000"/>
          <w:spacing w:val="1"/>
          <w:sz w:val="28"/>
          <w:szCs w:val="28"/>
        </w:rPr>
        <w:t>а</w:t>
      </w:r>
      <w:r w:rsidRPr="009561FD">
        <w:rPr>
          <w:color w:val="000000"/>
          <w:w w:val="99"/>
          <w:sz w:val="28"/>
          <w:szCs w:val="28"/>
        </w:rPr>
        <w:t>рт</w:t>
      </w:r>
      <w:r w:rsidRPr="009561FD">
        <w:rPr>
          <w:color w:val="000000"/>
          <w:sz w:val="28"/>
          <w:szCs w:val="28"/>
        </w:rPr>
        <w:t xml:space="preserve"> </w:t>
      </w:r>
      <w:r w:rsidRPr="009561FD">
        <w:rPr>
          <w:color w:val="000000"/>
          <w:w w:val="99"/>
          <w:sz w:val="28"/>
          <w:szCs w:val="28"/>
        </w:rPr>
        <w:t>о</w:t>
      </w:r>
      <w:r w:rsidRPr="009561FD">
        <w:rPr>
          <w:color w:val="000000"/>
          <w:spacing w:val="1"/>
          <w:sz w:val="28"/>
          <w:szCs w:val="28"/>
        </w:rPr>
        <w:t>с</w:t>
      </w:r>
      <w:r w:rsidRPr="009561FD">
        <w:rPr>
          <w:color w:val="000000"/>
          <w:spacing w:val="1"/>
          <w:w w:val="99"/>
          <w:sz w:val="28"/>
          <w:szCs w:val="28"/>
        </w:rPr>
        <w:t>но</w:t>
      </w:r>
      <w:r w:rsidRPr="009561FD">
        <w:rPr>
          <w:color w:val="000000"/>
          <w:w w:val="99"/>
          <w:sz w:val="28"/>
          <w:szCs w:val="28"/>
        </w:rPr>
        <w:t>вного</w:t>
      </w:r>
      <w:r w:rsidRPr="009561FD">
        <w:rPr>
          <w:color w:val="000000"/>
          <w:spacing w:val="2"/>
          <w:sz w:val="28"/>
          <w:szCs w:val="28"/>
        </w:rPr>
        <w:t xml:space="preserve"> </w:t>
      </w:r>
      <w:r w:rsidRPr="009561FD">
        <w:rPr>
          <w:color w:val="000000"/>
          <w:w w:val="99"/>
          <w:sz w:val="28"/>
          <w:szCs w:val="28"/>
        </w:rPr>
        <w:t>о</w:t>
      </w:r>
      <w:r w:rsidRPr="009561FD">
        <w:rPr>
          <w:color w:val="000000"/>
          <w:spacing w:val="3"/>
          <w:sz w:val="28"/>
          <w:szCs w:val="28"/>
        </w:rPr>
        <w:t>б</w:t>
      </w:r>
      <w:r w:rsidRPr="009561FD">
        <w:rPr>
          <w:color w:val="000000"/>
          <w:w w:val="99"/>
          <w:sz w:val="28"/>
          <w:szCs w:val="28"/>
        </w:rPr>
        <w:t>щ</w:t>
      </w:r>
      <w:r w:rsidRPr="009561FD">
        <w:rPr>
          <w:color w:val="000000"/>
          <w:spacing w:val="2"/>
          <w:sz w:val="28"/>
          <w:szCs w:val="28"/>
        </w:rPr>
        <w:t>е</w:t>
      </w:r>
      <w:r w:rsidRPr="009561FD">
        <w:rPr>
          <w:color w:val="000000"/>
          <w:spacing w:val="1"/>
          <w:w w:val="99"/>
          <w:sz w:val="28"/>
          <w:szCs w:val="28"/>
        </w:rPr>
        <w:t>го</w:t>
      </w:r>
      <w:r w:rsidRPr="009561FD">
        <w:rPr>
          <w:color w:val="000000"/>
          <w:spacing w:val="2"/>
          <w:sz w:val="28"/>
          <w:szCs w:val="28"/>
        </w:rPr>
        <w:t xml:space="preserve"> </w:t>
      </w:r>
      <w:r w:rsidRPr="009561FD">
        <w:rPr>
          <w:color w:val="000000"/>
          <w:w w:val="99"/>
          <w:sz w:val="28"/>
          <w:szCs w:val="28"/>
        </w:rPr>
        <w:t>о</w:t>
      </w:r>
      <w:r w:rsidRPr="009561FD">
        <w:rPr>
          <w:color w:val="000000"/>
          <w:spacing w:val="2"/>
          <w:sz w:val="28"/>
          <w:szCs w:val="28"/>
        </w:rPr>
        <w:t>б</w:t>
      </w:r>
      <w:r w:rsidRPr="009561FD">
        <w:rPr>
          <w:color w:val="000000"/>
          <w:w w:val="99"/>
          <w:sz w:val="28"/>
          <w:szCs w:val="28"/>
        </w:rPr>
        <w:t>р</w:t>
      </w:r>
      <w:r w:rsidRPr="009561FD">
        <w:rPr>
          <w:color w:val="000000"/>
          <w:spacing w:val="1"/>
          <w:sz w:val="28"/>
          <w:szCs w:val="28"/>
        </w:rPr>
        <w:t>а</w:t>
      </w:r>
      <w:r w:rsidRPr="009561FD">
        <w:rPr>
          <w:color w:val="000000"/>
          <w:w w:val="99"/>
          <w:sz w:val="28"/>
          <w:szCs w:val="28"/>
        </w:rPr>
        <w:t>зов</w:t>
      </w:r>
      <w:r w:rsidRPr="009561FD">
        <w:rPr>
          <w:color w:val="000000"/>
          <w:spacing w:val="1"/>
          <w:sz w:val="28"/>
          <w:szCs w:val="28"/>
        </w:rPr>
        <w:t>а</w:t>
      </w:r>
      <w:r w:rsidRPr="009561FD">
        <w:rPr>
          <w:color w:val="000000"/>
          <w:w w:val="99"/>
          <w:sz w:val="28"/>
          <w:szCs w:val="28"/>
        </w:rPr>
        <w:t>ни</w:t>
      </w:r>
      <w:r w:rsidRPr="009561FD">
        <w:rPr>
          <w:color w:val="000000"/>
          <w:sz w:val="28"/>
          <w:szCs w:val="28"/>
        </w:rPr>
        <w:t>я</w:t>
      </w:r>
    </w:p>
    <w:p w:rsidR="009561FD" w:rsidRPr="009561FD" w:rsidRDefault="009561FD" w:rsidP="009561FD">
      <w:pPr>
        <w:widowControl w:val="0"/>
        <w:spacing w:line="239" w:lineRule="auto"/>
        <w:ind w:right="468"/>
        <w:rPr>
          <w:color w:val="000000"/>
          <w:spacing w:val="1"/>
          <w:sz w:val="28"/>
          <w:szCs w:val="28"/>
        </w:rPr>
      </w:pPr>
      <w:r w:rsidRPr="009561FD">
        <w:rPr>
          <w:color w:val="000000"/>
          <w:spacing w:val="-3"/>
          <w:w w:val="99"/>
          <w:sz w:val="28"/>
          <w:szCs w:val="28"/>
        </w:rPr>
        <w:t>П</w:t>
      </w:r>
      <w:r w:rsidRPr="009561FD">
        <w:rPr>
          <w:color w:val="000000"/>
          <w:w w:val="99"/>
          <w:sz w:val="28"/>
          <w:szCs w:val="28"/>
        </w:rPr>
        <w:t>О</w:t>
      </w:r>
      <w:r w:rsidRPr="009561FD">
        <w:rPr>
          <w:color w:val="000000"/>
          <w:spacing w:val="7"/>
          <w:w w:val="99"/>
          <w:sz w:val="28"/>
          <w:szCs w:val="28"/>
        </w:rPr>
        <w:t>О</w:t>
      </w:r>
      <w:r w:rsidRPr="009561FD">
        <w:rPr>
          <w:color w:val="000000"/>
          <w:spacing w:val="1"/>
          <w:w w:val="99"/>
          <w:sz w:val="28"/>
          <w:szCs w:val="28"/>
        </w:rPr>
        <w:t>П</w:t>
      </w:r>
      <w:r w:rsidRPr="009561FD">
        <w:rPr>
          <w:color w:val="000000"/>
          <w:spacing w:val="-2"/>
          <w:sz w:val="28"/>
          <w:szCs w:val="28"/>
        </w:rPr>
        <w:t xml:space="preserve"> </w:t>
      </w:r>
      <w:r w:rsidRPr="009561FD">
        <w:rPr>
          <w:color w:val="000000"/>
          <w:w w:val="99"/>
          <w:sz w:val="28"/>
          <w:szCs w:val="28"/>
        </w:rPr>
        <w:t>О</w:t>
      </w:r>
      <w:r w:rsidRPr="009561FD">
        <w:rPr>
          <w:color w:val="000000"/>
          <w:spacing w:val="2"/>
          <w:w w:val="99"/>
          <w:sz w:val="28"/>
          <w:szCs w:val="28"/>
        </w:rPr>
        <w:t>О</w:t>
      </w:r>
      <w:r w:rsidRPr="009561FD">
        <w:rPr>
          <w:color w:val="000000"/>
          <w:w w:val="99"/>
          <w:sz w:val="28"/>
          <w:szCs w:val="28"/>
        </w:rPr>
        <w:t>О</w:t>
      </w:r>
      <w:r w:rsidRPr="009561FD">
        <w:rPr>
          <w:color w:val="000000"/>
          <w:spacing w:val="4"/>
          <w:sz w:val="28"/>
          <w:szCs w:val="28"/>
        </w:rPr>
        <w:t xml:space="preserve"> </w:t>
      </w:r>
      <w:r w:rsidRPr="009561FD">
        <w:rPr>
          <w:color w:val="000000"/>
          <w:w w:val="99"/>
          <w:sz w:val="28"/>
          <w:szCs w:val="28"/>
        </w:rPr>
        <w:t>–</w:t>
      </w:r>
      <w:r w:rsidRPr="009561FD">
        <w:rPr>
          <w:color w:val="000000"/>
          <w:spacing w:val="2"/>
          <w:sz w:val="28"/>
          <w:szCs w:val="28"/>
        </w:rPr>
        <w:t xml:space="preserve"> </w:t>
      </w:r>
      <w:r w:rsidRPr="009561FD">
        <w:rPr>
          <w:color w:val="000000"/>
          <w:w w:val="99"/>
          <w:sz w:val="28"/>
          <w:szCs w:val="28"/>
        </w:rPr>
        <w:t>при</w:t>
      </w:r>
      <w:r w:rsidRPr="009561FD">
        <w:rPr>
          <w:color w:val="000000"/>
          <w:spacing w:val="1"/>
          <w:sz w:val="28"/>
          <w:szCs w:val="28"/>
        </w:rPr>
        <w:t>ме</w:t>
      </w:r>
      <w:r w:rsidRPr="009561FD">
        <w:rPr>
          <w:color w:val="000000"/>
          <w:spacing w:val="4"/>
          <w:w w:val="99"/>
          <w:sz w:val="28"/>
          <w:szCs w:val="28"/>
        </w:rPr>
        <w:t>р</w:t>
      </w:r>
      <w:r w:rsidRPr="009561FD">
        <w:rPr>
          <w:color w:val="000000"/>
          <w:spacing w:val="1"/>
          <w:w w:val="99"/>
          <w:sz w:val="28"/>
          <w:szCs w:val="28"/>
        </w:rPr>
        <w:t>н</w:t>
      </w:r>
      <w:r w:rsidRPr="009561FD">
        <w:rPr>
          <w:color w:val="000000"/>
          <w:sz w:val="28"/>
          <w:szCs w:val="28"/>
        </w:rPr>
        <w:t>ая</w:t>
      </w:r>
      <w:r w:rsidRPr="009561FD">
        <w:rPr>
          <w:color w:val="000000"/>
          <w:spacing w:val="3"/>
          <w:sz w:val="28"/>
          <w:szCs w:val="28"/>
        </w:rPr>
        <w:t xml:space="preserve"> </w:t>
      </w:r>
      <w:r w:rsidRPr="009561FD">
        <w:rPr>
          <w:color w:val="000000"/>
          <w:w w:val="99"/>
          <w:sz w:val="28"/>
          <w:szCs w:val="28"/>
        </w:rPr>
        <w:t>о</w:t>
      </w:r>
      <w:r w:rsidRPr="009561FD">
        <w:rPr>
          <w:color w:val="000000"/>
          <w:spacing w:val="1"/>
          <w:sz w:val="28"/>
          <w:szCs w:val="28"/>
        </w:rPr>
        <w:t>с</w:t>
      </w:r>
      <w:r w:rsidRPr="009561FD">
        <w:rPr>
          <w:color w:val="000000"/>
          <w:w w:val="99"/>
          <w:sz w:val="28"/>
          <w:szCs w:val="28"/>
        </w:rPr>
        <w:t>новн</w:t>
      </w:r>
      <w:r w:rsidRPr="009561FD">
        <w:rPr>
          <w:color w:val="000000"/>
          <w:sz w:val="28"/>
          <w:szCs w:val="28"/>
        </w:rPr>
        <w:t>ая</w:t>
      </w:r>
      <w:r w:rsidRPr="009561FD">
        <w:rPr>
          <w:color w:val="000000"/>
          <w:spacing w:val="2"/>
          <w:sz w:val="28"/>
          <w:szCs w:val="28"/>
        </w:rPr>
        <w:t xml:space="preserve"> </w:t>
      </w:r>
      <w:r w:rsidRPr="009561FD">
        <w:rPr>
          <w:color w:val="000000"/>
          <w:w w:val="99"/>
          <w:sz w:val="28"/>
          <w:szCs w:val="28"/>
        </w:rPr>
        <w:t>о</w:t>
      </w:r>
      <w:r w:rsidRPr="009561FD">
        <w:rPr>
          <w:color w:val="000000"/>
          <w:spacing w:val="2"/>
          <w:sz w:val="28"/>
          <w:szCs w:val="28"/>
        </w:rPr>
        <w:t>б</w:t>
      </w:r>
      <w:r w:rsidRPr="009561FD">
        <w:rPr>
          <w:color w:val="000000"/>
          <w:w w:val="99"/>
          <w:sz w:val="28"/>
          <w:szCs w:val="28"/>
        </w:rPr>
        <w:t>р</w:t>
      </w:r>
      <w:r w:rsidRPr="009561FD">
        <w:rPr>
          <w:color w:val="000000"/>
          <w:spacing w:val="1"/>
          <w:sz w:val="28"/>
          <w:szCs w:val="28"/>
        </w:rPr>
        <w:t>а</w:t>
      </w:r>
      <w:r w:rsidRPr="009561FD">
        <w:rPr>
          <w:color w:val="000000"/>
          <w:spacing w:val="1"/>
          <w:w w:val="99"/>
          <w:sz w:val="28"/>
          <w:szCs w:val="28"/>
        </w:rPr>
        <w:t>зов</w:t>
      </w:r>
      <w:r w:rsidRPr="009561FD">
        <w:rPr>
          <w:color w:val="000000"/>
          <w:spacing w:val="1"/>
          <w:sz w:val="28"/>
          <w:szCs w:val="28"/>
        </w:rPr>
        <w:t>а</w:t>
      </w:r>
      <w:r w:rsidRPr="009561FD">
        <w:rPr>
          <w:color w:val="000000"/>
          <w:spacing w:val="-1"/>
          <w:w w:val="99"/>
          <w:sz w:val="28"/>
          <w:szCs w:val="28"/>
        </w:rPr>
        <w:t>т</w:t>
      </w:r>
      <w:r w:rsidRPr="009561FD">
        <w:rPr>
          <w:color w:val="000000"/>
          <w:sz w:val="28"/>
          <w:szCs w:val="28"/>
        </w:rPr>
        <w:t>е</w:t>
      </w:r>
      <w:r w:rsidRPr="009561FD">
        <w:rPr>
          <w:color w:val="000000"/>
          <w:spacing w:val="4"/>
          <w:w w:val="99"/>
          <w:sz w:val="28"/>
          <w:szCs w:val="28"/>
        </w:rPr>
        <w:t>л</w:t>
      </w:r>
      <w:r w:rsidRPr="009561FD">
        <w:rPr>
          <w:color w:val="000000"/>
          <w:w w:val="99"/>
          <w:sz w:val="28"/>
          <w:szCs w:val="28"/>
        </w:rPr>
        <w:t>ьн</w:t>
      </w:r>
      <w:r w:rsidRPr="009561FD">
        <w:rPr>
          <w:color w:val="000000"/>
          <w:sz w:val="28"/>
          <w:szCs w:val="28"/>
        </w:rPr>
        <w:t>ая</w:t>
      </w:r>
      <w:r w:rsidRPr="009561FD">
        <w:rPr>
          <w:color w:val="000000"/>
          <w:spacing w:val="3"/>
          <w:sz w:val="28"/>
          <w:szCs w:val="28"/>
        </w:rPr>
        <w:t xml:space="preserve"> </w:t>
      </w:r>
      <w:r w:rsidRPr="009561FD">
        <w:rPr>
          <w:color w:val="000000"/>
          <w:w w:val="99"/>
          <w:sz w:val="28"/>
          <w:szCs w:val="28"/>
        </w:rPr>
        <w:t>прогр</w:t>
      </w:r>
      <w:r w:rsidRPr="009561FD">
        <w:rPr>
          <w:color w:val="000000"/>
          <w:spacing w:val="1"/>
          <w:sz w:val="28"/>
          <w:szCs w:val="28"/>
        </w:rPr>
        <w:t>амма</w:t>
      </w:r>
      <w:r w:rsidRPr="009561FD">
        <w:rPr>
          <w:color w:val="000000"/>
          <w:spacing w:val="2"/>
          <w:sz w:val="28"/>
          <w:szCs w:val="28"/>
        </w:rPr>
        <w:t xml:space="preserve"> </w:t>
      </w:r>
      <w:r w:rsidRPr="009561FD">
        <w:rPr>
          <w:color w:val="000000"/>
          <w:w w:val="99"/>
          <w:sz w:val="28"/>
          <w:szCs w:val="28"/>
        </w:rPr>
        <w:t>о</w:t>
      </w:r>
      <w:r w:rsidRPr="009561FD">
        <w:rPr>
          <w:color w:val="000000"/>
          <w:spacing w:val="1"/>
          <w:sz w:val="28"/>
          <w:szCs w:val="28"/>
        </w:rPr>
        <w:t>с</w:t>
      </w:r>
      <w:r w:rsidRPr="009561FD">
        <w:rPr>
          <w:color w:val="000000"/>
          <w:spacing w:val="1"/>
          <w:w w:val="99"/>
          <w:sz w:val="28"/>
          <w:szCs w:val="28"/>
        </w:rPr>
        <w:t>но</w:t>
      </w:r>
      <w:r w:rsidRPr="009561FD">
        <w:rPr>
          <w:color w:val="000000"/>
          <w:w w:val="99"/>
          <w:sz w:val="28"/>
          <w:szCs w:val="28"/>
        </w:rPr>
        <w:t>вн</w:t>
      </w:r>
      <w:r w:rsidRPr="009561FD">
        <w:rPr>
          <w:color w:val="000000"/>
          <w:w w:val="99"/>
          <w:sz w:val="28"/>
          <w:szCs w:val="28"/>
        </w:rPr>
        <w:t>о</w:t>
      </w:r>
      <w:r w:rsidRPr="009561FD">
        <w:rPr>
          <w:color w:val="000000"/>
          <w:w w:val="99"/>
          <w:sz w:val="28"/>
          <w:szCs w:val="28"/>
        </w:rPr>
        <w:t>го</w:t>
      </w:r>
      <w:r w:rsidRPr="009561FD">
        <w:rPr>
          <w:color w:val="000000"/>
          <w:sz w:val="28"/>
          <w:szCs w:val="28"/>
        </w:rPr>
        <w:t xml:space="preserve"> </w:t>
      </w:r>
      <w:r w:rsidRPr="009561FD">
        <w:rPr>
          <w:color w:val="000000"/>
          <w:w w:val="99"/>
          <w:sz w:val="28"/>
          <w:szCs w:val="28"/>
        </w:rPr>
        <w:t>о</w:t>
      </w:r>
      <w:r w:rsidRPr="009561FD">
        <w:rPr>
          <w:color w:val="000000"/>
          <w:spacing w:val="2"/>
          <w:sz w:val="28"/>
          <w:szCs w:val="28"/>
        </w:rPr>
        <w:t>б</w:t>
      </w:r>
      <w:r w:rsidRPr="009561FD">
        <w:rPr>
          <w:color w:val="000000"/>
          <w:spacing w:val="1"/>
          <w:w w:val="99"/>
          <w:sz w:val="28"/>
          <w:szCs w:val="28"/>
        </w:rPr>
        <w:t>щ</w:t>
      </w:r>
      <w:r w:rsidRPr="009561FD">
        <w:rPr>
          <w:color w:val="000000"/>
          <w:spacing w:val="2"/>
          <w:sz w:val="28"/>
          <w:szCs w:val="28"/>
        </w:rPr>
        <w:t>е</w:t>
      </w:r>
      <w:r w:rsidRPr="009561FD">
        <w:rPr>
          <w:color w:val="000000"/>
          <w:w w:val="99"/>
          <w:sz w:val="28"/>
          <w:szCs w:val="28"/>
        </w:rPr>
        <w:t>го</w:t>
      </w:r>
      <w:r w:rsidRPr="009561FD">
        <w:rPr>
          <w:color w:val="000000"/>
          <w:spacing w:val="2"/>
          <w:sz w:val="28"/>
          <w:szCs w:val="28"/>
        </w:rPr>
        <w:t xml:space="preserve"> </w:t>
      </w:r>
      <w:r w:rsidRPr="009561FD">
        <w:rPr>
          <w:color w:val="000000"/>
          <w:w w:val="99"/>
          <w:sz w:val="28"/>
          <w:szCs w:val="28"/>
        </w:rPr>
        <w:t>о</w:t>
      </w:r>
      <w:r w:rsidRPr="009561FD">
        <w:rPr>
          <w:color w:val="000000"/>
          <w:spacing w:val="2"/>
          <w:sz w:val="28"/>
          <w:szCs w:val="28"/>
        </w:rPr>
        <w:t>б</w:t>
      </w:r>
      <w:r w:rsidRPr="009561FD">
        <w:rPr>
          <w:color w:val="000000"/>
          <w:w w:val="99"/>
          <w:sz w:val="28"/>
          <w:szCs w:val="28"/>
        </w:rPr>
        <w:t>р</w:t>
      </w:r>
      <w:r w:rsidRPr="009561FD">
        <w:rPr>
          <w:color w:val="000000"/>
          <w:spacing w:val="1"/>
          <w:sz w:val="28"/>
          <w:szCs w:val="28"/>
        </w:rPr>
        <w:t>а</w:t>
      </w:r>
      <w:r w:rsidRPr="009561FD">
        <w:rPr>
          <w:color w:val="000000"/>
          <w:w w:val="99"/>
          <w:sz w:val="28"/>
          <w:szCs w:val="28"/>
        </w:rPr>
        <w:t>зов</w:t>
      </w:r>
      <w:r w:rsidRPr="009561FD">
        <w:rPr>
          <w:color w:val="000000"/>
          <w:sz w:val="28"/>
          <w:szCs w:val="28"/>
        </w:rPr>
        <w:t>а</w:t>
      </w:r>
      <w:r w:rsidRPr="009561FD">
        <w:rPr>
          <w:color w:val="000000"/>
          <w:w w:val="99"/>
          <w:sz w:val="28"/>
          <w:szCs w:val="28"/>
        </w:rPr>
        <w:t>ни</w:t>
      </w:r>
      <w:r w:rsidRPr="009561FD">
        <w:rPr>
          <w:color w:val="000000"/>
          <w:spacing w:val="1"/>
          <w:sz w:val="28"/>
          <w:szCs w:val="28"/>
        </w:rPr>
        <w:t>я</w:t>
      </w:r>
    </w:p>
    <w:p w:rsidR="009561FD" w:rsidRPr="009561FD" w:rsidRDefault="009561FD" w:rsidP="009561FD">
      <w:pPr>
        <w:widowControl w:val="0"/>
        <w:spacing w:before="1" w:line="239" w:lineRule="auto"/>
        <w:ind w:right="1072"/>
        <w:rPr>
          <w:color w:val="000000"/>
          <w:sz w:val="28"/>
          <w:szCs w:val="28"/>
        </w:rPr>
      </w:pPr>
      <w:r w:rsidRPr="009561FD">
        <w:rPr>
          <w:color w:val="000000"/>
          <w:w w:val="99"/>
          <w:sz w:val="28"/>
          <w:szCs w:val="28"/>
        </w:rPr>
        <w:t>О</w:t>
      </w:r>
      <w:r w:rsidRPr="009561FD">
        <w:rPr>
          <w:color w:val="000000"/>
          <w:spacing w:val="2"/>
          <w:w w:val="99"/>
          <w:sz w:val="28"/>
          <w:szCs w:val="28"/>
        </w:rPr>
        <w:t>О</w:t>
      </w:r>
      <w:r w:rsidRPr="009561FD">
        <w:rPr>
          <w:color w:val="000000"/>
          <w:w w:val="99"/>
          <w:sz w:val="28"/>
          <w:szCs w:val="28"/>
        </w:rPr>
        <w:t>П</w:t>
      </w:r>
      <w:r w:rsidRPr="009561FD">
        <w:rPr>
          <w:color w:val="000000"/>
          <w:spacing w:val="-1"/>
          <w:sz w:val="28"/>
          <w:szCs w:val="28"/>
        </w:rPr>
        <w:t xml:space="preserve"> </w:t>
      </w:r>
      <w:r w:rsidRPr="009561FD">
        <w:rPr>
          <w:color w:val="000000"/>
          <w:w w:val="99"/>
          <w:sz w:val="28"/>
          <w:szCs w:val="28"/>
        </w:rPr>
        <w:t>ООО</w:t>
      </w:r>
      <w:r w:rsidRPr="009561FD">
        <w:rPr>
          <w:color w:val="000000"/>
          <w:spacing w:val="4"/>
          <w:sz w:val="28"/>
          <w:szCs w:val="28"/>
        </w:rPr>
        <w:t xml:space="preserve"> </w:t>
      </w:r>
      <w:r w:rsidRPr="009561FD">
        <w:rPr>
          <w:color w:val="000000"/>
          <w:spacing w:val="1"/>
          <w:w w:val="99"/>
          <w:sz w:val="28"/>
          <w:szCs w:val="28"/>
        </w:rPr>
        <w:t>–</w:t>
      </w:r>
      <w:r w:rsidRPr="009561FD">
        <w:rPr>
          <w:color w:val="000000"/>
          <w:spacing w:val="2"/>
          <w:sz w:val="28"/>
          <w:szCs w:val="28"/>
        </w:rPr>
        <w:t xml:space="preserve"> </w:t>
      </w:r>
      <w:r w:rsidRPr="009561FD">
        <w:rPr>
          <w:color w:val="000000"/>
          <w:w w:val="99"/>
          <w:sz w:val="28"/>
          <w:szCs w:val="28"/>
        </w:rPr>
        <w:t>о</w:t>
      </w:r>
      <w:r w:rsidRPr="009561FD">
        <w:rPr>
          <w:color w:val="000000"/>
          <w:sz w:val="28"/>
          <w:szCs w:val="28"/>
        </w:rPr>
        <w:t>с</w:t>
      </w:r>
      <w:r w:rsidRPr="009561FD">
        <w:rPr>
          <w:color w:val="000000"/>
          <w:spacing w:val="1"/>
          <w:w w:val="99"/>
          <w:sz w:val="28"/>
          <w:szCs w:val="28"/>
        </w:rPr>
        <w:t>н</w:t>
      </w:r>
      <w:r w:rsidRPr="009561FD">
        <w:rPr>
          <w:color w:val="000000"/>
          <w:spacing w:val="4"/>
          <w:w w:val="99"/>
          <w:sz w:val="28"/>
          <w:szCs w:val="28"/>
        </w:rPr>
        <w:t>о</w:t>
      </w:r>
      <w:r w:rsidRPr="009561FD">
        <w:rPr>
          <w:color w:val="000000"/>
          <w:w w:val="99"/>
          <w:sz w:val="28"/>
          <w:szCs w:val="28"/>
        </w:rPr>
        <w:t>вн</w:t>
      </w:r>
      <w:r w:rsidRPr="009561FD">
        <w:rPr>
          <w:color w:val="000000"/>
          <w:spacing w:val="1"/>
          <w:sz w:val="28"/>
          <w:szCs w:val="28"/>
        </w:rPr>
        <w:t>ая</w:t>
      </w:r>
      <w:r w:rsidRPr="009561FD">
        <w:rPr>
          <w:color w:val="000000"/>
          <w:spacing w:val="2"/>
          <w:sz w:val="28"/>
          <w:szCs w:val="28"/>
        </w:rPr>
        <w:t xml:space="preserve"> </w:t>
      </w:r>
      <w:r w:rsidRPr="009561FD">
        <w:rPr>
          <w:color w:val="000000"/>
          <w:w w:val="99"/>
          <w:sz w:val="28"/>
          <w:szCs w:val="28"/>
        </w:rPr>
        <w:t>о</w:t>
      </w:r>
      <w:r w:rsidRPr="009561FD">
        <w:rPr>
          <w:color w:val="000000"/>
          <w:spacing w:val="2"/>
          <w:sz w:val="28"/>
          <w:szCs w:val="28"/>
        </w:rPr>
        <w:t>б</w:t>
      </w:r>
      <w:r w:rsidRPr="009561FD">
        <w:rPr>
          <w:color w:val="000000"/>
          <w:w w:val="99"/>
          <w:sz w:val="28"/>
          <w:szCs w:val="28"/>
        </w:rPr>
        <w:t>р</w:t>
      </w:r>
      <w:r w:rsidRPr="009561FD">
        <w:rPr>
          <w:color w:val="000000"/>
          <w:spacing w:val="1"/>
          <w:sz w:val="28"/>
          <w:szCs w:val="28"/>
        </w:rPr>
        <w:t>а</w:t>
      </w:r>
      <w:r w:rsidRPr="009561FD">
        <w:rPr>
          <w:color w:val="000000"/>
          <w:spacing w:val="1"/>
          <w:w w:val="99"/>
          <w:sz w:val="28"/>
          <w:szCs w:val="28"/>
        </w:rPr>
        <w:t>зов</w:t>
      </w:r>
      <w:r w:rsidRPr="009561FD">
        <w:rPr>
          <w:color w:val="000000"/>
          <w:spacing w:val="1"/>
          <w:sz w:val="28"/>
          <w:szCs w:val="28"/>
        </w:rPr>
        <w:t>а</w:t>
      </w:r>
      <w:r w:rsidRPr="009561FD">
        <w:rPr>
          <w:color w:val="000000"/>
          <w:spacing w:val="-1"/>
          <w:w w:val="99"/>
          <w:sz w:val="28"/>
          <w:szCs w:val="28"/>
        </w:rPr>
        <w:t>т</w:t>
      </w:r>
      <w:r w:rsidRPr="009561FD">
        <w:rPr>
          <w:color w:val="000000"/>
          <w:sz w:val="28"/>
          <w:szCs w:val="28"/>
        </w:rPr>
        <w:t>е</w:t>
      </w:r>
      <w:r w:rsidRPr="009561FD">
        <w:rPr>
          <w:color w:val="000000"/>
          <w:spacing w:val="4"/>
          <w:w w:val="99"/>
          <w:sz w:val="28"/>
          <w:szCs w:val="28"/>
        </w:rPr>
        <w:t>л</w:t>
      </w:r>
      <w:r w:rsidRPr="009561FD">
        <w:rPr>
          <w:color w:val="000000"/>
          <w:w w:val="99"/>
          <w:sz w:val="28"/>
          <w:szCs w:val="28"/>
        </w:rPr>
        <w:t>ьн</w:t>
      </w:r>
      <w:r w:rsidRPr="009561FD">
        <w:rPr>
          <w:color w:val="000000"/>
          <w:sz w:val="28"/>
          <w:szCs w:val="28"/>
        </w:rPr>
        <w:t>ая</w:t>
      </w:r>
      <w:r w:rsidRPr="009561FD">
        <w:rPr>
          <w:color w:val="000000"/>
          <w:spacing w:val="3"/>
          <w:sz w:val="28"/>
          <w:szCs w:val="28"/>
        </w:rPr>
        <w:t xml:space="preserve"> </w:t>
      </w:r>
      <w:r w:rsidRPr="009561FD">
        <w:rPr>
          <w:color w:val="000000"/>
          <w:w w:val="99"/>
          <w:sz w:val="28"/>
          <w:szCs w:val="28"/>
        </w:rPr>
        <w:t>прогр</w:t>
      </w:r>
      <w:r w:rsidRPr="009561FD">
        <w:rPr>
          <w:color w:val="000000"/>
          <w:spacing w:val="1"/>
          <w:sz w:val="28"/>
          <w:szCs w:val="28"/>
        </w:rPr>
        <w:t>амма</w:t>
      </w:r>
      <w:r w:rsidRPr="009561FD">
        <w:rPr>
          <w:color w:val="000000"/>
          <w:spacing w:val="2"/>
          <w:sz w:val="28"/>
          <w:szCs w:val="28"/>
        </w:rPr>
        <w:t xml:space="preserve"> </w:t>
      </w:r>
      <w:r w:rsidRPr="009561FD">
        <w:rPr>
          <w:color w:val="000000"/>
          <w:w w:val="99"/>
          <w:sz w:val="28"/>
          <w:szCs w:val="28"/>
        </w:rPr>
        <w:t>о</w:t>
      </w:r>
      <w:r w:rsidRPr="009561FD">
        <w:rPr>
          <w:color w:val="000000"/>
          <w:spacing w:val="1"/>
          <w:sz w:val="28"/>
          <w:szCs w:val="28"/>
        </w:rPr>
        <w:t>с</w:t>
      </w:r>
      <w:r w:rsidRPr="009561FD">
        <w:rPr>
          <w:color w:val="000000"/>
          <w:spacing w:val="1"/>
          <w:w w:val="99"/>
          <w:sz w:val="28"/>
          <w:szCs w:val="28"/>
        </w:rPr>
        <w:t>но</w:t>
      </w:r>
      <w:r w:rsidRPr="009561FD">
        <w:rPr>
          <w:color w:val="000000"/>
          <w:w w:val="99"/>
          <w:sz w:val="28"/>
          <w:szCs w:val="28"/>
        </w:rPr>
        <w:t>вного</w:t>
      </w:r>
      <w:r w:rsidRPr="009561FD">
        <w:rPr>
          <w:color w:val="000000"/>
          <w:spacing w:val="2"/>
          <w:sz w:val="28"/>
          <w:szCs w:val="28"/>
        </w:rPr>
        <w:t xml:space="preserve"> </w:t>
      </w:r>
      <w:r w:rsidRPr="009561FD">
        <w:rPr>
          <w:color w:val="000000"/>
          <w:w w:val="99"/>
          <w:sz w:val="28"/>
          <w:szCs w:val="28"/>
        </w:rPr>
        <w:t>о</w:t>
      </w:r>
      <w:r w:rsidRPr="009561FD">
        <w:rPr>
          <w:color w:val="000000"/>
          <w:spacing w:val="3"/>
          <w:sz w:val="28"/>
          <w:szCs w:val="28"/>
        </w:rPr>
        <w:t>б</w:t>
      </w:r>
      <w:r w:rsidRPr="009561FD">
        <w:rPr>
          <w:color w:val="000000"/>
          <w:spacing w:val="1"/>
          <w:w w:val="99"/>
          <w:sz w:val="28"/>
          <w:szCs w:val="28"/>
        </w:rPr>
        <w:t>щ</w:t>
      </w:r>
      <w:r w:rsidRPr="009561FD">
        <w:rPr>
          <w:color w:val="000000"/>
          <w:spacing w:val="1"/>
          <w:sz w:val="28"/>
          <w:szCs w:val="28"/>
        </w:rPr>
        <w:t>е</w:t>
      </w:r>
      <w:r w:rsidRPr="009561FD">
        <w:rPr>
          <w:color w:val="000000"/>
          <w:spacing w:val="1"/>
          <w:w w:val="99"/>
          <w:sz w:val="28"/>
          <w:szCs w:val="28"/>
        </w:rPr>
        <w:t>го</w:t>
      </w:r>
      <w:r w:rsidRPr="009561FD">
        <w:rPr>
          <w:color w:val="000000"/>
          <w:sz w:val="28"/>
          <w:szCs w:val="28"/>
        </w:rPr>
        <w:t xml:space="preserve"> </w:t>
      </w:r>
      <w:r w:rsidRPr="009561FD">
        <w:rPr>
          <w:color w:val="000000"/>
          <w:w w:val="99"/>
          <w:sz w:val="28"/>
          <w:szCs w:val="28"/>
        </w:rPr>
        <w:t>о</w:t>
      </w:r>
      <w:r w:rsidRPr="009561FD">
        <w:rPr>
          <w:color w:val="000000"/>
          <w:spacing w:val="2"/>
          <w:sz w:val="28"/>
          <w:szCs w:val="28"/>
        </w:rPr>
        <w:t>б</w:t>
      </w:r>
      <w:r w:rsidRPr="009561FD">
        <w:rPr>
          <w:color w:val="000000"/>
          <w:w w:val="99"/>
          <w:sz w:val="28"/>
          <w:szCs w:val="28"/>
        </w:rPr>
        <w:t>р</w:t>
      </w:r>
      <w:r w:rsidRPr="009561FD">
        <w:rPr>
          <w:color w:val="000000"/>
          <w:spacing w:val="1"/>
          <w:sz w:val="28"/>
          <w:szCs w:val="28"/>
        </w:rPr>
        <w:t>а</w:t>
      </w:r>
      <w:r w:rsidRPr="009561FD">
        <w:rPr>
          <w:color w:val="000000"/>
          <w:w w:val="99"/>
          <w:sz w:val="28"/>
          <w:szCs w:val="28"/>
        </w:rPr>
        <w:t>зов</w:t>
      </w:r>
      <w:r w:rsidRPr="009561FD">
        <w:rPr>
          <w:color w:val="000000"/>
          <w:sz w:val="28"/>
          <w:szCs w:val="28"/>
        </w:rPr>
        <w:t>а</w:t>
      </w:r>
      <w:r w:rsidRPr="009561FD">
        <w:rPr>
          <w:color w:val="000000"/>
          <w:w w:val="99"/>
          <w:sz w:val="28"/>
          <w:szCs w:val="28"/>
        </w:rPr>
        <w:t>ни</w:t>
      </w:r>
      <w:r w:rsidRPr="009561FD">
        <w:rPr>
          <w:color w:val="000000"/>
          <w:sz w:val="28"/>
          <w:szCs w:val="28"/>
        </w:rPr>
        <w:t>я</w:t>
      </w:r>
    </w:p>
    <w:p w:rsidR="009561FD" w:rsidRPr="009561FD" w:rsidRDefault="009561FD" w:rsidP="009561FD">
      <w:pPr>
        <w:widowControl w:val="0"/>
        <w:spacing w:line="239" w:lineRule="auto"/>
        <w:ind w:right="3990"/>
        <w:rPr>
          <w:color w:val="000000"/>
          <w:sz w:val="28"/>
          <w:szCs w:val="28"/>
        </w:rPr>
      </w:pPr>
      <w:r w:rsidRPr="009561FD">
        <w:rPr>
          <w:color w:val="000000"/>
          <w:w w:val="99"/>
          <w:sz w:val="28"/>
          <w:szCs w:val="28"/>
        </w:rPr>
        <w:t>О</w:t>
      </w:r>
      <w:r w:rsidRPr="009561FD">
        <w:rPr>
          <w:color w:val="000000"/>
          <w:spacing w:val="2"/>
          <w:w w:val="99"/>
          <w:sz w:val="28"/>
          <w:szCs w:val="28"/>
        </w:rPr>
        <w:t>О</w:t>
      </w:r>
      <w:r w:rsidRPr="009561FD">
        <w:rPr>
          <w:color w:val="000000"/>
          <w:w w:val="99"/>
          <w:sz w:val="28"/>
          <w:szCs w:val="28"/>
        </w:rPr>
        <w:t>П</w:t>
      </w:r>
      <w:r w:rsidRPr="009561FD">
        <w:rPr>
          <w:color w:val="000000"/>
          <w:sz w:val="28"/>
          <w:szCs w:val="28"/>
        </w:rPr>
        <w:t xml:space="preserve"> </w:t>
      </w:r>
      <w:r w:rsidRPr="009561FD">
        <w:rPr>
          <w:color w:val="000000"/>
          <w:w w:val="99"/>
          <w:sz w:val="28"/>
          <w:szCs w:val="28"/>
        </w:rPr>
        <w:t>–</w:t>
      </w:r>
      <w:r w:rsidRPr="009561FD">
        <w:rPr>
          <w:color w:val="000000"/>
          <w:spacing w:val="1"/>
          <w:sz w:val="28"/>
          <w:szCs w:val="28"/>
        </w:rPr>
        <w:t xml:space="preserve"> </w:t>
      </w:r>
      <w:r w:rsidRPr="009561FD">
        <w:rPr>
          <w:color w:val="000000"/>
          <w:w w:val="99"/>
          <w:sz w:val="28"/>
          <w:szCs w:val="28"/>
        </w:rPr>
        <w:t>о</w:t>
      </w:r>
      <w:r w:rsidRPr="009561FD">
        <w:rPr>
          <w:color w:val="000000"/>
          <w:spacing w:val="1"/>
          <w:sz w:val="28"/>
          <w:szCs w:val="28"/>
        </w:rPr>
        <w:t>с</w:t>
      </w:r>
      <w:r w:rsidRPr="009561FD">
        <w:rPr>
          <w:color w:val="000000"/>
          <w:w w:val="99"/>
          <w:sz w:val="28"/>
          <w:szCs w:val="28"/>
        </w:rPr>
        <w:t>н</w:t>
      </w:r>
      <w:r w:rsidRPr="009561FD">
        <w:rPr>
          <w:color w:val="000000"/>
          <w:spacing w:val="5"/>
          <w:w w:val="99"/>
          <w:sz w:val="28"/>
          <w:szCs w:val="28"/>
        </w:rPr>
        <w:t>о</w:t>
      </w:r>
      <w:r w:rsidRPr="009561FD">
        <w:rPr>
          <w:color w:val="000000"/>
          <w:w w:val="99"/>
          <w:sz w:val="28"/>
          <w:szCs w:val="28"/>
        </w:rPr>
        <w:t>вн</w:t>
      </w:r>
      <w:r w:rsidRPr="009561FD">
        <w:rPr>
          <w:color w:val="000000"/>
          <w:sz w:val="28"/>
          <w:szCs w:val="28"/>
        </w:rPr>
        <w:t>ая</w:t>
      </w:r>
      <w:r w:rsidRPr="009561FD">
        <w:rPr>
          <w:color w:val="000000"/>
          <w:spacing w:val="3"/>
          <w:sz w:val="28"/>
          <w:szCs w:val="28"/>
        </w:rPr>
        <w:t xml:space="preserve"> </w:t>
      </w:r>
      <w:r w:rsidRPr="009561FD">
        <w:rPr>
          <w:color w:val="000000"/>
          <w:w w:val="99"/>
          <w:sz w:val="28"/>
          <w:szCs w:val="28"/>
        </w:rPr>
        <w:t>о</w:t>
      </w:r>
      <w:r w:rsidRPr="009561FD">
        <w:rPr>
          <w:color w:val="000000"/>
          <w:spacing w:val="2"/>
          <w:sz w:val="28"/>
          <w:szCs w:val="28"/>
        </w:rPr>
        <w:t>б</w:t>
      </w:r>
      <w:r w:rsidRPr="009561FD">
        <w:rPr>
          <w:color w:val="000000"/>
          <w:w w:val="99"/>
          <w:sz w:val="28"/>
          <w:szCs w:val="28"/>
        </w:rPr>
        <w:t>р</w:t>
      </w:r>
      <w:r w:rsidRPr="009561FD">
        <w:rPr>
          <w:color w:val="000000"/>
          <w:spacing w:val="1"/>
          <w:sz w:val="28"/>
          <w:szCs w:val="28"/>
        </w:rPr>
        <w:t>а</w:t>
      </w:r>
      <w:r w:rsidRPr="009561FD">
        <w:rPr>
          <w:color w:val="000000"/>
          <w:w w:val="99"/>
          <w:sz w:val="28"/>
          <w:szCs w:val="28"/>
        </w:rPr>
        <w:t>зов</w:t>
      </w:r>
      <w:r w:rsidRPr="009561FD">
        <w:rPr>
          <w:color w:val="000000"/>
          <w:sz w:val="28"/>
          <w:szCs w:val="28"/>
        </w:rPr>
        <w:t>а</w:t>
      </w:r>
      <w:r w:rsidRPr="009561FD">
        <w:rPr>
          <w:color w:val="000000"/>
          <w:w w:val="99"/>
          <w:sz w:val="28"/>
          <w:szCs w:val="28"/>
        </w:rPr>
        <w:t>т</w:t>
      </w:r>
      <w:r w:rsidRPr="009561FD">
        <w:rPr>
          <w:color w:val="000000"/>
          <w:sz w:val="28"/>
          <w:szCs w:val="28"/>
        </w:rPr>
        <w:t>е</w:t>
      </w:r>
      <w:r w:rsidRPr="009561FD">
        <w:rPr>
          <w:color w:val="000000"/>
          <w:spacing w:val="4"/>
          <w:w w:val="99"/>
          <w:sz w:val="28"/>
          <w:szCs w:val="28"/>
        </w:rPr>
        <w:t>л</w:t>
      </w:r>
      <w:r w:rsidRPr="009561FD">
        <w:rPr>
          <w:color w:val="000000"/>
          <w:w w:val="99"/>
          <w:sz w:val="28"/>
          <w:szCs w:val="28"/>
        </w:rPr>
        <w:t>ьн</w:t>
      </w:r>
      <w:r w:rsidRPr="009561FD">
        <w:rPr>
          <w:color w:val="000000"/>
          <w:sz w:val="28"/>
          <w:szCs w:val="28"/>
        </w:rPr>
        <w:t>ая</w:t>
      </w:r>
      <w:r w:rsidRPr="009561FD">
        <w:rPr>
          <w:color w:val="000000"/>
          <w:spacing w:val="2"/>
          <w:sz w:val="28"/>
          <w:szCs w:val="28"/>
        </w:rPr>
        <w:t xml:space="preserve"> </w:t>
      </w:r>
      <w:r w:rsidRPr="009561FD">
        <w:rPr>
          <w:color w:val="000000"/>
          <w:w w:val="99"/>
          <w:sz w:val="28"/>
          <w:szCs w:val="28"/>
        </w:rPr>
        <w:t>прогр</w:t>
      </w:r>
      <w:r w:rsidRPr="009561FD">
        <w:rPr>
          <w:color w:val="000000"/>
          <w:spacing w:val="5"/>
          <w:sz w:val="28"/>
          <w:szCs w:val="28"/>
        </w:rPr>
        <w:t>а</w:t>
      </w:r>
      <w:r w:rsidRPr="009561FD">
        <w:rPr>
          <w:color w:val="000000"/>
          <w:spacing w:val="2"/>
          <w:sz w:val="28"/>
          <w:szCs w:val="28"/>
        </w:rPr>
        <w:t>м</w:t>
      </w:r>
      <w:r w:rsidRPr="009561FD">
        <w:rPr>
          <w:color w:val="000000"/>
          <w:sz w:val="28"/>
          <w:szCs w:val="28"/>
        </w:rPr>
        <w:t xml:space="preserve">ма </w:t>
      </w:r>
      <w:r w:rsidRPr="009561FD">
        <w:rPr>
          <w:color w:val="000000"/>
          <w:w w:val="99"/>
          <w:sz w:val="28"/>
          <w:szCs w:val="28"/>
        </w:rPr>
        <w:t>УУД</w:t>
      </w:r>
      <w:r w:rsidRPr="009561FD">
        <w:rPr>
          <w:color w:val="000000"/>
          <w:spacing w:val="4"/>
          <w:sz w:val="28"/>
          <w:szCs w:val="28"/>
        </w:rPr>
        <w:t xml:space="preserve"> </w:t>
      </w:r>
      <w:r w:rsidRPr="009561FD">
        <w:rPr>
          <w:color w:val="000000"/>
          <w:spacing w:val="1"/>
          <w:w w:val="99"/>
          <w:sz w:val="28"/>
          <w:szCs w:val="28"/>
        </w:rPr>
        <w:t>–</w:t>
      </w:r>
      <w:r w:rsidRPr="009561FD">
        <w:rPr>
          <w:color w:val="000000"/>
          <w:spacing w:val="2"/>
          <w:sz w:val="28"/>
          <w:szCs w:val="28"/>
        </w:rPr>
        <w:t xml:space="preserve"> </w:t>
      </w:r>
      <w:r w:rsidRPr="009561FD">
        <w:rPr>
          <w:color w:val="000000"/>
          <w:spacing w:val="-3"/>
          <w:w w:val="99"/>
          <w:sz w:val="28"/>
          <w:szCs w:val="28"/>
        </w:rPr>
        <w:t>у</w:t>
      </w:r>
      <w:r w:rsidRPr="009561FD">
        <w:rPr>
          <w:color w:val="000000"/>
          <w:w w:val="99"/>
          <w:sz w:val="28"/>
          <w:szCs w:val="28"/>
        </w:rPr>
        <w:t>н</w:t>
      </w:r>
      <w:r w:rsidRPr="009561FD">
        <w:rPr>
          <w:color w:val="000000"/>
          <w:spacing w:val="3"/>
          <w:w w:val="99"/>
          <w:sz w:val="28"/>
          <w:szCs w:val="28"/>
        </w:rPr>
        <w:t>и</w:t>
      </w:r>
      <w:r w:rsidRPr="009561FD">
        <w:rPr>
          <w:color w:val="000000"/>
          <w:w w:val="99"/>
          <w:sz w:val="28"/>
          <w:szCs w:val="28"/>
        </w:rPr>
        <w:t>в</w:t>
      </w:r>
      <w:r w:rsidRPr="009561FD">
        <w:rPr>
          <w:color w:val="000000"/>
          <w:sz w:val="28"/>
          <w:szCs w:val="28"/>
        </w:rPr>
        <w:t>е</w:t>
      </w:r>
      <w:r w:rsidRPr="009561FD">
        <w:rPr>
          <w:color w:val="000000"/>
          <w:w w:val="99"/>
          <w:sz w:val="28"/>
          <w:szCs w:val="28"/>
        </w:rPr>
        <w:t>р</w:t>
      </w:r>
      <w:r w:rsidRPr="009561FD">
        <w:rPr>
          <w:color w:val="000000"/>
          <w:spacing w:val="2"/>
          <w:sz w:val="28"/>
          <w:szCs w:val="28"/>
        </w:rPr>
        <w:t>с</w:t>
      </w:r>
      <w:r w:rsidRPr="009561FD">
        <w:rPr>
          <w:color w:val="000000"/>
          <w:sz w:val="28"/>
          <w:szCs w:val="28"/>
        </w:rPr>
        <w:t>а</w:t>
      </w:r>
      <w:r w:rsidRPr="009561FD">
        <w:rPr>
          <w:color w:val="000000"/>
          <w:w w:val="99"/>
          <w:sz w:val="28"/>
          <w:szCs w:val="28"/>
        </w:rPr>
        <w:t>л</w:t>
      </w:r>
      <w:r w:rsidRPr="009561FD">
        <w:rPr>
          <w:color w:val="000000"/>
          <w:spacing w:val="3"/>
          <w:w w:val="99"/>
          <w:sz w:val="28"/>
          <w:szCs w:val="28"/>
        </w:rPr>
        <w:t>ь</w:t>
      </w:r>
      <w:r w:rsidRPr="009561FD">
        <w:rPr>
          <w:color w:val="000000"/>
          <w:w w:val="99"/>
          <w:sz w:val="28"/>
          <w:szCs w:val="28"/>
        </w:rPr>
        <w:t>н</w:t>
      </w:r>
      <w:r w:rsidRPr="009561FD">
        <w:rPr>
          <w:color w:val="000000"/>
          <w:spacing w:val="2"/>
          <w:sz w:val="28"/>
          <w:szCs w:val="28"/>
        </w:rPr>
        <w:t>ы</w:t>
      </w:r>
      <w:r w:rsidRPr="009561FD">
        <w:rPr>
          <w:color w:val="000000"/>
          <w:sz w:val="28"/>
          <w:szCs w:val="28"/>
        </w:rPr>
        <w:t>е</w:t>
      </w:r>
      <w:r w:rsidRPr="009561FD">
        <w:rPr>
          <w:color w:val="000000"/>
          <w:spacing w:val="1"/>
          <w:sz w:val="28"/>
          <w:szCs w:val="28"/>
        </w:rPr>
        <w:t xml:space="preserve"> </w:t>
      </w:r>
      <w:r w:rsidRPr="009561FD">
        <w:rPr>
          <w:color w:val="000000"/>
          <w:w w:val="99"/>
          <w:sz w:val="28"/>
          <w:szCs w:val="28"/>
        </w:rPr>
        <w:t>у</w:t>
      </w:r>
      <w:r w:rsidRPr="009561FD">
        <w:rPr>
          <w:color w:val="000000"/>
          <w:sz w:val="28"/>
          <w:szCs w:val="28"/>
        </w:rPr>
        <w:t>че</w:t>
      </w:r>
      <w:r w:rsidRPr="009561FD">
        <w:rPr>
          <w:color w:val="000000"/>
          <w:spacing w:val="1"/>
          <w:sz w:val="28"/>
          <w:szCs w:val="28"/>
        </w:rPr>
        <w:t>б</w:t>
      </w:r>
      <w:r w:rsidRPr="009561FD">
        <w:rPr>
          <w:color w:val="000000"/>
          <w:w w:val="99"/>
          <w:sz w:val="28"/>
          <w:szCs w:val="28"/>
        </w:rPr>
        <w:t>н</w:t>
      </w:r>
      <w:r w:rsidRPr="009561FD">
        <w:rPr>
          <w:color w:val="000000"/>
          <w:sz w:val="28"/>
          <w:szCs w:val="28"/>
        </w:rPr>
        <w:t>ые</w:t>
      </w:r>
      <w:r w:rsidRPr="009561FD">
        <w:rPr>
          <w:color w:val="000000"/>
          <w:spacing w:val="2"/>
          <w:sz w:val="28"/>
          <w:szCs w:val="28"/>
        </w:rPr>
        <w:t xml:space="preserve"> д</w:t>
      </w:r>
      <w:r w:rsidRPr="009561FD">
        <w:rPr>
          <w:color w:val="000000"/>
          <w:sz w:val="28"/>
          <w:szCs w:val="28"/>
        </w:rPr>
        <w:t>е</w:t>
      </w:r>
      <w:r w:rsidRPr="009561FD">
        <w:rPr>
          <w:color w:val="000000"/>
          <w:w w:val="99"/>
          <w:sz w:val="28"/>
          <w:szCs w:val="28"/>
        </w:rPr>
        <w:t>й</w:t>
      </w:r>
      <w:r w:rsidRPr="009561FD">
        <w:rPr>
          <w:color w:val="000000"/>
          <w:spacing w:val="1"/>
          <w:sz w:val="28"/>
          <w:szCs w:val="28"/>
        </w:rPr>
        <w:t>с</w:t>
      </w:r>
      <w:r w:rsidRPr="009561FD">
        <w:rPr>
          <w:color w:val="000000"/>
          <w:spacing w:val="-1"/>
          <w:w w:val="99"/>
          <w:sz w:val="28"/>
          <w:szCs w:val="28"/>
        </w:rPr>
        <w:t>тв</w:t>
      </w:r>
      <w:r w:rsidRPr="009561FD">
        <w:rPr>
          <w:color w:val="000000"/>
          <w:w w:val="99"/>
          <w:sz w:val="28"/>
          <w:szCs w:val="28"/>
        </w:rPr>
        <w:t>и</w:t>
      </w:r>
      <w:r w:rsidRPr="009561FD">
        <w:rPr>
          <w:color w:val="000000"/>
          <w:sz w:val="28"/>
          <w:szCs w:val="28"/>
        </w:rPr>
        <w:t>я</w:t>
      </w:r>
    </w:p>
    <w:p w:rsidR="009561FD" w:rsidRPr="009561FD" w:rsidRDefault="009561FD" w:rsidP="009561FD">
      <w:pPr>
        <w:widowControl w:val="0"/>
        <w:spacing w:line="242" w:lineRule="auto"/>
        <w:ind w:right="2670"/>
        <w:rPr>
          <w:color w:val="000000"/>
          <w:sz w:val="28"/>
          <w:szCs w:val="28"/>
        </w:rPr>
      </w:pPr>
      <w:r w:rsidRPr="009561FD">
        <w:rPr>
          <w:color w:val="000000"/>
          <w:spacing w:val="-4"/>
          <w:w w:val="99"/>
          <w:sz w:val="28"/>
          <w:szCs w:val="28"/>
        </w:rPr>
        <w:t>И</w:t>
      </w:r>
      <w:r w:rsidRPr="009561FD">
        <w:rPr>
          <w:color w:val="000000"/>
          <w:spacing w:val="6"/>
          <w:sz w:val="28"/>
          <w:szCs w:val="28"/>
        </w:rPr>
        <w:t>К</w:t>
      </w:r>
      <w:r w:rsidRPr="009561FD">
        <w:rPr>
          <w:color w:val="000000"/>
          <w:sz w:val="28"/>
          <w:szCs w:val="28"/>
        </w:rPr>
        <w:t xml:space="preserve">Т </w:t>
      </w:r>
      <w:r w:rsidRPr="009561FD">
        <w:rPr>
          <w:color w:val="000000"/>
          <w:w w:val="99"/>
          <w:sz w:val="28"/>
          <w:szCs w:val="28"/>
        </w:rPr>
        <w:t>–</w:t>
      </w:r>
      <w:r w:rsidRPr="009561FD">
        <w:rPr>
          <w:color w:val="000000"/>
          <w:spacing w:val="2"/>
          <w:sz w:val="28"/>
          <w:szCs w:val="28"/>
        </w:rPr>
        <w:t xml:space="preserve"> </w:t>
      </w:r>
      <w:r w:rsidRPr="009561FD">
        <w:rPr>
          <w:color w:val="000000"/>
          <w:w w:val="99"/>
          <w:sz w:val="28"/>
          <w:szCs w:val="28"/>
        </w:rPr>
        <w:t>ин</w:t>
      </w:r>
      <w:r w:rsidRPr="009561FD">
        <w:rPr>
          <w:color w:val="000000"/>
          <w:spacing w:val="2"/>
          <w:sz w:val="28"/>
          <w:szCs w:val="28"/>
        </w:rPr>
        <w:t>ф</w:t>
      </w:r>
      <w:r w:rsidRPr="009561FD">
        <w:rPr>
          <w:color w:val="000000"/>
          <w:w w:val="99"/>
          <w:sz w:val="28"/>
          <w:szCs w:val="28"/>
        </w:rPr>
        <w:t>ор</w:t>
      </w:r>
      <w:r w:rsidRPr="009561FD">
        <w:rPr>
          <w:color w:val="000000"/>
          <w:spacing w:val="1"/>
          <w:sz w:val="28"/>
          <w:szCs w:val="28"/>
        </w:rPr>
        <w:t>ма</w:t>
      </w:r>
      <w:r w:rsidRPr="009561FD">
        <w:rPr>
          <w:color w:val="000000"/>
          <w:w w:val="99"/>
          <w:sz w:val="28"/>
          <w:szCs w:val="28"/>
        </w:rPr>
        <w:t>ционн</w:t>
      </w:r>
      <w:r w:rsidRPr="009561FD">
        <w:rPr>
          <w:color w:val="000000"/>
          <w:spacing w:val="6"/>
          <w:w w:val="99"/>
          <w:sz w:val="28"/>
          <w:szCs w:val="28"/>
        </w:rPr>
        <w:t>о</w:t>
      </w:r>
      <w:r w:rsidRPr="009561FD">
        <w:rPr>
          <w:color w:val="000000"/>
          <w:w w:val="99"/>
          <w:sz w:val="28"/>
          <w:szCs w:val="28"/>
        </w:rPr>
        <w:t>-</w:t>
      </w:r>
      <w:r w:rsidRPr="009561FD">
        <w:rPr>
          <w:color w:val="000000"/>
          <w:sz w:val="28"/>
          <w:szCs w:val="28"/>
        </w:rPr>
        <w:t>к</w:t>
      </w:r>
      <w:r w:rsidRPr="009561FD">
        <w:rPr>
          <w:color w:val="000000"/>
          <w:w w:val="99"/>
          <w:sz w:val="28"/>
          <w:szCs w:val="28"/>
        </w:rPr>
        <w:t>о</w:t>
      </w:r>
      <w:r w:rsidRPr="009561FD">
        <w:rPr>
          <w:color w:val="000000"/>
          <w:spacing w:val="1"/>
          <w:sz w:val="28"/>
          <w:szCs w:val="28"/>
        </w:rPr>
        <w:t>м</w:t>
      </w:r>
      <w:r w:rsidRPr="009561FD">
        <w:rPr>
          <w:color w:val="000000"/>
          <w:spacing w:val="5"/>
          <w:sz w:val="28"/>
          <w:szCs w:val="28"/>
        </w:rPr>
        <w:t>м</w:t>
      </w:r>
      <w:r w:rsidRPr="009561FD">
        <w:rPr>
          <w:color w:val="000000"/>
          <w:spacing w:val="1"/>
          <w:w w:val="99"/>
          <w:sz w:val="28"/>
          <w:szCs w:val="28"/>
        </w:rPr>
        <w:t>уни</w:t>
      </w:r>
      <w:r w:rsidRPr="009561FD">
        <w:rPr>
          <w:color w:val="000000"/>
          <w:sz w:val="28"/>
          <w:szCs w:val="28"/>
        </w:rPr>
        <w:t>ка</w:t>
      </w:r>
      <w:r w:rsidRPr="009561FD">
        <w:rPr>
          <w:color w:val="000000"/>
          <w:w w:val="99"/>
          <w:sz w:val="28"/>
          <w:szCs w:val="28"/>
        </w:rPr>
        <w:t>ц</w:t>
      </w:r>
      <w:r w:rsidRPr="009561FD">
        <w:rPr>
          <w:color w:val="000000"/>
          <w:spacing w:val="4"/>
          <w:w w:val="99"/>
          <w:sz w:val="28"/>
          <w:szCs w:val="28"/>
        </w:rPr>
        <w:t>и</w:t>
      </w:r>
      <w:r w:rsidRPr="009561FD">
        <w:rPr>
          <w:color w:val="000000"/>
          <w:w w:val="99"/>
          <w:sz w:val="28"/>
          <w:szCs w:val="28"/>
        </w:rPr>
        <w:t>о</w:t>
      </w:r>
      <w:r w:rsidRPr="009561FD">
        <w:rPr>
          <w:color w:val="000000"/>
          <w:spacing w:val="6"/>
          <w:w w:val="99"/>
          <w:sz w:val="28"/>
          <w:szCs w:val="28"/>
        </w:rPr>
        <w:t>н</w:t>
      </w:r>
      <w:r w:rsidRPr="009561FD">
        <w:rPr>
          <w:color w:val="000000"/>
          <w:w w:val="99"/>
          <w:sz w:val="28"/>
          <w:szCs w:val="28"/>
        </w:rPr>
        <w:t>н</w:t>
      </w:r>
      <w:r w:rsidRPr="009561FD">
        <w:rPr>
          <w:color w:val="000000"/>
          <w:sz w:val="28"/>
          <w:szCs w:val="28"/>
        </w:rPr>
        <w:t>ые</w:t>
      </w:r>
      <w:r w:rsidRPr="009561FD">
        <w:rPr>
          <w:color w:val="000000"/>
          <w:spacing w:val="1"/>
          <w:sz w:val="28"/>
          <w:szCs w:val="28"/>
        </w:rPr>
        <w:t xml:space="preserve"> </w:t>
      </w:r>
      <w:r w:rsidRPr="009561FD">
        <w:rPr>
          <w:color w:val="000000"/>
          <w:w w:val="99"/>
          <w:sz w:val="28"/>
          <w:szCs w:val="28"/>
        </w:rPr>
        <w:t>т</w:t>
      </w:r>
      <w:r w:rsidRPr="009561FD">
        <w:rPr>
          <w:color w:val="000000"/>
          <w:sz w:val="28"/>
          <w:szCs w:val="28"/>
        </w:rPr>
        <w:t>е</w:t>
      </w:r>
      <w:r w:rsidRPr="009561FD">
        <w:rPr>
          <w:color w:val="000000"/>
          <w:spacing w:val="1"/>
          <w:w w:val="99"/>
          <w:sz w:val="28"/>
          <w:szCs w:val="28"/>
        </w:rPr>
        <w:t>хнол</w:t>
      </w:r>
      <w:r w:rsidRPr="009561FD">
        <w:rPr>
          <w:color w:val="000000"/>
          <w:spacing w:val="1"/>
          <w:w w:val="99"/>
          <w:sz w:val="28"/>
          <w:szCs w:val="28"/>
        </w:rPr>
        <w:t>о</w:t>
      </w:r>
      <w:r w:rsidRPr="009561FD">
        <w:rPr>
          <w:color w:val="000000"/>
          <w:spacing w:val="1"/>
          <w:w w:val="99"/>
          <w:sz w:val="28"/>
          <w:szCs w:val="28"/>
        </w:rPr>
        <w:t>гии</w:t>
      </w:r>
      <w:r w:rsidRPr="009561FD">
        <w:rPr>
          <w:color w:val="000000"/>
          <w:sz w:val="28"/>
          <w:szCs w:val="28"/>
        </w:rPr>
        <w:t xml:space="preserve"> </w:t>
      </w:r>
      <w:r w:rsidRPr="009561FD">
        <w:rPr>
          <w:color w:val="000000"/>
          <w:w w:val="99"/>
          <w:sz w:val="28"/>
          <w:szCs w:val="28"/>
        </w:rPr>
        <w:t>О</w:t>
      </w:r>
      <w:r w:rsidRPr="009561FD">
        <w:rPr>
          <w:color w:val="000000"/>
          <w:spacing w:val="-2"/>
          <w:sz w:val="28"/>
          <w:szCs w:val="28"/>
        </w:rPr>
        <w:t>В</w:t>
      </w:r>
      <w:r w:rsidRPr="009561FD">
        <w:rPr>
          <w:color w:val="000000"/>
          <w:sz w:val="28"/>
          <w:szCs w:val="28"/>
        </w:rPr>
        <w:t>З</w:t>
      </w:r>
      <w:r w:rsidRPr="009561FD">
        <w:rPr>
          <w:color w:val="000000"/>
          <w:spacing w:val="2"/>
          <w:sz w:val="28"/>
          <w:szCs w:val="28"/>
        </w:rPr>
        <w:t xml:space="preserve"> </w:t>
      </w:r>
      <w:r w:rsidRPr="009561FD">
        <w:rPr>
          <w:color w:val="000000"/>
          <w:w w:val="99"/>
          <w:sz w:val="28"/>
          <w:szCs w:val="28"/>
        </w:rPr>
        <w:t>–</w:t>
      </w:r>
      <w:r w:rsidRPr="009561FD">
        <w:rPr>
          <w:color w:val="000000"/>
          <w:spacing w:val="2"/>
          <w:sz w:val="28"/>
          <w:szCs w:val="28"/>
        </w:rPr>
        <w:t xml:space="preserve"> </w:t>
      </w:r>
      <w:r w:rsidRPr="009561FD">
        <w:rPr>
          <w:color w:val="000000"/>
          <w:w w:val="99"/>
          <w:sz w:val="28"/>
          <w:szCs w:val="28"/>
        </w:rPr>
        <w:t>о</w:t>
      </w:r>
      <w:r w:rsidRPr="009561FD">
        <w:rPr>
          <w:color w:val="000000"/>
          <w:spacing w:val="1"/>
          <w:w w:val="99"/>
          <w:sz w:val="28"/>
          <w:szCs w:val="28"/>
        </w:rPr>
        <w:t>г</w:t>
      </w:r>
      <w:r w:rsidRPr="009561FD">
        <w:rPr>
          <w:color w:val="000000"/>
          <w:w w:val="99"/>
          <w:sz w:val="28"/>
          <w:szCs w:val="28"/>
        </w:rPr>
        <w:t>р</w:t>
      </w:r>
      <w:r w:rsidRPr="009561FD">
        <w:rPr>
          <w:color w:val="000000"/>
          <w:spacing w:val="1"/>
          <w:sz w:val="28"/>
          <w:szCs w:val="28"/>
        </w:rPr>
        <w:t>а</w:t>
      </w:r>
      <w:r w:rsidRPr="009561FD">
        <w:rPr>
          <w:color w:val="000000"/>
          <w:w w:val="99"/>
          <w:sz w:val="28"/>
          <w:szCs w:val="28"/>
        </w:rPr>
        <w:t>ни</w:t>
      </w:r>
      <w:r w:rsidRPr="009561FD">
        <w:rPr>
          <w:color w:val="000000"/>
          <w:sz w:val="28"/>
          <w:szCs w:val="28"/>
        </w:rPr>
        <w:t>ч</w:t>
      </w:r>
      <w:r w:rsidRPr="009561FD">
        <w:rPr>
          <w:color w:val="000000"/>
          <w:spacing w:val="6"/>
          <w:sz w:val="28"/>
          <w:szCs w:val="28"/>
        </w:rPr>
        <w:t>е</w:t>
      </w:r>
      <w:r w:rsidRPr="009561FD">
        <w:rPr>
          <w:color w:val="000000"/>
          <w:w w:val="99"/>
          <w:sz w:val="28"/>
          <w:szCs w:val="28"/>
        </w:rPr>
        <w:t>нн</w:t>
      </w:r>
      <w:r w:rsidRPr="009561FD">
        <w:rPr>
          <w:color w:val="000000"/>
          <w:sz w:val="28"/>
          <w:szCs w:val="28"/>
        </w:rPr>
        <w:t>ые</w:t>
      </w:r>
      <w:r w:rsidRPr="009561FD">
        <w:rPr>
          <w:color w:val="000000"/>
          <w:spacing w:val="2"/>
          <w:sz w:val="28"/>
          <w:szCs w:val="28"/>
        </w:rPr>
        <w:t xml:space="preserve"> </w:t>
      </w:r>
      <w:r w:rsidRPr="009561FD">
        <w:rPr>
          <w:color w:val="000000"/>
          <w:w w:val="99"/>
          <w:sz w:val="28"/>
          <w:szCs w:val="28"/>
        </w:rPr>
        <w:t>воз</w:t>
      </w:r>
      <w:r w:rsidRPr="009561FD">
        <w:rPr>
          <w:color w:val="000000"/>
          <w:sz w:val="28"/>
          <w:szCs w:val="28"/>
        </w:rPr>
        <w:t>м</w:t>
      </w:r>
      <w:r w:rsidRPr="009561FD">
        <w:rPr>
          <w:color w:val="000000"/>
          <w:spacing w:val="5"/>
          <w:w w:val="99"/>
          <w:sz w:val="28"/>
          <w:szCs w:val="28"/>
        </w:rPr>
        <w:t>о</w:t>
      </w:r>
      <w:r w:rsidRPr="009561FD">
        <w:rPr>
          <w:color w:val="000000"/>
          <w:sz w:val="28"/>
          <w:szCs w:val="28"/>
        </w:rPr>
        <w:t>ж</w:t>
      </w:r>
      <w:r w:rsidRPr="009561FD">
        <w:rPr>
          <w:color w:val="000000"/>
          <w:w w:val="99"/>
          <w:sz w:val="28"/>
          <w:szCs w:val="28"/>
        </w:rPr>
        <w:t>но</w:t>
      </w:r>
      <w:r w:rsidRPr="009561FD">
        <w:rPr>
          <w:color w:val="000000"/>
          <w:sz w:val="28"/>
          <w:szCs w:val="28"/>
        </w:rPr>
        <w:t>с</w:t>
      </w:r>
      <w:r w:rsidRPr="009561FD">
        <w:rPr>
          <w:color w:val="000000"/>
          <w:w w:val="99"/>
          <w:sz w:val="28"/>
          <w:szCs w:val="28"/>
        </w:rPr>
        <w:t>ти</w:t>
      </w:r>
      <w:r w:rsidRPr="009561FD">
        <w:rPr>
          <w:color w:val="000000"/>
          <w:spacing w:val="1"/>
          <w:sz w:val="28"/>
          <w:szCs w:val="28"/>
        </w:rPr>
        <w:t xml:space="preserve"> </w:t>
      </w:r>
      <w:r w:rsidRPr="009561FD">
        <w:rPr>
          <w:color w:val="000000"/>
          <w:w w:val="99"/>
          <w:sz w:val="28"/>
          <w:szCs w:val="28"/>
        </w:rPr>
        <w:t>з</w:t>
      </w:r>
      <w:r w:rsidRPr="009561FD">
        <w:rPr>
          <w:color w:val="000000"/>
          <w:spacing w:val="2"/>
          <w:sz w:val="28"/>
          <w:szCs w:val="28"/>
        </w:rPr>
        <w:t>д</w:t>
      </w:r>
      <w:r w:rsidRPr="009561FD">
        <w:rPr>
          <w:color w:val="000000"/>
          <w:spacing w:val="1"/>
          <w:w w:val="99"/>
          <w:sz w:val="28"/>
          <w:szCs w:val="28"/>
        </w:rPr>
        <w:t>ор</w:t>
      </w:r>
      <w:r w:rsidRPr="009561FD">
        <w:rPr>
          <w:color w:val="000000"/>
          <w:spacing w:val="4"/>
          <w:w w:val="99"/>
          <w:sz w:val="28"/>
          <w:szCs w:val="28"/>
        </w:rPr>
        <w:t>о</w:t>
      </w:r>
      <w:r w:rsidRPr="009561FD">
        <w:rPr>
          <w:color w:val="000000"/>
          <w:w w:val="99"/>
          <w:sz w:val="28"/>
          <w:szCs w:val="28"/>
        </w:rPr>
        <w:t>вь</w:t>
      </w:r>
      <w:r w:rsidRPr="009561FD">
        <w:rPr>
          <w:color w:val="000000"/>
          <w:sz w:val="28"/>
          <w:szCs w:val="28"/>
        </w:rPr>
        <w:t>я</w:t>
      </w:r>
    </w:p>
    <w:p w:rsidR="009561FD" w:rsidRPr="009561FD" w:rsidRDefault="009561FD" w:rsidP="009561FD">
      <w:pPr>
        <w:widowControl w:val="0"/>
        <w:spacing w:line="239" w:lineRule="auto"/>
        <w:ind w:right="-20"/>
        <w:rPr>
          <w:color w:val="000000"/>
          <w:sz w:val="28"/>
          <w:szCs w:val="28"/>
        </w:rPr>
      </w:pPr>
      <w:r w:rsidRPr="009561FD">
        <w:rPr>
          <w:color w:val="000000"/>
          <w:spacing w:val="-4"/>
          <w:w w:val="99"/>
          <w:sz w:val="28"/>
          <w:szCs w:val="28"/>
        </w:rPr>
        <w:t>П</w:t>
      </w:r>
      <w:r w:rsidRPr="009561FD">
        <w:rPr>
          <w:color w:val="000000"/>
          <w:spacing w:val="1"/>
          <w:sz w:val="28"/>
          <w:szCs w:val="28"/>
        </w:rPr>
        <w:t>К</w:t>
      </w:r>
      <w:r w:rsidRPr="009561FD">
        <w:rPr>
          <w:color w:val="000000"/>
          <w:w w:val="99"/>
          <w:sz w:val="28"/>
          <w:szCs w:val="28"/>
        </w:rPr>
        <w:t>Р</w:t>
      </w:r>
      <w:r w:rsidRPr="009561FD">
        <w:rPr>
          <w:color w:val="000000"/>
          <w:spacing w:val="2"/>
          <w:sz w:val="28"/>
          <w:szCs w:val="28"/>
        </w:rPr>
        <w:t xml:space="preserve"> </w:t>
      </w:r>
      <w:r w:rsidRPr="009561FD">
        <w:rPr>
          <w:color w:val="000000"/>
          <w:w w:val="99"/>
          <w:sz w:val="28"/>
          <w:szCs w:val="28"/>
        </w:rPr>
        <w:t>–</w:t>
      </w:r>
      <w:r w:rsidRPr="009561FD">
        <w:rPr>
          <w:color w:val="000000"/>
          <w:spacing w:val="2"/>
          <w:sz w:val="28"/>
          <w:szCs w:val="28"/>
        </w:rPr>
        <w:t xml:space="preserve"> </w:t>
      </w:r>
      <w:r w:rsidRPr="009561FD">
        <w:rPr>
          <w:color w:val="000000"/>
          <w:w w:val="99"/>
          <w:sz w:val="28"/>
          <w:szCs w:val="28"/>
        </w:rPr>
        <w:t>про</w:t>
      </w:r>
      <w:r w:rsidRPr="009561FD">
        <w:rPr>
          <w:color w:val="000000"/>
          <w:spacing w:val="1"/>
          <w:w w:val="99"/>
          <w:sz w:val="28"/>
          <w:szCs w:val="28"/>
        </w:rPr>
        <w:t>гр</w:t>
      </w:r>
      <w:r w:rsidRPr="009561FD">
        <w:rPr>
          <w:color w:val="000000"/>
          <w:spacing w:val="1"/>
          <w:sz w:val="28"/>
          <w:szCs w:val="28"/>
        </w:rPr>
        <w:t>а</w:t>
      </w:r>
      <w:r w:rsidRPr="009561FD">
        <w:rPr>
          <w:color w:val="000000"/>
          <w:sz w:val="28"/>
          <w:szCs w:val="28"/>
        </w:rPr>
        <w:t>м</w:t>
      </w:r>
      <w:r w:rsidRPr="009561FD">
        <w:rPr>
          <w:color w:val="000000"/>
          <w:spacing w:val="2"/>
          <w:sz w:val="28"/>
          <w:szCs w:val="28"/>
        </w:rPr>
        <w:t>м</w:t>
      </w:r>
      <w:r w:rsidRPr="009561FD">
        <w:rPr>
          <w:color w:val="000000"/>
          <w:sz w:val="28"/>
          <w:szCs w:val="28"/>
        </w:rPr>
        <w:t>а</w:t>
      </w:r>
      <w:r w:rsidRPr="009561FD">
        <w:rPr>
          <w:color w:val="000000"/>
          <w:spacing w:val="1"/>
          <w:sz w:val="28"/>
          <w:szCs w:val="28"/>
        </w:rPr>
        <w:t xml:space="preserve"> </w:t>
      </w:r>
      <w:r w:rsidRPr="009561FD">
        <w:rPr>
          <w:color w:val="000000"/>
          <w:sz w:val="28"/>
          <w:szCs w:val="28"/>
        </w:rPr>
        <w:t>к</w:t>
      </w:r>
      <w:r w:rsidRPr="009561FD">
        <w:rPr>
          <w:color w:val="000000"/>
          <w:w w:val="99"/>
          <w:sz w:val="28"/>
          <w:szCs w:val="28"/>
        </w:rPr>
        <w:t>орр</w:t>
      </w:r>
      <w:r w:rsidRPr="009561FD">
        <w:rPr>
          <w:color w:val="000000"/>
          <w:spacing w:val="7"/>
          <w:sz w:val="28"/>
          <w:szCs w:val="28"/>
        </w:rPr>
        <w:t>е</w:t>
      </w:r>
      <w:r w:rsidRPr="009561FD">
        <w:rPr>
          <w:color w:val="000000"/>
          <w:sz w:val="28"/>
          <w:szCs w:val="28"/>
        </w:rPr>
        <w:t>к</w:t>
      </w:r>
      <w:r w:rsidRPr="009561FD">
        <w:rPr>
          <w:color w:val="000000"/>
          <w:w w:val="99"/>
          <w:sz w:val="28"/>
          <w:szCs w:val="28"/>
        </w:rPr>
        <w:t>цио</w:t>
      </w:r>
      <w:r w:rsidRPr="009561FD">
        <w:rPr>
          <w:color w:val="000000"/>
          <w:spacing w:val="4"/>
          <w:w w:val="99"/>
          <w:sz w:val="28"/>
          <w:szCs w:val="28"/>
        </w:rPr>
        <w:t>н</w:t>
      </w:r>
      <w:r w:rsidRPr="009561FD">
        <w:rPr>
          <w:color w:val="000000"/>
          <w:w w:val="99"/>
          <w:sz w:val="28"/>
          <w:szCs w:val="28"/>
        </w:rPr>
        <w:t>ной</w:t>
      </w:r>
      <w:r w:rsidRPr="009561FD">
        <w:rPr>
          <w:color w:val="000000"/>
          <w:spacing w:val="1"/>
          <w:sz w:val="28"/>
          <w:szCs w:val="28"/>
        </w:rPr>
        <w:t xml:space="preserve"> </w:t>
      </w:r>
      <w:r w:rsidRPr="009561FD">
        <w:rPr>
          <w:color w:val="000000"/>
          <w:w w:val="99"/>
          <w:sz w:val="28"/>
          <w:szCs w:val="28"/>
        </w:rPr>
        <w:t>р</w:t>
      </w:r>
      <w:r w:rsidRPr="009561FD">
        <w:rPr>
          <w:color w:val="000000"/>
          <w:sz w:val="28"/>
          <w:szCs w:val="28"/>
        </w:rPr>
        <w:t>а</w:t>
      </w:r>
      <w:r w:rsidRPr="009561FD">
        <w:rPr>
          <w:color w:val="000000"/>
          <w:spacing w:val="2"/>
          <w:sz w:val="28"/>
          <w:szCs w:val="28"/>
        </w:rPr>
        <w:t>б</w:t>
      </w:r>
      <w:r w:rsidRPr="009561FD">
        <w:rPr>
          <w:color w:val="000000"/>
          <w:w w:val="99"/>
          <w:sz w:val="28"/>
          <w:szCs w:val="28"/>
        </w:rPr>
        <w:t>о</w:t>
      </w:r>
      <w:r w:rsidRPr="009561FD">
        <w:rPr>
          <w:color w:val="000000"/>
          <w:spacing w:val="3"/>
          <w:w w:val="99"/>
          <w:sz w:val="28"/>
          <w:szCs w:val="28"/>
        </w:rPr>
        <w:t>т</w:t>
      </w:r>
      <w:r w:rsidRPr="009561FD">
        <w:rPr>
          <w:color w:val="000000"/>
          <w:sz w:val="28"/>
          <w:szCs w:val="28"/>
        </w:rPr>
        <w:t>ы</w:t>
      </w:r>
    </w:p>
    <w:p w:rsidR="009561FD" w:rsidRPr="009561FD" w:rsidRDefault="009561FD" w:rsidP="009561FD">
      <w:pPr>
        <w:widowControl w:val="0"/>
        <w:spacing w:line="239" w:lineRule="auto"/>
        <w:ind w:right="2697"/>
        <w:rPr>
          <w:color w:val="000000"/>
          <w:sz w:val="28"/>
          <w:szCs w:val="28"/>
        </w:rPr>
      </w:pPr>
      <w:r w:rsidRPr="009561FD">
        <w:rPr>
          <w:color w:val="000000"/>
          <w:spacing w:val="-3"/>
          <w:w w:val="99"/>
          <w:sz w:val="28"/>
          <w:szCs w:val="28"/>
        </w:rPr>
        <w:t>П</w:t>
      </w:r>
      <w:r w:rsidRPr="009561FD">
        <w:rPr>
          <w:color w:val="000000"/>
          <w:spacing w:val="6"/>
          <w:w w:val="99"/>
          <w:sz w:val="28"/>
          <w:szCs w:val="28"/>
        </w:rPr>
        <w:t>М</w:t>
      </w:r>
      <w:r w:rsidRPr="009561FD">
        <w:rPr>
          <w:color w:val="000000"/>
          <w:spacing w:val="-2"/>
          <w:w w:val="99"/>
          <w:sz w:val="28"/>
          <w:szCs w:val="28"/>
        </w:rPr>
        <w:t>П</w:t>
      </w:r>
      <w:r w:rsidRPr="009561FD">
        <w:rPr>
          <w:color w:val="000000"/>
          <w:sz w:val="28"/>
          <w:szCs w:val="28"/>
        </w:rPr>
        <w:t>К</w:t>
      </w:r>
      <w:r w:rsidRPr="009561FD">
        <w:rPr>
          <w:color w:val="000000"/>
          <w:spacing w:val="3"/>
          <w:sz w:val="28"/>
          <w:szCs w:val="28"/>
        </w:rPr>
        <w:t xml:space="preserve"> </w:t>
      </w:r>
      <w:r w:rsidRPr="009561FD">
        <w:rPr>
          <w:color w:val="000000"/>
          <w:w w:val="99"/>
          <w:sz w:val="28"/>
          <w:szCs w:val="28"/>
        </w:rPr>
        <w:t>-</w:t>
      </w:r>
      <w:r w:rsidRPr="009561FD">
        <w:rPr>
          <w:color w:val="000000"/>
          <w:spacing w:val="73"/>
          <w:sz w:val="28"/>
          <w:szCs w:val="28"/>
        </w:rPr>
        <w:t xml:space="preserve"> </w:t>
      </w:r>
      <w:r w:rsidRPr="009561FD">
        <w:rPr>
          <w:color w:val="000000"/>
          <w:w w:val="99"/>
          <w:sz w:val="28"/>
          <w:szCs w:val="28"/>
        </w:rPr>
        <w:t>п</w:t>
      </w:r>
      <w:r w:rsidRPr="009561FD">
        <w:rPr>
          <w:color w:val="000000"/>
          <w:sz w:val="28"/>
          <w:szCs w:val="28"/>
        </w:rPr>
        <w:t>с</w:t>
      </w:r>
      <w:r w:rsidRPr="009561FD">
        <w:rPr>
          <w:color w:val="000000"/>
          <w:spacing w:val="4"/>
          <w:w w:val="99"/>
          <w:sz w:val="28"/>
          <w:szCs w:val="28"/>
        </w:rPr>
        <w:t>и</w:t>
      </w:r>
      <w:r w:rsidRPr="009561FD">
        <w:rPr>
          <w:color w:val="000000"/>
          <w:spacing w:val="-3"/>
          <w:w w:val="99"/>
          <w:sz w:val="28"/>
          <w:szCs w:val="28"/>
        </w:rPr>
        <w:t>х</w:t>
      </w:r>
      <w:r w:rsidRPr="009561FD">
        <w:rPr>
          <w:color w:val="000000"/>
          <w:w w:val="99"/>
          <w:sz w:val="28"/>
          <w:szCs w:val="28"/>
        </w:rPr>
        <w:t>оло</w:t>
      </w:r>
      <w:r w:rsidRPr="009561FD">
        <w:rPr>
          <w:color w:val="000000"/>
          <w:spacing w:val="1"/>
          <w:w w:val="99"/>
          <w:sz w:val="28"/>
          <w:szCs w:val="28"/>
        </w:rPr>
        <w:t>г</w:t>
      </w:r>
      <w:r w:rsidRPr="009561FD">
        <w:rPr>
          <w:color w:val="000000"/>
          <w:spacing w:val="6"/>
          <w:w w:val="99"/>
          <w:sz w:val="28"/>
          <w:szCs w:val="28"/>
        </w:rPr>
        <w:t>о</w:t>
      </w:r>
      <w:r w:rsidRPr="009561FD">
        <w:rPr>
          <w:color w:val="000000"/>
          <w:w w:val="99"/>
          <w:sz w:val="28"/>
          <w:szCs w:val="28"/>
        </w:rPr>
        <w:t>-</w:t>
      </w:r>
      <w:r w:rsidRPr="009561FD">
        <w:rPr>
          <w:color w:val="000000"/>
          <w:spacing w:val="1"/>
          <w:sz w:val="28"/>
          <w:szCs w:val="28"/>
        </w:rPr>
        <w:t>м</w:t>
      </w:r>
      <w:r w:rsidRPr="009561FD">
        <w:rPr>
          <w:color w:val="000000"/>
          <w:sz w:val="28"/>
          <w:szCs w:val="28"/>
        </w:rPr>
        <w:t>е</w:t>
      </w:r>
      <w:r w:rsidRPr="009561FD">
        <w:rPr>
          <w:color w:val="000000"/>
          <w:spacing w:val="1"/>
          <w:sz w:val="28"/>
          <w:szCs w:val="28"/>
        </w:rPr>
        <w:t>д</w:t>
      </w:r>
      <w:r w:rsidRPr="009561FD">
        <w:rPr>
          <w:color w:val="000000"/>
          <w:w w:val="99"/>
          <w:sz w:val="28"/>
          <w:szCs w:val="28"/>
        </w:rPr>
        <w:t>и</w:t>
      </w:r>
      <w:r w:rsidRPr="009561FD">
        <w:rPr>
          <w:color w:val="000000"/>
          <w:sz w:val="28"/>
          <w:szCs w:val="28"/>
        </w:rPr>
        <w:t>к</w:t>
      </w:r>
      <w:r w:rsidRPr="009561FD">
        <w:rPr>
          <w:color w:val="000000"/>
          <w:spacing w:val="1"/>
          <w:w w:val="99"/>
          <w:sz w:val="28"/>
          <w:szCs w:val="28"/>
        </w:rPr>
        <w:t>о-п</w:t>
      </w:r>
      <w:r w:rsidRPr="009561FD">
        <w:rPr>
          <w:color w:val="000000"/>
          <w:sz w:val="28"/>
          <w:szCs w:val="28"/>
        </w:rPr>
        <w:t>е</w:t>
      </w:r>
      <w:r w:rsidRPr="009561FD">
        <w:rPr>
          <w:color w:val="000000"/>
          <w:spacing w:val="2"/>
          <w:sz w:val="28"/>
          <w:szCs w:val="28"/>
        </w:rPr>
        <w:t>д</w:t>
      </w:r>
      <w:r w:rsidRPr="009561FD">
        <w:rPr>
          <w:color w:val="000000"/>
          <w:sz w:val="28"/>
          <w:szCs w:val="28"/>
        </w:rPr>
        <w:t>а</w:t>
      </w:r>
      <w:r w:rsidRPr="009561FD">
        <w:rPr>
          <w:color w:val="000000"/>
          <w:spacing w:val="2"/>
          <w:w w:val="99"/>
          <w:sz w:val="28"/>
          <w:szCs w:val="28"/>
        </w:rPr>
        <w:t>г</w:t>
      </w:r>
      <w:r w:rsidRPr="009561FD">
        <w:rPr>
          <w:color w:val="000000"/>
          <w:w w:val="99"/>
          <w:sz w:val="28"/>
          <w:szCs w:val="28"/>
        </w:rPr>
        <w:t>о</w:t>
      </w:r>
      <w:r w:rsidRPr="009561FD">
        <w:rPr>
          <w:color w:val="000000"/>
          <w:spacing w:val="1"/>
          <w:w w:val="99"/>
          <w:sz w:val="28"/>
          <w:szCs w:val="28"/>
        </w:rPr>
        <w:t>г</w:t>
      </w:r>
      <w:r w:rsidRPr="009561FD">
        <w:rPr>
          <w:color w:val="000000"/>
          <w:w w:val="99"/>
          <w:sz w:val="28"/>
          <w:szCs w:val="28"/>
        </w:rPr>
        <w:t>и</w:t>
      </w:r>
      <w:r w:rsidRPr="009561FD">
        <w:rPr>
          <w:color w:val="000000"/>
          <w:sz w:val="28"/>
          <w:szCs w:val="28"/>
        </w:rPr>
        <w:t>че</w:t>
      </w:r>
      <w:r w:rsidRPr="009561FD">
        <w:rPr>
          <w:color w:val="000000"/>
          <w:spacing w:val="6"/>
          <w:sz w:val="28"/>
          <w:szCs w:val="28"/>
        </w:rPr>
        <w:t>с</w:t>
      </w:r>
      <w:r w:rsidRPr="009561FD">
        <w:rPr>
          <w:color w:val="000000"/>
          <w:sz w:val="28"/>
          <w:szCs w:val="28"/>
        </w:rPr>
        <w:t>к</w:t>
      </w:r>
      <w:r w:rsidRPr="009561FD">
        <w:rPr>
          <w:color w:val="000000"/>
          <w:w w:val="99"/>
          <w:sz w:val="28"/>
          <w:szCs w:val="28"/>
        </w:rPr>
        <w:t>ой</w:t>
      </w:r>
      <w:r w:rsidRPr="009561FD">
        <w:rPr>
          <w:color w:val="000000"/>
          <w:spacing w:val="1"/>
          <w:sz w:val="28"/>
          <w:szCs w:val="28"/>
        </w:rPr>
        <w:t xml:space="preserve"> </w:t>
      </w:r>
      <w:r w:rsidRPr="009561FD">
        <w:rPr>
          <w:color w:val="000000"/>
          <w:sz w:val="28"/>
          <w:szCs w:val="28"/>
        </w:rPr>
        <w:t>к</w:t>
      </w:r>
      <w:r w:rsidRPr="009561FD">
        <w:rPr>
          <w:color w:val="000000"/>
          <w:w w:val="99"/>
          <w:sz w:val="28"/>
          <w:szCs w:val="28"/>
        </w:rPr>
        <w:t>о</w:t>
      </w:r>
      <w:r w:rsidRPr="009561FD">
        <w:rPr>
          <w:color w:val="000000"/>
          <w:spacing w:val="1"/>
          <w:sz w:val="28"/>
          <w:szCs w:val="28"/>
        </w:rPr>
        <w:t>м</w:t>
      </w:r>
      <w:r w:rsidRPr="009561FD">
        <w:rPr>
          <w:color w:val="000000"/>
          <w:w w:val="99"/>
          <w:sz w:val="28"/>
          <w:szCs w:val="28"/>
        </w:rPr>
        <w:t>и</w:t>
      </w:r>
      <w:r w:rsidRPr="009561FD">
        <w:rPr>
          <w:color w:val="000000"/>
          <w:sz w:val="28"/>
          <w:szCs w:val="28"/>
        </w:rPr>
        <w:t>с</w:t>
      </w:r>
      <w:r w:rsidRPr="009561FD">
        <w:rPr>
          <w:color w:val="000000"/>
          <w:spacing w:val="1"/>
          <w:sz w:val="28"/>
          <w:szCs w:val="28"/>
        </w:rPr>
        <w:t>с</w:t>
      </w:r>
      <w:r w:rsidRPr="009561FD">
        <w:rPr>
          <w:color w:val="000000"/>
          <w:w w:val="99"/>
          <w:sz w:val="28"/>
          <w:szCs w:val="28"/>
        </w:rPr>
        <w:t>и</w:t>
      </w:r>
      <w:r w:rsidRPr="009561FD">
        <w:rPr>
          <w:color w:val="000000"/>
          <w:sz w:val="28"/>
          <w:szCs w:val="28"/>
        </w:rPr>
        <w:t xml:space="preserve">я </w:t>
      </w:r>
      <w:r w:rsidRPr="009561FD">
        <w:rPr>
          <w:color w:val="000000"/>
          <w:spacing w:val="-3"/>
          <w:w w:val="99"/>
          <w:sz w:val="28"/>
          <w:szCs w:val="28"/>
        </w:rPr>
        <w:t>П</w:t>
      </w:r>
      <w:r w:rsidRPr="009561FD">
        <w:rPr>
          <w:color w:val="000000"/>
          <w:spacing w:val="6"/>
          <w:w w:val="99"/>
          <w:sz w:val="28"/>
          <w:szCs w:val="28"/>
        </w:rPr>
        <w:t>М</w:t>
      </w:r>
      <w:r w:rsidRPr="009561FD">
        <w:rPr>
          <w:color w:val="000000"/>
          <w:spacing w:val="-2"/>
          <w:w w:val="99"/>
          <w:sz w:val="28"/>
          <w:szCs w:val="28"/>
        </w:rPr>
        <w:t>П</w:t>
      </w:r>
      <w:r w:rsidRPr="009561FD">
        <w:rPr>
          <w:color w:val="000000"/>
          <w:sz w:val="28"/>
          <w:szCs w:val="28"/>
        </w:rPr>
        <w:t>к</w:t>
      </w:r>
      <w:r w:rsidRPr="009561FD">
        <w:rPr>
          <w:color w:val="000000"/>
          <w:spacing w:val="1"/>
          <w:sz w:val="28"/>
          <w:szCs w:val="28"/>
        </w:rPr>
        <w:t xml:space="preserve"> </w:t>
      </w:r>
      <w:r w:rsidRPr="009561FD">
        <w:rPr>
          <w:color w:val="000000"/>
          <w:w w:val="99"/>
          <w:sz w:val="28"/>
          <w:szCs w:val="28"/>
        </w:rPr>
        <w:t>-</w:t>
      </w:r>
      <w:r w:rsidRPr="009561FD">
        <w:rPr>
          <w:color w:val="000000"/>
          <w:spacing w:val="1"/>
          <w:sz w:val="28"/>
          <w:szCs w:val="28"/>
        </w:rPr>
        <w:t xml:space="preserve"> </w:t>
      </w:r>
      <w:r w:rsidRPr="009561FD">
        <w:rPr>
          <w:color w:val="000000"/>
          <w:w w:val="99"/>
          <w:sz w:val="28"/>
          <w:szCs w:val="28"/>
        </w:rPr>
        <w:t>п</w:t>
      </w:r>
      <w:r w:rsidRPr="009561FD">
        <w:rPr>
          <w:color w:val="000000"/>
          <w:spacing w:val="1"/>
          <w:sz w:val="28"/>
          <w:szCs w:val="28"/>
        </w:rPr>
        <w:t>с</w:t>
      </w:r>
      <w:r w:rsidRPr="009561FD">
        <w:rPr>
          <w:color w:val="000000"/>
          <w:spacing w:val="4"/>
          <w:w w:val="99"/>
          <w:sz w:val="28"/>
          <w:szCs w:val="28"/>
        </w:rPr>
        <w:t>и</w:t>
      </w:r>
      <w:r w:rsidRPr="009561FD">
        <w:rPr>
          <w:color w:val="000000"/>
          <w:spacing w:val="1"/>
          <w:w w:val="99"/>
          <w:sz w:val="28"/>
          <w:szCs w:val="28"/>
        </w:rPr>
        <w:t>холого</w:t>
      </w:r>
      <w:r w:rsidRPr="009561FD">
        <w:rPr>
          <w:color w:val="000000"/>
          <w:w w:val="99"/>
          <w:sz w:val="28"/>
          <w:szCs w:val="28"/>
        </w:rPr>
        <w:t>-</w:t>
      </w:r>
      <w:r w:rsidRPr="009561FD">
        <w:rPr>
          <w:color w:val="000000"/>
          <w:sz w:val="28"/>
          <w:szCs w:val="28"/>
        </w:rPr>
        <w:t>м</w:t>
      </w:r>
      <w:r w:rsidRPr="009561FD">
        <w:rPr>
          <w:color w:val="000000"/>
          <w:spacing w:val="1"/>
          <w:sz w:val="28"/>
          <w:szCs w:val="28"/>
        </w:rPr>
        <w:t>ед</w:t>
      </w:r>
      <w:r w:rsidRPr="009561FD">
        <w:rPr>
          <w:color w:val="000000"/>
          <w:w w:val="99"/>
          <w:sz w:val="28"/>
          <w:szCs w:val="28"/>
        </w:rPr>
        <w:t>и</w:t>
      </w:r>
      <w:r w:rsidRPr="009561FD">
        <w:rPr>
          <w:color w:val="000000"/>
          <w:spacing w:val="5"/>
          <w:sz w:val="28"/>
          <w:szCs w:val="28"/>
        </w:rPr>
        <w:t>к</w:t>
      </w:r>
      <w:r w:rsidRPr="009561FD">
        <w:rPr>
          <w:color w:val="000000"/>
          <w:spacing w:val="1"/>
          <w:w w:val="99"/>
          <w:sz w:val="28"/>
          <w:szCs w:val="28"/>
        </w:rPr>
        <w:t>о</w:t>
      </w:r>
      <w:r w:rsidRPr="009561FD">
        <w:rPr>
          <w:color w:val="000000"/>
          <w:w w:val="99"/>
          <w:sz w:val="28"/>
          <w:szCs w:val="28"/>
        </w:rPr>
        <w:t>-п</w:t>
      </w:r>
      <w:r w:rsidRPr="009561FD">
        <w:rPr>
          <w:color w:val="000000"/>
          <w:spacing w:val="1"/>
          <w:sz w:val="28"/>
          <w:szCs w:val="28"/>
        </w:rPr>
        <w:t>е</w:t>
      </w:r>
      <w:r w:rsidRPr="009561FD">
        <w:rPr>
          <w:color w:val="000000"/>
          <w:spacing w:val="2"/>
          <w:sz w:val="28"/>
          <w:szCs w:val="28"/>
        </w:rPr>
        <w:t>д</w:t>
      </w:r>
      <w:r w:rsidRPr="009561FD">
        <w:rPr>
          <w:color w:val="000000"/>
          <w:sz w:val="28"/>
          <w:szCs w:val="28"/>
        </w:rPr>
        <w:t>а</w:t>
      </w:r>
      <w:r w:rsidRPr="009561FD">
        <w:rPr>
          <w:color w:val="000000"/>
          <w:spacing w:val="1"/>
          <w:w w:val="99"/>
          <w:sz w:val="28"/>
          <w:szCs w:val="28"/>
        </w:rPr>
        <w:t>гог</w:t>
      </w:r>
      <w:r w:rsidRPr="009561FD">
        <w:rPr>
          <w:color w:val="000000"/>
          <w:w w:val="99"/>
          <w:sz w:val="28"/>
          <w:szCs w:val="28"/>
        </w:rPr>
        <w:t>и</w:t>
      </w:r>
      <w:r w:rsidRPr="009561FD">
        <w:rPr>
          <w:color w:val="000000"/>
          <w:sz w:val="28"/>
          <w:szCs w:val="28"/>
        </w:rPr>
        <w:t>чес</w:t>
      </w:r>
      <w:r w:rsidRPr="009561FD">
        <w:rPr>
          <w:color w:val="000000"/>
          <w:spacing w:val="4"/>
          <w:sz w:val="28"/>
          <w:szCs w:val="28"/>
        </w:rPr>
        <w:t>к</w:t>
      </w:r>
      <w:r w:rsidRPr="009561FD">
        <w:rPr>
          <w:color w:val="000000"/>
          <w:w w:val="99"/>
          <w:sz w:val="28"/>
          <w:szCs w:val="28"/>
        </w:rPr>
        <w:t>о</w:t>
      </w:r>
      <w:r w:rsidRPr="009561FD">
        <w:rPr>
          <w:color w:val="000000"/>
          <w:spacing w:val="1"/>
          <w:w w:val="99"/>
          <w:sz w:val="28"/>
          <w:szCs w:val="28"/>
        </w:rPr>
        <w:t>го</w:t>
      </w:r>
      <w:r w:rsidRPr="009561FD">
        <w:rPr>
          <w:color w:val="000000"/>
          <w:spacing w:val="2"/>
          <w:sz w:val="28"/>
          <w:szCs w:val="28"/>
        </w:rPr>
        <w:t xml:space="preserve"> </w:t>
      </w:r>
      <w:r w:rsidRPr="009561FD">
        <w:rPr>
          <w:color w:val="000000"/>
          <w:sz w:val="28"/>
          <w:szCs w:val="28"/>
        </w:rPr>
        <w:t>к</w:t>
      </w:r>
      <w:r w:rsidRPr="009561FD">
        <w:rPr>
          <w:color w:val="000000"/>
          <w:w w:val="99"/>
          <w:sz w:val="28"/>
          <w:szCs w:val="28"/>
        </w:rPr>
        <w:t>он</w:t>
      </w:r>
      <w:r w:rsidRPr="009561FD">
        <w:rPr>
          <w:color w:val="000000"/>
          <w:spacing w:val="1"/>
          <w:sz w:val="28"/>
          <w:szCs w:val="28"/>
        </w:rPr>
        <w:t>с</w:t>
      </w:r>
      <w:r w:rsidRPr="009561FD">
        <w:rPr>
          <w:color w:val="000000"/>
          <w:w w:val="99"/>
          <w:sz w:val="28"/>
          <w:szCs w:val="28"/>
        </w:rPr>
        <w:t>ил</w:t>
      </w:r>
      <w:r w:rsidRPr="009561FD">
        <w:rPr>
          <w:color w:val="000000"/>
          <w:spacing w:val="5"/>
          <w:w w:val="99"/>
          <w:sz w:val="28"/>
          <w:szCs w:val="28"/>
        </w:rPr>
        <w:t>и</w:t>
      </w:r>
      <w:r w:rsidRPr="009561FD">
        <w:rPr>
          <w:color w:val="000000"/>
          <w:spacing w:val="-3"/>
          <w:w w:val="99"/>
          <w:sz w:val="28"/>
          <w:szCs w:val="28"/>
        </w:rPr>
        <w:t>у</w:t>
      </w:r>
      <w:r w:rsidRPr="009561FD">
        <w:rPr>
          <w:color w:val="000000"/>
          <w:sz w:val="28"/>
          <w:szCs w:val="28"/>
        </w:rPr>
        <w:t xml:space="preserve">м </w:t>
      </w:r>
      <w:r w:rsidRPr="009561FD">
        <w:rPr>
          <w:color w:val="000000"/>
          <w:w w:val="99"/>
          <w:sz w:val="28"/>
          <w:szCs w:val="28"/>
        </w:rPr>
        <w:t>У</w:t>
      </w:r>
      <w:r w:rsidRPr="009561FD">
        <w:rPr>
          <w:color w:val="000000"/>
          <w:spacing w:val="2"/>
          <w:w w:val="99"/>
          <w:sz w:val="28"/>
          <w:szCs w:val="28"/>
        </w:rPr>
        <w:t>М</w:t>
      </w:r>
      <w:r w:rsidRPr="009561FD">
        <w:rPr>
          <w:color w:val="000000"/>
          <w:sz w:val="28"/>
          <w:szCs w:val="28"/>
        </w:rPr>
        <w:t>К</w:t>
      </w:r>
      <w:r w:rsidRPr="009561FD">
        <w:rPr>
          <w:color w:val="000000"/>
          <w:spacing w:val="3"/>
          <w:sz w:val="28"/>
          <w:szCs w:val="28"/>
        </w:rPr>
        <w:t xml:space="preserve"> </w:t>
      </w:r>
      <w:r w:rsidRPr="009561FD">
        <w:rPr>
          <w:color w:val="000000"/>
          <w:spacing w:val="1"/>
          <w:w w:val="99"/>
          <w:sz w:val="28"/>
          <w:szCs w:val="28"/>
        </w:rPr>
        <w:t>–</w:t>
      </w:r>
      <w:r w:rsidRPr="009561FD">
        <w:rPr>
          <w:color w:val="000000"/>
          <w:spacing w:val="2"/>
          <w:sz w:val="28"/>
          <w:szCs w:val="28"/>
        </w:rPr>
        <w:t xml:space="preserve"> </w:t>
      </w:r>
      <w:r w:rsidRPr="009561FD">
        <w:rPr>
          <w:color w:val="000000"/>
          <w:spacing w:val="-4"/>
          <w:w w:val="99"/>
          <w:sz w:val="28"/>
          <w:szCs w:val="28"/>
        </w:rPr>
        <w:t>у</w:t>
      </w:r>
      <w:r w:rsidRPr="009561FD">
        <w:rPr>
          <w:color w:val="000000"/>
          <w:sz w:val="28"/>
          <w:szCs w:val="28"/>
        </w:rPr>
        <w:t>че</w:t>
      </w:r>
      <w:r w:rsidRPr="009561FD">
        <w:rPr>
          <w:color w:val="000000"/>
          <w:spacing w:val="1"/>
          <w:sz w:val="28"/>
          <w:szCs w:val="28"/>
        </w:rPr>
        <w:t>б</w:t>
      </w:r>
      <w:r w:rsidRPr="009561FD">
        <w:rPr>
          <w:color w:val="000000"/>
          <w:w w:val="99"/>
          <w:sz w:val="28"/>
          <w:szCs w:val="28"/>
        </w:rPr>
        <w:t>н</w:t>
      </w:r>
      <w:r w:rsidRPr="009561FD">
        <w:rPr>
          <w:color w:val="000000"/>
          <w:spacing w:val="1"/>
          <w:w w:val="99"/>
          <w:sz w:val="28"/>
          <w:szCs w:val="28"/>
        </w:rPr>
        <w:t>о</w:t>
      </w:r>
      <w:r w:rsidRPr="009561FD">
        <w:rPr>
          <w:color w:val="000000"/>
          <w:spacing w:val="-1"/>
          <w:w w:val="99"/>
          <w:sz w:val="28"/>
          <w:szCs w:val="28"/>
        </w:rPr>
        <w:t>-</w:t>
      </w:r>
      <w:r w:rsidRPr="009561FD">
        <w:rPr>
          <w:color w:val="000000"/>
          <w:spacing w:val="1"/>
          <w:sz w:val="28"/>
          <w:szCs w:val="28"/>
        </w:rPr>
        <w:t>м</w:t>
      </w:r>
      <w:r w:rsidRPr="009561FD">
        <w:rPr>
          <w:color w:val="000000"/>
          <w:spacing w:val="5"/>
          <w:sz w:val="28"/>
          <w:szCs w:val="28"/>
        </w:rPr>
        <w:t>е</w:t>
      </w:r>
      <w:r w:rsidRPr="009561FD">
        <w:rPr>
          <w:color w:val="000000"/>
          <w:spacing w:val="-1"/>
          <w:w w:val="99"/>
          <w:sz w:val="28"/>
          <w:szCs w:val="28"/>
        </w:rPr>
        <w:t>т</w:t>
      </w:r>
      <w:r w:rsidRPr="009561FD">
        <w:rPr>
          <w:color w:val="000000"/>
          <w:w w:val="99"/>
          <w:sz w:val="28"/>
          <w:szCs w:val="28"/>
        </w:rPr>
        <w:t>о</w:t>
      </w:r>
      <w:r w:rsidRPr="009561FD">
        <w:rPr>
          <w:color w:val="000000"/>
          <w:spacing w:val="2"/>
          <w:sz w:val="28"/>
          <w:szCs w:val="28"/>
        </w:rPr>
        <w:t>д</w:t>
      </w:r>
      <w:r w:rsidRPr="009561FD">
        <w:rPr>
          <w:color w:val="000000"/>
          <w:w w:val="99"/>
          <w:sz w:val="28"/>
          <w:szCs w:val="28"/>
        </w:rPr>
        <w:t>и</w:t>
      </w:r>
      <w:r w:rsidRPr="009561FD">
        <w:rPr>
          <w:color w:val="000000"/>
          <w:sz w:val="28"/>
          <w:szCs w:val="28"/>
        </w:rPr>
        <w:t>ческ</w:t>
      </w:r>
      <w:r w:rsidRPr="009561FD">
        <w:rPr>
          <w:color w:val="000000"/>
          <w:w w:val="99"/>
          <w:sz w:val="28"/>
          <w:szCs w:val="28"/>
        </w:rPr>
        <w:t>ий</w:t>
      </w:r>
      <w:r w:rsidRPr="009561FD">
        <w:rPr>
          <w:color w:val="000000"/>
          <w:spacing w:val="1"/>
          <w:sz w:val="28"/>
          <w:szCs w:val="28"/>
        </w:rPr>
        <w:t xml:space="preserve"> </w:t>
      </w:r>
      <w:r w:rsidRPr="009561FD">
        <w:rPr>
          <w:color w:val="000000"/>
          <w:spacing w:val="4"/>
          <w:sz w:val="28"/>
          <w:szCs w:val="28"/>
        </w:rPr>
        <w:t>к</w:t>
      </w:r>
      <w:r w:rsidRPr="009561FD">
        <w:rPr>
          <w:color w:val="000000"/>
          <w:w w:val="99"/>
          <w:sz w:val="28"/>
          <w:szCs w:val="28"/>
        </w:rPr>
        <w:t>о</w:t>
      </w:r>
      <w:r w:rsidRPr="009561FD">
        <w:rPr>
          <w:color w:val="000000"/>
          <w:spacing w:val="1"/>
          <w:sz w:val="28"/>
          <w:szCs w:val="28"/>
        </w:rPr>
        <w:t>м</w:t>
      </w:r>
      <w:r w:rsidRPr="009561FD">
        <w:rPr>
          <w:color w:val="000000"/>
          <w:w w:val="99"/>
          <w:sz w:val="28"/>
          <w:szCs w:val="28"/>
        </w:rPr>
        <w:t>пл</w:t>
      </w:r>
      <w:r w:rsidRPr="009561FD">
        <w:rPr>
          <w:color w:val="000000"/>
          <w:spacing w:val="1"/>
          <w:sz w:val="28"/>
          <w:szCs w:val="28"/>
        </w:rPr>
        <w:t>е</w:t>
      </w:r>
      <w:r w:rsidRPr="009561FD">
        <w:rPr>
          <w:color w:val="000000"/>
          <w:sz w:val="28"/>
          <w:szCs w:val="28"/>
        </w:rPr>
        <w:t>кс</w:t>
      </w:r>
    </w:p>
    <w:p w:rsidR="009561FD" w:rsidRDefault="009561FD" w:rsidP="00AA2470">
      <w:pPr>
        <w:ind w:firstLine="567"/>
        <w:jc w:val="center"/>
        <w:rPr>
          <w:b/>
          <w:bCs/>
          <w:sz w:val="28"/>
          <w:szCs w:val="28"/>
        </w:rPr>
      </w:pPr>
    </w:p>
    <w:sectPr w:rsidR="009561FD" w:rsidSect="006B3BE9">
      <w:footerReference w:type="even" r:id="rId64"/>
      <w:footerReference w:type="default" r:id="rId65"/>
      <w:pgSz w:w="11906" w:h="16838"/>
      <w:pgMar w:top="1134" w:right="850" w:bottom="1134" w:left="1701" w:header="708" w:footer="708" w:gutter="0"/>
      <w:pgNumType w:start="26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9A4" w:rsidRDefault="00DA29A4">
      <w:r>
        <w:separator/>
      </w:r>
    </w:p>
  </w:endnote>
  <w:endnote w:type="continuationSeparator" w:id="0">
    <w:p w:rsidR="00DA29A4" w:rsidRDefault="00DA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choolBookC">
    <w:altName w:val="Gabriola"/>
    <w:panose1 w:val="00000000000000000000"/>
    <w:charset w:val="00"/>
    <w:family w:val="decorative"/>
    <w:notTrueType/>
    <w:pitch w:val="variable"/>
    <w:sig w:usb0="00000203" w:usb1="00000000" w:usb2="00000000" w:usb3="00000000" w:csb0="00000005" w:csb1="00000000"/>
  </w:font>
  <w:font w:name="PragmaticaC">
    <w:altName w:val="Blackadder ITC"/>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font>
  <w:font w:name="BookmanC">
    <w:altName w:val="Gabriola"/>
    <w:panose1 w:val="00000000000000000000"/>
    <w:charset w:val="00"/>
    <w:family w:val="decorative"/>
    <w:notTrueType/>
    <w:pitch w:val="variable"/>
    <w:sig w:usb0="00000203" w:usb1="00000000" w:usb2="00000000" w:usb3="00000000" w:csb0="00000005" w:csb1="00000000"/>
  </w:font>
  <w:font w:name="TimesNewRomanPSMT">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Times-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071435"/>
      <w:docPartObj>
        <w:docPartGallery w:val="Page Numbers (Bottom of Page)"/>
        <w:docPartUnique/>
      </w:docPartObj>
    </w:sdtPr>
    <w:sdtContent>
      <w:p w:rsidR="001A2A6C" w:rsidRDefault="001A2A6C">
        <w:pPr>
          <w:pStyle w:val="ae"/>
          <w:jc w:val="right"/>
        </w:pPr>
        <w:r>
          <w:fldChar w:fldCharType="begin"/>
        </w:r>
        <w:r>
          <w:instrText>PAGE   \* MERGEFORMAT</w:instrText>
        </w:r>
        <w:r>
          <w:fldChar w:fldCharType="separate"/>
        </w:r>
        <w:r w:rsidR="006B3BE9">
          <w:rPr>
            <w:noProof/>
          </w:rPr>
          <w:t>240</w:t>
        </w:r>
        <w:r>
          <w:fldChar w:fldCharType="end"/>
        </w:r>
      </w:p>
    </w:sdtContent>
  </w:sdt>
  <w:p w:rsidR="001A2A6C" w:rsidRDefault="001A2A6C">
    <w:pPr>
      <w:pStyle w:val="aa"/>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A6C" w:rsidRDefault="001A2A6C">
    <w:pPr>
      <w:pStyle w:val="aa"/>
      <w:spacing w:line="14" w:lineRule="auto"/>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724461"/>
      <w:docPartObj>
        <w:docPartGallery w:val="Page Numbers (Bottom of Page)"/>
        <w:docPartUnique/>
      </w:docPartObj>
    </w:sdtPr>
    <w:sdtContent>
      <w:p w:rsidR="001A2A6C" w:rsidRDefault="006B3BE9">
        <w:pPr>
          <w:pStyle w:val="ae"/>
          <w:jc w:val="center"/>
        </w:pPr>
        <w:r>
          <w:t>250</w:t>
        </w:r>
      </w:p>
    </w:sdtContent>
  </w:sdt>
  <w:p w:rsidR="001A2A6C" w:rsidRDefault="001A2A6C">
    <w:pPr>
      <w:pStyle w:val="aa"/>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A6C" w:rsidRDefault="001A2A6C" w:rsidP="00F21DAE">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1A2A6C" w:rsidRDefault="001A2A6C" w:rsidP="00A32943">
    <w:pPr>
      <w:pStyle w:val="ae"/>
      <w:ind w:right="360"/>
    </w:pPr>
  </w:p>
  <w:p w:rsidR="001A2A6C" w:rsidRDefault="001A2A6C"/>
  <w:p w:rsidR="001A2A6C" w:rsidRDefault="001A2A6C"/>
  <w:p w:rsidR="001A2A6C" w:rsidRDefault="001A2A6C"/>
  <w:p w:rsidR="001A2A6C" w:rsidRDefault="001A2A6C"/>
  <w:p w:rsidR="001A2A6C" w:rsidRDefault="001A2A6C"/>
  <w:p w:rsidR="001A2A6C" w:rsidRDefault="001A2A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436853"/>
      <w:docPartObj>
        <w:docPartGallery w:val="Page Numbers (Bottom of Page)"/>
        <w:docPartUnique/>
      </w:docPartObj>
    </w:sdtPr>
    <w:sdtContent>
      <w:p w:rsidR="006B3BE9" w:rsidRDefault="006B3BE9">
        <w:pPr>
          <w:pStyle w:val="ae"/>
          <w:jc w:val="right"/>
        </w:pPr>
        <w:r>
          <w:t>263</w:t>
        </w:r>
      </w:p>
      <w:p w:rsidR="001A2A6C" w:rsidRDefault="001A2A6C">
        <w:pPr>
          <w:pStyle w:val="ae"/>
          <w:jc w:val="right"/>
        </w:pPr>
      </w:p>
    </w:sdtContent>
  </w:sdt>
  <w:p w:rsidR="001A2A6C" w:rsidRDefault="001A2A6C" w:rsidP="00AB27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9A4" w:rsidRDefault="00DA29A4">
      <w:r>
        <w:separator/>
      </w:r>
    </w:p>
  </w:footnote>
  <w:footnote w:type="continuationSeparator" w:id="0">
    <w:p w:rsidR="00DA29A4" w:rsidRDefault="00DA29A4">
      <w:r>
        <w:continuationSeparator/>
      </w:r>
    </w:p>
  </w:footnote>
  <w:footnote w:id="1">
    <w:p w:rsidR="001A2A6C" w:rsidRPr="00FE4C38" w:rsidRDefault="001A2A6C" w:rsidP="00FE4C38">
      <w:pPr>
        <w:pStyle w:val="afe"/>
        <w:rPr>
          <w:sz w:val="16"/>
          <w:szCs w:val="16"/>
        </w:rPr>
      </w:pPr>
      <w:r>
        <w:rPr>
          <w:rStyle w:val="af1"/>
          <w:rFonts w:eastAsia="Calibri"/>
        </w:rPr>
        <w:footnoteRef/>
      </w:r>
      <w:r w:rsidRPr="00FE4C38">
        <w:rPr>
          <w:sz w:val="16"/>
          <w:szCs w:val="16"/>
        </w:rPr>
        <w:t>Для освоения техник обработки материалов, необходимых для реализации проектного замысла, проводятся мастер-классы как форма внеуро</w:t>
      </w:r>
      <w:r w:rsidRPr="00FE4C38">
        <w:rPr>
          <w:sz w:val="16"/>
          <w:szCs w:val="16"/>
        </w:rPr>
        <w:t>ч</w:t>
      </w:r>
      <w:r w:rsidRPr="00FE4C38">
        <w:rPr>
          <w:sz w:val="16"/>
          <w:szCs w:val="16"/>
        </w:rPr>
        <w:t>ной деятельности, посещаемая обучающимися по выбору.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208ED04"/>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174E6506"/>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F57C2F1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3B6E3A7A"/>
    <w:lvl w:ilvl="0">
      <w:start w:val="1"/>
      <w:numFmt w:val="bullet"/>
      <w:pStyle w:val="2"/>
      <w:lvlText w:val=""/>
      <w:lvlJc w:val="left"/>
      <w:pPr>
        <w:tabs>
          <w:tab w:val="num" w:pos="643"/>
        </w:tabs>
        <w:ind w:left="643" w:hanging="360"/>
      </w:pPr>
      <w:rPr>
        <w:rFonts w:ascii="Symbol" w:hAnsi="Symbol" w:hint="default"/>
      </w:rPr>
    </w:lvl>
  </w:abstractNum>
  <w:abstractNum w:abstractNumId="4">
    <w:nsid w:val="FFFFFF89"/>
    <w:multiLevelType w:val="singleLevel"/>
    <w:tmpl w:val="CA5CAF92"/>
    <w:lvl w:ilvl="0">
      <w:start w:val="1"/>
      <w:numFmt w:val="bullet"/>
      <w:pStyle w:val="a"/>
      <w:lvlText w:val=""/>
      <w:lvlJc w:val="left"/>
      <w:pPr>
        <w:tabs>
          <w:tab w:val="num" w:pos="360"/>
        </w:tabs>
        <w:ind w:left="360" w:hanging="360"/>
      </w:pPr>
      <w:rPr>
        <w:rFonts w:ascii="Symbol" w:hAnsi="Symbol" w:hint="default"/>
      </w:rPr>
    </w:lvl>
  </w:abstractNum>
  <w:abstractNum w:abstractNumId="5">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11B2944"/>
    <w:multiLevelType w:val="hybridMultilevel"/>
    <w:tmpl w:val="9AE4C1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26A4EA9"/>
    <w:multiLevelType w:val="hybridMultilevel"/>
    <w:tmpl w:val="EAC07A84"/>
    <w:lvl w:ilvl="0" w:tplc="AB24F9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3255346"/>
    <w:multiLevelType w:val="hybridMultilevel"/>
    <w:tmpl w:val="CD143136"/>
    <w:lvl w:ilvl="0" w:tplc="737CE080">
      <w:start w:val="1"/>
      <w:numFmt w:val="decimal"/>
      <w:lvlText w:val="%1."/>
      <w:lvlJc w:val="left"/>
      <w:pPr>
        <w:ind w:left="300" w:hanging="281"/>
      </w:pPr>
      <w:rPr>
        <w:rFonts w:ascii="Arial" w:eastAsia="Arial" w:hAnsi="Arial" w:cs="Arial" w:hint="default"/>
        <w:spacing w:val="-1"/>
        <w:w w:val="99"/>
        <w:sz w:val="20"/>
        <w:szCs w:val="20"/>
        <w:lang w:val="ru-RU" w:eastAsia="ru-RU" w:bidi="ru-RU"/>
      </w:rPr>
    </w:lvl>
    <w:lvl w:ilvl="1" w:tplc="3EB0678E">
      <w:numFmt w:val="bullet"/>
      <w:lvlText w:val="•"/>
      <w:lvlJc w:val="left"/>
      <w:pPr>
        <w:ind w:left="1342" w:hanging="281"/>
      </w:pPr>
      <w:rPr>
        <w:rFonts w:hint="default"/>
        <w:lang w:val="ru-RU" w:eastAsia="ru-RU" w:bidi="ru-RU"/>
      </w:rPr>
    </w:lvl>
    <w:lvl w:ilvl="2" w:tplc="3820AE80">
      <w:numFmt w:val="bullet"/>
      <w:lvlText w:val="•"/>
      <w:lvlJc w:val="left"/>
      <w:pPr>
        <w:ind w:left="2385" w:hanging="281"/>
      </w:pPr>
      <w:rPr>
        <w:rFonts w:hint="default"/>
        <w:lang w:val="ru-RU" w:eastAsia="ru-RU" w:bidi="ru-RU"/>
      </w:rPr>
    </w:lvl>
    <w:lvl w:ilvl="3" w:tplc="F39E90EC">
      <w:numFmt w:val="bullet"/>
      <w:lvlText w:val="•"/>
      <w:lvlJc w:val="left"/>
      <w:pPr>
        <w:ind w:left="3427" w:hanging="281"/>
      </w:pPr>
      <w:rPr>
        <w:rFonts w:hint="default"/>
        <w:lang w:val="ru-RU" w:eastAsia="ru-RU" w:bidi="ru-RU"/>
      </w:rPr>
    </w:lvl>
    <w:lvl w:ilvl="4" w:tplc="528C2700">
      <w:numFmt w:val="bullet"/>
      <w:lvlText w:val="•"/>
      <w:lvlJc w:val="left"/>
      <w:pPr>
        <w:ind w:left="4470" w:hanging="281"/>
      </w:pPr>
      <w:rPr>
        <w:rFonts w:hint="default"/>
        <w:lang w:val="ru-RU" w:eastAsia="ru-RU" w:bidi="ru-RU"/>
      </w:rPr>
    </w:lvl>
    <w:lvl w:ilvl="5" w:tplc="778A6F96">
      <w:numFmt w:val="bullet"/>
      <w:lvlText w:val="•"/>
      <w:lvlJc w:val="left"/>
      <w:pPr>
        <w:ind w:left="5513" w:hanging="281"/>
      </w:pPr>
      <w:rPr>
        <w:rFonts w:hint="default"/>
        <w:lang w:val="ru-RU" w:eastAsia="ru-RU" w:bidi="ru-RU"/>
      </w:rPr>
    </w:lvl>
    <w:lvl w:ilvl="6" w:tplc="633C627A">
      <w:numFmt w:val="bullet"/>
      <w:lvlText w:val="•"/>
      <w:lvlJc w:val="left"/>
      <w:pPr>
        <w:ind w:left="6555" w:hanging="281"/>
      </w:pPr>
      <w:rPr>
        <w:rFonts w:hint="default"/>
        <w:lang w:val="ru-RU" w:eastAsia="ru-RU" w:bidi="ru-RU"/>
      </w:rPr>
    </w:lvl>
    <w:lvl w:ilvl="7" w:tplc="637047D8">
      <w:numFmt w:val="bullet"/>
      <w:lvlText w:val="•"/>
      <w:lvlJc w:val="left"/>
      <w:pPr>
        <w:ind w:left="7598" w:hanging="281"/>
      </w:pPr>
      <w:rPr>
        <w:rFonts w:hint="default"/>
        <w:lang w:val="ru-RU" w:eastAsia="ru-RU" w:bidi="ru-RU"/>
      </w:rPr>
    </w:lvl>
    <w:lvl w:ilvl="8" w:tplc="99DE4CF0">
      <w:numFmt w:val="bullet"/>
      <w:lvlText w:val="•"/>
      <w:lvlJc w:val="left"/>
      <w:pPr>
        <w:ind w:left="8641" w:hanging="281"/>
      </w:pPr>
      <w:rPr>
        <w:rFonts w:hint="default"/>
        <w:lang w:val="ru-RU" w:eastAsia="ru-RU" w:bidi="ru-RU"/>
      </w:rPr>
    </w:lvl>
  </w:abstractNum>
  <w:abstractNum w:abstractNumId="9">
    <w:nsid w:val="04415ECF"/>
    <w:multiLevelType w:val="hybridMultilevel"/>
    <w:tmpl w:val="D88E4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F84044"/>
    <w:multiLevelType w:val="hybridMultilevel"/>
    <w:tmpl w:val="7BA4C512"/>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0007E4"/>
    <w:multiLevelType w:val="hybridMultilevel"/>
    <w:tmpl w:val="AECE8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8E72CC"/>
    <w:multiLevelType w:val="hybridMultilevel"/>
    <w:tmpl w:val="D0B43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5D53A7"/>
    <w:multiLevelType w:val="hybridMultilevel"/>
    <w:tmpl w:val="FFBC9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E0F15A9"/>
    <w:multiLevelType w:val="hybridMultilevel"/>
    <w:tmpl w:val="6604336E"/>
    <w:lvl w:ilvl="0" w:tplc="5380E218">
      <w:start w:val="1"/>
      <w:numFmt w:val="decimal"/>
      <w:lvlText w:val="%1."/>
      <w:lvlJc w:val="left"/>
      <w:pPr>
        <w:ind w:left="320" w:hanging="180"/>
      </w:pPr>
      <w:rPr>
        <w:rFonts w:ascii="Arial" w:eastAsia="Arial" w:hAnsi="Arial" w:cs="Arial" w:hint="default"/>
        <w:spacing w:val="-1"/>
        <w:w w:val="100"/>
        <w:sz w:val="16"/>
        <w:szCs w:val="16"/>
        <w:lang w:val="ru-RU" w:eastAsia="ru-RU" w:bidi="ru-RU"/>
      </w:rPr>
    </w:lvl>
    <w:lvl w:ilvl="1" w:tplc="70E8FB7E">
      <w:numFmt w:val="bullet"/>
      <w:lvlText w:val="•"/>
      <w:lvlJc w:val="left"/>
      <w:pPr>
        <w:ind w:left="810" w:hanging="180"/>
      </w:pPr>
      <w:rPr>
        <w:rFonts w:hint="default"/>
        <w:lang w:val="ru-RU" w:eastAsia="ru-RU" w:bidi="ru-RU"/>
      </w:rPr>
    </w:lvl>
    <w:lvl w:ilvl="2" w:tplc="AAB46AFC">
      <w:numFmt w:val="bullet"/>
      <w:lvlText w:val="•"/>
      <w:lvlJc w:val="left"/>
      <w:pPr>
        <w:ind w:left="1301" w:hanging="180"/>
      </w:pPr>
      <w:rPr>
        <w:rFonts w:hint="default"/>
        <w:lang w:val="ru-RU" w:eastAsia="ru-RU" w:bidi="ru-RU"/>
      </w:rPr>
    </w:lvl>
    <w:lvl w:ilvl="3" w:tplc="DA8E24A8">
      <w:numFmt w:val="bullet"/>
      <w:lvlText w:val="•"/>
      <w:lvlJc w:val="left"/>
      <w:pPr>
        <w:ind w:left="1792" w:hanging="180"/>
      </w:pPr>
      <w:rPr>
        <w:rFonts w:hint="default"/>
        <w:lang w:val="ru-RU" w:eastAsia="ru-RU" w:bidi="ru-RU"/>
      </w:rPr>
    </w:lvl>
    <w:lvl w:ilvl="4" w:tplc="87A8D8BA">
      <w:numFmt w:val="bullet"/>
      <w:lvlText w:val="•"/>
      <w:lvlJc w:val="left"/>
      <w:pPr>
        <w:ind w:left="2283" w:hanging="180"/>
      </w:pPr>
      <w:rPr>
        <w:rFonts w:hint="default"/>
        <w:lang w:val="ru-RU" w:eastAsia="ru-RU" w:bidi="ru-RU"/>
      </w:rPr>
    </w:lvl>
    <w:lvl w:ilvl="5" w:tplc="D938D3CE">
      <w:numFmt w:val="bullet"/>
      <w:lvlText w:val="•"/>
      <w:lvlJc w:val="left"/>
      <w:pPr>
        <w:ind w:left="2774" w:hanging="180"/>
      </w:pPr>
      <w:rPr>
        <w:rFonts w:hint="default"/>
        <w:lang w:val="ru-RU" w:eastAsia="ru-RU" w:bidi="ru-RU"/>
      </w:rPr>
    </w:lvl>
    <w:lvl w:ilvl="6" w:tplc="072EBBA6">
      <w:numFmt w:val="bullet"/>
      <w:lvlText w:val="•"/>
      <w:lvlJc w:val="left"/>
      <w:pPr>
        <w:ind w:left="3264" w:hanging="180"/>
      </w:pPr>
      <w:rPr>
        <w:rFonts w:hint="default"/>
        <w:lang w:val="ru-RU" w:eastAsia="ru-RU" w:bidi="ru-RU"/>
      </w:rPr>
    </w:lvl>
    <w:lvl w:ilvl="7" w:tplc="56C67FF6">
      <w:numFmt w:val="bullet"/>
      <w:lvlText w:val="•"/>
      <w:lvlJc w:val="left"/>
      <w:pPr>
        <w:ind w:left="3755" w:hanging="180"/>
      </w:pPr>
      <w:rPr>
        <w:rFonts w:hint="default"/>
        <w:lang w:val="ru-RU" w:eastAsia="ru-RU" w:bidi="ru-RU"/>
      </w:rPr>
    </w:lvl>
    <w:lvl w:ilvl="8" w:tplc="8064F1FA">
      <w:numFmt w:val="bullet"/>
      <w:lvlText w:val="•"/>
      <w:lvlJc w:val="left"/>
      <w:pPr>
        <w:ind w:left="4246" w:hanging="180"/>
      </w:pPr>
      <w:rPr>
        <w:rFonts w:hint="default"/>
        <w:lang w:val="ru-RU" w:eastAsia="ru-RU" w:bidi="ru-RU"/>
      </w:rPr>
    </w:lvl>
  </w:abstractNum>
  <w:abstractNum w:abstractNumId="16">
    <w:nsid w:val="0F027885"/>
    <w:multiLevelType w:val="hybridMultilevel"/>
    <w:tmpl w:val="8B56C396"/>
    <w:lvl w:ilvl="0" w:tplc="03CE569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11325496"/>
    <w:multiLevelType w:val="hybridMultilevel"/>
    <w:tmpl w:val="85F209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3155191"/>
    <w:multiLevelType w:val="hybridMultilevel"/>
    <w:tmpl w:val="BE0434E2"/>
    <w:lvl w:ilvl="0" w:tplc="2918D3E4">
      <w:numFmt w:val="bullet"/>
      <w:lvlText w:val="-"/>
      <w:lvlJc w:val="left"/>
      <w:pPr>
        <w:ind w:left="108" w:hanging="99"/>
      </w:pPr>
      <w:rPr>
        <w:rFonts w:ascii="Arial" w:eastAsia="Arial" w:hAnsi="Arial" w:cs="Arial" w:hint="default"/>
        <w:w w:val="100"/>
        <w:sz w:val="16"/>
        <w:szCs w:val="16"/>
        <w:lang w:val="ru-RU" w:eastAsia="ru-RU" w:bidi="ru-RU"/>
      </w:rPr>
    </w:lvl>
    <w:lvl w:ilvl="1" w:tplc="8D3C9F04">
      <w:numFmt w:val="bullet"/>
      <w:lvlText w:val="•"/>
      <w:lvlJc w:val="left"/>
      <w:pPr>
        <w:ind w:left="496" w:hanging="99"/>
      </w:pPr>
      <w:rPr>
        <w:rFonts w:hint="default"/>
        <w:lang w:val="ru-RU" w:eastAsia="ru-RU" w:bidi="ru-RU"/>
      </w:rPr>
    </w:lvl>
    <w:lvl w:ilvl="2" w:tplc="C86EB196">
      <w:numFmt w:val="bullet"/>
      <w:lvlText w:val="•"/>
      <w:lvlJc w:val="left"/>
      <w:pPr>
        <w:ind w:left="893" w:hanging="99"/>
      </w:pPr>
      <w:rPr>
        <w:rFonts w:hint="default"/>
        <w:lang w:val="ru-RU" w:eastAsia="ru-RU" w:bidi="ru-RU"/>
      </w:rPr>
    </w:lvl>
    <w:lvl w:ilvl="3" w:tplc="3B5EECEE">
      <w:numFmt w:val="bullet"/>
      <w:lvlText w:val="•"/>
      <w:lvlJc w:val="left"/>
      <w:pPr>
        <w:ind w:left="1290" w:hanging="99"/>
      </w:pPr>
      <w:rPr>
        <w:rFonts w:hint="default"/>
        <w:lang w:val="ru-RU" w:eastAsia="ru-RU" w:bidi="ru-RU"/>
      </w:rPr>
    </w:lvl>
    <w:lvl w:ilvl="4" w:tplc="09E84322">
      <w:numFmt w:val="bullet"/>
      <w:lvlText w:val="•"/>
      <w:lvlJc w:val="left"/>
      <w:pPr>
        <w:ind w:left="1687" w:hanging="99"/>
      </w:pPr>
      <w:rPr>
        <w:rFonts w:hint="default"/>
        <w:lang w:val="ru-RU" w:eastAsia="ru-RU" w:bidi="ru-RU"/>
      </w:rPr>
    </w:lvl>
    <w:lvl w:ilvl="5" w:tplc="D54AFF38">
      <w:numFmt w:val="bullet"/>
      <w:lvlText w:val="•"/>
      <w:lvlJc w:val="left"/>
      <w:pPr>
        <w:ind w:left="2084" w:hanging="99"/>
      </w:pPr>
      <w:rPr>
        <w:rFonts w:hint="default"/>
        <w:lang w:val="ru-RU" w:eastAsia="ru-RU" w:bidi="ru-RU"/>
      </w:rPr>
    </w:lvl>
    <w:lvl w:ilvl="6" w:tplc="94FAE390">
      <w:numFmt w:val="bullet"/>
      <w:lvlText w:val="•"/>
      <w:lvlJc w:val="left"/>
      <w:pPr>
        <w:ind w:left="2480" w:hanging="99"/>
      </w:pPr>
      <w:rPr>
        <w:rFonts w:hint="default"/>
        <w:lang w:val="ru-RU" w:eastAsia="ru-RU" w:bidi="ru-RU"/>
      </w:rPr>
    </w:lvl>
    <w:lvl w:ilvl="7" w:tplc="A98ABD78">
      <w:numFmt w:val="bullet"/>
      <w:lvlText w:val="•"/>
      <w:lvlJc w:val="left"/>
      <w:pPr>
        <w:ind w:left="2877" w:hanging="99"/>
      </w:pPr>
      <w:rPr>
        <w:rFonts w:hint="default"/>
        <w:lang w:val="ru-RU" w:eastAsia="ru-RU" w:bidi="ru-RU"/>
      </w:rPr>
    </w:lvl>
    <w:lvl w:ilvl="8" w:tplc="2BDE3AA0">
      <w:numFmt w:val="bullet"/>
      <w:lvlText w:val="•"/>
      <w:lvlJc w:val="left"/>
      <w:pPr>
        <w:ind w:left="3274" w:hanging="99"/>
      </w:pPr>
      <w:rPr>
        <w:rFonts w:hint="default"/>
        <w:lang w:val="ru-RU" w:eastAsia="ru-RU" w:bidi="ru-RU"/>
      </w:rPr>
    </w:lvl>
  </w:abstractNum>
  <w:abstractNum w:abstractNumId="19">
    <w:nsid w:val="16A3264F"/>
    <w:multiLevelType w:val="hybridMultilevel"/>
    <w:tmpl w:val="AAE00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72E7045"/>
    <w:multiLevelType w:val="hybridMultilevel"/>
    <w:tmpl w:val="8F9E29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82741B4"/>
    <w:multiLevelType w:val="hybridMultilevel"/>
    <w:tmpl w:val="B26A3EDC"/>
    <w:lvl w:ilvl="0" w:tplc="FBC8B586">
      <w:numFmt w:val="bullet"/>
      <w:lvlText w:val="-"/>
      <w:lvlJc w:val="left"/>
      <w:pPr>
        <w:ind w:left="108" w:hanging="99"/>
      </w:pPr>
      <w:rPr>
        <w:rFonts w:ascii="Arial" w:eastAsia="Arial" w:hAnsi="Arial" w:cs="Arial" w:hint="default"/>
        <w:w w:val="100"/>
        <w:sz w:val="16"/>
        <w:szCs w:val="16"/>
        <w:lang w:val="ru-RU" w:eastAsia="ru-RU" w:bidi="ru-RU"/>
      </w:rPr>
    </w:lvl>
    <w:lvl w:ilvl="1" w:tplc="4EA43E98">
      <w:numFmt w:val="bullet"/>
      <w:lvlText w:val="•"/>
      <w:lvlJc w:val="left"/>
      <w:pPr>
        <w:ind w:left="496" w:hanging="99"/>
      </w:pPr>
      <w:rPr>
        <w:rFonts w:hint="default"/>
        <w:lang w:val="ru-RU" w:eastAsia="ru-RU" w:bidi="ru-RU"/>
      </w:rPr>
    </w:lvl>
    <w:lvl w:ilvl="2" w:tplc="C47C4C82">
      <w:numFmt w:val="bullet"/>
      <w:lvlText w:val="•"/>
      <w:lvlJc w:val="left"/>
      <w:pPr>
        <w:ind w:left="893" w:hanging="99"/>
      </w:pPr>
      <w:rPr>
        <w:rFonts w:hint="default"/>
        <w:lang w:val="ru-RU" w:eastAsia="ru-RU" w:bidi="ru-RU"/>
      </w:rPr>
    </w:lvl>
    <w:lvl w:ilvl="3" w:tplc="A160790E">
      <w:numFmt w:val="bullet"/>
      <w:lvlText w:val="•"/>
      <w:lvlJc w:val="left"/>
      <w:pPr>
        <w:ind w:left="1290" w:hanging="99"/>
      </w:pPr>
      <w:rPr>
        <w:rFonts w:hint="default"/>
        <w:lang w:val="ru-RU" w:eastAsia="ru-RU" w:bidi="ru-RU"/>
      </w:rPr>
    </w:lvl>
    <w:lvl w:ilvl="4" w:tplc="743ED170">
      <w:numFmt w:val="bullet"/>
      <w:lvlText w:val="•"/>
      <w:lvlJc w:val="left"/>
      <w:pPr>
        <w:ind w:left="1687" w:hanging="99"/>
      </w:pPr>
      <w:rPr>
        <w:rFonts w:hint="default"/>
        <w:lang w:val="ru-RU" w:eastAsia="ru-RU" w:bidi="ru-RU"/>
      </w:rPr>
    </w:lvl>
    <w:lvl w:ilvl="5" w:tplc="4C420374">
      <w:numFmt w:val="bullet"/>
      <w:lvlText w:val="•"/>
      <w:lvlJc w:val="left"/>
      <w:pPr>
        <w:ind w:left="2084" w:hanging="99"/>
      </w:pPr>
      <w:rPr>
        <w:rFonts w:hint="default"/>
        <w:lang w:val="ru-RU" w:eastAsia="ru-RU" w:bidi="ru-RU"/>
      </w:rPr>
    </w:lvl>
    <w:lvl w:ilvl="6" w:tplc="C4E06E0E">
      <w:numFmt w:val="bullet"/>
      <w:lvlText w:val="•"/>
      <w:lvlJc w:val="left"/>
      <w:pPr>
        <w:ind w:left="2480" w:hanging="99"/>
      </w:pPr>
      <w:rPr>
        <w:rFonts w:hint="default"/>
        <w:lang w:val="ru-RU" w:eastAsia="ru-RU" w:bidi="ru-RU"/>
      </w:rPr>
    </w:lvl>
    <w:lvl w:ilvl="7" w:tplc="6BE0E0C8">
      <w:numFmt w:val="bullet"/>
      <w:lvlText w:val="•"/>
      <w:lvlJc w:val="left"/>
      <w:pPr>
        <w:ind w:left="2877" w:hanging="99"/>
      </w:pPr>
      <w:rPr>
        <w:rFonts w:hint="default"/>
        <w:lang w:val="ru-RU" w:eastAsia="ru-RU" w:bidi="ru-RU"/>
      </w:rPr>
    </w:lvl>
    <w:lvl w:ilvl="8" w:tplc="F2485EF0">
      <w:numFmt w:val="bullet"/>
      <w:lvlText w:val="•"/>
      <w:lvlJc w:val="left"/>
      <w:pPr>
        <w:ind w:left="3274" w:hanging="99"/>
      </w:pPr>
      <w:rPr>
        <w:rFonts w:hint="default"/>
        <w:lang w:val="ru-RU" w:eastAsia="ru-RU" w:bidi="ru-RU"/>
      </w:rPr>
    </w:lvl>
  </w:abstractNum>
  <w:abstractNum w:abstractNumId="22">
    <w:nsid w:val="186D4FA9"/>
    <w:multiLevelType w:val="hybridMultilevel"/>
    <w:tmpl w:val="A52C3CA4"/>
    <w:lvl w:ilvl="0" w:tplc="ED4E7F9E">
      <w:start w:val="1"/>
      <w:numFmt w:val="decimal"/>
      <w:lvlText w:val="%1."/>
      <w:lvlJc w:val="left"/>
      <w:pPr>
        <w:ind w:left="320" w:hanging="180"/>
      </w:pPr>
      <w:rPr>
        <w:rFonts w:ascii="Arial" w:eastAsia="Arial" w:hAnsi="Arial" w:cs="Arial" w:hint="default"/>
        <w:spacing w:val="-1"/>
        <w:w w:val="100"/>
        <w:sz w:val="16"/>
        <w:szCs w:val="16"/>
        <w:lang w:val="ru-RU" w:eastAsia="ru-RU" w:bidi="ru-RU"/>
      </w:rPr>
    </w:lvl>
    <w:lvl w:ilvl="1" w:tplc="5A3045AE">
      <w:numFmt w:val="bullet"/>
      <w:lvlText w:val="•"/>
      <w:lvlJc w:val="left"/>
      <w:pPr>
        <w:ind w:left="810" w:hanging="180"/>
      </w:pPr>
      <w:rPr>
        <w:rFonts w:hint="default"/>
        <w:lang w:val="ru-RU" w:eastAsia="ru-RU" w:bidi="ru-RU"/>
      </w:rPr>
    </w:lvl>
    <w:lvl w:ilvl="2" w:tplc="81483C34">
      <w:numFmt w:val="bullet"/>
      <w:lvlText w:val="•"/>
      <w:lvlJc w:val="left"/>
      <w:pPr>
        <w:ind w:left="1301" w:hanging="180"/>
      </w:pPr>
      <w:rPr>
        <w:rFonts w:hint="default"/>
        <w:lang w:val="ru-RU" w:eastAsia="ru-RU" w:bidi="ru-RU"/>
      </w:rPr>
    </w:lvl>
    <w:lvl w:ilvl="3" w:tplc="03A40612">
      <w:numFmt w:val="bullet"/>
      <w:lvlText w:val="•"/>
      <w:lvlJc w:val="left"/>
      <w:pPr>
        <w:ind w:left="1792" w:hanging="180"/>
      </w:pPr>
      <w:rPr>
        <w:rFonts w:hint="default"/>
        <w:lang w:val="ru-RU" w:eastAsia="ru-RU" w:bidi="ru-RU"/>
      </w:rPr>
    </w:lvl>
    <w:lvl w:ilvl="4" w:tplc="4B265C12">
      <w:numFmt w:val="bullet"/>
      <w:lvlText w:val="•"/>
      <w:lvlJc w:val="left"/>
      <w:pPr>
        <w:ind w:left="2283" w:hanging="180"/>
      </w:pPr>
      <w:rPr>
        <w:rFonts w:hint="default"/>
        <w:lang w:val="ru-RU" w:eastAsia="ru-RU" w:bidi="ru-RU"/>
      </w:rPr>
    </w:lvl>
    <w:lvl w:ilvl="5" w:tplc="A86CD8C0">
      <w:numFmt w:val="bullet"/>
      <w:lvlText w:val="•"/>
      <w:lvlJc w:val="left"/>
      <w:pPr>
        <w:ind w:left="2774" w:hanging="180"/>
      </w:pPr>
      <w:rPr>
        <w:rFonts w:hint="default"/>
        <w:lang w:val="ru-RU" w:eastAsia="ru-RU" w:bidi="ru-RU"/>
      </w:rPr>
    </w:lvl>
    <w:lvl w:ilvl="6" w:tplc="D390E47E">
      <w:numFmt w:val="bullet"/>
      <w:lvlText w:val="•"/>
      <w:lvlJc w:val="left"/>
      <w:pPr>
        <w:ind w:left="3264" w:hanging="180"/>
      </w:pPr>
      <w:rPr>
        <w:rFonts w:hint="default"/>
        <w:lang w:val="ru-RU" w:eastAsia="ru-RU" w:bidi="ru-RU"/>
      </w:rPr>
    </w:lvl>
    <w:lvl w:ilvl="7" w:tplc="4A449B88">
      <w:numFmt w:val="bullet"/>
      <w:lvlText w:val="•"/>
      <w:lvlJc w:val="left"/>
      <w:pPr>
        <w:ind w:left="3755" w:hanging="180"/>
      </w:pPr>
      <w:rPr>
        <w:rFonts w:hint="default"/>
        <w:lang w:val="ru-RU" w:eastAsia="ru-RU" w:bidi="ru-RU"/>
      </w:rPr>
    </w:lvl>
    <w:lvl w:ilvl="8" w:tplc="52109628">
      <w:numFmt w:val="bullet"/>
      <w:lvlText w:val="•"/>
      <w:lvlJc w:val="left"/>
      <w:pPr>
        <w:ind w:left="4246" w:hanging="180"/>
      </w:pPr>
      <w:rPr>
        <w:rFonts w:hint="default"/>
        <w:lang w:val="ru-RU" w:eastAsia="ru-RU" w:bidi="ru-RU"/>
      </w:rPr>
    </w:lvl>
  </w:abstractNum>
  <w:abstractNum w:abstractNumId="23">
    <w:nsid w:val="187F69F1"/>
    <w:multiLevelType w:val="hybridMultilevel"/>
    <w:tmpl w:val="19867564"/>
    <w:lvl w:ilvl="0" w:tplc="03CE569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4">
    <w:nsid w:val="1B40249D"/>
    <w:multiLevelType w:val="hybridMultilevel"/>
    <w:tmpl w:val="ACB417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B88665E"/>
    <w:multiLevelType w:val="hybridMultilevel"/>
    <w:tmpl w:val="C1823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F51187"/>
    <w:multiLevelType w:val="hybridMultilevel"/>
    <w:tmpl w:val="3368A0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07728F2"/>
    <w:multiLevelType w:val="hybridMultilevel"/>
    <w:tmpl w:val="0A2802A2"/>
    <w:lvl w:ilvl="0" w:tplc="74545E0C">
      <w:start w:val="1"/>
      <w:numFmt w:val="decimal"/>
      <w:lvlText w:val="%1."/>
      <w:lvlJc w:val="left"/>
      <w:pPr>
        <w:ind w:left="320" w:hanging="180"/>
      </w:pPr>
      <w:rPr>
        <w:rFonts w:ascii="Arial" w:eastAsia="Arial" w:hAnsi="Arial" w:cs="Arial" w:hint="default"/>
        <w:spacing w:val="-1"/>
        <w:w w:val="100"/>
        <w:sz w:val="16"/>
        <w:szCs w:val="16"/>
        <w:lang w:val="ru-RU" w:eastAsia="ru-RU" w:bidi="ru-RU"/>
      </w:rPr>
    </w:lvl>
    <w:lvl w:ilvl="1" w:tplc="908E1E34">
      <w:numFmt w:val="bullet"/>
      <w:lvlText w:val="•"/>
      <w:lvlJc w:val="left"/>
      <w:pPr>
        <w:ind w:left="810" w:hanging="180"/>
      </w:pPr>
      <w:rPr>
        <w:rFonts w:hint="default"/>
        <w:lang w:val="ru-RU" w:eastAsia="ru-RU" w:bidi="ru-RU"/>
      </w:rPr>
    </w:lvl>
    <w:lvl w:ilvl="2" w:tplc="2B444692">
      <w:numFmt w:val="bullet"/>
      <w:lvlText w:val="•"/>
      <w:lvlJc w:val="left"/>
      <w:pPr>
        <w:ind w:left="1301" w:hanging="180"/>
      </w:pPr>
      <w:rPr>
        <w:rFonts w:hint="default"/>
        <w:lang w:val="ru-RU" w:eastAsia="ru-RU" w:bidi="ru-RU"/>
      </w:rPr>
    </w:lvl>
    <w:lvl w:ilvl="3" w:tplc="B984AA9A">
      <w:numFmt w:val="bullet"/>
      <w:lvlText w:val="•"/>
      <w:lvlJc w:val="left"/>
      <w:pPr>
        <w:ind w:left="1792" w:hanging="180"/>
      </w:pPr>
      <w:rPr>
        <w:rFonts w:hint="default"/>
        <w:lang w:val="ru-RU" w:eastAsia="ru-RU" w:bidi="ru-RU"/>
      </w:rPr>
    </w:lvl>
    <w:lvl w:ilvl="4" w:tplc="86DC2C2C">
      <w:numFmt w:val="bullet"/>
      <w:lvlText w:val="•"/>
      <w:lvlJc w:val="left"/>
      <w:pPr>
        <w:ind w:left="2283" w:hanging="180"/>
      </w:pPr>
      <w:rPr>
        <w:rFonts w:hint="default"/>
        <w:lang w:val="ru-RU" w:eastAsia="ru-RU" w:bidi="ru-RU"/>
      </w:rPr>
    </w:lvl>
    <w:lvl w:ilvl="5" w:tplc="FCFAB434">
      <w:numFmt w:val="bullet"/>
      <w:lvlText w:val="•"/>
      <w:lvlJc w:val="left"/>
      <w:pPr>
        <w:ind w:left="2774" w:hanging="180"/>
      </w:pPr>
      <w:rPr>
        <w:rFonts w:hint="default"/>
        <w:lang w:val="ru-RU" w:eastAsia="ru-RU" w:bidi="ru-RU"/>
      </w:rPr>
    </w:lvl>
    <w:lvl w:ilvl="6" w:tplc="AE547FD0">
      <w:numFmt w:val="bullet"/>
      <w:lvlText w:val="•"/>
      <w:lvlJc w:val="left"/>
      <w:pPr>
        <w:ind w:left="3264" w:hanging="180"/>
      </w:pPr>
      <w:rPr>
        <w:rFonts w:hint="default"/>
        <w:lang w:val="ru-RU" w:eastAsia="ru-RU" w:bidi="ru-RU"/>
      </w:rPr>
    </w:lvl>
    <w:lvl w:ilvl="7" w:tplc="C80C28D0">
      <w:numFmt w:val="bullet"/>
      <w:lvlText w:val="•"/>
      <w:lvlJc w:val="left"/>
      <w:pPr>
        <w:ind w:left="3755" w:hanging="180"/>
      </w:pPr>
      <w:rPr>
        <w:rFonts w:hint="default"/>
        <w:lang w:val="ru-RU" w:eastAsia="ru-RU" w:bidi="ru-RU"/>
      </w:rPr>
    </w:lvl>
    <w:lvl w:ilvl="8" w:tplc="27DEF78A">
      <w:numFmt w:val="bullet"/>
      <w:lvlText w:val="•"/>
      <w:lvlJc w:val="left"/>
      <w:pPr>
        <w:ind w:left="4246" w:hanging="180"/>
      </w:pPr>
      <w:rPr>
        <w:rFonts w:hint="default"/>
        <w:lang w:val="ru-RU" w:eastAsia="ru-RU" w:bidi="ru-RU"/>
      </w:rPr>
    </w:lvl>
  </w:abstractNum>
  <w:abstractNum w:abstractNumId="28">
    <w:nsid w:val="20E80B84"/>
    <w:multiLevelType w:val="hybridMultilevel"/>
    <w:tmpl w:val="67465A14"/>
    <w:lvl w:ilvl="0" w:tplc="04190001">
      <w:start w:val="1"/>
      <w:numFmt w:val="bullet"/>
      <w:lvlText w:val=""/>
      <w:lvlJc w:val="left"/>
      <w:pPr>
        <w:ind w:left="720" w:hanging="360"/>
      </w:pPr>
      <w:rPr>
        <w:rFonts w:ascii="Symbol" w:hAnsi="Symbol" w:hint="default"/>
      </w:rPr>
    </w:lvl>
    <w:lvl w:ilvl="1" w:tplc="5EE4D648">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10E45A3"/>
    <w:multiLevelType w:val="hybridMultilevel"/>
    <w:tmpl w:val="A4BE7E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4DF318F"/>
    <w:multiLevelType w:val="hybridMultilevel"/>
    <w:tmpl w:val="76865910"/>
    <w:lvl w:ilvl="0" w:tplc="2E9C8262">
      <w:start w:val="1"/>
      <w:numFmt w:val="decimal"/>
      <w:lvlText w:val="%1)"/>
      <w:lvlJc w:val="left"/>
      <w:pPr>
        <w:ind w:left="300" w:hanging="288"/>
      </w:pPr>
      <w:rPr>
        <w:rFonts w:ascii="Times New Roman" w:eastAsia="Arial" w:hAnsi="Times New Roman" w:cs="Times New Roman" w:hint="default"/>
        <w:spacing w:val="-1"/>
        <w:w w:val="99"/>
        <w:sz w:val="24"/>
        <w:szCs w:val="24"/>
        <w:lang w:val="ru-RU" w:eastAsia="ru-RU" w:bidi="ru-RU"/>
      </w:rPr>
    </w:lvl>
    <w:lvl w:ilvl="1" w:tplc="51769508">
      <w:numFmt w:val="bullet"/>
      <w:lvlText w:val="•"/>
      <w:lvlJc w:val="left"/>
      <w:pPr>
        <w:ind w:left="1342" w:hanging="288"/>
      </w:pPr>
      <w:rPr>
        <w:rFonts w:hint="default"/>
        <w:lang w:val="ru-RU" w:eastAsia="ru-RU" w:bidi="ru-RU"/>
      </w:rPr>
    </w:lvl>
    <w:lvl w:ilvl="2" w:tplc="EF4E3746">
      <w:numFmt w:val="bullet"/>
      <w:lvlText w:val="•"/>
      <w:lvlJc w:val="left"/>
      <w:pPr>
        <w:ind w:left="2385" w:hanging="288"/>
      </w:pPr>
      <w:rPr>
        <w:rFonts w:hint="default"/>
        <w:lang w:val="ru-RU" w:eastAsia="ru-RU" w:bidi="ru-RU"/>
      </w:rPr>
    </w:lvl>
    <w:lvl w:ilvl="3" w:tplc="CD5A908A">
      <w:numFmt w:val="bullet"/>
      <w:lvlText w:val="•"/>
      <w:lvlJc w:val="left"/>
      <w:pPr>
        <w:ind w:left="3427" w:hanging="288"/>
      </w:pPr>
      <w:rPr>
        <w:rFonts w:hint="default"/>
        <w:lang w:val="ru-RU" w:eastAsia="ru-RU" w:bidi="ru-RU"/>
      </w:rPr>
    </w:lvl>
    <w:lvl w:ilvl="4" w:tplc="713A2682">
      <w:numFmt w:val="bullet"/>
      <w:lvlText w:val="•"/>
      <w:lvlJc w:val="left"/>
      <w:pPr>
        <w:ind w:left="4470" w:hanging="288"/>
      </w:pPr>
      <w:rPr>
        <w:rFonts w:hint="default"/>
        <w:lang w:val="ru-RU" w:eastAsia="ru-RU" w:bidi="ru-RU"/>
      </w:rPr>
    </w:lvl>
    <w:lvl w:ilvl="5" w:tplc="C338DAC0">
      <w:numFmt w:val="bullet"/>
      <w:lvlText w:val="•"/>
      <w:lvlJc w:val="left"/>
      <w:pPr>
        <w:ind w:left="5513" w:hanging="288"/>
      </w:pPr>
      <w:rPr>
        <w:rFonts w:hint="default"/>
        <w:lang w:val="ru-RU" w:eastAsia="ru-RU" w:bidi="ru-RU"/>
      </w:rPr>
    </w:lvl>
    <w:lvl w:ilvl="6" w:tplc="9500B532">
      <w:numFmt w:val="bullet"/>
      <w:lvlText w:val="•"/>
      <w:lvlJc w:val="left"/>
      <w:pPr>
        <w:ind w:left="6555" w:hanging="288"/>
      </w:pPr>
      <w:rPr>
        <w:rFonts w:hint="default"/>
        <w:lang w:val="ru-RU" w:eastAsia="ru-RU" w:bidi="ru-RU"/>
      </w:rPr>
    </w:lvl>
    <w:lvl w:ilvl="7" w:tplc="BCA0E550">
      <w:numFmt w:val="bullet"/>
      <w:lvlText w:val="•"/>
      <w:lvlJc w:val="left"/>
      <w:pPr>
        <w:ind w:left="7598" w:hanging="288"/>
      </w:pPr>
      <w:rPr>
        <w:rFonts w:hint="default"/>
        <w:lang w:val="ru-RU" w:eastAsia="ru-RU" w:bidi="ru-RU"/>
      </w:rPr>
    </w:lvl>
    <w:lvl w:ilvl="8" w:tplc="F496A162">
      <w:numFmt w:val="bullet"/>
      <w:lvlText w:val="•"/>
      <w:lvlJc w:val="left"/>
      <w:pPr>
        <w:ind w:left="8641" w:hanging="288"/>
      </w:pPr>
      <w:rPr>
        <w:rFonts w:hint="default"/>
        <w:lang w:val="ru-RU" w:eastAsia="ru-RU" w:bidi="ru-RU"/>
      </w:rPr>
    </w:lvl>
  </w:abstractNum>
  <w:abstractNum w:abstractNumId="32">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28410325"/>
    <w:multiLevelType w:val="hybridMultilevel"/>
    <w:tmpl w:val="AD94A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BE93253"/>
    <w:multiLevelType w:val="hybridMultilevel"/>
    <w:tmpl w:val="C548ECFE"/>
    <w:lvl w:ilvl="0" w:tplc="771CDAE0">
      <w:numFmt w:val="bullet"/>
      <w:lvlText w:val="-"/>
      <w:lvlJc w:val="left"/>
      <w:pPr>
        <w:ind w:left="106" w:hanging="99"/>
      </w:pPr>
      <w:rPr>
        <w:rFonts w:ascii="Arial" w:eastAsia="Arial" w:hAnsi="Arial" w:cs="Arial" w:hint="default"/>
        <w:w w:val="100"/>
        <w:sz w:val="16"/>
        <w:szCs w:val="16"/>
        <w:lang w:val="ru-RU" w:eastAsia="ru-RU" w:bidi="ru-RU"/>
      </w:rPr>
    </w:lvl>
    <w:lvl w:ilvl="1" w:tplc="4948CAFA">
      <w:numFmt w:val="bullet"/>
      <w:lvlText w:val="•"/>
      <w:lvlJc w:val="left"/>
      <w:pPr>
        <w:ind w:left="429" w:hanging="99"/>
      </w:pPr>
      <w:rPr>
        <w:rFonts w:hint="default"/>
        <w:lang w:val="ru-RU" w:eastAsia="ru-RU" w:bidi="ru-RU"/>
      </w:rPr>
    </w:lvl>
    <w:lvl w:ilvl="2" w:tplc="8BCCBBEE">
      <w:numFmt w:val="bullet"/>
      <w:lvlText w:val="•"/>
      <w:lvlJc w:val="left"/>
      <w:pPr>
        <w:ind w:left="758" w:hanging="99"/>
      </w:pPr>
      <w:rPr>
        <w:rFonts w:hint="default"/>
        <w:lang w:val="ru-RU" w:eastAsia="ru-RU" w:bidi="ru-RU"/>
      </w:rPr>
    </w:lvl>
    <w:lvl w:ilvl="3" w:tplc="0D2C8F48">
      <w:numFmt w:val="bullet"/>
      <w:lvlText w:val="•"/>
      <w:lvlJc w:val="left"/>
      <w:pPr>
        <w:ind w:left="1087" w:hanging="99"/>
      </w:pPr>
      <w:rPr>
        <w:rFonts w:hint="default"/>
        <w:lang w:val="ru-RU" w:eastAsia="ru-RU" w:bidi="ru-RU"/>
      </w:rPr>
    </w:lvl>
    <w:lvl w:ilvl="4" w:tplc="47FACF36">
      <w:numFmt w:val="bullet"/>
      <w:lvlText w:val="•"/>
      <w:lvlJc w:val="left"/>
      <w:pPr>
        <w:ind w:left="1416" w:hanging="99"/>
      </w:pPr>
      <w:rPr>
        <w:rFonts w:hint="default"/>
        <w:lang w:val="ru-RU" w:eastAsia="ru-RU" w:bidi="ru-RU"/>
      </w:rPr>
    </w:lvl>
    <w:lvl w:ilvl="5" w:tplc="FA005BA2">
      <w:numFmt w:val="bullet"/>
      <w:lvlText w:val="•"/>
      <w:lvlJc w:val="left"/>
      <w:pPr>
        <w:ind w:left="1745" w:hanging="99"/>
      </w:pPr>
      <w:rPr>
        <w:rFonts w:hint="default"/>
        <w:lang w:val="ru-RU" w:eastAsia="ru-RU" w:bidi="ru-RU"/>
      </w:rPr>
    </w:lvl>
    <w:lvl w:ilvl="6" w:tplc="C60EAD82">
      <w:numFmt w:val="bullet"/>
      <w:lvlText w:val="•"/>
      <w:lvlJc w:val="left"/>
      <w:pPr>
        <w:ind w:left="2074" w:hanging="99"/>
      </w:pPr>
      <w:rPr>
        <w:rFonts w:hint="default"/>
        <w:lang w:val="ru-RU" w:eastAsia="ru-RU" w:bidi="ru-RU"/>
      </w:rPr>
    </w:lvl>
    <w:lvl w:ilvl="7" w:tplc="CC380C70">
      <w:numFmt w:val="bullet"/>
      <w:lvlText w:val="•"/>
      <w:lvlJc w:val="left"/>
      <w:pPr>
        <w:ind w:left="2403" w:hanging="99"/>
      </w:pPr>
      <w:rPr>
        <w:rFonts w:hint="default"/>
        <w:lang w:val="ru-RU" w:eastAsia="ru-RU" w:bidi="ru-RU"/>
      </w:rPr>
    </w:lvl>
    <w:lvl w:ilvl="8" w:tplc="783C2F3E">
      <w:numFmt w:val="bullet"/>
      <w:lvlText w:val="•"/>
      <w:lvlJc w:val="left"/>
      <w:pPr>
        <w:ind w:left="2732" w:hanging="99"/>
      </w:pPr>
      <w:rPr>
        <w:rFonts w:hint="default"/>
        <w:lang w:val="ru-RU" w:eastAsia="ru-RU" w:bidi="ru-RU"/>
      </w:rPr>
    </w:lvl>
  </w:abstractNum>
  <w:abstractNum w:abstractNumId="36">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E2871B7"/>
    <w:multiLevelType w:val="hybridMultilevel"/>
    <w:tmpl w:val="B9DCB3A0"/>
    <w:lvl w:ilvl="0" w:tplc="8902725C">
      <w:start w:val="1"/>
      <w:numFmt w:val="decimal"/>
      <w:lvlText w:val="%1)"/>
      <w:lvlJc w:val="left"/>
      <w:pPr>
        <w:ind w:left="240" w:hanging="240"/>
      </w:pPr>
      <w:rPr>
        <w:rFonts w:ascii="Times New Roman" w:eastAsia="Arial" w:hAnsi="Times New Roman" w:cs="Times New Roman" w:hint="default"/>
        <w:spacing w:val="-1"/>
        <w:w w:val="99"/>
        <w:sz w:val="22"/>
        <w:szCs w:val="22"/>
        <w:lang w:val="ru-RU" w:eastAsia="ru-RU" w:bidi="ru-RU"/>
      </w:rPr>
    </w:lvl>
    <w:lvl w:ilvl="1" w:tplc="C6EABC62">
      <w:numFmt w:val="bullet"/>
      <w:lvlText w:val="•"/>
      <w:lvlJc w:val="left"/>
      <w:pPr>
        <w:ind w:left="1204" w:hanging="240"/>
      </w:pPr>
      <w:rPr>
        <w:rFonts w:hint="default"/>
        <w:lang w:val="ru-RU" w:eastAsia="ru-RU" w:bidi="ru-RU"/>
      </w:rPr>
    </w:lvl>
    <w:lvl w:ilvl="2" w:tplc="6A5E2C8C">
      <w:numFmt w:val="bullet"/>
      <w:lvlText w:val="•"/>
      <w:lvlJc w:val="left"/>
      <w:pPr>
        <w:ind w:left="2169" w:hanging="240"/>
      </w:pPr>
      <w:rPr>
        <w:rFonts w:hint="default"/>
        <w:lang w:val="ru-RU" w:eastAsia="ru-RU" w:bidi="ru-RU"/>
      </w:rPr>
    </w:lvl>
    <w:lvl w:ilvl="3" w:tplc="77907270">
      <w:numFmt w:val="bullet"/>
      <w:lvlText w:val="•"/>
      <w:lvlJc w:val="left"/>
      <w:pPr>
        <w:ind w:left="3133" w:hanging="240"/>
      </w:pPr>
      <w:rPr>
        <w:rFonts w:hint="default"/>
        <w:lang w:val="ru-RU" w:eastAsia="ru-RU" w:bidi="ru-RU"/>
      </w:rPr>
    </w:lvl>
    <w:lvl w:ilvl="4" w:tplc="8F9AAE34">
      <w:numFmt w:val="bullet"/>
      <w:lvlText w:val="•"/>
      <w:lvlJc w:val="left"/>
      <w:pPr>
        <w:ind w:left="4098" w:hanging="240"/>
      </w:pPr>
      <w:rPr>
        <w:rFonts w:hint="default"/>
        <w:lang w:val="ru-RU" w:eastAsia="ru-RU" w:bidi="ru-RU"/>
      </w:rPr>
    </w:lvl>
    <w:lvl w:ilvl="5" w:tplc="7FAED898">
      <w:numFmt w:val="bullet"/>
      <w:lvlText w:val="•"/>
      <w:lvlJc w:val="left"/>
      <w:pPr>
        <w:ind w:left="5063" w:hanging="240"/>
      </w:pPr>
      <w:rPr>
        <w:rFonts w:hint="default"/>
        <w:lang w:val="ru-RU" w:eastAsia="ru-RU" w:bidi="ru-RU"/>
      </w:rPr>
    </w:lvl>
    <w:lvl w:ilvl="6" w:tplc="B9B6135C">
      <w:numFmt w:val="bullet"/>
      <w:lvlText w:val="•"/>
      <w:lvlJc w:val="left"/>
      <w:pPr>
        <w:ind w:left="6027" w:hanging="240"/>
      </w:pPr>
      <w:rPr>
        <w:rFonts w:hint="default"/>
        <w:lang w:val="ru-RU" w:eastAsia="ru-RU" w:bidi="ru-RU"/>
      </w:rPr>
    </w:lvl>
    <w:lvl w:ilvl="7" w:tplc="F36295D4">
      <w:numFmt w:val="bullet"/>
      <w:lvlText w:val="•"/>
      <w:lvlJc w:val="left"/>
      <w:pPr>
        <w:ind w:left="6992" w:hanging="240"/>
      </w:pPr>
      <w:rPr>
        <w:rFonts w:hint="default"/>
        <w:lang w:val="ru-RU" w:eastAsia="ru-RU" w:bidi="ru-RU"/>
      </w:rPr>
    </w:lvl>
    <w:lvl w:ilvl="8" w:tplc="5FFCBD58">
      <w:numFmt w:val="bullet"/>
      <w:lvlText w:val="•"/>
      <w:lvlJc w:val="left"/>
      <w:pPr>
        <w:ind w:left="7957" w:hanging="240"/>
      </w:pPr>
      <w:rPr>
        <w:rFonts w:hint="default"/>
        <w:lang w:val="ru-RU" w:eastAsia="ru-RU" w:bidi="ru-RU"/>
      </w:rPr>
    </w:lvl>
  </w:abstractNum>
  <w:abstractNum w:abstractNumId="38">
    <w:nsid w:val="2FBE54A6"/>
    <w:multiLevelType w:val="hybridMultilevel"/>
    <w:tmpl w:val="6C3CBF94"/>
    <w:lvl w:ilvl="0" w:tplc="3006AE80">
      <w:start w:val="1"/>
      <w:numFmt w:val="decimal"/>
      <w:lvlText w:val="%1."/>
      <w:lvlJc w:val="left"/>
      <w:pPr>
        <w:ind w:left="520" w:hanging="221"/>
      </w:pPr>
      <w:rPr>
        <w:rFonts w:ascii="Times New Roman" w:eastAsia="Arial" w:hAnsi="Times New Roman" w:cs="Times New Roman" w:hint="default"/>
        <w:b/>
        <w:bCs/>
        <w:i/>
        <w:spacing w:val="-1"/>
        <w:w w:val="99"/>
        <w:sz w:val="24"/>
        <w:szCs w:val="24"/>
        <w:lang w:val="ru-RU" w:eastAsia="ru-RU" w:bidi="ru-RU"/>
      </w:rPr>
    </w:lvl>
    <w:lvl w:ilvl="1" w:tplc="52FE6BC6">
      <w:numFmt w:val="bullet"/>
      <w:lvlText w:val="-"/>
      <w:lvlJc w:val="left"/>
      <w:pPr>
        <w:ind w:left="300" w:hanging="123"/>
      </w:pPr>
      <w:rPr>
        <w:rFonts w:ascii="Arial" w:eastAsia="Arial" w:hAnsi="Arial" w:cs="Arial" w:hint="default"/>
        <w:w w:val="99"/>
        <w:sz w:val="20"/>
        <w:szCs w:val="20"/>
        <w:lang w:val="ru-RU" w:eastAsia="ru-RU" w:bidi="ru-RU"/>
      </w:rPr>
    </w:lvl>
    <w:lvl w:ilvl="2" w:tplc="2998F2EC">
      <w:numFmt w:val="bullet"/>
      <w:lvlText w:val="•"/>
      <w:lvlJc w:val="left"/>
      <w:pPr>
        <w:ind w:left="1654" w:hanging="123"/>
      </w:pPr>
      <w:rPr>
        <w:rFonts w:hint="default"/>
        <w:lang w:val="ru-RU" w:eastAsia="ru-RU" w:bidi="ru-RU"/>
      </w:rPr>
    </w:lvl>
    <w:lvl w:ilvl="3" w:tplc="CBEEFEC2">
      <w:numFmt w:val="bullet"/>
      <w:lvlText w:val="•"/>
      <w:lvlJc w:val="left"/>
      <w:pPr>
        <w:ind w:left="2788" w:hanging="123"/>
      </w:pPr>
      <w:rPr>
        <w:rFonts w:hint="default"/>
        <w:lang w:val="ru-RU" w:eastAsia="ru-RU" w:bidi="ru-RU"/>
      </w:rPr>
    </w:lvl>
    <w:lvl w:ilvl="4" w:tplc="0EE23B5C">
      <w:numFmt w:val="bullet"/>
      <w:lvlText w:val="•"/>
      <w:lvlJc w:val="left"/>
      <w:pPr>
        <w:ind w:left="3922" w:hanging="123"/>
      </w:pPr>
      <w:rPr>
        <w:rFonts w:hint="default"/>
        <w:lang w:val="ru-RU" w:eastAsia="ru-RU" w:bidi="ru-RU"/>
      </w:rPr>
    </w:lvl>
    <w:lvl w:ilvl="5" w:tplc="9B14C3A4">
      <w:numFmt w:val="bullet"/>
      <w:lvlText w:val="•"/>
      <w:lvlJc w:val="left"/>
      <w:pPr>
        <w:ind w:left="5056" w:hanging="123"/>
      </w:pPr>
      <w:rPr>
        <w:rFonts w:hint="default"/>
        <w:lang w:val="ru-RU" w:eastAsia="ru-RU" w:bidi="ru-RU"/>
      </w:rPr>
    </w:lvl>
    <w:lvl w:ilvl="6" w:tplc="EA90351C">
      <w:numFmt w:val="bullet"/>
      <w:lvlText w:val="•"/>
      <w:lvlJc w:val="left"/>
      <w:pPr>
        <w:ind w:left="6190" w:hanging="123"/>
      </w:pPr>
      <w:rPr>
        <w:rFonts w:hint="default"/>
        <w:lang w:val="ru-RU" w:eastAsia="ru-RU" w:bidi="ru-RU"/>
      </w:rPr>
    </w:lvl>
    <w:lvl w:ilvl="7" w:tplc="C792A4C0">
      <w:numFmt w:val="bullet"/>
      <w:lvlText w:val="•"/>
      <w:lvlJc w:val="left"/>
      <w:pPr>
        <w:ind w:left="7324" w:hanging="123"/>
      </w:pPr>
      <w:rPr>
        <w:rFonts w:hint="default"/>
        <w:lang w:val="ru-RU" w:eastAsia="ru-RU" w:bidi="ru-RU"/>
      </w:rPr>
    </w:lvl>
    <w:lvl w:ilvl="8" w:tplc="EC401538">
      <w:numFmt w:val="bullet"/>
      <w:lvlText w:val="•"/>
      <w:lvlJc w:val="left"/>
      <w:pPr>
        <w:ind w:left="8458" w:hanging="123"/>
      </w:pPr>
      <w:rPr>
        <w:rFonts w:hint="default"/>
        <w:lang w:val="ru-RU" w:eastAsia="ru-RU" w:bidi="ru-RU"/>
      </w:rPr>
    </w:lvl>
  </w:abstractNum>
  <w:abstractNum w:abstractNumId="39">
    <w:nsid w:val="30B95E0B"/>
    <w:multiLevelType w:val="hybridMultilevel"/>
    <w:tmpl w:val="07AA62F4"/>
    <w:lvl w:ilvl="0" w:tplc="ABA451C6">
      <w:numFmt w:val="bullet"/>
      <w:lvlText w:val="-"/>
      <w:lvlJc w:val="left"/>
      <w:pPr>
        <w:ind w:left="108" w:hanging="99"/>
      </w:pPr>
      <w:rPr>
        <w:rFonts w:ascii="Arial" w:eastAsia="Arial" w:hAnsi="Arial" w:cs="Arial" w:hint="default"/>
        <w:w w:val="100"/>
        <w:sz w:val="16"/>
        <w:szCs w:val="16"/>
        <w:lang w:val="ru-RU" w:eastAsia="ru-RU" w:bidi="ru-RU"/>
      </w:rPr>
    </w:lvl>
    <w:lvl w:ilvl="1" w:tplc="9C40B5B4">
      <w:numFmt w:val="bullet"/>
      <w:lvlText w:val="•"/>
      <w:lvlJc w:val="left"/>
      <w:pPr>
        <w:ind w:left="496" w:hanging="99"/>
      </w:pPr>
      <w:rPr>
        <w:rFonts w:hint="default"/>
        <w:lang w:val="ru-RU" w:eastAsia="ru-RU" w:bidi="ru-RU"/>
      </w:rPr>
    </w:lvl>
    <w:lvl w:ilvl="2" w:tplc="4822C91C">
      <w:numFmt w:val="bullet"/>
      <w:lvlText w:val="•"/>
      <w:lvlJc w:val="left"/>
      <w:pPr>
        <w:ind w:left="893" w:hanging="99"/>
      </w:pPr>
      <w:rPr>
        <w:rFonts w:hint="default"/>
        <w:lang w:val="ru-RU" w:eastAsia="ru-RU" w:bidi="ru-RU"/>
      </w:rPr>
    </w:lvl>
    <w:lvl w:ilvl="3" w:tplc="B34E610A">
      <w:numFmt w:val="bullet"/>
      <w:lvlText w:val="•"/>
      <w:lvlJc w:val="left"/>
      <w:pPr>
        <w:ind w:left="1290" w:hanging="99"/>
      </w:pPr>
      <w:rPr>
        <w:rFonts w:hint="default"/>
        <w:lang w:val="ru-RU" w:eastAsia="ru-RU" w:bidi="ru-RU"/>
      </w:rPr>
    </w:lvl>
    <w:lvl w:ilvl="4" w:tplc="57A267C4">
      <w:numFmt w:val="bullet"/>
      <w:lvlText w:val="•"/>
      <w:lvlJc w:val="left"/>
      <w:pPr>
        <w:ind w:left="1687" w:hanging="99"/>
      </w:pPr>
      <w:rPr>
        <w:rFonts w:hint="default"/>
        <w:lang w:val="ru-RU" w:eastAsia="ru-RU" w:bidi="ru-RU"/>
      </w:rPr>
    </w:lvl>
    <w:lvl w:ilvl="5" w:tplc="23D068E6">
      <w:numFmt w:val="bullet"/>
      <w:lvlText w:val="•"/>
      <w:lvlJc w:val="left"/>
      <w:pPr>
        <w:ind w:left="2084" w:hanging="99"/>
      </w:pPr>
      <w:rPr>
        <w:rFonts w:hint="default"/>
        <w:lang w:val="ru-RU" w:eastAsia="ru-RU" w:bidi="ru-RU"/>
      </w:rPr>
    </w:lvl>
    <w:lvl w:ilvl="6" w:tplc="B1D0FE44">
      <w:numFmt w:val="bullet"/>
      <w:lvlText w:val="•"/>
      <w:lvlJc w:val="left"/>
      <w:pPr>
        <w:ind w:left="2480" w:hanging="99"/>
      </w:pPr>
      <w:rPr>
        <w:rFonts w:hint="default"/>
        <w:lang w:val="ru-RU" w:eastAsia="ru-RU" w:bidi="ru-RU"/>
      </w:rPr>
    </w:lvl>
    <w:lvl w:ilvl="7" w:tplc="FC10812E">
      <w:numFmt w:val="bullet"/>
      <w:lvlText w:val="•"/>
      <w:lvlJc w:val="left"/>
      <w:pPr>
        <w:ind w:left="2877" w:hanging="99"/>
      </w:pPr>
      <w:rPr>
        <w:rFonts w:hint="default"/>
        <w:lang w:val="ru-RU" w:eastAsia="ru-RU" w:bidi="ru-RU"/>
      </w:rPr>
    </w:lvl>
    <w:lvl w:ilvl="8" w:tplc="1EC6EF78">
      <w:numFmt w:val="bullet"/>
      <w:lvlText w:val="•"/>
      <w:lvlJc w:val="left"/>
      <w:pPr>
        <w:ind w:left="3274" w:hanging="99"/>
      </w:pPr>
      <w:rPr>
        <w:rFonts w:hint="default"/>
        <w:lang w:val="ru-RU" w:eastAsia="ru-RU" w:bidi="ru-RU"/>
      </w:rPr>
    </w:lvl>
  </w:abstractNum>
  <w:abstractNum w:abstractNumId="40">
    <w:nsid w:val="31722A56"/>
    <w:multiLevelType w:val="hybridMultilevel"/>
    <w:tmpl w:val="B0D42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4060463"/>
    <w:multiLevelType w:val="hybridMultilevel"/>
    <w:tmpl w:val="103C2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40E36E2"/>
    <w:multiLevelType w:val="hybridMultilevel"/>
    <w:tmpl w:val="96CEFD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5164C6F"/>
    <w:multiLevelType w:val="hybridMultilevel"/>
    <w:tmpl w:val="0682FAA8"/>
    <w:lvl w:ilvl="0" w:tplc="93489DFA">
      <w:numFmt w:val="bullet"/>
      <w:lvlText w:val="-"/>
      <w:lvlJc w:val="left"/>
      <w:pPr>
        <w:ind w:left="108" w:hanging="99"/>
      </w:pPr>
      <w:rPr>
        <w:rFonts w:ascii="Arial" w:eastAsia="Arial" w:hAnsi="Arial" w:cs="Arial" w:hint="default"/>
        <w:w w:val="100"/>
        <w:sz w:val="16"/>
        <w:szCs w:val="16"/>
        <w:lang w:val="ru-RU" w:eastAsia="ru-RU" w:bidi="ru-RU"/>
      </w:rPr>
    </w:lvl>
    <w:lvl w:ilvl="1" w:tplc="F93C070E">
      <w:numFmt w:val="bullet"/>
      <w:lvlText w:val="•"/>
      <w:lvlJc w:val="left"/>
      <w:pPr>
        <w:ind w:left="496" w:hanging="99"/>
      </w:pPr>
      <w:rPr>
        <w:rFonts w:hint="default"/>
        <w:lang w:val="ru-RU" w:eastAsia="ru-RU" w:bidi="ru-RU"/>
      </w:rPr>
    </w:lvl>
    <w:lvl w:ilvl="2" w:tplc="229C406E">
      <w:numFmt w:val="bullet"/>
      <w:lvlText w:val="•"/>
      <w:lvlJc w:val="left"/>
      <w:pPr>
        <w:ind w:left="893" w:hanging="99"/>
      </w:pPr>
      <w:rPr>
        <w:rFonts w:hint="default"/>
        <w:lang w:val="ru-RU" w:eastAsia="ru-RU" w:bidi="ru-RU"/>
      </w:rPr>
    </w:lvl>
    <w:lvl w:ilvl="3" w:tplc="4604587C">
      <w:numFmt w:val="bullet"/>
      <w:lvlText w:val="•"/>
      <w:lvlJc w:val="left"/>
      <w:pPr>
        <w:ind w:left="1290" w:hanging="99"/>
      </w:pPr>
      <w:rPr>
        <w:rFonts w:hint="default"/>
        <w:lang w:val="ru-RU" w:eastAsia="ru-RU" w:bidi="ru-RU"/>
      </w:rPr>
    </w:lvl>
    <w:lvl w:ilvl="4" w:tplc="E68ABA06">
      <w:numFmt w:val="bullet"/>
      <w:lvlText w:val="•"/>
      <w:lvlJc w:val="left"/>
      <w:pPr>
        <w:ind w:left="1687" w:hanging="99"/>
      </w:pPr>
      <w:rPr>
        <w:rFonts w:hint="default"/>
        <w:lang w:val="ru-RU" w:eastAsia="ru-RU" w:bidi="ru-RU"/>
      </w:rPr>
    </w:lvl>
    <w:lvl w:ilvl="5" w:tplc="FA285BC8">
      <w:numFmt w:val="bullet"/>
      <w:lvlText w:val="•"/>
      <w:lvlJc w:val="left"/>
      <w:pPr>
        <w:ind w:left="2084" w:hanging="99"/>
      </w:pPr>
      <w:rPr>
        <w:rFonts w:hint="default"/>
        <w:lang w:val="ru-RU" w:eastAsia="ru-RU" w:bidi="ru-RU"/>
      </w:rPr>
    </w:lvl>
    <w:lvl w:ilvl="6" w:tplc="A3DA571C">
      <w:numFmt w:val="bullet"/>
      <w:lvlText w:val="•"/>
      <w:lvlJc w:val="left"/>
      <w:pPr>
        <w:ind w:left="2480" w:hanging="99"/>
      </w:pPr>
      <w:rPr>
        <w:rFonts w:hint="default"/>
        <w:lang w:val="ru-RU" w:eastAsia="ru-RU" w:bidi="ru-RU"/>
      </w:rPr>
    </w:lvl>
    <w:lvl w:ilvl="7" w:tplc="47C82F06">
      <w:numFmt w:val="bullet"/>
      <w:lvlText w:val="•"/>
      <w:lvlJc w:val="left"/>
      <w:pPr>
        <w:ind w:left="2877" w:hanging="99"/>
      </w:pPr>
      <w:rPr>
        <w:rFonts w:hint="default"/>
        <w:lang w:val="ru-RU" w:eastAsia="ru-RU" w:bidi="ru-RU"/>
      </w:rPr>
    </w:lvl>
    <w:lvl w:ilvl="8" w:tplc="753847D2">
      <w:numFmt w:val="bullet"/>
      <w:lvlText w:val="•"/>
      <w:lvlJc w:val="left"/>
      <w:pPr>
        <w:ind w:left="3274" w:hanging="99"/>
      </w:pPr>
      <w:rPr>
        <w:rFonts w:hint="default"/>
        <w:lang w:val="ru-RU" w:eastAsia="ru-RU" w:bidi="ru-RU"/>
      </w:rPr>
    </w:lvl>
  </w:abstractNum>
  <w:abstractNum w:abstractNumId="44">
    <w:nsid w:val="395246A2"/>
    <w:multiLevelType w:val="hybridMultilevel"/>
    <w:tmpl w:val="D3D667FA"/>
    <w:lvl w:ilvl="0" w:tplc="6554D8D6">
      <w:numFmt w:val="bullet"/>
      <w:lvlText w:val="-"/>
      <w:lvlJc w:val="left"/>
      <w:pPr>
        <w:ind w:left="108" w:hanging="99"/>
      </w:pPr>
      <w:rPr>
        <w:rFonts w:ascii="Arial" w:eastAsia="Arial" w:hAnsi="Arial" w:cs="Arial" w:hint="default"/>
        <w:w w:val="100"/>
        <w:sz w:val="16"/>
        <w:szCs w:val="16"/>
        <w:lang w:val="ru-RU" w:eastAsia="ru-RU" w:bidi="ru-RU"/>
      </w:rPr>
    </w:lvl>
    <w:lvl w:ilvl="1" w:tplc="2B2E0E58">
      <w:numFmt w:val="bullet"/>
      <w:lvlText w:val="•"/>
      <w:lvlJc w:val="left"/>
      <w:pPr>
        <w:ind w:left="496" w:hanging="99"/>
      </w:pPr>
      <w:rPr>
        <w:rFonts w:hint="default"/>
        <w:lang w:val="ru-RU" w:eastAsia="ru-RU" w:bidi="ru-RU"/>
      </w:rPr>
    </w:lvl>
    <w:lvl w:ilvl="2" w:tplc="C9B228C4">
      <w:numFmt w:val="bullet"/>
      <w:lvlText w:val="•"/>
      <w:lvlJc w:val="left"/>
      <w:pPr>
        <w:ind w:left="893" w:hanging="99"/>
      </w:pPr>
      <w:rPr>
        <w:rFonts w:hint="default"/>
        <w:lang w:val="ru-RU" w:eastAsia="ru-RU" w:bidi="ru-RU"/>
      </w:rPr>
    </w:lvl>
    <w:lvl w:ilvl="3" w:tplc="46708BF8">
      <w:numFmt w:val="bullet"/>
      <w:lvlText w:val="•"/>
      <w:lvlJc w:val="left"/>
      <w:pPr>
        <w:ind w:left="1290" w:hanging="99"/>
      </w:pPr>
      <w:rPr>
        <w:rFonts w:hint="default"/>
        <w:lang w:val="ru-RU" w:eastAsia="ru-RU" w:bidi="ru-RU"/>
      </w:rPr>
    </w:lvl>
    <w:lvl w:ilvl="4" w:tplc="390862A2">
      <w:numFmt w:val="bullet"/>
      <w:lvlText w:val="•"/>
      <w:lvlJc w:val="left"/>
      <w:pPr>
        <w:ind w:left="1687" w:hanging="99"/>
      </w:pPr>
      <w:rPr>
        <w:rFonts w:hint="default"/>
        <w:lang w:val="ru-RU" w:eastAsia="ru-RU" w:bidi="ru-RU"/>
      </w:rPr>
    </w:lvl>
    <w:lvl w:ilvl="5" w:tplc="74D8FA60">
      <w:numFmt w:val="bullet"/>
      <w:lvlText w:val="•"/>
      <w:lvlJc w:val="left"/>
      <w:pPr>
        <w:ind w:left="2084" w:hanging="99"/>
      </w:pPr>
      <w:rPr>
        <w:rFonts w:hint="default"/>
        <w:lang w:val="ru-RU" w:eastAsia="ru-RU" w:bidi="ru-RU"/>
      </w:rPr>
    </w:lvl>
    <w:lvl w:ilvl="6" w:tplc="CA8AC528">
      <w:numFmt w:val="bullet"/>
      <w:lvlText w:val="•"/>
      <w:lvlJc w:val="left"/>
      <w:pPr>
        <w:ind w:left="2480" w:hanging="99"/>
      </w:pPr>
      <w:rPr>
        <w:rFonts w:hint="default"/>
        <w:lang w:val="ru-RU" w:eastAsia="ru-RU" w:bidi="ru-RU"/>
      </w:rPr>
    </w:lvl>
    <w:lvl w:ilvl="7" w:tplc="26226330">
      <w:numFmt w:val="bullet"/>
      <w:lvlText w:val="•"/>
      <w:lvlJc w:val="left"/>
      <w:pPr>
        <w:ind w:left="2877" w:hanging="99"/>
      </w:pPr>
      <w:rPr>
        <w:rFonts w:hint="default"/>
        <w:lang w:val="ru-RU" w:eastAsia="ru-RU" w:bidi="ru-RU"/>
      </w:rPr>
    </w:lvl>
    <w:lvl w:ilvl="8" w:tplc="B6F2F506">
      <w:numFmt w:val="bullet"/>
      <w:lvlText w:val="•"/>
      <w:lvlJc w:val="left"/>
      <w:pPr>
        <w:ind w:left="3274" w:hanging="99"/>
      </w:pPr>
      <w:rPr>
        <w:rFonts w:hint="default"/>
        <w:lang w:val="ru-RU" w:eastAsia="ru-RU" w:bidi="ru-RU"/>
      </w:rPr>
    </w:lvl>
  </w:abstractNum>
  <w:abstractNum w:abstractNumId="45">
    <w:nsid w:val="3A260347"/>
    <w:multiLevelType w:val="hybridMultilevel"/>
    <w:tmpl w:val="F22C0C3C"/>
    <w:lvl w:ilvl="0" w:tplc="AB24F9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40E67EC7"/>
    <w:multiLevelType w:val="hybridMultilevel"/>
    <w:tmpl w:val="E04E9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30E3194"/>
    <w:multiLevelType w:val="hybridMultilevel"/>
    <w:tmpl w:val="79F8A818"/>
    <w:lvl w:ilvl="0" w:tplc="4F1A1158">
      <w:numFmt w:val="bullet"/>
      <w:lvlText w:val="-"/>
      <w:lvlJc w:val="left"/>
      <w:pPr>
        <w:ind w:left="206" w:hanging="99"/>
      </w:pPr>
      <w:rPr>
        <w:rFonts w:ascii="Arial" w:eastAsia="Arial" w:hAnsi="Arial" w:cs="Arial" w:hint="default"/>
        <w:w w:val="100"/>
        <w:sz w:val="16"/>
        <w:szCs w:val="16"/>
        <w:lang w:val="ru-RU" w:eastAsia="ru-RU" w:bidi="ru-RU"/>
      </w:rPr>
    </w:lvl>
    <w:lvl w:ilvl="1" w:tplc="D14E2FB6">
      <w:numFmt w:val="bullet"/>
      <w:lvlText w:val="•"/>
      <w:lvlJc w:val="left"/>
      <w:pPr>
        <w:ind w:left="586" w:hanging="99"/>
      </w:pPr>
      <w:rPr>
        <w:rFonts w:hint="default"/>
        <w:lang w:val="ru-RU" w:eastAsia="ru-RU" w:bidi="ru-RU"/>
      </w:rPr>
    </w:lvl>
    <w:lvl w:ilvl="2" w:tplc="E62A566A">
      <w:numFmt w:val="bullet"/>
      <w:lvlText w:val="•"/>
      <w:lvlJc w:val="left"/>
      <w:pPr>
        <w:ind w:left="973" w:hanging="99"/>
      </w:pPr>
      <w:rPr>
        <w:rFonts w:hint="default"/>
        <w:lang w:val="ru-RU" w:eastAsia="ru-RU" w:bidi="ru-RU"/>
      </w:rPr>
    </w:lvl>
    <w:lvl w:ilvl="3" w:tplc="A632807C">
      <w:numFmt w:val="bullet"/>
      <w:lvlText w:val="•"/>
      <w:lvlJc w:val="left"/>
      <w:pPr>
        <w:ind w:left="1360" w:hanging="99"/>
      </w:pPr>
      <w:rPr>
        <w:rFonts w:hint="default"/>
        <w:lang w:val="ru-RU" w:eastAsia="ru-RU" w:bidi="ru-RU"/>
      </w:rPr>
    </w:lvl>
    <w:lvl w:ilvl="4" w:tplc="AF944748">
      <w:numFmt w:val="bullet"/>
      <w:lvlText w:val="•"/>
      <w:lvlJc w:val="left"/>
      <w:pPr>
        <w:ind w:left="1747" w:hanging="99"/>
      </w:pPr>
      <w:rPr>
        <w:rFonts w:hint="default"/>
        <w:lang w:val="ru-RU" w:eastAsia="ru-RU" w:bidi="ru-RU"/>
      </w:rPr>
    </w:lvl>
    <w:lvl w:ilvl="5" w:tplc="2242A2F0">
      <w:numFmt w:val="bullet"/>
      <w:lvlText w:val="•"/>
      <w:lvlJc w:val="left"/>
      <w:pPr>
        <w:ind w:left="2134" w:hanging="99"/>
      </w:pPr>
      <w:rPr>
        <w:rFonts w:hint="default"/>
        <w:lang w:val="ru-RU" w:eastAsia="ru-RU" w:bidi="ru-RU"/>
      </w:rPr>
    </w:lvl>
    <w:lvl w:ilvl="6" w:tplc="83F0F736">
      <w:numFmt w:val="bullet"/>
      <w:lvlText w:val="•"/>
      <w:lvlJc w:val="left"/>
      <w:pPr>
        <w:ind w:left="2520" w:hanging="99"/>
      </w:pPr>
      <w:rPr>
        <w:rFonts w:hint="default"/>
        <w:lang w:val="ru-RU" w:eastAsia="ru-RU" w:bidi="ru-RU"/>
      </w:rPr>
    </w:lvl>
    <w:lvl w:ilvl="7" w:tplc="8C0E6468">
      <w:numFmt w:val="bullet"/>
      <w:lvlText w:val="•"/>
      <w:lvlJc w:val="left"/>
      <w:pPr>
        <w:ind w:left="2907" w:hanging="99"/>
      </w:pPr>
      <w:rPr>
        <w:rFonts w:hint="default"/>
        <w:lang w:val="ru-RU" w:eastAsia="ru-RU" w:bidi="ru-RU"/>
      </w:rPr>
    </w:lvl>
    <w:lvl w:ilvl="8" w:tplc="6286187C">
      <w:numFmt w:val="bullet"/>
      <w:lvlText w:val="•"/>
      <w:lvlJc w:val="left"/>
      <w:pPr>
        <w:ind w:left="3294" w:hanging="99"/>
      </w:pPr>
      <w:rPr>
        <w:rFonts w:hint="default"/>
        <w:lang w:val="ru-RU" w:eastAsia="ru-RU" w:bidi="ru-RU"/>
      </w:rPr>
    </w:lvl>
  </w:abstractNum>
  <w:abstractNum w:abstractNumId="49">
    <w:nsid w:val="468A51A3"/>
    <w:multiLevelType w:val="hybridMultilevel"/>
    <w:tmpl w:val="363CE2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7D87FB0"/>
    <w:multiLevelType w:val="hybridMultilevel"/>
    <w:tmpl w:val="BF525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8367218"/>
    <w:multiLevelType w:val="hybridMultilevel"/>
    <w:tmpl w:val="9BC44670"/>
    <w:lvl w:ilvl="0" w:tplc="BEF8A290">
      <w:numFmt w:val="bullet"/>
      <w:lvlText w:val="–"/>
      <w:lvlJc w:val="left"/>
      <w:pPr>
        <w:ind w:left="300" w:hanging="224"/>
      </w:pPr>
      <w:rPr>
        <w:rFonts w:ascii="Times New Roman" w:eastAsia="Times New Roman" w:hAnsi="Times New Roman" w:cs="Times New Roman" w:hint="default"/>
        <w:w w:val="99"/>
        <w:sz w:val="20"/>
        <w:szCs w:val="20"/>
        <w:lang w:val="ru-RU" w:eastAsia="ru-RU" w:bidi="ru-RU"/>
      </w:rPr>
    </w:lvl>
    <w:lvl w:ilvl="1" w:tplc="0EAC359E">
      <w:numFmt w:val="bullet"/>
      <w:lvlText w:val="•"/>
      <w:lvlJc w:val="left"/>
      <w:pPr>
        <w:ind w:left="1342" w:hanging="224"/>
      </w:pPr>
      <w:rPr>
        <w:rFonts w:hint="default"/>
        <w:lang w:val="ru-RU" w:eastAsia="ru-RU" w:bidi="ru-RU"/>
      </w:rPr>
    </w:lvl>
    <w:lvl w:ilvl="2" w:tplc="7F98693E">
      <w:numFmt w:val="bullet"/>
      <w:lvlText w:val="•"/>
      <w:lvlJc w:val="left"/>
      <w:pPr>
        <w:ind w:left="2385" w:hanging="224"/>
      </w:pPr>
      <w:rPr>
        <w:rFonts w:hint="default"/>
        <w:lang w:val="ru-RU" w:eastAsia="ru-RU" w:bidi="ru-RU"/>
      </w:rPr>
    </w:lvl>
    <w:lvl w:ilvl="3" w:tplc="04E896F8">
      <w:numFmt w:val="bullet"/>
      <w:lvlText w:val="•"/>
      <w:lvlJc w:val="left"/>
      <w:pPr>
        <w:ind w:left="3427" w:hanging="224"/>
      </w:pPr>
      <w:rPr>
        <w:rFonts w:hint="default"/>
        <w:lang w:val="ru-RU" w:eastAsia="ru-RU" w:bidi="ru-RU"/>
      </w:rPr>
    </w:lvl>
    <w:lvl w:ilvl="4" w:tplc="57DCF588">
      <w:numFmt w:val="bullet"/>
      <w:lvlText w:val="•"/>
      <w:lvlJc w:val="left"/>
      <w:pPr>
        <w:ind w:left="4470" w:hanging="224"/>
      </w:pPr>
      <w:rPr>
        <w:rFonts w:hint="default"/>
        <w:lang w:val="ru-RU" w:eastAsia="ru-RU" w:bidi="ru-RU"/>
      </w:rPr>
    </w:lvl>
    <w:lvl w:ilvl="5" w:tplc="17322D62">
      <w:numFmt w:val="bullet"/>
      <w:lvlText w:val="•"/>
      <w:lvlJc w:val="left"/>
      <w:pPr>
        <w:ind w:left="5513" w:hanging="224"/>
      </w:pPr>
      <w:rPr>
        <w:rFonts w:hint="default"/>
        <w:lang w:val="ru-RU" w:eastAsia="ru-RU" w:bidi="ru-RU"/>
      </w:rPr>
    </w:lvl>
    <w:lvl w:ilvl="6" w:tplc="873CB372">
      <w:numFmt w:val="bullet"/>
      <w:lvlText w:val="•"/>
      <w:lvlJc w:val="left"/>
      <w:pPr>
        <w:ind w:left="6555" w:hanging="224"/>
      </w:pPr>
      <w:rPr>
        <w:rFonts w:hint="default"/>
        <w:lang w:val="ru-RU" w:eastAsia="ru-RU" w:bidi="ru-RU"/>
      </w:rPr>
    </w:lvl>
    <w:lvl w:ilvl="7" w:tplc="8A2C39F0">
      <w:numFmt w:val="bullet"/>
      <w:lvlText w:val="•"/>
      <w:lvlJc w:val="left"/>
      <w:pPr>
        <w:ind w:left="7598" w:hanging="224"/>
      </w:pPr>
      <w:rPr>
        <w:rFonts w:hint="default"/>
        <w:lang w:val="ru-RU" w:eastAsia="ru-RU" w:bidi="ru-RU"/>
      </w:rPr>
    </w:lvl>
    <w:lvl w:ilvl="8" w:tplc="0F3CCEA2">
      <w:numFmt w:val="bullet"/>
      <w:lvlText w:val="•"/>
      <w:lvlJc w:val="left"/>
      <w:pPr>
        <w:ind w:left="8641" w:hanging="224"/>
      </w:pPr>
      <w:rPr>
        <w:rFonts w:hint="default"/>
        <w:lang w:val="ru-RU" w:eastAsia="ru-RU" w:bidi="ru-RU"/>
      </w:rPr>
    </w:lvl>
  </w:abstractNum>
  <w:abstractNum w:abstractNumId="52">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96C0897"/>
    <w:multiLevelType w:val="hybridMultilevel"/>
    <w:tmpl w:val="652CAD32"/>
    <w:lvl w:ilvl="0" w:tplc="D3167356">
      <w:numFmt w:val="bullet"/>
      <w:lvlText w:val="-"/>
      <w:lvlJc w:val="left"/>
      <w:pPr>
        <w:ind w:left="108" w:hanging="99"/>
      </w:pPr>
      <w:rPr>
        <w:rFonts w:ascii="Arial" w:eastAsia="Arial" w:hAnsi="Arial" w:cs="Arial" w:hint="default"/>
        <w:w w:val="100"/>
        <w:sz w:val="16"/>
        <w:szCs w:val="16"/>
        <w:lang w:val="ru-RU" w:eastAsia="ru-RU" w:bidi="ru-RU"/>
      </w:rPr>
    </w:lvl>
    <w:lvl w:ilvl="1" w:tplc="348A1B7E">
      <w:numFmt w:val="bullet"/>
      <w:lvlText w:val="•"/>
      <w:lvlJc w:val="left"/>
      <w:pPr>
        <w:ind w:left="496" w:hanging="99"/>
      </w:pPr>
      <w:rPr>
        <w:rFonts w:hint="default"/>
        <w:lang w:val="ru-RU" w:eastAsia="ru-RU" w:bidi="ru-RU"/>
      </w:rPr>
    </w:lvl>
    <w:lvl w:ilvl="2" w:tplc="25464CF6">
      <w:numFmt w:val="bullet"/>
      <w:lvlText w:val="•"/>
      <w:lvlJc w:val="left"/>
      <w:pPr>
        <w:ind w:left="893" w:hanging="99"/>
      </w:pPr>
      <w:rPr>
        <w:rFonts w:hint="default"/>
        <w:lang w:val="ru-RU" w:eastAsia="ru-RU" w:bidi="ru-RU"/>
      </w:rPr>
    </w:lvl>
    <w:lvl w:ilvl="3" w:tplc="004E2166">
      <w:numFmt w:val="bullet"/>
      <w:lvlText w:val="•"/>
      <w:lvlJc w:val="left"/>
      <w:pPr>
        <w:ind w:left="1290" w:hanging="99"/>
      </w:pPr>
      <w:rPr>
        <w:rFonts w:hint="default"/>
        <w:lang w:val="ru-RU" w:eastAsia="ru-RU" w:bidi="ru-RU"/>
      </w:rPr>
    </w:lvl>
    <w:lvl w:ilvl="4" w:tplc="CBC612F6">
      <w:numFmt w:val="bullet"/>
      <w:lvlText w:val="•"/>
      <w:lvlJc w:val="left"/>
      <w:pPr>
        <w:ind w:left="1687" w:hanging="99"/>
      </w:pPr>
      <w:rPr>
        <w:rFonts w:hint="default"/>
        <w:lang w:val="ru-RU" w:eastAsia="ru-RU" w:bidi="ru-RU"/>
      </w:rPr>
    </w:lvl>
    <w:lvl w:ilvl="5" w:tplc="DFA69D06">
      <w:numFmt w:val="bullet"/>
      <w:lvlText w:val="•"/>
      <w:lvlJc w:val="left"/>
      <w:pPr>
        <w:ind w:left="2084" w:hanging="99"/>
      </w:pPr>
      <w:rPr>
        <w:rFonts w:hint="default"/>
        <w:lang w:val="ru-RU" w:eastAsia="ru-RU" w:bidi="ru-RU"/>
      </w:rPr>
    </w:lvl>
    <w:lvl w:ilvl="6" w:tplc="5E7C4630">
      <w:numFmt w:val="bullet"/>
      <w:lvlText w:val="•"/>
      <w:lvlJc w:val="left"/>
      <w:pPr>
        <w:ind w:left="2480" w:hanging="99"/>
      </w:pPr>
      <w:rPr>
        <w:rFonts w:hint="default"/>
        <w:lang w:val="ru-RU" w:eastAsia="ru-RU" w:bidi="ru-RU"/>
      </w:rPr>
    </w:lvl>
    <w:lvl w:ilvl="7" w:tplc="F8FC834A">
      <w:numFmt w:val="bullet"/>
      <w:lvlText w:val="•"/>
      <w:lvlJc w:val="left"/>
      <w:pPr>
        <w:ind w:left="2877" w:hanging="99"/>
      </w:pPr>
      <w:rPr>
        <w:rFonts w:hint="default"/>
        <w:lang w:val="ru-RU" w:eastAsia="ru-RU" w:bidi="ru-RU"/>
      </w:rPr>
    </w:lvl>
    <w:lvl w:ilvl="8" w:tplc="546C19B6">
      <w:numFmt w:val="bullet"/>
      <w:lvlText w:val="•"/>
      <w:lvlJc w:val="left"/>
      <w:pPr>
        <w:ind w:left="3274" w:hanging="99"/>
      </w:pPr>
      <w:rPr>
        <w:rFonts w:hint="default"/>
        <w:lang w:val="ru-RU" w:eastAsia="ru-RU" w:bidi="ru-RU"/>
      </w:rPr>
    </w:lvl>
  </w:abstractNum>
  <w:abstractNum w:abstractNumId="54">
    <w:nsid w:val="4A9D3434"/>
    <w:multiLevelType w:val="hybridMultilevel"/>
    <w:tmpl w:val="51D01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56">
    <w:nsid w:val="4E902B5F"/>
    <w:multiLevelType w:val="multilevel"/>
    <w:tmpl w:val="019E8458"/>
    <w:lvl w:ilvl="0">
      <w:start w:val="2"/>
      <w:numFmt w:val="decimal"/>
      <w:lvlText w:val="%1"/>
      <w:lvlJc w:val="left"/>
      <w:pPr>
        <w:ind w:left="300" w:hanging="656"/>
      </w:pPr>
      <w:rPr>
        <w:rFonts w:hint="default"/>
        <w:lang w:val="ru-RU" w:eastAsia="ru-RU" w:bidi="ru-RU"/>
      </w:rPr>
    </w:lvl>
    <w:lvl w:ilvl="1">
      <w:start w:val="3"/>
      <w:numFmt w:val="decimal"/>
      <w:lvlText w:val="%1.%2"/>
      <w:lvlJc w:val="left"/>
      <w:pPr>
        <w:ind w:left="300" w:hanging="656"/>
      </w:pPr>
      <w:rPr>
        <w:rFonts w:hint="default"/>
        <w:lang w:val="ru-RU" w:eastAsia="ru-RU" w:bidi="ru-RU"/>
      </w:rPr>
    </w:lvl>
    <w:lvl w:ilvl="2">
      <w:start w:val="5"/>
      <w:numFmt w:val="decimal"/>
      <w:lvlText w:val="%1.%2.%3."/>
      <w:lvlJc w:val="left"/>
      <w:pPr>
        <w:ind w:left="656" w:hanging="656"/>
      </w:pPr>
      <w:rPr>
        <w:rFonts w:ascii="Times New Roman" w:eastAsia="Arial" w:hAnsi="Times New Roman" w:cs="Times New Roman" w:hint="default"/>
        <w:b/>
        <w:bCs/>
        <w:i/>
        <w:spacing w:val="-3"/>
        <w:w w:val="100"/>
        <w:sz w:val="24"/>
        <w:szCs w:val="24"/>
        <w:lang w:val="ru-RU" w:eastAsia="ru-RU" w:bidi="ru-RU"/>
      </w:rPr>
    </w:lvl>
    <w:lvl w:ilvl="3">
      <w:numFmt w:val="bullet"/>
      <w:lvlText w:val="-"/>
      <w:lvlJc w:val="left"/>
      <w:pPr>
        <w:ind w:left="300" w:hanging="161"/>
      </w:pPr>
      <w:rPr>
        <w:rFonts w:ascii="Arial" w:eastAsia="Arial" w:hAnsi="Arial" w:cs="Arial" w:hint="default"/>
        <w:w w:val="99"/>
        <w:sz w:val="20"/>
        <w:szCs w:val="20"/>
        <w:lang w:val="ru-RU" w:eastAsia="ru-RU" w:bidi="ru-RU"/>
      </w:rPr>
    </w:lvl>
    <w:lvl w:ilvl="4">
      <w:numFmt w:val="bullet"/>
      <w:lvlText w:val="•"/>
      <w:lvlJc w:val="left"/>
      <w:pPr>
        <w:ind w:left="4470" w:hanging="161"/>
      </w:pPr>
      <w:rPr>
        <w:rFonts w:hint="default"/>
        <w:lang w:val="ru-RU" w:eastAsia="ru-RU" w:bidi="ru-RU"/>
      </w:rPr>
    </w:lvl>
    <w:lvl w:ilvl="5">
      <w:numFmt w:val="bullet"/>
      <w:lvlText w:val="•"/>
      <w:lvlJc w:val="left"/>
      <w:pPr>
        <w:ind w:left="5513" w:hanging="161"/>
      </w:pPr>
      <w:rPr>
        <w:rFonts w:hint="default"/>
        <w:lang w:val="ru-RU" w:eastAsia="ru-RU" w:bidi="ru-RU"/>
      </w:rPr>
    </w:lvl>
    <w:lvl w:ilvl="6">
      <w:numFmt w:val="bullet"/>
      <w:lvlText w:val="•"/>
      <w:lvlJc w:val="left"/>
      <w:pPr>
        <w:ind w:left="6555" w:hanging="161"/>
      </w:pPr>
      <w:rPr>
        <w:rFonts w:hint="default"/>
        <w:lang w:val="ru-RU" w:eastAsia="ru-RU" w:bidi="ru-RU"/>
      </w:rPr>
    </w:lvl>
    <w:lvl w:ilvl="7">
      <w:numFmt w:val="bullet"/>
      <w:lvlText w:val="•"/>
      <w:lvlJc w:val="left"/>
      <w:pPr>
        <w:ind w:left="7598" w:hanging="161"/>
      </w:pPr>
      <w:rPr>
        <w:rFonts w:hint="default"/>
        <w:lang w:val="ru-RU" w:eastAsia="ru-RU" w:bidi="ru-RU"/>
      </w:rPr>
    </w:lvl>
    <w:lvl w:ilvl="8">
      <w:numFmt w:val="bullet"/>
      <w:lvlText w:val="•"/>
      <w:lvlJc w:val="left"/>
      <w:pPr>
        <w:ind w:left="8641" w:hanging="161"/>
      </w:pPr>
      <w:rPr>
        <w:rFonts w:hint="default"/>
        <w:lang w:val="ru-RU" w:eastAsia="ru-RU" w:bidi="ru-RU"/>
      </w:rPr>
    </w:lvl>
  </w:abstractNum>
  <w:abstractNum w:abstractNumId="57">
    <w:nsid w:val="4F6C2C25"/>
    <w:multiLevelType w:val="hybridMultilevel"/>
    <w:tmpl w:val="5FA23776"/>
    <w:lvl w:ilvl="0" w:tplc="FC48EE62">
      <w:start w:val="1"/>
      <w:numFmt w:val="decimal"/>
      <w:lvlText w:val="%1."/>
      <w:lvlJc w:val="left"/>
      <w:pPr>
        <w:ind w:left="320" w:hanging="180"/>
      </w:pPr>
      <w:rPr>
        <w:rFonts w:ascii="Arial" w:eastAsia="Arial" w:hAnsi="Arial" w:cs="Arial" w:hint="default"/>
        <w:spacing w:val="-1"/>
        <w:w w:val="100"/>
        <w:sz w:val="16"/>
        <w:szCs w:val="16"/>
        <w:lang w:val="ru-RU" w:eastAsia="ru-RU" w:bidi="ru-RU"/>
      </w:rPr>
    </w:lvl>
    <w:lvl w:ilvl="1" w:tplc="D090DF5E">
      <w:numFmt w:val="bullet"/>
      <w:lvlText w:val="•"/>
      <w:lvlJc w:val="left"/>
      <w:pPr>
        <w:ind w:left="810" w:hanging="180"/>
      </w:pPr>
      <w:rPr>
        <w:rFonts w:hint="default"/>
        <w:lang w:val="ru-RU" w:eastAsia="ru-RU" w:bidi="ru-RU"/>
      </w:rPr>
    </w:lvl>
    <w:lvl w:ilvl="2" w:tplc="96EC72AA">
      <w:numFmt w:val="bullet"/>
      <w:lvlText w:val="•"/>
      <w:lvlJc w:val="left"/>
      <w:pPr>
        <w:ind w:left="1301" w:hanging="180"/>
      </w:pPr>
      <w:rPr>
        <w:rFonts w:hint="default"/>
        <w:lang w:val="ru-RU" w:eastAsia="ru-RU" w:bidi="ru-RU"/>
      </w:rPr>
    </w:lvl>
    <w:lvl w:ilvl="3" w:tplc="68C49EA6">
      <w:numFmt w:val="bullet"/>
      <w:lvlText w:val="•"/>
      <w:lvlJc w:val="left"/>
      <w:pPr>
        <w:ind w:left="1792" w:hanging="180"/>
      </w:pPr>
      <w:rPr>
        <w:rFonts w:hint="default"/>
        <w:lang w:val="ru-RU" w:eastAsia="ru-RU" w:bidi="ru-RU"/>
      </w:rPr>
    </w:lvl>
    <w:lvl w:ilvl="4" w:tplc="D9A05516">
      <w:numFmt w:val="bullet"/>
      <w:lvlText w:val="•"/>
      <w:lvlJc w:val="left"/>
      <w:pPr>
        <w:ind w:left="2283" w:hanging="180"/>
      </w:pPr>
      <w:rPr>
        <w:rFonts w:hint="default"/>
        <w:lang w:val="ru-RU" w:eastAsia="ru-RU" w:bidi="ru-RU"/>
      </w:rPr>
    </w:lvl>
    <w:lvl w:ilvl="5" w:tplc="924A9E1E">
      <w:numFmt w:val="bullet"/>
      <w:lvlText w:val="•"/>
      <w:lvlJc w:val="left"/>
      <w:pPr>
        <w:ind w:left="2774" w:hanging="180"/>
      </w:pPr>
      <w:rPr>
        <w:rFonts w:hint="default"/>
        <w:lang w:val="ru-RU" w:eastAsia="ru-RU" w:bidi="ru-RU"/>
      </w:rPr>
    </w:lvl>
    <w:lvl w:ilvl="6" w:tplc="7CCE622A">
      <w:numFmt w:val="bullet"/>
      <w:lvlText w:val="•"/>
      <w:lvlJc w:val="left"/>
      <w:pPr>
        <w:ind w:left="3264" w:hanging="180"/>
      </w:pPr>
      <w:rPr>
        <w:rFonts w:hint="default"/>
        <w:lang w:val="ru-RU" w:eastAsia="ru-RU" w:bidi="ru-RU"/>
      </w:rPr>
    </w:lvl>
    <w:lvl w:ilvl="7" w:tplc="745C5574">
      <w:numFmt w:val="bullet"/>
      <w:lvlText w:val="•"/>
      <w:lvlJc w:val="left"/>
      <w:pPr>
        <w:ind w:left="3755" w:hanging="180"/>
      </w:pPr>
      <w:rPr>
        <w:rFonts w:hint="default"/>
        <w:lang w:val="ru-RU" w:eastAsia="ru-RU" w:bidi="ru-RU"/>
      </w:rPr>
    </w:lvl>
    <w:lvl w:ilvl="8" w:tplc="9BD6ED08">
      <w:numFmt w:val="bullet"/>
      <w:lvlText w:val="•"/>
      <w:lvlJc w:val="left"/>
      <w:pPr>
        <w:ind w:left="4246" w:hanging="180"/>
      </w:pPr>
      <w:rPr>
        <w:rFonts w:hint="default"/>
        <w:lang w:val="ru-RU" w:eastAsia="ru-RU" w:bidi="ru-RU"/>
      </w:rPr>
    </w:lvl>
  </w:abstractNum>
  <w:abstractNum w:abstractNumId="58">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0371157"/>
    <w:multiLevelType w:val="hybridMultilevel"/>
    <w:tmpl w:val="CCD8F44C"/>
    <w:lvl w:ilvl="0" w:tplc="03CE5698">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45E73E9"/>
    <w:multiLevelType w:val="hybridMultilevel"/>
    <w:tmpl w:val="2B42F890"/>
    <w:lvl w:ilvl="0" w:tplc="03CE569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53B0EAB"/>
    <w:multiLevelType w:val="hybridMultilevel"/>
    <w:tmpl w:val="D57CA1B2"/>
    <w:lvl w:ilvl="0" w:tplc="C792C7F2">
      <w:numFmt w:val="bullet"/>
      <w:lvlText w:val="-"/>
      <w:lvlJc w:val="left"/>
      <w:pPr>
        <w:ind w:left="108" w:hanging="99"/>
      </w:pPr>
      <w:rPr>
        <w:rFonts w:ascii="Arial" w:eastAsia="Arial" w:hAnsi="Arial" w:cs="Arial" w:hint="default"/>
        <w:w w:val="100"/>
        <w:sz w:val="16"/>
        <w:szCs w:val="16"/>
        <w:lang w:val="ru-RU" w:eastAsia="ru-RU" w:bidi="ru-RU"/>
      </w:rPr>
    </w:lvl>
    <w:lvl w:ilvl="1" w:tplc="39D87C90">
      <w:numFmt w:val="bullet"/>
      <w:lvlText w:val="•"/>
      <w:lvlJc w:val="left"/>
      <w:pPr>
        <w:ind w:left="496" w:hanging="99"/>
      </w:pPr>
      <w:rPr>
        <w:rFonts w:hint="default"/>
        <w:lang w:val="ru-RU" w:eastAsia="ru-RU" w:bidi="ru-RU"/>
      </w:rPr>
    </w:lvl>
    <w:lvl w:ilvl="2" w:tplc="3112F8EA">
      <w:numFmt w:val="bullet"/>
      <w:lvlText w:val="•"/>
      <w:lvlJc w:val="left"/>
      <w:pPr>
        <w:ind w:left="893" w:hanging="99"/>
      </w:pPr>
      <w:rPr>
        <w:rFonts w:hint="default"/>
        <w:lang w:val="ru-RU" w:eastAsia="ru-RU" w:bidi="ru-RU"/>
      </w:rPr>
    </w:lvl>
    <w:lvl w:ilvl="3" w:tplc="DDAA866A">
      <w:numFmt w:val="bullet"/>
      <w:lvlText w:val="•"/>
      <w:lvlJc w:val="left"/>
      <w:pPr>
        <w:ind w:left="1290" w:hanging="99"/>
      </w:pPr>
      <w:rPr>
        <w:rFonts w:hint="default"/>
        <w:lang w:val="ru-RU" w:eastAsia="ru-RU" w:bidi="ru-RU"/>
      </w:rPr>
    </w:lvl>
    <w:lvl w:ilvl="4" w:tplc="02802E76">
      <w:numFmt w:val="bullet"/>
      <w:lvlText w:val="•"/>
      <w:lvlJc w:val="left"/>
      <w:pPr>
        <w:ind w:left="1687" w:hanging="99"/>
      </w:pPr>
      <w:rPr>
        <w:rFonts w:hint="default"/>
        <w:lang w:val="ru-RU" w:eastAsia="ru-RU" w:bidi="ru-RU"/>
      </w:rPr>
    </w:lvl>
    <w:lvl w:ilvl="5" w:tplc="C3506EA4">
      <w:numFmt w:val="bullet"/>
      <w:lvlText w:val="•"/>
      <w:lvlJc w:val="left"/>
      <w:pPr>
        <w:ind w:left="2084" w:hanging="99"/>
      </w:pPr>
      <w:rPr>
        <w:rFonts w:hint="default"/>
        <w:lang w:val="ru-RU" w:eastAsia="ru-RU" w:bidi="ru-RU"/>
      </w:rPr>
    </w:lvl>
    <w:lvl w:ilvl="6" w:tplc="017A052E">
      <w:numFmt w:val="bullet"/>
      <w:lvlText w:val="•"/>
      <w:lvlJc w:val="left"/>
      <w:pPr>
        <w:ind w:left="2480" w:hanging="99"/>
      </w:pPr>
      <w:rPr>
        <w:rFonts w:hint="default"/>
        <w:lang w:val="ru-RU" w:eastAsia="ru-RU" w:bidi="ru-RU"/>
      </w:rPr>
    </w:lvl>
    <w:lvl w:ilvl="7" w:tplc="FC5E61FC">
      <w:numFmt w:val="bullet"/>
      <w:lvlText w:val="•"/>
      <w:lvlJc w:val="left"/>
      <w:pPr>
        <w:ind w:left="2877" w:hanging="99"/>
      </w:pPr>
      <w:rPr>
        <w:rFonts w:hint="default"/>
        <w:lang w:val="ru-RU" w:eastAsia="ru-RU" w:bidi="ru-RU"/>
      </w:rPr>
    </w:lvl>
    <w:lvl w:ilvl="8" w:tplc="740A1F54">
      <w:numFmt w:val="bullet"/>
      <w:lvlText w:val="•"/>
      <w:lvlJc w:val="left"/>
      <w:pPr>
        <w:ind w:left="3274" w:hanging="99"/>
      </w:pPr>
      <w:rPr>
        <w:rFonts w:hint="default"/>
        <w:lang w:val="ru-RU" w:eastAsia="ru-RU" w:bidi="ru-RU"/>
      </w:rPr>
    </w:lvl>
  </w:abstractNum>
  <w:abstractNum w:abstractNumId="63">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8F85C29"/>
    <w:multiLevelType w:val="hybridMultilevel"/>
    <w:tmpl w:val="DB46AC5A"/>
    <w:lvl w:ilvl="0" w:tplc="03CE569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5">
    <w:nsid w:val="59654C88"/>
    <w:multiLevelType w:val="hybridMultilevel"/>
    <w:tmpl w:val="7C8693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146"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7">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DA133BE"/>
    <w:multiLevelType w:val="hybridMultilevel"/>
    <w:tmpl w:val="9D94C6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5FDF4350"/>
    <w:multiLevelType w:val="hybridMultilevel"/>
    <w:tmpl w:val="3772A1B2"/>
    <w:lvl w:ilvl="0" w:tplc="AB24F9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60E44A0D"/>
    <w:multiLevelType w:val="hybridMultilevel"/>
    <w:tmpl w:val="307C8410"/>
    <w:lvl w:ilvl="0" w:tplc="C2A0144E">
      <w:numFmt w:val="bullet"/>
      <w:lvlText w:val="-"/>
      <w:lvlJc w:val="left"/>
      <w:pPr>
        <w:ind w:left="105" w:hanging="99"/>
      </w:pPr>
      <w:rPr>
        <w:rFonts w:ascii="Arial" w:eastAsia="Arial" w:hAnsi="Arial" w:cs="Arial" w:hint="default"/>
        <w:w w:val="100"/>
        <w:sz w:val="16"/>
        <w:szCs w:val="16"/>
        <w:lang w:val="ru-RU" w:eastAsia="ru-RU" w:bidi="ru-RU"/>
      </w:rPr>
    </w:lvl>
    <w:lvl w:ilvl="1" w:tplc="53F079DE">
      <w:numFmt w:val="bullet"/>
      <w:lvlText w:val="•"/>
      <w:lvlJc w:val="left"/>
      <w:pPr>
        <w:ind w:left="428" w:hanging="99"/>
      </w:pPr>
      <w:rPr>
        <w:rFonts w:hint="default"/>
        <w:lang w:val="ru-RU" w:eastAsia="ru-RU" w:bidi="ru-RU"/>
      </w:rPr>
    </w:lvl>
    <w:lvl w:ilvl="2" w:tplc="AB9C1DA0">
      <w:numFmt w:val="bullet"/>
      <w:lvlText w:val="•"/>
      <w:lvlJc w:val="left"/>
      <w:pPr>
        <w:ind w:left="757" w:hanging="99"/>
      </w:pPr>
      <w:rPr>
        <w:rFonts w:hint="default"/>
        <w:lang w:val="ru-RU" w:eastAsia="ru-RU" w:bidi="ru-RU"/>
      </w:rPr>
    </w:lvl>
    <w:lvl w:ilvl="3" w:tplc="0226B09C">
      <w:numFmt w:val="bullet"/>
      <w:lvlText w:val="•"/>
      <w:lvlJc w:val="left"/>
      <w:pPr>
        <w:ind w:left="1086" w:hanging="99"/>
      </w:pPr>
      <w:rPr>
        <w:rFonts w:hint="default"/>
        <w:lang w:val="ru-RU" w:eastAsia="ru-RU" w:bidi="ru-RU"/>
      </w:rPr>
    </w:lvl>
    <w:lvl w:ilvl="4" w:tplc="C758213C">
      <w:numFmt w:val="bullet"/>
      <w:lvlText w:val="•"/>
      <w:lvlJc w:val="left"/>
      <w:pPr>
        <w:ind w:left="1414" w:hanging="99"/>
      </w:pPr>
      <w:rPr>
        <w:rFonts w:hint="default"/>
        <w:lang w:val="ru-RU" w:eastAsia="ru-RU" w:bidi="ru-RU"/>
      </w:rPr>
    </w:lvl>
    <w:lvl w:ilvl="5" w:tplc="59CC5CBC">
      <w:numFmt w:val="bullet"/>
      <w:lvlText w:val="•"/>
      <w:lvlJc w:val="left"/>
      <w:pPr>
        <w:ind w:left="1743" w:hanging="99"/>
      </w:pPr>
      <w:rPr>
        <w:rFonts w:hint="default"/>
        <w:lang w:val="ru-RU" w:eastAsia="ru-RU" w:bidi="ru-RU"/>
      </w:rPr>
    </w:lvl>
    <w:lvl w:ilvl="6" w:tplc="F2B49E10">
      <w:numFmt w:val="bullet"/>
      <w:lvlText w:val="•"/>
      <w:lvlJc w:val="left"/>
      <w:pPr>
        <w:ind w:left="2072" w:hanging="99"/>
      </w:pPr>
      <w:rPr>
        <w:rFonts w:hint="default"/>
        <w:lang w:val="ru-RU" w:eastAsia="ru-RU" w:bidi="ru-RU"/>
      </w:rPr>
    </w:lvl>
    <w:lvl w:ilvl="7" w:tplc="793A3D30">
      <w:numFmt w:val="bullet"/>
      <w:lvlText w:val="•"/>
      <w:lvlJc w:val="left"/>
      <w:pPr>
        <w:ind w:left="2400" w:hanging="99"/>
      </w:pPr>
      <w:rPr>
        <w:rFonts w:hint="default"/>
        <w:lang w:val="ru-RU" w:eastAsia="ru-RU" w:bidi="ru-RU"/>
      </w:rPr>
    </w:lvl>
    <w:lvl w:ilvl="8" w:tplc="A6024B30">
      <w:numFmt w:val="bullet"/>
      <w:lvlText w:val="•"/>
      <w:lvlJc w:val="left"/>
      <w:pPr>
        <w:ind w:left="2729" w:hanging="99"/>
      </w:pPr>
      <w:rPr>
        <w:rFonts w:hint="default"/>
        <w:lang w:val="ru-RU" w:eastAsia="ru-RU" w:bidi="ru-RU"/>
      </w:rPr>
    </w:lvl>
  </w:abstractNum>
  <w:abstractNum w:abstractNumId="71">
    <w:nsid w:val="617627E1"/>
    <w:multiLevelType w:val="hybridMultilevel"/>
    <w:tmpl w:val="40F69E88"/>
    <w:lvl w:ilvl="0" w:tplc="AB24F9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63395094"/>
    <w:multiLevelType w:val="hybridMultilevel"/>
    <w:tmpl w:val="016273CC"/>
    <w:lvl w:ilvl="0" w:tplc="B944F30A">
      <w:start w:val="3"/>
      <w:numFmt w:val="decimal"/>
      <w:lvlText w:val="%1."/>
      <w:lvlJc w:val="left"/>
      <w:pPr>
        <w:ind w:left="300" w:hanging="274"/>
      </w:pPr>
      <w:rPr>
        <w:rFonts w:ascii="Arial" w:eastAsia="Arial" w:hAnsi="Arial" w:cs="Arial" w:hint="default"/>
        <w:b/>
        <w:bCs/>
        <w:i/>
        <w:spacing w:val="-1"/>
        <w:w w:val="100"/>
        <w:sz w:val="22"/>
        <w:szCs w:val="22"/>
        <w:lang w:val="ru-RU" w:eastAsia="ru-RU" w:bidi="ru-RU"/>
      </w:rPr>
    </w:lvl>
    <w:lvl w:ilvl="1" w:tplc="6916F0DE">
      <w:numFmt w:val="bullet"/>
      <w:lvlText w:val="-"/>
      <w:lvlJc w:val="left"/>
      <w:pPr>
        <w:ind w:left="300" w:hanging="123"/>
      </w:pPr>
      <w:rPr>
        <w:rFonts w:ascii="Arial" w:eastAsia="Arial" w:hAnsi="Arial" w:cs="Arial" w:hint="default"/>
        <w:w w:val="99"/>
        <w:sz w:val="20"/>
        <w:szCs w:val="20"/>
        <w:lang w:val="ru-RU" w:eastAsia="ru-RU" w:bidi="ru-RU"/>
      </w:rPr>
    </w:lvl>
    <w:lvl w:ilvl="2" w:tplc="F7669F04">
      <w:numFmt w:val="bullet"/>
      <w:lvlText w:val="-"/>
      <w:lvlJc w:val="left"/>
      <w:pPr>
        <w:ind w:left="300" w:hanging="142"/>
      </w:pPr>
      <w:rPr>
        <w:rFonts w:ascii="Arial" w:eastAsia="Arial" w:hAnsi="Arial" w:cs="Arial" w:hint="default"/>
        <w:w w:val="99"/>
        <w:sz w:val="20"/>
        <w:szCs w:val="20"/>
        <w:lang w:val="ru-RU" w:eastAsia="ru-RU" w:bidi="ru-RU"/>
      </w:rPr>
    </w:lvl>
    <w:lvl w:ilvl="3" w:tplc="F0DE1588">
      <w:numFmt w:val="bullet"/>
      <w:lvlText w:val="•"/>
      <w:lvlJc w:val="left"/>
      <w:pPr>
        <w:ind w:left="3427" w:hanging="142"/>
      </w:pPr>
      <w:rPr>
        <w:rFonts w:hint="default"/>
        <w:lang w:val="ru-RU" w:eastAsia="ru-RU" w:bidi="ru-RU"/>
      </w:rPr>
    </w:lvl>
    <w:lvl w:ilvl="4" w:tplc="84DC5158">
      <w:numFmt w:val="bullet"/>
      <w:lvlText w:val="•"/>
      <w:lvlJc w:val="left"/>
      <w:pPr>
        <w:ind w:left="4470" w:hanging="142"/>
      </w:pPr>
      <w:rPr>
        <w:rFonts w:hint="default"/>
        <w:lang w:val="ru-RU" w:eastAsia="ru-RU" w:bidi="ru-RU"/>
      </w:rPr>
    </w:lvl>
    <w:lvl w:ilvl="5" w:tplc="17D0FCEE">
      <w:numFmt w:val="bullet"/>
      <w:lvlText w:val="•"/>
      <w:lvlJc w:val="left"/>
      <w:pPr>
        <w:ind w:left="5513" w:hanging="142"/>
      </w:pPr>
      <w:rPr>
        <w:rFonts w:hint="default"/>
        <w:lang w:val="ru-RU" w:eastAsia="ru-RU" w:bidi="ru-RU"/>
      </w:rPr>
    </w:lvl>
    <w:lvl w:ilvl="6" w:tplc="D6C25800">
      <w:numFmt w:val="bullet"/>
      <w:lvlText w:val="•"/>
      <w:lvlJc w:val="left"/>
      <w:pPr>
        <w:ind w:left="6555" w:hanging="142"/>
      </w:pPr>
      <w:rPr>
        <w:rFonts w:hint="default"/>
        <w:lang w:val="ru-RU" w:eastAsia="ru-RU" w:bidi="ru-RU"/>
      </w:rPr>
    </w:lvl>
    <w:lvl w:ilvl="7" w:tplc="93E8D46E">
      <w:numFmt w:val="bullet"/>
      <w:lvlText w:val="•"/>
      <w:lvlJc w:val="left"/>
      <w:pPr>
        <w:ind w:left="7598" w:hanging="142"/>
      </w:pPr>
      <w:rPr>
        <w:rFonts w:hint="default"/>
        <w:lang w:val="ru-RU" w:eastAsia="ru-RU" w:bidi="ru-RU"/>
      </w:rPr>
    </w:lvl>
    <w:lvl w:ilvl="8" w:tplc="2F4253C6">
      <w:numFmt w:val="bullet"/>
      <w:lvlText w:val="•"/>
      <w:lvlJc w:val="left"/>
      <w:pPr>
        <w:ind w:left="8641" w:hanging="142"/>
      </w:pPr>
      <w:rPr>
        <w:rFonts w:hint="default"/>
        <w:lang w:val="ru-RU" w:eastAsia="ru-RU" w:bidi="ru-RU"/>
      </w:rPr>
    </w:lvl>
  </w:abstractNum>
  <w:abstractNum w:abstractNumId="73">
    <w:nsid w:val="63D11276"/>
    <w:multiLevelType w:val="hybridMultilevel"/>
    <w:tmpl w:val="E20219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50A6C07"/>
    <w:multiLevelType w:val="hybridMultilevel"/>
    <w:tmpl w:val="3B3600BC"/>
    <w:lvl w:ilvl="0" w:tplc="AB24F9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65D45534"/>
    <w:multiLevelType w:val="hybridMultilevel"/>
    <w:tmpl w:val="037036F0"/>
    <w:lvl w:ilvl="0" w:tplc="ED16F77C">
      <w:numFmt w:val="bullet"/>
      <w:lvlText w:val="-"/>
      <w:lvlJc w:val="left"/>
      <w:pPr>
        <w:ind w:left="108" w:hanging="99"/>
      </w:pPr>
      <w:rPr>
        <w:rFonts w:ascii="Arial" w:eastAsia="Arial" w:hAnsi="Arial" w:cs="Arial" w:hint="default"/>
        <w:w w:val="100"/>
        <w:sz w:val="16"/>
        <w:szCs w:val="16"/>
        <w:lang w:val="ru-RU" w:eastAsia="ru-RU" w:bidi="ru-RU"/>
      </w:rPr>
    </w:lvl>
    <w:lvl w:ilvl="1" w:tplc="ED36F0C0">
      <w:numFmt w:val="bullet"/>
      <w:lvlText w:val="•"/>
      <w:lvlJc w:val="left"/>
      <w:pPr>
        <w:ind w:left="496" w:hanging="99"/>
      </w:pPr>
      <w:rPr>
        <w:rFonts w:hint="default"/>
        <w:lang w:val="ru-RU" w:eastAsia="ru-RU" w:bidi="ru-RU"/>
      </w:rPr>
    </w:lvl>
    <w:lvl w:ilvl="2" w:tplc="86340AB2">
      <w:numFmt w:val="bullet"/>
      <w:lvlText w:val="•"/>
      <w:lvlJc w:val="left"/>
      <w:pPr>
        <w:ind w:left="893" w:hanging="99"/>
      </w:pPr>
      <w:rPr>
        <w:rFonts w:hint="default"/>
        <w:lang w:val="ru-RU" w:eastAsia="ru-RU" w:bidi="ru-RU"/>
      </w:rPr>
    </w:lvl>
    <w:lvl w:ilvl="3" w:tplc="A48E44AE">
      <w:numFmt w:val="bullet"/>
      <w:lvlText w:val="•"/>
      <w:lvlJc w:val="left"/>
      <w:pPr>
        <w:ind w:left="1290" w:hanging="99"/>
      </w:pPr>
      <w:rPr>
        <w:rFonts w:hint="default"/>
        <w:lang w:val="ru-RU" w:eastAsia="ru-RU" w:bidi="ru-RU"/>
      </w:rPr>
    </w:lvl>
    <w:lvl w:ilvl="4" w:tplc="24E246FC">
      <w:numFmt w:val="bullet"/>
      <w:lvlText w:val="•"/>
      <w:lvlJc w:val="left"/>
      <w:pPr>
        <w:ind w:left="1687" w:hanging="99"/>
      </w:pPr>
      <w:rPr>
        <w:rFonts w:hint="default"/>
        <w:lang w:val="ru-RU" w:eastAsia="ru-RU" w:bidi="ru-RU"/>
      </w:rPr>
    </w:lvl>
    <w:lvl w:ilvl="5" w:tplc="97E82A34">
      <w:numFmt w:val="bullet"/>
      <w:lvlText w:val="•"/>
      <w:lvlJc w:val="left"/>
      <w:pPr>
        <w:ind w:left="2084" w:hanging="99"/>
      </w:pPr>
      <w:rPr>
        <w:rFonts w:hint="default"/>
        <w:lang w:val="ru-RU" w:eastAsia="ru-RU" w:bidi="ru-RU"/>
      </w:rPr>
    </w:lvl>
    <w:lvl w:ilvl="6" w:tplc="84B6AA00">
      <w:numFmt w:val="bullet"/>
      <w:lvlText w:val="•"/>
      <w:lvlJc w:val="left"/>
      <w:pPr>
        <w:ind w:left="2480" w:hanging="99"/>
      </w:pPr>
      <w:rPr>
        <w:rFonts w:hint="default"/>
        <w:lang w:val="ru-RU" w:eastAsia="ru-RU" w:bidi="ru-RU"/>
      </w:rPr>
    </w:lvl>
    <w:lvl w:ilvl="7" w:tplc="7406828A">
      <w:numFmt w:val="bullet"/>
      <w:lvlText w:val="•"/>
      <w:lvlJc w:val="left"/>
      <w:pPr>
        <w:ind w:left="2877" w:hanging="99"/>
      </w:pPr>
      <w:rPr>
        <w:rFonts w:hint="default"/>
        <w:lang w:val="ru-RU" w:eastAsia="ru-RU" w:bidi="ru-RU"/>
      </w:rPr>
    </w:lvl>
    <w:lvl w:ilvl="8" w:tplc="920A1378">
      <w:numFmt w:val="bullet"/>
      <w:lvlText w:val="•"/>
      <w:lvlJc w:val="left"/>
      <w:pPr>
        <w:ind w:left="3274" w:hanging="99"/>
      </w:pPr>
      <w:rPr>
        <w:rFonts w:hint="default"/>
        <w:lang w:val="ru-RU" w:eastAsia="ru-RU" w:bidi="ru-RU"/>
      </w:rPr>
    </w:lvl>
  </w:abstractNum>
  <w:abstractNum w:abstractNumId="76">
    <w:nsid w:val="66CD250E"/>
    <w:multiLevelType w:val="hybridMultilevel"/>
    <w:tmpl w:val="ABC2C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7B900B7"/>
    <w:multiLevelType w:val="hybridMultilevel"/>
    <w:tmpl w:val="25B02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B2D75ED"/>
    <w:multiLevelType w:val="hybridMultilevel"/>
    <w:tmpl w:val="962ED490"/>
    <w:lvl w:ilvl="0" w:tplc="26D4EC88">
      <w:numFmt w:val="bullet"/>
      <w:lvlText w:val="-"/>
      <w:lvlJc w:val="left"/>
      <w:pPr>
        <w:ind w:left="206" w:hanging="99"/>
      </w:pPr>
      <w:rPr>
        <w:rFonts w:ascii="Arial" w:eastAsia="Arial" w:hAnsi="Arial" w:cs="Arial" w:hint="default"/>
        <w:w w:val="100"/>
        <w:sz w:val="16"/>
        <w:szCs w:val="16"/>
        <w:lang w:val="ru-RU" w:eastAsia="ru-RU" w:bidi="ru-RU"/>
      </w:rPr>
    </w:lvl>
    <w:lvl w:ilvl="1" w:tplc="CE6A3484">
      <w:numFmt w:val="bullet"/>
      <w:lvlText w:val="•"/>
      <w:lvlJc w:val="left"/>
      <w:pPr>
        <w:ind w:left="586" w:hanging="99"/>
      </w:pPr>
      <w:rPr>
        <w:rFonts w:hint="default"/>
        <w:lang w:val="ru-RU" w:eastAsia="ru-RU" w:bidi="ru-RU"/>
      </w:rPr>
    </w:lvl>
    <w:lvl w:ilvl="2" w:tplc="F9A4A83E">
      <w:numFmt w:val="bullet"/>
      <w:lvlText w:val="•"/>
      <w:lvlJc w:val="left"/>
      <w:pPr>
        <w:ind w:left="973" w:hanging="99"/>
      </w:pPr>
      <w:rPr>
        <w:rFonts w:hint="default"/>
        <w:lang w:val="ru-RU" w:eastAsia="ru-RU" w:bidi="ru-RU"/>
      </w:rPr>
    </w:lvl>
    <w:lvl w:ilvl="3" w:tplc="02166114">
      <w:numFmt w:val="bullet"/>
      <w:lvlText w:val="•"/>
      <w:lvlJc w:val="left"/>
      <w:pPr>
        <w:ind w:left="1360" w:hanging="99"/>
      </w:pPr>
      <w:rPr>
        <w:rFonts w:hint="default"/>
        <w:lang w:val="ru-RU" w:eastAsia="ru-RU" w:bidi="ru-RU"/>
      </w:rPr>
    </w:lvl>
    <w:lvl w:ilvl="4" w:tplc="97507180">
      <w:numFmt w:val="bullet"/>
      <w:lvlText w:val="•"/>
      <w:lvlJc w:val="left"/>
      <w:pPr>
        <w:ind w:left="1747" w:hanging="99"/>
      </w:pPr>
      <w:rPr>
        <w:rFonts w:hint="default"/>
        <w:lang w:val="ru-RU" w:eastAsia="ru-RU" w:bidi="ru-RU"/>
      </w:rPr>
    </w:lvl>
    <w:lvl w:ilvl="5" w:tplc="A6A20A60">
      <w:numFmt w:val="bullet"/>
      <w:lvlText w:val="•"/>
      <w:lvlJc w:val="left"/>
      <w:pPr>
        <w:ind w:left="2134" w:hanging="99"/>
      </w:pPr>
      <w:rPr>
        <w:rFonts w:hint="default"/>
        <w:lang w:val="ru-RU" w:eastAsia="ru-RU" w:bidi="ru-RU"/>
      </w:rPr>
    </w:lvl>
    <w:lvl w:ilvl="6" w:tplc="881063B6">
      <w:numFmt w:val="bullet"/>
      <w:lvlText w:val="•"/>
      <w:lvlJc w:val="left"/>
      <w:pPr>
        <w:ind w:left="2520" w:hanging="99"/>
      </w:pPr>
      <w:rPr>
        <w:rFonts w:hint="default"/>
        <w:lang w:val="ru-RU" w:eastAsia="ru-RU" w:bidi="ru-RU"/>
      </w:rPr>
    </w:lvl>
    <w:lvl w:ilvl="7" w:tplc="A7EC8D4A">
      <w:numFmt w:val="bullet"/>
      <w:lvlText w:val="•"/>
      <w:lvlJc w:val="left"/>
      <w:pPr>
        <w:ind w:left="2907" w:hanging="99"/>
      </w:pPr>
      <w:rPr>
        <w:rFonts w:hint="default"/>
        <w:lang w:val="ru-RU" w:eastAsia="ru-RU" w:bidi="ru-RU"/>
      </w:rPr>
    </w:lvl>
    <w:lvl w:ilvl="8" w:tplc="B880B216">
      <w:numFmt w:val="bullet"/>
      <w:lvlText w:val="•"/>
      <w:lvlJc w:val="left"/>
      <w:pPr>
        <w:ind w:left="3294" w:hanging="99"/>
      </w:pPr>
      <w:rPr>
        <w:rFonts w:hint="default"/>
        <w:lang w:val="ru-RU" w:eastAsia="ru-RU" w:bidi="ru-RU"/>
      </w:rPr>
    </w:lvl>
  </w:abstractNum>
  <w:abstractNum w:abstractNumId="81">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EBB44D8"/>
    <w:multiLevelType w:val="hybridMultilevel"/>
    <w:tmpl w:val="93B4E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EF740DC"/>
    <w:multiLevelType w:val="hybridMultilevel"/>
    <w:tmpl w:val="E5BE4D2C"/>
    <w:lvl w:ilvl="0" w:tplc="21C4A5EE">
      <w:numFmt w:val="bullet"/>
      <w:lvlText w:val="-"/>
      <w:lvlJc w:val="left"/>
      <w:pPr>
        <w:ind w:left="108" w:hanging="99"/>
      </w:pPr>
      <w:rPr>
        <w:rFonts w:ascii="Arial" w:eastAsia="Arial" w:hAnsi="Arial" w:cs="Arial" w:hint="default"/>
        <w:w w:val="100"/>
        <w:sz w:val="16"/>
        <w:szCs w:val="16"/>
        <w:lang w:val="ru-RU" w:eastAsia="ru-RU" w:bidi="ru-RU"/>
      </w:rPr>
    </w:lvl>
    <w:lvl w:ilvl="1" w:tplc="47FC07AC">
      <w:numFmt w:val="bullet"/>
      <w:lvlText w:val="•"/>
      <w:lvlJc w:val="left"/>
      <w:pPr>
        <w:ind w:left="496" w:hanging="99"/>
      </w:pPr>
      <w:rPr>
        <w:rFonts w:hint="default"/>
        <w:lang w:val="ru-RU" w:eastAsia="ru-RU" w:bidi="ru-RU"/>
      </w:rPr>
    </w:lvl>
    <w:lvl w:ilvl="2" w:tplc="9850CEB6">
      <w:numFmt w:val="bullet"/>
      <w:lvlText w:val="•"/>
      <w:lvlJc w:val="left"/>
      <w:pPr>
        <w:ind w:left="893" w:hanging="99"/>
      </w:pPr>
      <w:rPr>
        <w:rFonts w:hint="default"/>
        <w:lang w:val="ru-RU" w:eastAsia="ru-RU" w:bidi="ru-RU"/>
      </w:rPr>
    </w:lvl>
    <w:lvl w:ilvl="3" w:tplc="C6A0904A">
      <w:numFmt w:val="bullet"/>
      <w:lvlText w:val="•"/>
      <w:lvlJc w:val="left"/>
      <w:pPr>
        <w:ind w:left="1290" w:hanging="99"/>
      </w:pPr>
      <w:rPr>
        <w:rFonts w:hint="default"/>
        <w:lang w:val="ru-RU" w:eastAsia="ru-RU" w:bidi="ru-RU"/>
      </w:rPr>
    </w:lvl>
    <w:lvl w:ilvl="4" w:tplc="E724E8FC">
      <w:numFmt w:val="bullet"/>
      <w:lvlText w:val="•"/>
      <w:lvlJc w:val="left"/>
      <w:pPr>
        <w:ind w:left="1687" w:hanging="99"/>
      </w:pPr>
      <w:rPr>
        <w:rFonts w:hint="default"/>
        <w:lang w:val="ru-RU" w:eastAsia="ru-RU" w:bidi="ru-RU"/>
      </w:rPr>
    </w:lvl>
    <w:lvl w:ilvl="5" w:tplc="A0F8EDFE">
      <w:numFmt w:val="bullet"/>
      <w:lvlText w:val="•"/>
      <w:lvlJc w:val="left"/>
      <w:pPr>
        <w:ind w:left="2084" w:hanging="99"/>
      </w:pPr>
      <w:rPr>
        <w:rFonts w:hint="default"/>
        <w:lang w:val="ru-RU" w:eastAsia="ru-RU" w:bidi="ru-RU"/>
      </w:rPr>
    </w:lvl>
    <w:lvl w:ilvl="6" w:tplc="E77C2288">
      <w:numFmt w:val="bullet"/>
      <w:lvlText w:val="•"/>
      <w:lvlJc w:val="left"/>
      <w:pPr>
        <w:ind w:left="2480" w:hanging="99"/>
      </w:pPr>
      <w:rPr>
        <w:rFonts w:hint="default"/>
        <w:lang w:val="ru-RU" w:eastAsia="ru-RU" w:bidi="ru-RU"/>
      </w:rPr>
    </w:lvl>
    <w:lvl w:ilvl="7" w:tplc="18A00E98">
      <w:numFmt w:val="bullet"/>
      <w:lvlText w:val="•"/>
      <w:lvlJc w:val="left"/>
      <w:pPr>
        <w:ind w:left="2877" w:hanging="99"/>
      </w:pPr>
      <w:rPr>
        <w:rFonts w:hint="default"/>
        <w:lang w:val="ru-RU" w:eastAsia="ru-RU" w:bidi="ru-RU"/>
      </w:rPr>
    </w:lvl>
    <w:lvl w:ilvl="8" w:tplc="4858C264">
      <w:numFmt w:val="bullet"/>
      <w:lvlText w:val="•"/>
      <w:lvlJc w:val="left"/>
      <w:pPr>
        <w:ind w:left="3274" w:hanging="99"/>
      </w:pPr>
      <w:rPr>
        <w:rFonts w:hint="default"/>
        <w:lang w:val="ru-RU" w:eastAsia="ru-RU" w:bidi="ru-RU"/>
      </w:rPr>
    </w:lvl>
  </w:abstractNum>
  <w:abstractNum w:abstractNumId="85">
    <w:nsid w:val="6FAC62DD"/>
    <w:multiLevelType w:val="hybridMultilevel"/>
    <w:tmpl w:val="F832170C"/>
    <w:lvl w:ilvl="0" w:tplc="6A769E1C">
      <w:start w:val="1"/>
      <w:numFmt w:val="decimal"/>
      <w:lvlText w:val="%1."/>
      <w:lvlJc w:val="left"/>
      <w:pPr>
        <w:ind w:left="107" w:hanging="199"/>
      </w:pPr>
      <w:rPr>
        <w:rFonts w:ascii="Arial" w:eastAsia="Arial" w:hAnsi="Arial" w:cs="Arial" w:hint="default"/>
        <w:spacing w:val="-1"/>
        <w:w w:val="100"/>
        <w:sz w:val="16"/>
        <w:szCs w:val="16"/>
        <w:lang w:val="ru-RU" w:eastAsia="ru-RU" w:bidi="ru-RU"/>
      </w:rPr>
    </w:lvl>
    <w:lvl w:ilvl="1" w:tplc="0CE4D06E">
      <w:numFmt w:val="bullet"/>
      <w:lvlText w:val="•"/>
      <w:lvlJc w:val="left"/>
      <w:pPr>
        <w:ind w:left="612" w:hanging="199"/>
      </w:pPr>
      <w:rPr>
        <w:rFonts w:hint="default"/>
        <w:lang w:val="ru-RU" w:eastAsia="ru-RU" w:bidi="ru-RU"/>
      </w:rPr>
    </w:lvl>
    <w:lvl w:ilvl="2" w:tplc="BAA043FA">
      <w:numFmt w:val="bullet"/>
      <w:lvlText w:val="•"/>
      <w:lvlJc w:val="left"/>
      <w:pPr>
        <w:ind w:left="1125" w:hanging="199"/>
      </w:pPr>
      <w:rPr>
        <w:rFonts w:hint="default"/>
        <w:lang w:val="ru-RU" w:eastAsia="ru-RU" w:bidi="ru-RU"/>
      </w:rPr>
    </w:lvl>
    <w:lvl w:ilvl="3" w:tplc="5AF0282E">
      <w:numFmt w:val="bullet"/>
      <w:lvlText w:val="•"/>
      <w:lvlJc w:val="left"/>
      <w:pPr>
        <w:ind w:left="1638" w:hanging="199"/>
      </w:pPr>
      <w:rPr>
        <w:rFonts w:hint="default"/>
        <w:lang w:val="ru-RU" w:eastAsia="ru-RU" w:bidi="ru-RU"/>
      </w:rPr>
    </w:lvl>
    <w:lvl w:ilvl="4" w:tplc="CFDCCF58">
      <w:numFmt w:val="bullet"/>
      <w:lvlText w:val="•"/>
      <w:lvlJc w:val="left"/>
      <w:pPr>
        <w:ind w:left="2151" w:hanging="199"/>
      </w:pPr>
      <w:rPr>
        <w:rFonts w:hint="default"/>
        <w:lang w:val="ru-RU" w:eastAsia="ru-RU" w:bidi="ru-RU"/>
      </w:rPr>
    </w:lvl>
    <w:lvl w:ilvl="5" w:tplc="0F6022BC">
      <w:numFmt w:val="bullet"/>
      <w:lvlText w:val="•"/>
      <w:lvlJc w:val="left"/>
      <w:pPr>
        <w:ind w:left="2664" w:hanging="199"/>
      </w:pPr>
      <w:rPr>
        <w:rFonts w:hint="default"/>
        <w:lang w:val="ru-RU" w:eastAsia="ru-RU" w:bidi="ru-RU"/>
      </w:rPr>
    </w:lvl>
    <w:lvl w:ilvl="6" w:tplc="EAB6FA9E">
      <w:numFmt w:val="bullet"/>
      <w:lvlText w:val="•"/>
      <w:lvlJc w:val="left"/>
      <w:pPr>
        <w:ind w:left="3176" w:hanging="199"/>
      </w:pPr>
      <w:rPr>
        <w:rFonts w:hint="default"/>
        <w:lang w:val="ru-RU" w:eastAsia="ru-RU" w:bidi="ru-RU"/>
      </w:rPr>
    </w:lvl>
    <w:lvl w:ilvl="7" w:tplc="0AFA6556">
      <w:numFmt w:val="bullet"/>
      <w:lvlText w:val="•"/>
      <w:lvlJc w:val="left"/>
      <w:pPr>
        <w:ind w:left="3689" w:hanging="199"/>
      </w:pPr>
      <w:rPr>
        <w:rFonts w:hint="default"/>
        <w:lang w:val="ru-RU" w:eastAsia="ru-RU" w:bidi="ru-RU"/>
      </w:rPr>
    </w:lvl>
    <w:lvl w:ilvl="8" w:tplc="F03E40D2">
      <w:numFmt w:val="bullet"/>
      <w:lvlText w:val="•"/>
      <w:lvlJc w:val="left"/>
      <w:pPr>
        <w:ind w:left="4202" w:hanging="199"/>
      </w:pPr>
      <w:rPr>
        <w:rFonts w:hint="default"/>
        <w:lang w:val="ru-RU" w:eastAsia="ru-RU" w:bidi="ru-RU"/>
      </w:rPr>
    </w:lvl>
  </w:abstractNum>
  <w:abstractNum w:abstractNumId="86">
    <w:nsid w:val="6FDD2E71"/>
    <w:multiLevelType w:val="hybridMultilevel"/>
    <w:tmpl w:val="B446664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7">
    <w:nsid w:val="705236FD"/>
    <w:multiLevelType w:val="hybridMultilevel"/>
    <w:tmpl w:val="86B0A45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2EB6D56"/>
    <w:multiLevelType w:val="hybridMultilevel"/>
    <w:tmpl w:val="86A86500"/>
    <w:lvl w:ilvl="0" w:tplc="3A0C6F88">
      <w:numFmt w:val="bullet"/>
      <w:lvlText w:val="-"/>
      <w:lvlJc w:val="left"/>
      <w:pPr>
        <w:ind w:left="108" w:hanging="99"/>
      </w:pPr>
      <w:rPr>
        <w:rFonts w:ascii="Arial" w:eastAsia="Arial" w:hAnsi="Arial" w:cs="Arial" w:hint="default"/>
        <w:w w:val="100"/>
        <w:sz w:val="16"/>
        <w:szCs w:val="16"/>
        <w:lang w:val="ru-RU" w:eastAsia="ru-RU" w:bidi="ru-RU"/>
      </w:rPr>
    </w:lvl>
    <w:lvl w:ilvl="1" w:tplc="4DFE9B3C">
      <w:numFmt w:val="bullet"/>
      <w:lvlText w:val="•"/>
      <w:lvlJc w:val="left"/>
      <w:pPr>
        <w:ind w:left="428" w:hanging="99"/>
      </w:pPr>
      <w:rPr>
        <w:rFonts w:hint="default"/>
        <w:lang w:val="ru-RU" w:eastAsia="ru-RU" w:bidi="ru-RU"/>
      </w:rPr>
    </w:lvl>
    <w:lvl w:ilvl="2" w:tplc="D70EB458">
      <w:numFmt w:val="bullet"/>
      <w:lvlText w:val="•"/>
      <w:lvlJc w:val="left"/>
      <w:pPr>
        <w:ind w:left="757" w:hanging="99"/>
      </w:pPr>
      <w:rPr>
        <w:rFonts w:hint="default"/>
        <w:lang w:val="ru-RU" w:eastAsia="ru-RU" w:bidi="ru-RU"/>
      </w:rPr>
    </w:lvl>
    <w:lvl w:ilvl="3" w:tplc="4880CF74">
      <w:numFmt w:val="bullet"/>
      <w:lvlText w:val="•"/>
      <w:lvlJc w:val="left"/>
      <w:pPr>
        <w:ind w:left="1085" w:hanging="99"/>
      </w:pPr>
      <w:rPr>
        <w:rFonts w:hint="default"/>
        <w:lang w:val="ru-RU" w:eastAsia="ru-RU" w:bidi="ru-RU"/>
      </w:rPr>
    </w:lvl>
    <w:lvl w:ilvl="4" w:tplc="1DD85A00">
      <w:numFmt w:val="bullet"/>
      <w:lvlText w:val="•"/>
      <w:lvlJc w:val="left"/>
      <w:pPr>
        <w:ind w:left="1414" w:hanging="99"/>
      </w:pPr>
      <w:rPr>
        <w:rFonts w:hint="default"/>
        <w:lang w:val="ru-RU" w:eastAsia="ru-RU" w:bidi="ru-RU"/>
      </w:rPr>
    </w:lvl>
    <w:lvl w:ilvl="5" w:tplc="25DA8DBE">
      <w:numFmt w:val="bullet"/>
      <w:lvlText w:val="•"/>
      <w:lvlJc w:val="left"/>
      <w:pPr>
        <w:ind w:left="1742" w:hanging="99"/>
      </w:pPr>
      <w:rPr>
        <w:rFonts w:hint="default"/>
        <w:lang w:val="ru-RU" w:eastAsia="ru-RU" w:bidi="ru-RU"/>
      </w:rPr>
    </w:lvl>
    <w:lvl w:ilvl="6" w:tplc="48AC81FE">
      <w:numFmt w:val="bullet"/>
      <w:lvlText w:val="•"/>
      <w:lvlJc w:val="left"/>
      <w:pPr>
        <w:ind w:left="2071" w:hanging="99"/>
      </w:pPr>
      <w:rPr>
        <w:rFonts w:hint="default"/>
        <w:lang w:val="ru-RU" w:eastAsia="ru-RU" w:bidi="ru-RU"/>
      </w:rPr>
    </w:lvl>
    <w:lvl w:ilvl="7" w:tplc="561E471A">
      <w:numFmt w:val="bullet"/>
      <w:lvlText w:val="•"/>
      <w:lvlJc w:val="left"/>
      <w:pPr>
        <w:ind w:left="2399" w:hanging="99"/>
      </w:pPr>
      <w:rPr>
        <w:rFonts w:hint="default"/>
        <w:lang w:val="ru-RU" w:eastAsia="ru-RU" w:bidi="ru-RU"/>
      </w:rPr>
    </w:lvl>
    <w:lvl w:ilvl="8" w:tplc="3D5677BA">
      <w:numFmt w:val="bullet"/>
      <w:lvlText w:val="•"/>
      <w:lvlJc w:val="left"/>
      <w:pPr>
        <w:ind w:left="2728" w:hanging="99"/>
      </w:pPr>
      <w:rPr>
        <w:rFonts w:hint="default"/>
        <w:lang w:val="ru-RU" w:eastAsia="ru-RU" w:bidi="ru-RU"/>
      </w:rPr>
    </w:lvl>
  </w:abstractNum>
  <w:abstractNum w:abstractNumId="89">
    <w:nsid w:val="764B7A3E"/>
    <w:multiLevelType w:val="hybridMultilevel"/>
    <w:tmpl w:val="0478B2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7084349"/>
    <w:multiLevelType w:val="hybridMultilevel"/>
    <w:tmpl w:val="30B0401E"/>
    <w:lvl w:ilvl="0" w:tplc="088C526A">
      <w:numFmt w:val="bullet"/>
      <w:lvlText w:val="-"/>
      <w:lvlJc w:val="left"/>
      <w:pPr>
        <w:ind w:left="108" w:hanging="99"/>
      </w:pPr>
      <w:rPr>
        <w:rFonts w:ascii="Arial" w:eastAsia="Arial" w:hAnsi="Arial" w:cs="Arial" w:hint="default"/>
        <w:w w:val="100"/>
        <w:sz w:val="16"/>
        <w:szCs w:val="16"/>
        <w:lang w:val="ru-RU" w:eastAsia="ru-RU" w:bidi="ru-RU"/>
      </w:rPr>
    </w:lvl>
    <w:lvl w:ilvl="1" w:tplc="12F24B6E">
      <w:numFmt w:val="bullet"/>
      <w:lvlText w:val="•"/>
      <w:lvlJc w:val="left"/>
      <w:pPr>
        <w:ind w:left="496" w:hanging="99"/>
      </w:pPr>
      <w:rPr>
        <w:rFonts w:hint="default"/>
        <w:lang w:val="ru-RU" w:eastAsia="ru-RU" w:bidi="ru-RU"/>
      </w:rPr>
    </w:lvl>
    <w:lvl w:ilvl="2" w:tplc="2C623492">
      <w:numFmt w:val="bullet"/>
      <w:lvlText w:val="•"/>
      <w:lvlJc w:val="left"/>
      <w:pPr>
        <w:ind w:left="893" w:hanging="99"/>
      </w:pPr>
      <w:rPr>
        <w:rFonts w:hint="default"/>
        <w:lang w:val="ru-RU" w:eastAsia="ru-RU" w:bidi="ru-RU"/>
      </w:rPr>
    </w:lvl>
    <w:lvl w:ilvl="3" w:tplc="22BE5320">
      <w:numFmt w:val="bullet"/>
      <w:lvlText w:val="•"/>
      <w:lvlJc w:val="left"/>
      <w:pPr>
        <w:ind w:left="1290" w:hanging="99"/>
      </w:pPr>
      <w:rPr>
        <w:rFonts w:hint="default"/>
        <w:lang w:val="ru-RU" w:eastAsia="ru-RU" w:bidi="ru-RU"/>
      </w:rPr>
    </w:lvl>
    <w:lvl w:ilvl="4" w:tplc="6C1278A8">
      <w:numFmt w:val="bullet"/>
      <w:lvlText w:val="•"/>
      <w:lvlJc w:val="left"/>
      <w:pPr>
        <w:ind w:left="1687" w:hanging="99"/>
      </w:pPr>
      <w:rPr>
        <w:rFonts w:hint="default"/>
        <w:lang w:val="ru-RU" w:eastAsia="ru-RU" w:bidi="ru-RU"/>
      </w:rPr>
    </w:lvl>
    <w:lvl w:ilvl="5" w:tplc="6602EF2E">
      <w:numFmt w:val="bullet"/>
      <w:lvlText w:val="•"/>
      <w:lvlJc w:val="left"/>
      <w:pPr>
        <w:ind w:left="2084" w:hanging="99"/>
      </w:pPr>
      <w:rPr>
        <w:rFonts w:hint="default"/>
        <w:lang w:val="ru-RU" w:eastAsia="ru-RU" w:bidi="ru-RU"/>
      </w:rPr>
    </w:lvl>
    <w:lvl w:ilvl="6" w:tplc="57409048">
      <w:numFmt w:val="bullet"/>
      <w:lvlText w:val="•"/>
      <w:lvlJc w:val="left"/>
      <w:pPr>
        <w:ind w:left="2480" w:hanging="99"/>
      </w:pPr>
      <w:rPr>
        <w:rFonts w:hint="default"/>
        <w:lang w:val="ru-RU" w:eastAsia="ru-RU" w:bidi="ru-RU"/>
      </w:rPr>
    </w:lvl>
    <w:lvl w:ilvl="7" w:tplc="97C27F0C">
      <w:numFmt w:val="bullet"/>
      <w:lvlText w:val="•"/>
      <w:lvlJc w:val="left"/>
      <w:pPr>
        <w:ind w:left="2877" w:hanging="99"/>
      </w:pPr>
      <w:rPr>
        <w:rFonts w:hint="default"/>
        <w:lang w:val="ru-RU" w:eastAsia="ru-RU" w:bidi="ru-RU"/>
      </w:rPr>
    </w:lvl>
    <w:lvl w:ilvl="8" w:tplc="551A5002">
      <w:numFmt w:val="bullet"/>
      <w:lvlText w:val="•"/>
      <w:lvlJc w:val="left"/>
      <w:pPr>
        <w:ind w:left="3274" w:hanging="99"/>
      </w:pPr>
      <w:rPr>
        <w:rFonts w:hint="default"/>
        <w:lang w:val="ru-RU" w:eastAsia="ru-RU" w:bidi="ru-RU"/>
      </w:rPr>
    </w:lvl>
  </w:abstractNum>
  <w:abstractNum w:abstractNumId="91">
    <w:nsid w:val="77123020"/>
    <w:multiLevelType w:val="hybridMultilevel"/>
    <w:tmpl w:val="02409338"/>
    <w:lvl w:ilvl="0" w:tplc="03CE569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2">
    <w:nsid w:val="789D7AFA"/>
    <w:multiLevelType w:val="hybridMultilevel"/>
    <w:tmpl w:val="4658FC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79004126"/>
    <w:multiLevelType w:val="hybridMultilevel"/>
    <w:tmpl w:val="28CC5CCA"/>
    <w:lvl w:ilvl="0" w:tplc="0EFC35C2">
      <w:start w:val="1"/>
      <w:numFmt w:val="decimal"/>
      <w:lvlText w:val="%1."/>
      <w:lvlJc w:val="left"/>
      <w:pPr>
        <w:ind w:left="107" w:hanging="180"/>
      </w:pPr>
      <w:rPr>
        <w:rFonts w:ascii="Arial" w:eastAsia="Arial" w:hAnsi="Arial" w:cs="Arial" w:hint="default"/>
        <w:spacing w:val="-1"/>
        <w:w w:val="100"/>
        <w:sz w:val="16"/>
        <w:szCs w:val="16"/>
        <w:lang w:val="ru-RU" w:eastAsia="ru-RU" w:bidi="ru-RU"/>
      </w:rPr>
    </w:lvl>
    <w:lvl w:ilvl="1" w:tplc="CC9038F2">
      <w:numFmt w:val="bullet"/>
      <w:lvlText w:val="•"/>
      <w:lvlJc w:val="left"/>
      <w:pPr>
        <w:ind w:left="612" w:hanging="180"/>
      </w:pPr>
      <w:rPr>
        <w:rFonts w:hint="default"/>
        <w:lang w:val="ru-RU" w:eastAsia="ru-RU" w:bidi="ru-RU"/>
      </w:rPr>
    </w:lvl>
    <w:lvl w:ilvl="2" w:tplc="FDECE34A">
      <w:numFmt w:val="bullet"/>
      <w:lvlText w:val="•"/>
      <w:lvlJc w:val="left"/>
      <w:pPr>
        <w:ind w:left="1125" w:hanging="180"/>
      </w:pPr>
      <w:rPr>
        <w:rFonts w:hint="default"/>
        <w:lang w:val="ru-RU" w:eastAsia="ru-RU" w:bidi="ru-RU"/>
      </w:rPr>
    </w:lvl>
    <w:lvl w:ilvl="3" w:tplc="3454C468">
      <w:numFmt w:val="bullet"/>
      <w:lvlText w:val="•"/>
      <w:lvlJc w:val="left"/>
      <w:pPr>
        <w:ind w:left="1638" w:hanging="180"/>
      </w:pPr>
      <w:rPr>
        <w:rFonts w:hint="default"/>
        <w:lang w:val="ru-RU" w:eastAsia="ru-RU" w:bidi="ru-RU"/>
      </w:rPr>
    </w:lvl>
    <w:lvl w:ilvl="4" w:tplc="67DA8BCE">
      <w:numFmt w:val="bullet"/>
      <w:lvlText w:val="•"/>
      <w:lvlJc w:val="left"/>
      <w:pPr>
        <w:ind w:left="2151" w:hanging="180"/>
      </w:pPr>
      <w:rPr>
        <w:rFonts w:hint="default"/>
        <w:lang w:val="ru-RU" w:eastAsia="ru-RU" w:bidi="ru-RU"/>
      </w:rPr>
    </w:lvl>
    <w:lvl w:ilvl="5" w:tplc="CE82CE9E">
      <w:numFmt w:val="bullet"/>
      <w:lvlText w:val="•"/>
      <w:lvlJc w:val="left"/>
      <w:pPr>
        <w:ind w:left="2664" w:hanging="180"/>
      </w:pPr>
      <w:rPr>
        <w:rFonts w:hint="default"/>
        <w:lang w:val="ru-RU" w:eastAsia="ru-RU" w:bidi="ru-RU"/>
      </w:rPr>
    </w:lvl>
    <w:lvl w:ilvl="6" w:tplc="0DAC033A">
      <w:numFmt w:val="bullet"/>
      <w:lvlText w:val="•"/>
      <w:lvlJc w:val="left"/>
      <w:pPr>
        <w:ind w:left="3176" w:hanging="180"/>
      </w:pPr>
      <w:rPr>
        <w:rFonts w:hint="default"/>
        <w:lang w:val="ru-RU" w:eastAsia="ru-RU" w:bidi="ru-RU"/>
      </w:rPr>
    </w:lvl>
    <w:lvl w:ilvl="7" w:tplc="2D903EAC">
      <w:numFmt w:val="bullet"/>
      <w:lvlText w:val="•"/>
      <w:lvlJc w:val="left"/>
      <w:pPr>
        <w:ind w:left="3689" w:hanging="180"/>
      </w:pPr>
      <w:rPr>
        <w:rFonts w:hint="default"/>
        <w:lang w:val="ru-RU" w:eastAsia="ru-RU" w:bidi="ru-RU"/>
      </w:rPr>
    </w:lvl>
    <w:lvl w:ilvl="8" w:tplc="A7F28A40">
      <w:numFmt w:val="bullet"/>
      <w:lvlText w:val="•"/>
      <w:lvlJc w:val="left"/>
      <w:pPr>
        <w:ind w:left="4202" w:hanging="180"/>
      </w:pPr>
      <w:rPr>
        <w:rFonts w:hint="default"/>
        <w:lang w:val="ru-RU" w:eastAsia="ru-RU" w:bidi="ru-RU"/>
      </w:rPr>
    </w:lvl>
  </w:abstractNum>
  <w:abstractNum w:abstractNumId="94">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5">
    <w:nsid w:val="7C036499"/>
    <w:multiLevelType w:val="hybridMultilevel"/>
    <w:tmpl w:val="FB28B4E8"/>
    <w:lvl w:ilvl="0" w:tplc="972630C6">
      <w:start w:val="1"/>
      <w:numFmt w:val="decimal"/>
      <w:lvlText w:val="%1."/>
      <w:lvlJc w:val="left"/>
      <w:pPr>
        <w:ind w:left="363" w:hanging="224"/>
      </w:pPr>
      <w:rPr>
        <w:rFonts w:ascii="Arial" w:eastAsia="Arial" w:hAnsi="Arial" w:cs="Arial" w:hint="default"/>
        <w:spacing w:val="-1"/>
        <w:w w:val="100"/>
        <w:sz w:val="16"/>
        <w:szCs w:val="16"/>
        <w:lang w:val="ru-RU" w:eastAsia="ru-RU" w:bidi="ru-RU"/>
      </w:rPr>
    </w:lvl>
    <w:lvl w:ilvl="1" w:tplc="7CF08DB6">
      <w:numFmt w:val="bullet"/>
      <w:lvlText w:val="•"/>
      <w:lvlJc w:val="left"/>
      <w:pPr>
        <w:ind w:left="846" w:hanging="224"/>
      </w:pPr>
      <w:rPr>
        <w:rFonts w:hint="default"/>
        <w:lang w:val="ru-RU" w:eastAsia="ru-RU" w:bidi="ru-RU"/>
      </w:rPr>
    </w:lvl>
    <w:lvl w:ilvl="2" w:tplc="F26469A0">
      <w:numFmt w:val="bullet"/>
      <w:lvlText w:val="•"/>
      <w:lvlJc w:val="left"/>
      <w:pPr>
        <w:ind w:left="1333" w:hanging="224"/>
      </w:pPr>
      <w:rPr>
        <w:rFonts w:hint="default"/>
        <w:lang w:val="ru-RU" w:eastAsia="ru-RU" w:bidi="ru-RU"/>
      </w:rPr>
    </w:lvl>
    <w:lvl w:ilvl="3" w:tplc="BB7AD72C">
      <w:numFmt w:val="bullet"/>
      <w:lvlText w:val="•"/>
      <w:lvlJc w:val="left"/>
      <w:pPr>
        <w:ind w:left="1820" w:hanging="224"/>
      </w:pPr>
      <w:rPr>
        <w:rFonts w:hint="default"/>
        <w:lang w:val="ru-RU" w:eastAsia="ru-RU" w:bidi="ru-RU"/>
      </w:rPr>
    </w:lvl>
    <w:lvl w:ilvl="4" w:tplc="2EAE53AC">
      <w:numFmt w:val="bullet"/>
      <w:lvlText w:val="•"/>
      <w:lvlJc w:val="left"/>
      <w:pPr>
        <w:ind w:left="2307" w:hanging="224"/>
      </w:pPr>
      <w:rPr>
        <w:rFonts w:hint="default"/>
        <w:lang w:val="ru-RU" w:eastAsia="ru-RU" w:bidi="ru-RU"/>
      </w:rPr>
    </w:lvl>
    <w:lvl w:ilvl="5" w:tplc="60E47594">
      <w:numFmt w:val="bullet"/>
      <w:lvlText w:val="•"/>
      <w:lvlJc w:val="left"/>
      <w:pPr>
        <w:ind w:left="2794" w:hanging="224"/>
      </w:pPr>
      <w:rPr>
        <w:rFonts w:hint="default"/>
        <w:lang w:val="ru-RU" w:eastAsia="ru-RU" w:bidi="ru-RU"/>
      </w:rPr>
    </w:lvl>
    <w:lvl w:ilvl="6" w:tplc="2B4ED5AA">
      <w:numFmt w:val="bullet"/>
      <w:lvlText w:val="•"/>
      <w:lvlJc w:val="left"/>
      <w:pPr>
        <w:ind w:left="3280" w:hanging="224"/>
      </w:pPr>
      <w:rPr>
        <w:rFonts w:hint="default"/>
        <w:lang w:val="ru-RU" w:eastAsia="ru-RU" w:bidi="ru-RU"/>
      </w:rPr>
    </w:lvl>
    <w:lvl w:ilvl="7" w:tplc="7922A4F8">
      <w:numFmt w:val="bullet"/>
      <w:lvlText w:val="•"/>
      <w:lvlJc w:val="left"/>
      <w:pPr>
        <w:ind w:left="3767" w:hanging="224"/>
      </w:pPr>
      <w:rPr>
        <w:rFonts w:hint="default"/>
        <w:lang w:val="ru-RU" w:eastAsia="ru-RU" w:bidi="ru-RU"/>
      </w:rPr>
    </w:lvl>
    <w:lvl w:ilvl="8" w:tplc="6240C848">
      <w:numFmt w:val="bullet"/>
      <w:lvlText w:val="•"/>
      <w:lvlJc w:val="left"/>
      <w:pPr>
        <w:ind w:left="4254" w:hanging="224"/>
      </w:pPr>
      <w:rPr>
        <w:rFonts w:hint="default"/>
        <w:lang w:val="ru-RU" w:eastAsia="ru-RU" w:bidi="ru-RU"/>
      </w:rPr>
    </w:lvl>
  </w:abstractNum>
  <w:abstractNum w:abstractNumId="96">
    <w:nsid w:val="7D395A28"/>
    <w:multiLevelType w:val="hybridMultilevel"/>
    <w:tmpl w:val="ED28CB9E"/>
    <w:lvl w:ilvl="0" w:tplc="289EAA78">
      <w:numFmt w:val="bullet"/>
      <w:lvlText w:val="-"/>
      <w:lvlJc w:val="left"/>
      <w:pPr>
        <w:ind w:left="108" w:hanging="99"/>
      </w:pPr>
      <w:rPr>
        <w:rFonts w:ascii="Arial" w:eastAsia="Arial" w:hAnsi="Arial" w:cs="Arial" w:hint="default"/>
        <w:w w:val="100"/>
        <w:sz w:val="16"/>
        <w:szCs w:val="16"/>
        <w:lang w:val="ru-RU" w:eastAsia="ru-RU" w:bidi="ru-RU"/>
      </w:rPr>
    </w:lvl>
    <w:lvl w:ilvl="1" w:tplc="696E0292">
      <w:numFmt w:val="bullet"/>
      <w:lvlText w:val="•"/>
      <w:lvlJc w:val="left"/>
      <w:pPr>
        <w:ind w:left="496" w:hanging="99"/>
      </w:pPr>
      <w:rPr>
        <w:rFonts w:hint="default"/>
        <w:lang w:val="ru-RU" w:eastAsia="ru-RU" w:bidi="ru-RU"/>
      </w:rPr>
    </w:lvl>
    <w:lvl w:ilvl="2" w:tplc="DB781BCC">
      <w:numFmt w:val="bullet"/>
      <w:lvlText w:val="•"/>
      <w:lvlJc w:val="left"/>
      <w:pPr>
        <w:ind w:left="893" w:hanging="99"/>
      </w:pPr>
      <w:rPr>
        <w:rFonts w:hint="default"/>
        <w:lang w:val="ru-RU" w:eastAsia="ru-RU" w:bidi="ru-RU"/>
      </w:rPr>
    </w:lvl>
    <w:lvl w:ilvl="3" w:tplc="D466D5A0">
      <w:numFmt w:val="bullet"/>
      <w:lvlText w:val="•"/>
      <w:lvlJc w:val="left"/>
      <w:pPr>
        <w:ind w:left="1290" w:hanging="99"/>
      </w:pPr>
      <w:rPr>
        <w:rFonts w:hint="default"/>
        <w:lang w:val="ru-RU" w:eastAsia="ru-RU" w:bidi="ru-RU"/>
      </w:rPr>
    </w:lvl>
    <w:lvl w:ilvl="4" w:tplc="F210CF02">
      <w:numFmt w:val="bullet"/>
      <w:lvlText w:val="•"/>
      <w:lvlJc w:val="left"/>
      <w:pPr>
        <w:ind w:left="1687" w:hanging="99"/>
      </w:pPr>
      <w:rPr>
        <w:rFonts w:hint="default"/>
        <w:lang w:val="ru-RU" w:eastAsia="ru-RU" w:bidi="ru-RU"/>
      </w:rPr>
    </w:lvl>
    <w:lvl w:ilvl="5" w:tplc="296EB1F2">
      <w:numFmt w:val="bullet"/>
      <w:lvlText w:val="•"/>
      <w:lvlJc w:val="left"/>
      <w:pPr>
        <w:ind w:left="2084" w:hanging="99"/>
      </w:pPr>
      <w:rPr>
        <w:rFonts w:hint="default"/>
        <w:lang w:val="ru-RU" w:eastAsia="ru-RU" w:bidi="ru-RU"/>
      </w:rPr>
    </w:lvl>
    <w:lvl w:ilvl="6" w:tplc="FD2040B4">
      <w:numFmt w:val="bullet"/>
      <w:lvlText w:val="•"/>
      <w:lvlJc w:val="left"/>
      <w:pPr>
        <w:ind w:left="2480" w:hanging="99"/>
      </w:pPr>
      <w:rPr>
        <w:rFonts w:hint="default"/>
        <w:lang w:val="ru-RU" w:eastAsia="ru-RU" w:bidi="ru-RU"/>
      </w:rPr>
    </w:lvl>
    <w:lvl w:ilvl="7" w:tplc="90E05D36">
      <w:numFmt w:val="bullet"/>
      <w:lvlText w:val="•"/>
      <w:lvlJc w:val="left"/>
      <w:pPr>
        <w:ind w:left="2877" w:hanging="99"/>
      </w:pPr>
      <w:rPr>
        <w:rFonts w:hint="default"/>
        <w:lang w:val="ru-RU" w:eastAsia="ru-RU" w:bidi="ru-RU"/>
      </w:rPr>
    </w:lvl>
    <w:lvl w:ilvl="8" w:tplc="32CE81D0">
      <w:numFmt w:val="bullet"/>
      <w:lvlText w:val="•"/>
      <w:lvlJc w:val="left"/>
      <w:pPr>
        <w:ind w:left="3274" w:hanging="99"/>
      </w:pPr>
      <w:rPr>
        <w:rFonts w:hint="default"/>
        <w:lang w:val="ru-RU" w:eastAsia="ru-RU" w:bidi="ru-RU"/>
      </w:rPr>
    </w:lvl>
  </w:abstractNum>
  <w:abstractNum w:abstractNumId="97">
    <w:nsid w:val="7F6800BB"/>
    <w:multiLevelType w:val="hybridMultilevel"/>
    <w:tmpl w:val="45901082"/>
    <w:lvl w:ilvl="0" w:tplc="6D8C370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34"/>
  </w:num>
  <w:num w:numId="7">
    <w:abstractNumId w:val="78"/>
  </w:num>
  <w:num w:numId="8">
    <w:abstractNumId w:val="42"/>
  </w:num>
  <w:num w:numId="9">
    <w:abstractNumId w:val="26"/>
  </w:num>
  <w:num w:numId="10">
    <w:abstractNumId w:val="41"/>
  </w:num>
  <w:num w:numId="11">
    <w:abstractNumId w:val="24"/>
  </w:num>
  <w:num w:numId="12">
    <w:abstractNumId w:val="49"/>
  </w:num>
  <w:num w:numId="13">
    <w:abstractNumId w:val="6"/>
  </w:num>
  <w:num w:numId="14">
    <w:abstractNumId w:val="29"/>
  </w:num>
  <w:num w:numId="15">
    <w:abstractNumId w:val="19"/>
  </w:num>
  <w:num w:numId="16">
    <w:abstractNumId w:val="68"/>
  </w:num>
  <w:num w:numId="17">
    <w:abstractNumId w:val="45"/>
  </w:num>
  <w:num w:numId="18">
    <w:abstractNumId w:val="71"/>
  </w:num>
  <w:num w:numId="19">
    <w:abstractNumId w:val="7"/>
  </w:num>
  <w:num w:numId="20">
    <w:abstractNumId w:val="69"/>
  </w:num>
  <w:num w:numId="21">
    <w:abstractNumId w:val="74"/>
  </w:num>
  <w:num w:numId="22">
    <w:abstractNumId w:val="76"/>
  </w:num>
  <w:num w:numId="23">
    <w:abstractNumId w:val="40"/>
  </w:num>
  <w:num w:numId="24">
    <w:abstractNumId w:val="11"/>
  </w:num>
  <w:num w:numId="25">
    <w:abstractNumId w:val="25"/>
  </w:num>
  <w:num w:numId="26">
    <w:abstractNumId w:val="92"/>
  </w:num>
  <w:num w:numId="27">
    <w:abstractNumId w:val="54"/>
  </w:num>
  <w:num w:numId="28">
    <w:abstractNumId w:val="9"/>
  </w:num>
  <w:num w:numId="29">
    <w:abstractNumId w:val="83"/>
  </w:num>
  <w:num w:numId="30">
    <w:abstractNumId w:val="20"/>
  </w:num>
  <w:num w:numId="31">
    <w:abstractNumId w:val="89"/>
  </w:num>
  <w:num w:numId="32">
    <w:abstractNumId w:val="47"/>
  </w:num>
  <w:num w:numId="33">
    <w:abstractNumId w:val="61"/>
  </w:num>
  <w:num w:numId="34">
    <w:abstractNumId w:val="59"/>
  </w:num>
  <w:num w:numId="35">
    <w:abstractNumId w:val="23"/>
  </w:num>
  <w:num w:numId="36">
    <w:abstractNumId w:val="91"/>
  </w:num>
  <w:num w:numId="37">
    <w:abstractNumId w:val="64"/>
  </w:num>
  <w:num w:numId="38">
    <w:abstractNumId w:val="16"/>
  </w:num>
  <w:num w:numId="39">
    <w:abstractNumId w:val="13"/>
  </w:num>
  <w:num w:numId="40">
    <w:abstractNumId w:val="28"/>
  </w:num>
  <w:num w:numId="41">
    <w:abstractNumId w:val="14"/>
  </w:num>
  <w:num w:numId="42">
    <w:abstractNumId w:val="46"/>
  </w:num>
  <w:num w:numId="43">
    <w:abstractNumId w:val="67"/>
  </w:num>
  <w:num w:numId="44">
    <w:abstractNumId w:val="32"/>
  </w:num>
  <w:num w:numId="45">
    <w:abstractNumId w:val="30"/>
  </w:num>
  <w:num w:numId="46">
    <w:abstractNumId w:val="52"/>
  </w:num>
  <w:num w:numId="47">
    <w:abstractNumId w:val="5"/>
  </w:num>
  <w:num w:numId="48">
    <w:abstractNumId w:val="66"/>
  </w:num>
  <w:num w:numId="49">
    <w:abstractNumId w:val="63"/>
  </w:num>
  <w:num w:numId="50">
    <w:abstractNumId w:val="33"/>
  </w:num>
  <w:num w:numId="51">
    <w:abstractNumId w:val="81"/>
  </w:num>
  <w:num w:numId="52">
    <w:abstractNumId w:val="55"/>
  </w:num>
  <w:num w:numId="53">
    <w:abstractNumId w:val="36"/>
  </w:num>
  <w:num w:numId="54">
    <w:abstractNumId w:val="60"/>
  </w:num>
  <w:num w:numId="55">
    <w:abstractNumId w:val="79"/>
  </w:num>
  <w:num w:numId="56">
    <w:abstractNumId w:val="58"/>
  </w:num>
  <w:num w:numId="57">
    <w:abstractNumId w:val="94"/>
  </w:num>
  <w:num w:numId="58">
    <w:abstractNumId w:val="77"/>
  </w:num>
  <w:num w:numId="59">
    <w:abstractNumId w:val="82"/>
  </w:num>
  <w:num w:numId="60">
    <w:abstractNumId w:val="10"/>
  </w:num>
  <w:num w:numId="61">
    <w:abstractNumId w:val="50"/>
  </w:num>
  <w:num w:numId="62">
    <w:abstractNumId w:val="97"/>
  </w:num>
  <w:num w:numId="63">
    <w:abstractNumId w:val="73"/>
  </w:num>
  <w:num w:numId="64">
    <w:abstractNumId w:val="8"/>
  </w:num>
  <w:num w:numId="65">
    <w:abstractNumId w:val="95"/>
  </w:num>
  <w:num w:numId="66">
    <w:abstractNumId w:val="93"/>
  </w:num>
  <w:num w:numId="67">
    <w:abstractNumId w:val="27"/>
  </w:num>
  <w:num w:numId="68">
    <w:abstractNumId w:val="22"/>
  </w:num>
  <w:num w:numId="69">
    <w:abstractNumId w:val="15"/>
  </w:num>
  <w:num w:numId="70">
    <w:abstractNumId w:val="57"/>
  </w:num>
  <w:num w:numId="71">
    <w:abstractNumId w:val="85"/>
  </w:num>
  <w:num w:numId="72">
    <w:abstractNumId w:val="31"/>
  </w:num>
  <w:num w:numId="73">
    <w:abstractNumId w:val="56"/>
  </w:num>
  <w:num w:numId="74">
    <w:abstractNumId w:val="96"/>
  </w:num>
  <w:num w:numId="75">
    <w:abstractNumId w:val="62"/>
  </w:num>
  <w:num w:numId="76">
    <w:abstractNumId w:val="21"/>
  </w:num>
  <w:num w:numId="77">
    <w:abstractNumId w:val="44"/>
  </w:num>
  <w:num w:numId="78">
    <w:abstractNumId w:val="53"/>
  </w:num>
  <w:num w:numId="79">
    <w:abstractNumId w:val="84"/>
  </w:num>
  <w:num w:numId="80">
    <w:abstractNumId w:val="90"/>
  </w:num>
  <w:num w:numId="81">
    <w:abstractNumId w:val="75"/>
  </w:num>
  <w:num w:numId="82">
    <w:abstractNumId w:val="18"/>
  </w:num>
  <w:num w:numId="83">
    <w:abstractNumId w:val="39"/>
  </w:num>
  <w:num w:numId="84">
    <w:abstractNumId w:val="48"/>
  </w:num>
  <w:num w:numId="85">
    <w:abstractNumId w:val="80"/>
  </w:num>
  <w:num w:numId="86">
    <w:abstractNumId w:val="43"/>
  </w:num>
  <w:num w:numId="87">
    <w:abstractNumId w:val="72"/>
  </w:num>
  <w:num w:numId="88">
    <w:abstractNumId w:val="38"/>
  </w:num>
  <w:num w:numId="89">
    <w:abstractNumId w:val="35"/>
  </w:num>
  <w:num w:numId="90">
    <w:abstractNumId w:val="70"/>
  </w:num>
  <w:num w:numId="91">
    <w:abstractNumId w:val="88"/>
  </w:num>
  <w:num w:numId="92">
    <w:abstractNumId w:val="37"/>
  </w:num>
  <w:num w:numId="93">
    <w:abstractNumId w:val="51"/>
  </w:num>
  <w:num w:numId="94">
    <w:abstractNumId w:val="87"/>
  </w:num>
  <w:num w:numId="95">
    <w:abstractNumId w:val="65"/>
  </w:num>
  <w:num w:numId="96">
    <w:abstractNumId w:val="17"/>
  </w:num>
  <w:num w:numId="97">
    <w:abstractNumId w:val="12"/>
  </w:num>
  <w:num w:numId="98">
    <w:abstractNumId w:val="8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B6"/>
    <w:rsid w:val="00002F34"/>
    <w:rsid w:val="000103C0"/>
    <w:rsid w:val="00020029"/>
    <w:rsid w:val="00040A9E"/>
    <w:rsid w:val="00045C97"/>
    <w:rsid w:val="00046016"/>
    <w:rsid w:val="000548F7"/>
    <w:rsid w:val="000558FB"/>
    <w:rsid w:val="000631CE"/>
    <w:rsid w:val="00071E45"/>
    <w:rsid w:val="0007256D"/>
    <w:rsid w:val="000764AC"/>
    <w:rsid w:val="00082E4A"/>
    <w:rsid w:val="00084CA8"/>
    <w:rsid w:val="000A51F5"/>
    <w:rsid w:val="000A6A8B"/>
    <w:rsid w:val="000C0844"/>
    <w:rsid w:val="000D258A"/>
    <w:rsid w:val="000E3048"/>
    <w:rsid w:val="000E6FBF"/>
    <w:rsid w:val="000F584B"/>
    <w:rsid w:val="000F7AD0"/>
    <w:rsid w:val="00100B4D"/>
    <w:rsid w:val="00137426"/>
    <w:rsid w:val="001466FB"/>
    <w:rsid w:val="001607B6"/>
    <w:rsid w:val="00174305"/>
    <w:rsid w:val="00175DF3"/>
    <w:rsid w:val="001A2A6C"/>
    <w:rsid w:val="001C74A6"/>
    <w:rsid w:val="001D2AAE"/>
    <w:rsid w:val="001F3D67"/>
    <w:rsid w:val="001F54D9"/>
    <w:rsid w:val="002065A2"/>
    <w:rsid w:val="00212122"/>
    <w:rsid w:val="00221C6E"/>
    <w:rsid w:val="002444F2"/>
    <w:rsid w:val="00247597"/>
    <w:rsid w:val="00273ABA"/>
    <w:rsid w:val="002745E1"/>
    <w:rsid w:val="00276EE0"/>
    <w:rsid w:val="00281C35"/>
    <w:rsid w:val="002B0FAB"/>
    <w:rsid w:val="002B1734"/>
    <w:rsid w:val="002B2BD2"/>
    <w:rsid w:val="002B5966"/>
    <w:rsid w:val="002B6ED6"/>
    <w:rsid w:val="002C51C2"/>
    <w:rsid w:val="002C59C4"/>
    <w:rsid w:val="002D4522"/>
    <w:rsid w:val="002D6BFF"/>
    <w:rsid w:val="0031115F"/>
    <w:rsid w:val="0031207F"/>
    <w:rsid w:val="003129D7"/>
    <w:rsid w:val="00323222"/>
    <w:rsid w:val="00326E96"/>
    <w:rsid w:val="00333DE1"/>
    <w:rsid w:val="0034059C"/>
    <w:rsid w:val="00347177"/>
    <w:rsid w:val="003559A2"/>
    <w:rsid w:val="00366E7A"/>
    <w:rsid w:val="00372558"/>
    <w:rsid w:val="00373042"/>
    <w:rsid w:val="0038554C"/>
    <w:rsid w:val="003B28ED"/>
    <w:rsid w:val="003B7AEC"/>
    <w:rsid w:val="003E3DB2"/>
    <w:rsid w:val="003E4BBC"/>
    <w:rsid w:val="003F3F09"/>
    <w:rsid w:val="003F63D5"/>
    <w:rsid w:val="004032A4"/>
    <w:rsid w:val="00422087"/>
    <w:rsid w:val="004453F9"/>
    <w:rsid w:val="00455AC0"/>
    <w:rsid w:val="004610E4"/>
    <w:rsid w:val="00464B15"/>
    <w:rsid w:val="00474371"/>
    <w:rsid w:val="004A542F"/>
    <w:rsid w:val="004A7425"/>
    <w:rsid w:val="004C4BAD"/>
    <w:rsid w:val="004C69DA"/>
    <w:rsid w:val="004D2C19"/>
    <w:rsid w:val="004D5A7D"/>
    <w:rsid w:val="004E1E6E"/>
    <w:rsid w:val="004F0BFD"/>
    <w:rsid w:val="00512A2D"/>
    <w:rsid w:val="005150D9"/>
    <w:rsid w:val="005209F7"/>
    <w:rsid w:val="005575D6"/>
    <w:rsid w:val="005613C4"/>
    <w:rsid w:val="00564836"/>
    <w:rsid w:val="0056602D"/>
    <w:rsid w:val="00570A19"/>
    <w:rsid w:val="00577896"/>
    <w:rsid w:val="00581230"/>
    <w:rsid w:val="005A3021"/>
    <w:rsid w:val="005A720E"/>
    <w:rsid w:val="005C3F6B"/>
    <w:rsid w:val="005D60F5"/>
    <w:rsid w:val="005D760F"/>
    <w:rsid w:val="005E05AF"/>
    <w:rsid w:val="005E4184"/>
    <w:rsid w:val="005F4314"/>
    <w:rsid w:val="005F6E14"/>
    <w:rsid w:val="006045D6"/>
    <w:rsid w:val="00610660"/>
    <w:rsid w:val="00631693"/>
    <w:rsid w:val="00631ECC"/>
    <w:rsid w:val="00635EB6"/>
    <w:rsid w:val="00641C0D"/>
    <w:rsid w:val="00646F5A"/>
    <w:rsid w:val="00656E28"/>
    <w:rsid w:val="006646E4"/>
    <w:rsid w:val="00664FBB"/>
    <w:rsid w:val="00695256"/>
    <w:rsid w:val="006B36E1"/>
    <w:rsid w:val="006B38A9"/>
    <w:rsid w:val="006B3BE9"/>
    <w:rsid w:val="006C0453"/>
    <w:rsid w:val="006E58E2"/>
    <w:rsid w:val="006F3FF2"/>
    <w:rsid w:val="006F5983"/>
    <w:rsid w:val="00715D85"/>
    <w:rsid w:val="007321AD"/>
    <w:rsid w:val="00743D5C"/>
    <w:rsid w:val="00746F01"/>
    <w:rsid w:val="00747060"/>
    <w:rsid w:val="00762E9F"/>
    <w:rsid w:val="007640DE"/>
    <w:rsid w:val="00773F52"/>
    <w:rsid w:val="007959CF"/>
    <w:rsid w:val="007E764C"/>
    <w:rsid w:val="007F30F1"/>
    <w:rsid w:val="007F4F6C"/>
    <w:rsid w:val="00822784"/>
    <w:rsid w:val="00850165"/>
    <w:rsid w:val="00863C3B"/>
    <w:rsid w:val="008670EA"/>
    <w:rsid w:val="00885B93"/>
    <w:rsid w:val="008D44CA"/>
    <w:rsid w:val="008E5795"/>
    <w:rsid w:val="008F3E4D"/>
    <w:rsid w:val="009127C7"/>
    <w:rsid w:val="009172DC"/>
    <w:rsid w:val="00927195"/>
    <w:rsid w:val="00945D53"/>
    <w:rsid w:val="009561FD"/>
    <w:rsid w:val="00984B3C"/>
    <w:rsid w:val="00993BE0"/>
    <w:rsid w:val="009A2962"/>
    <w:rsid w:val="009B1011"/>
    <w:rsid w:val="009C13B6"/>
    <w:rsid w:val="009C5E46"/>
    <w:rsid w:val="009D7279"/>
    <w:rsid w:val="009E2B65"/>
    <w:rsid w:val="009F1C3A"/>
    <w:rsid w:val="009F3F05"/>
    <w:rsid w:val="00A17FCA"/>
    <w:rsid w:val="00A245B3"/>
    <w:rsid w:val="00A3251B"/>
    <w:rsid w:val="00A32943"/>
    <w:rsid w:val="00A33230"/>
    <w:rsid w:val="00A408F3"/>
    <w:rsid w:val="00A81CE9"/>
    <w:rsid w:val="00A83359"/>
    <w:rsid w:val="00AA2470"/>
    <w:rsid w:val="00AB2773"/>
    <w:rsid w:val="00AB7A9F"/>
    <w:rsid w:val="00AD33C2"/>
    <w:rsid w:val="00B01CC5"/>
    <w:rsid w:val="00B0519F"/>
    <w:rsid w:val="00B07529"/>
    <w:rsid w:val="00B077C5"/>
    <w:rsid w:val="00B45C80"/>
    <w:rsid w:val="00B50AF8"/>
    <w:rsid w:val="00B56356"/>
    <w:rsid w:val="00B609BB"/>
    <w:rsid w:val="00B6709C"/>
    <w:rsid w:val="00B725D3"/>
    <w:rsid w:val="00B820C9"/>
    <w:rsid w:val="00B87D8E"/>
    <w:rsid w:val="00B958CF"/>
    <w:rsid w:val="00BA2EA1"/>
    <w:rsid w:val="00BB5FDF"/>
    <w:rsid w:val="00BB7407"/>
    <w:rsid w:val="00BC725B"/>
    <w:rsid w:val="00BD6B69"/>
    <w:rsid w:val="00BF57E5"/>
    <w:rsid w:val="00C12403"/>
    <w:rsid w:val="00C1552C"/>
    <w:rsid w:val="00C2536F"/>
    <w:rsid w:val="00C27274"/>
    <w:rsid w:val="00C33A6E"/>
    <w:rsid w:val="00C50B50"/>
    <w:rsid w:val="00C81D43"/>
    <w:rsid w:val="00C86507"/>
    <w:rsid w:val="00CA066F"/>
    <w:rsid w:val="00CC0B49"/>
    <w:rsid w:val="00CC130D"/>
    <w:rsid w:val="00CC2A55"/>
    <w:rsid w:val="00CE3B2A"/>
    <w:rsid w:val="00CE43B1"/>
    <w:rsid w:val="00D31BBF"/>
    <w:rsid w:val="00D33790"/>
    <w:rsid w:val="00D42D5E"/>
    <w:rsid w:val="00D70211"/>
    <w:rsid w:val="00D90508"/>
    <w:rsid w:val="00DA29A4"/>
    <w:rsid w:val="00DA3818"/>
    <w:rsid w:val="00DB0B1A"/>
    <w:rsid w:val="00DB70C5"/>
    <w:rsid w:val="00DB7C6A"/>
    <w:rsid w:val="00DD10D7"/>
    <w:rsid w:val="00DD7D7D"/>
    <w:rsid w:val="00DE2E2B"/>
    <w:rsid w:val="00DE6CF3"/>
    <w:rsid w:val="00DF364C"/>
    <w:rsid w:val="00E00076"/>
    <w:rsid w:val="00E1217E"/>
    <w:rsid w:val="00E241F9"/>
    <w:rsid w:val="00E45D8D"/>
    <w:rsid w:val="00E56CA4"/>
    <w:rsid w:val="00E613EB"/>
    <w:rsid w:val="00E8125E"/>
    <w:rsid w:val="00EA0EC5"/>
    <w:rsid w:val="00EB0622"/>
    <w:rsid w:val="00EC4DC6"/>
    <w:rsid w:val="00ED1EC9"/>
    <w:rsid w:val="00ED7583"/>
    <w:rsid w:val="00EE352C"/>
    <w:rsid w:val="00EE6F1B"/>
    <w:rsid w:val="00EF631F"/>
    <w:rsid w:val="00F050BB"/>
    <w:rsid w:val="00F0656C"/>
    <w:rsid w:val="00F21DAE"/>
    <w:rsid w:val="00F22277"/>
    <w:rsid w:val="00F31EF4"/>
    <w:rsid w:val="00F41E33"/>
    <w:rsid w:val="00F44B81"/>
    <w:rsid w:val="00F44F9E"/>
    <w:rsid w:val="00F91CA4"/>
    <w:rsid w:val="00FB59E7"/>
    <w:rsid w:val="00FC1A70"/>
    <w:rsid w:val="00FD16A8"/>
    <w:rsid w:val="00FE3161"/>
    <w:rsid w:val="00FE4C38"/>
    <w:rsid w:val="00FF58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uiPriority="1" w:qFormat="1"/>
    <w:lsdException w:name="heading 8" w:uiPriority="1" w:qFormat="1"/>
    <w:lsdException w:name="heading 9" w:uiPriority="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szCs w:val="24"/>
    </w:rPr>
  </w:style>
  <w:style w:type="paragraph" w:styleId="1">
    <w:name w:val="heading 1"/>
    <w:basedOn w:val="a0"/>
    <w:next w:val="a0"/>
    <w:link w:val="10"/>
    <w:uiPriority w:val="1"/>
    <w:qFormat/>
    <w:rsid w:val="005150D9"/>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1"/>
    <w:qFormat/>
    <w:rsid w:val="005150D9"/>
    <w:pPr>
      <w:keepNext/>
      <w:spacing w:before="240" w:after="60"/>
      <w:outlineLvl w:val="1"/>
    </w:pPr>
    <w:rPr>
      <w:rFonts w:ascii="Arial" w:hAnsi="Arial" w:cs="Arial"/>
      <w:b/>
      <w:bCs/>
      <w:i/>
      <w:iCs/>
      <w:sz w:val="28"/>
      <w:szCs w:val="28"/>
    </w:rPr>
  </w:style>
  <w:style w:type="paragraph" w:styleId="30">
    <w:name w:val="heading 3"/>
    <w:basedOn w:val="a0"/>
    <w:next w:val="a0"/>
    <w:link w:val="31"/>
    <w:uiPriority w:val="1"/>
    <w:qFormat/>
    <w:rsid w:val="005150D9"/>
    <w:pPr>
      <w:keepNext/>
      <w:spacing w:before="240" w:after="60"/>
      <w:outlineLvl w:val="2"/>
    </w:pPr>
    <w:rPr>
      <w:rFonts w:ascii="Arial" w:hAnsi="Arial" w:cs="Arial"/>
      <w:b/>
      <w:bCs/>
      <w:sz w:val="26"/>
      <w:szCs w:val="26"/>
    </w:rPr>
  </w:style>
  <w:style w:type="paragraph" w:styleId="40">
    <w:name w:val="heading 4"/>
    <w:basedOn w:val="a0"/>
    <w:next w:val="a0"/>
    <w:link w:val="41"/>
    <w:uiPriority w:val="1"/>
    <w:qFormat/>
    <w:rsid w:val="00631ECC"/>
    <w:pPr>
      <w:keepNext/>
      <w:spacing w:before="240" w:after="60"/>
      <w:outlineLvl w:val="3"/>
    </w:pPr>
    <w:rPr>
      <w:b/>
      <w:bCs/>
      <w:sz w:val="28"/>
      <w:szCs w:val="28"/>
    </w:rPr>
  </w:style>
  <w:style w:type="paragraph" w:styleId="50">
    <w:name w:val="heading 5"/>
    <w:basedOn w:val="a0"/>
    <w:next w:val="a0"/>
    <w:link w:val="51"/>
    <w:uiPriority w:val="1"/>
    <w:qFormat/>
    <w:rsid w:val="00631ECC"/>
    <w:pPr>
      <w:spacing w:before="240" w:after="60"/>
      <w:outlineLvl w:val="4"/>
    </w:pPr>
    <w:rPr>
      <w:b/>
      <w:bCs/>
      <w:i/>
      <w:iCs/>
      <w:sz w:val="26"/>
      <w:szCs w:val="26"/>
    </w:rPr>
  </w:style>
  <w:style w:type="paragraph" w:styleId="6">
    <w:name w:val="heading 6"/>
    <w:basedOn w:val="a0"/>
    <w:next w:val="a0"/>
    <w:link w:val="60"/>
    <w:uiPriority w:val="1"/>
    <w:qFormat/>
    <w:rsid w:val="00631ECC"/>
    <w:pPr>
      <w:spacing w:before="240" w:after="60"/>
      <w:ind w:firstLine="709"/>
      <w:jc w:val="both"/>
      <w:outlineLvl w:val="5"/>
    </w:pPr>
    <w:rPr>
      <w:b/>
      <w:bCs/>
      <w:sz w:val="22"/>
      <w:szCs w:val="22"/>
      <w:lang w:eastAsia="en-US" w:bidi="en-US"/>
    </w:rPr>
  </w:style>
  <w:style w:type="paragraph" w:styleId="7">
    <w:name w:val="heading 7"/>
    <w:basedOn w:val="a0"/>
    <w:next w:val="a0"/>
    <w:link w:val="70"/>
    <w:uiPriority w:val="1"/>
    <w:qFormat/>
    <w:rsid w:val="00631ECC"/>
    <w:pPr>
      <w:spacing w:before="240" w:after="60"/>
      <w:ind w:firstLine="709"/>
      <w:jc w:val="both"/>
      <w:outlineLvl w:val="6"/>
    </w:pPr>
    <w:rPr>
      <w:lang w:eastAsia="en-US" w:bidi="en-US"/>
    </w:rPr>
  </w:style>
  <w:style w:type="paragraph" w:styleId="8">
    <w:name w:val="heading 8"/>
    <w:basedOn w:val="a0"/>
    <w:next w:val="a0"/>
    <w:link w:val="80"/>
    <w:uiPriority w:val="1"/>
    <w:qFormat/>
    <w:rsid w:val="00631ECC"/>
    <w:pPr>
      <w:spacing w:before="240" w:after="60"/>
      <w:ind w:firstLine="709"/>
      <w:jc w:val="both"/>
      <w:outlineLvl w:val="7"/>
    </w:pPr>
    <w:rPr>
      <w:i/>
      <w:iCs/>
      <w:lang w:eastAsia="en-US" w:bidi="en-US"/>
    </w:rPr>
  </w:style>
  <w:style w:type="paragraph" w:styleId="9">
    <w:name w:val="heading 9"/>
    <w:basedOn w:val="a0"/>
    <w:next w:val="a0"/>
    <w:link w:val="90"/>
    <w:uiPriority w:val="1"/>
    <w:qFormat/>
    <w:rsid w:val="00631ECC"/>
    <w:pPr>
      <w:spacing w:before="240" w:after="60"/>
      <w:ind w:firstLine="709"/>
      <w:jc w:val="both"/>
      <w:outlineLvl w:val="8"/>
    </w:pPr>
    <w:rPr>
      <w:rFonts w:ascii="Arial" w:hAnsi="Arial"/>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35EB6"/>
    <w:rPr>
      <w:color w:val="0000FF"/>
      <w:u w:val="single"/>
    </w:rPr>
  </w:style>
  <w:style w:type="paragraph" w:styleId="a5">
    <w:name w:val="List"/>
    <w:basedOn w:val="a0"/>
    <w:rsid w:val="005150D9"/>
    <w:pPr>
      <w:ind w:left="283" w:hanging="283"/>
    </w:pPr>
  </w:style>
  <w:style w:type="paragraph" w:styleId="22">
    <w:name w:val="List 2"/>
    <w:basedOn w:val="a0"/>
    <w:rsid w:val="005150D9"/>
    <w:pPr>
      <w:ind w:left="566" w:hanging="283"/>
    </w:pPr>
  </w:style>
  <w:style w:type="paragraph" w:styleId="32">
    <w:name w:val="List 3"/>
    <w:basedOn w:val="a0"/>
    <w:rsid w:val="005150D9"/>
    <w:pPr>
      <w:ind w:left="849" w:hanging="283"/>
    </w:pPr>
  </w:style>
  <w:style w:type="paragraph" w:styleId="42">
    <w:name w:val="List 4"/>
    <w:basedOn w:val="a0"/>
    <w:rsid w:val="005150D9"/>
    <w:pPr>
      <w:ind w:left="1132" w:hanging="283"/>
    </w:pPr>
  </w:style>
  <w:style w:type="paragraph" w:styleId="52">
    <w:name w:val="List 5"/>
    <w:basedOn w:val="a0"/>
    <w:rsid w:val="005150D9"/>
    <w:pPr>
      <w:ind w:left="1415" w:hanging="283"/>
    </w:pPr>
  </w:style>
  <w:style w:type="paragraph" w:styleId="a6">
    <w:name w:val="Closing"/>
    <w:basedOn w:val="a0"/>
    <w:rsid w:val="005150D9"/>
    <w:pPr>
      <w:ind w:left="4252"/>
    </w:pPr>
  </w:style>
  <w:style w:type="paragraph" w:styleId="a7">
    <w:name w:val="Date"/>
    <w:basedOn w:val="a0"/>
    <w:next w:val="a0"/>
    <w:link w:val="a8"/>
    <w:rsid w:val="005150D9"/>
  </w:style>
  <w:style w:type="paragraph" w:styleId="a">
    <w:name w:val="List Bullet"/>
    <w:basedOn w:val="a0"/>
    <w:rsid w:val="005150D9"/>
    <w:pPr>
      <w:numPr>
        <w:numId w:val="1"/>
      </w:numPr>
    </w:pPr>
  </w:style>
  <w:style w:type="paragraph" w:styleId="2">
    <w:name w:val="List Bullet 2"/>
    <w:basedOn w:val="a0"/>
    <w:rsid w:val="005150D9"/>
    <w:pPr>
      <w:numPr>
        <w:numId w:val="2"/>
      </w:numPr>
    </w:pPr>
  </w:style>
  <w:style w:type="paragraph" w:styleId="3">
    <w:name w:val="List Bullet 3"/>
    <w:basedOn w:val="a0"/>
    <w:rsid w:val="005150D9"/>
    <w:pPr>
      <w:numPr>
        <w:numId w:val="3"/>
      </w:numPr>
    </w:pPr>
  </w:style>
  <w:style w:type="paragraph" w:styleId="4">
    <w:name w:val="List Bullet 4"/>
    <w:basedOn w:val="a0"/>
    <w:rsid w:val="005150D9"/>
    <w:pPr>
      <w:numPr>
        <w:numId w:val="4"/>
      </w:numPr>
    </w:pPr>
  </w:style>
  <w:style w:type="paragraph" w:styleId="5">
    <w:name w:val="List Bullet 5"/>
    <w:basedOn w:val="a0"/>
    <w:rsid w:val="005150D9"/>
    <w:pPr>
      <w:numPr>
        <w:numId w:val="5"/>
      </w:numPr>
    </w:pPr>
  </w:style>
  <w:style w:type="paragraph" w:styleId="a9">
    <w:name w:val="List Continue"/>
    <w:basedOn w:val="a0"/>
    <w:rsid w:val="005150D9"/>
    <w:pPr>
      <w:spacing w:after="120"/>
      <w:ind w:left="283"/>
    </w:pPr>
  </w:style>
  <w:style w:type="paragraph" w:styleId="23">
    <w:name w:val="List Continue 2"/>
    <w:basedOn w:val="a0"/>
    <w:rsid w:val="005150D9"/>
    <w:pPr>
      <w:spacing w:after="120"/>
      <w:ind w:left="566"/>
    </w:pPr>
  </w:style>
  <w:style w:type="paragraph" w:styleId="33">
    <w:name w:val="List Continue 3"/>
    <w:basedOn w:val="a0"/>
    <w:rsid w:val="005150D9"/>
    <w:pPr>
      <w:spacing w:after="120"/>
      <w:ind w:left="849"/>
    </w:pPr>
  </w:style>
  <w:style w:type="paragraph" w:styleId="43">
    <w:name w:val="List Continue 4"/>
    <w:basedOn w:val="a0"/>
    <w:rsid w:val="005150D9"/>
    <w:pPr>
      <w:spacing w:after="120"/>
      <w:ind w:left="1132"/>
    </w:pPr>
  </w:style>
  <w:style w:type="paragraph" w:styleId="53">
    <w:name w:val="List Continue 5"/>
    <w:basedOn w:val="a0"/>
    <w:rsid w:val="005150D9"/>
    <w:pPr>
      <w:spacing w:after="120"/>
      <w:ind w:left="1415"/>
    </w:pPr>
  </w:style>
  <w:style w:type="paragraph" w:styleId="aa">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b"/>
    <w:uiPriority w:val="1"/>
    <w:qFormat/>
    <w:rsid w:val="005150D9"/>
    <w:pPr>
      <w:spacing w:after="120"/>
    </w:pPr>
  </w:style>
  <w:style w:type="paragraph" w:customStyle="1" w:styleId="ac">
    <w:name w:val="Знак"/>
    <w:basedOn w:val="a0"/>
    <w:rsid w:val="00715D85"/>
    <w:pPr>
      <w:spacing w:after="160" w:line="240" w:lineRule="exact"/>
    </w:pPr>
    <w:rPr>
      <w:rFonts w:ascii="Verdana" w:hAnsi="Verdana"/>
      <w:sz w:val="20"/>
      <w:szCs w:val="20"/>
      <w:lang w:val="en-US" w:eastAsia="en-US"/>
    </w:rPr>
  </w:style>
  <w:style w:type="table" w:styleId="ad">
    <w:name w:val="Table Grid"/>
    <w:basedOn w:val="a2"/>
    <w:rsid w:val="00715D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15D85"/>
    <w:rPr>
      <w:rFonts w:ascii="Arial" w:hAnsi="Arial" w:cs="Arial"/>
      <w:b/>
      <w:bCs/>
      <w:kern w:val="32"/>
      <w:sz w:val="32"/>
      <w:szCs w:val="32"/>
      <w:lang w:val="ru-RU" w:eastAsia="ru-RU" w:bidi="ar-SA"/>
    </w:rPr>
  </w:style>
  <w:style w:type="paragraph" w:customStyle="1" w:styleId="Default">
    <w:name w:val="Default"/>
    <w:uiPriority w:val="99"/>
    <w:rsid w:val="00715D85"/>
    <w:pPr>
      <w:autoSpaceDE w:val="0"/>
      <w:autoSpaceDN w:val="0"/>
      <w:adjustRightInd w:val="0"/>
    </w:pPr>
    <w:rPr>
      <w:color w:val="000000"/>
      <w:sz w:val="24"/>
      <w:szCs w:val="24"/>
    </w:rPr>
  </w:style>
  <w:style w:type="paragraph" w:customStyle="1" w:styleId="210">
    <w:name w:val="Основной текст с отступом 21"/>
    <w:basedOn w:val="a0"/>
    <w:rsid w:val="00715D85"/>
    <w:pPr>
      <w:suppressAutoHyphens/>
      <w:spacing w:after="120" w:line="480" w:lineRule="auto"/>
      <w:ind w:left="283"/>
    </w:pPr>
    <w:rPr>
      <w:lang w:eastAsia="ar-SA"/>
    </w:rPr>
  </w:style>
  <w:style w:type="paragraph" w:styleId="ae">
    <w:name w:val="footer"/>
    <w:basedOn w:val="a0"/>
    <w:link w:val="af"/>
    <w:uiPriority w:val="99"/>
    <w:rsid w:val="00631ECC"/>
    <w:pPr>
      <w:tabs>
        <w:tab w:val="center" w:pos="4677"/>
        <w:tab w:val="right" w:pos="9355"/>
      </w:tabs>
    </w:pPr>
  </w:style>
  <w:style w:type="character" w:styleId="af0">
    <w:name w:val="page number"/>
    <w:basedOn w:val="a1"/>
    <w:rsid w:val="00631ECC"/>
  </w:style>
  <w:style w:type="paragraph" w:customStyle="1" w:styleId="11">
    <w:name w:val="Знак1"/>
    <w:basedOn w:val="a0"/>
    <w:rsid w:val="00631ECC"/>
    <w:pPr>
      <w:spacing w:after="160" w:line="240" w:lineRule="exact"/>
    </w:pPr>
    <w:rPr>
      <w:rFonts w:ascii="Verdana" w:hAnsi="Verdana"/>
      <w:sz w:val="20"/>
      <w:szCs w:val="20"/>
      <w:lang w:val="en-US" w:eastAsia="en-US"/>
    </w:rPr>
  </w:style>
  <w:style w:type="paragraph" w:styleId="12">
    <w:name w:val="toc 1"/>
    <w:basedOn w:val="a0"/>
    <w:next w:val="a0"/>
    <w:autoRedefine/>
    <w:uiPriority w:val="39"/>
    <w:qFormat/>
    <w:rsid w:val="00631ECC"/>
  </w:style>
  <w:style w:type="paragraph" w:styleId="24">
    <w:name w:val="toc 2"/>
    <w:basedOn w:val="a0"/>
    <w:next w:val="a0"/>
    <w:autoRedefine/>
    <w:uiPriority w:val="39"/>
    <w:qFormat/>
    <w:rsid w:val="00631ECC"/>
    <w:pPr>
      <w:ind w:left="240"/>
    </w:pPr>
  </w:style>
  <w:style w:type="paragraph" w:styleId="34">
    <w:name w:val="toc 3"/>
    <w:basedOn w:val="a0"/>
    <w:next w:val="a0"/>
    <w:autoRedefine/>
    <w:uiPriority w:val="39"/>
    <w:qFormat/>
    <w:rsid w:val="00631ECC"/>
    <w:pPr>
      <w:ind w:left="480"/>
    </w:pPr>
  </w:style>
  <w:style w:type="paragraph" w:styleId="44">
    <w:name w:val="toc 4"/>
    <w:basedOn w:val="a0"/>
    <w:next w:val="a0"/>
    <w:autoRedefine/>
    <w:semiHidden/>
    <w:rsid w:val="00631ECC"/>
    <w:pPr>
      <w:ind w:left="720"/>
    </w:pPr>
  </w:style>
  <w:style w:type="character" w:customStyle="1" w:styleId="Zag11">
    <w:name w:val="Zag_11"/>
    <w:rsid w:val="00631ECC"/>
  </w:style>
  <w:style w:type="paragraph" w:customStyle="1" w:styleId="Normal1">
    <w:name w:val="Normal1"/>
    <w:rsid w:val="00631ECC"/>
    <w:pPr>
      <w:widowControl w:val="0"/>
      <w:jc w:val="both"/>
    </w:pPr>
    <w:rPr>
      <w:rFonts w:eastAsia="Calibri"/>
    </w:rPr>
  </w:style>
  <w:style w:type="character" w:customStyle="1" w:styleId="21">
    <w:name w:val="Заголовок 2 Знак"/>
    <w:link w:val="20"/>
    <w:rsid w:val="00631ECC"/>
    <w:rPr>
      <w:rFonts w:ascii="Arial" w:hAnsi="Arial" w:cs="Arial"/>
      <w:b/>
      <w:bCs/>
      <w:i/>
      <w:iCs/>
      <w:sz w:val="28"/>
      <w:szCs w:val="28"/>
      <w:lang w:val="ru-RU" w:eastAsia="ru-RU" w:bidi="ar-SA"/>
    </w:rPr>
  </w:style>
  <w:style w:type="character" w:customStyle="1" w:styleId="31">
    <w:name w:val="Заголовок 3 Знак"/>
    <w:link w:val="30"/>
    <w:rsid w:val="00631ECC"/>
    <w:rPr>
      <w:rFonts w:ascii="Arial" w:hAnsi="Arial" w:cs="Arial"/>
      <w:b/>
      <w:bCs/>
      <w:sz w:val="26"/>
      <w:szCs w:val="26"/>
      <w:lang w:val="ru-RU" w:eastAsia="ru-RU" w:bidi="ar-SA"/>
    </w:rPr>
  </w:style>
  <w:style w:type="character" w:customStyle="1" w:styleId="41">
    <w:name w:val="Заголовок 4 Знак"/>
    <w:link w:val="40"/>
    <w:rsid w:val="00631ECC"/>
    <w:rPr>
      <w:b/>
      <w:bCs/>
      <w:sz w:val="28"/>
      <w:szCs w:val="28"/>
      <w:lang w:val="ru-RU" w:eastAsia="ru-RU" w:bidi="ar-SA"/>
    </w:rPr>
  </w:style>
  <w:style w:type="character" w:customStyle="1" w:styleId="51">
    <w:name w:val="Заголовок 5 Знак"/>
    <w:link w:val="50"/>
    <w:rsid w:val="00631ECC"/>
    <w:rPr>
      <w:b/>
      <w:bCs/>
      <w:i/>
      <w:iCs/>
      <w:sz w:val="26"/>
      <w:szCs w:val="26"/>
      <w:lang w:val="ru-RU" w:eastAsia="ru-RU" w:bidi="ar-SA"/>
    </w:rPr>
  </w:style>
  <w:style w:type="character" w:customStyle="1" w:styleId="60">
    <w:name w:val="Заголовок 6 Знак"/>
    <w:link w:val="6"/>
    <w:rsid w:val="00631ECC"/>
    <w:rPr>
      <w:b/>
      <w:bCs/>
      <w:sz w:val="22"/>
      <w:szCs w:val="22"/>
      <w:lang w:val="ru-RU" w:eastAsia="en-US" w:bidi="en-US"/>
    </w:rPr>
  </w:style>
  <w:style w:type="character" w:customStyle="1" w:styleId="70">
    <w:name w:val="Заголовок 7 Знак"/>
    <w:link w:val="7"/>
    <w:rsid w:val="00631ECC"/>
    <w:rPr>
      <w:sz w:val="24"/>
      <w:szCs w:val="24"/>
      <w:lang w:val="ru-RU" w:eastAsia="en-US" w:bidi="en-US"/>
    </w:rPr>
  </w:style>
  <w:style w:type="character" w:customStyle="1" w:styleId="80">
    <w:name w:val="Заголовок 8 Знак"/>
    <w:link w:val="8"/>
    <w:rsid w:val="00631ECC"/>
    <w:rPr>
      <w:i/>
      <w:iCs/>
      <w:sz w:val="24"/>
      <w:szCs w:val="24"/>
      <w:lang w:val="ru-RU" w:eastAsia="en-US" w:bidi="en-US"/>
    </w:rPr>
  </w:style>
  <w:style w:type="character" w:customStyle="1" w:styleId="90">
    <w:name w:val="Заголовок 9 Знак"/>
    <w:link w:val="9"/>
    <w:rsid w:val="00631ECC"/>
    <w:rPr>
      <w:rFonts w:ascii="Arial" w:hAnsi="Arial"/>
      <w:sz w:val="22"/>
      <w:szCs w:val="22"/>
      <w:lang w:val="ru-RU" w:eastAsia="en-US" w:bidi="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31ECC"/>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631ECC"/>
    <w:pPr>
      <w:ind w:left="720" w:firstLine="700"/>
      <w:jc w:val="both"/>
    </w:pPr>
  </w:style>
  <w:style w:type="character" w:customStyle="1" w:styleId="dash0417005f0430005f0433005f043e005f043b005f043e005f0432005f043e005f043a005f00202005f005fchar1char1">
    <w:name w:val="dash0417_005f0430_005f0433_005f043e_005f043b_005f043e_005f0432_005f043e_005f043a_005f00202_005f_005fchar1__char1"/>
    <w:rsid w:val="00631ECC"/>
    <w:rPr>
      <w:rFonts w:ascii="Arial" w:hAnsi="Arial" w:cs="Arial" w:hint="default"/>
      <w:b/>
      <w:bCs/>
      <w:i/>
      <w:iCs/>
      <w:strike w:val="0"/>
      <w:dstrike w:val="0"/>
      <w:sz w:val="28"/>
      <w:szCs w:val="28"/>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631ECC"/>
    <w:rPr>
      <w:rFonts w:ascii="Arial" w:hAnsi="Arial" w:cs="Arial" w:hint="default"/>
      <w:b/>
      <w:bCs/>
      <w:strike w:val="0"/>
      <w:dstrike w:val="0"/>
      <w:sz w:val="26"/>
      <w:szCs w:val="26"/>
      <w:u w:val="none"/>
      <w:effect w:val="none"/>
    </w:rPr>
  </w:style>
  <w:style w:type="character" w:styleId="af1">
    <w:name w:val="footnote reference"/>
    <w:basedOn w:val="a1"/>
    <w:rsid w:val="00631ECC"/>
  </w:style>
  <w:style w:type="paragraph" w:customStyle="1" w:styleId="Zag1">
    <w:name w:val="Zag_1"/>
    <w:basedOn w:val="a0"/>
    <w:rsid w:val="00631ECC"/>
    <w:pPr>
      <w:widowControl w:val="0"/>
      <w:autoSpaceDE w:val="0"/>
      <w:autoSpaceDN w:val="0"/>
      <w:adjustRightInd w:val="0"/>
      <w:spacing w:after="337" w:line="302" w:lineRule="exact"/>
      <w:jc w:val="center"/>
    </w:pPr>
    <w:rPr>
      <w:rFonts w:eastAsia="Calibri"/>
      <w:b/>
      <w:bCs/>
      <w:color w:val="000000"/>
      <w:lang w:val="en-US"/>
    </w:rPr>
  </w:style>
  <w:style w:type="paragraph" w:customStyle="1" w:styleId="13">
    <w:name w:val="Обычный1"/>
    <w:rsid w:val="00631ECC"/>
    <w:pPr>
      <w:widowControl w:val="0"/>
      <w:jc w:val="both"/>
    </w:pPr>
  </w:style>
  <w:style w:type="paragraph" w:customStyle="1" w:styleId="Abstract">
    <w:name w:val="Abstract"/>
    <w:basedOn w:val="a0"/>
    <w:link w:val="Abstract0"/>
    <w:rsid w:val="00631ECC"/>
    <w:pPr>
      <w:widowControl w:val="0"/>
      <w:autoSpaceDE w:val="0"/>
      <w:autoSpaceDN w:val="0"/>
      <w:adjustRightInd w:val="0"/>
      <w:spacing w:line="360" w:lineRule="auto"/>
      <w:ind w:firstLine="454"/>
      <w:jc w:val="both"/>
    </w:pPr>
    <w:rPr>
      <w:rFonts w:eastAsia="@Arial Unicode MS"/>
      <w:sz w:val="28"/>
      <w:szCs w:val="28"/>
    </w:rPr>
  </w:style>
  <w:style w:type="character" w:customStyle="1" w:styleId="dash0417043d0430043a00200441043d043e0441043a0438char">
    <w:name w:val="dash0417_043d_0430_043a_0020_0441_043d_043e_0441_043a_0438__char"/>
    <w:basedOn w:val="a1"/>
    <w:rsid w:val="00631ECC"/>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631EC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631ECC"/>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631ECC"/>
  </w:style>
  <w:style w:type="paragraph" w:customStyle="1" w:styleId="af2">
    <w:name w:val="А_основной"/>
    <w:basedOn w:val="a0"/>
    <w:link w:val="af3"/>
    <w:uiPriority w:val="99"/>
    <w:qFormat/>
    <w:rsid w:val="00631ECC"/>
    <w:pPr>
      <w:spacing w:line="360" w:lineRule="auto"/>
      <w:ind w:firstLine="454"/>
      <w:jc w:val="both"/>
    </w:pPr>
    <w:rPr>
      <w:rFonts w:eastAsia="Calibri"/>
      <w:sz w:val="28"/>
      <w:szCs w:val="28"/>
      <w:lang w:eastAsia="en-US"/>
    </w:rPr>
  </w:style>
  <w:style w:type="character" w:customStyle="1" w:styleId="af3">
    <w:name w:val="А_основной Знак"/>
    <w:link w:val="af2"/>
    <w:uiPriority w:val="99"/>
    <w:rsid w:val="00631ECC"/>
    <w:rPr>
      <w:rFonts w:eastAsia="Calibri"/>
      <w:sz w:val="28"/>
      <w:szCs w:val="28"/>
      <w:lang w:val="ru-RU" w:eastAsia="en-US" w:bidi="ar-SA"/>
    </w:rPr>
  </w:style>
  <w:style w:type="paragraph" w:customStyle="1" w:styleId="af4">
    <w:name w:val="А_осн"/>
    <w:basedOn w:val="Abstract"/>
    <w:link w:val="af5"/>
    <w:rsid w:val="00631ECC"/>
  </w:style>
  <w:style w:type="character" w:customStyle="1" w:styleId="Abstract0">
    <w:name w:val="Abstract Знак"/>
    <w:link w:val="Abstract"/>
    <w:rsid w:val="00631ECC"/>
    <w:rPr>
      <w:rFonts w:eastAsia="@Arial Unicode MS"/>
      <w:sz w:val="28"/>
      <w:szCs w:val="28"/>
      <w:lang w:val="ru-RU" w:eastAsia="ru-RU" w:bidi="ar-SA"/>
    </w:rPr>
  </w:style>
  <w:style w:type="character" w:customStyle="1" w:styleId="af5">
    <w:name w:val="А_осн Знак"/>
    <w:basedOn w:val="Abstract0"/>
    <w:link w:val="af4"/>
    <w:rsid w:val="00631ECC"/>
    <w:rPr>
      <w:rFonts w:eastAsia="@Arial Unicode MS"/>
      <w:sz w:val="28"/>
      <w:szCs w:val="28"/>
      <w:lang w:val="ru-RU" w:eastAsia="ru-RU" w:bidi="ar-SA"/>
    </w:rPr>
  </w:style>
  <w:style w:type="paragraph" w:customStyle="1" w:styleId="NormalPP">
    <w:name w:val="Normal PP"/>
    <w:basedOn w:val="a0"/>
    <w:rsid w:val="00631ECC"/>
    <w:pPr>
      <w:widowControl w:val="0"/>
      <w:autoSpaceDE w:val="0"/>
      <w:autoSpaceDN w:val="0"/>
      <w:adjustRightInd w:val="0"/>
    </w:pPr>
    <w:rPr>
      <w:rFonts w:ascii="Arial" w:hAnsi="Arial" w:cs="Arial"/>
      <w:color w:val="000000"/>
      <w:lang w:val="en-US"/>
    </w:rPr>
  </w:style>
  <w:style w:type="paragraph" w:styleId="af6">
    <w:name w:val="No Spacing"/>
    <w:qFormat/>
    <w:rsid w:val="00631ECC"/>
    <w:rPr>
      <w:rFonts w:ascii="Calibri" w:eastAsia="Calibri" w:hAnsi="Calibri"/>
      <w:sz w:val="22"/>
      <w:szCs w:val="22"/>
      <w:lang w:eastAsia="en-US"/>
    </w:rPr>
  </w:style>
  <w:style w:type="character" w:customStyle="1" w:styleId="dash041e005f0431005f044b005f0447005f043d005f044b005f0439005f005fchar1char1">
    <w:name w:val="dash041e_005f0431_005f044b_005f0447_005f043d_005f044b_005f0439_005f_005fchar1__char1"/>
    <w:rsid w:val="00631ECC"/>
    <w:rPr>
      <w:rFonts w:ascii="Times New Roman" w:hAnsi="Times New Roman" w:cs="Times New Roman" w:hint="default"/>
      <w:strike w:val="0"/>
      <w:dstrike w:val="0"/>
      <w:sz w:val="24"/>
      <w:szCs w:val="24"/>
      <w:u w:val="none"/>
      <w:effect w:val="none"/>
    </w:rPr>
  </w:style>
  <w:style w:type="character" w:styleId="af7">
    <w:name w:val="Strong"/>
    <w:qFormat/>
    <w:rsid w:val="00631ECC"/>
    <w:rPr>
      <w:b/>
      <w:bCs/>
    </w:rPr>
  </w:style>
  <w:style w:type="paragraph" w:customStyle="1" w:styleId="14">
    <w:name w:val="Текст1"/>
    <w:basedOn w:val="a0"/>
    <w:rsid w:val="00631ECC"/>
    <w:pPr>
      <w:widowControl w:val="0"/>
      <w:overflowPunct w:val="0"/>
      <w:autoSpaceDE w:val="0"/>
      <w:autoSpaceDN w:val="0"/>
      <w:adjustRightInd w:val="0"/>
      <w:textAlignment w:val="baseline"/>
    </w:pPr>
    <w:rPr>
      <w:rFonts w:ascii="Courier New" w:hAnsi="Courier New"/>
      <w:sz w:val="20"/>
      <w:szCs w:val="20"/>
    </w:rPr>
  </w:style>
  <w:style w:type="paragraph" w:customStyle="1" w:styleId="dash041e005f0431005f044b005f0447005f043d005f044b005f0439">
    <w:name w:val="dash041e_005f0431_005f044b_005f0447_005f043d_005f044b_005f0439"/>
    <w:basedOn w:val="a0"/>
    <w:rsid w:val="00631ECC"/>
  </w:style>
  <w:style w:type="character" w:customStyle="1" w:styleId="26">
    <w:name w:val="Знак Знак26"/>
    <w:rsid w:val="00631ECC"/>
    <w:rPr>
      <w:rFonts w:ascii="Arial" w:eastAsia="Times New Roman" w:hAnsi="Arial" w:cs="Arial"/>
      <w:b/>
      <w:bCs/>
      <w:kern w:val="32"/>
      <w:sz w:val="32"/>
      <w:szCs w:val="32"/>
      <w:lang w:val="de-DE"/>
    </w:rPr>
  </w:style>
  <w:style w:type="character" w:customStyle="1" w:styleId="25">
    <w:name w:val="Знак Знак25"/>
    <w:rsid w:val="00631ECC"/>
    <w:rPr>
      <w:rFonts w:ascii="Cambria" w:eastAsia="Times New Roman" w:hAnsi="Cambria"/>
      <w:b/>
      <w:color w:val="4F81BD"/>
      <w:sz w:val="26"/>
      <w:szCs w:val="26"/>
    </w:rPr>
  </w:style>
  <w:style w:type="character" w:customStyle="1" w:styleId="240">
    <w:name w:val="Знак Знак24"/>
    <w:rsid w:val="00631ECC"/>
    <w:rPr>
      <w:rFonts w:eastAsia="Times New Roman"/>
      <w:b/>
      <w:bCs/>
      <w:sz w:val="27"/>
      <w:szCs w:val="27"/>
    </w:rPr>
  </w:style>
  <w:style w:type="paragraph" w:customStyle="1" w:styleId="Osnova">
    <w:name w:val="Osnova"/>
    <w:basedOn w:val="a0"/>
    <w:rsid w:val="00631ECC"/>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Osnova1">
    <w:name w:val="Osnova1"/>
    <w:rsid w:val="00631ECC"/>
  </w:style>
  <w:style w:type="paragraph" w:customStyle="1" w:styleId="Zag2">
    <w:name w:val="Zag_2"/>
    <w:basedOn w:val="a0"/>
    <w:rsid w:val="00631ECC"/>
    <w:pPr>
      <w:widowControl w:val="0"/>
      <w:autoSpaceDE w:val="0"/>
      <w:autoSpaceDN w:val="0"/>
      <w:adjustRightInd w:val="0"/>
      <w:spacing w:after="129" w:line="291" w:lineRule="exact"/>
      <w:jc w:val="center"/>
    </w:pPr>
    <w:rPr>
      <w:rFonts w:eastAsia="Calibri"/>
      <w:b/>
      <w:bCs/>
      <w:color w:val="000000"/>
      <w:lang w:val="en-US"/>
    </w:rPr>
  </w:style>
  <w:style w:type="character" w:customStyle="1" w:styleId="Zag21">
    <w:name w:val="Zag_21"/>
    <w:rsid w:val="00631ECC"/>
  </w:style>
  <w:style w:type="paragraph" w:customStyle="1" w:styleId="Zag3">
    <w:name w:val="Zag_3"/>
    <w:basedOn w:val="a0"/>
    <w:rsid w:val="00631ECC"/>
    <w:pPr>
      <w:widowControl w:val="0"/>
      <w:autoSpaceDE w:val="0"/>
      <w:autoSpaceDN w:val="0"/>
      <w:adjustRightInd w:val="0"/>
      <w:spacing w:after="68" w:line="282" w:lineRule="exact"/>
      <w:jc w:val="center"/>
    </w:pPr>
    <w:rPr>
      <w:rFonts w:eastAsia="Calibri"/>
      <w:i/>
      <w:iCs/>
      <w:color w:val="000000"/>
      <w:lang w:val="en-US"/>
    </w:rPr>
  </w:style>
  <w:style w:type="character" w:customStyle="1" w:styleId="Zag31">
    <w:name w:val="Zag_31"/>
    <w:rsid w:val="00631ECC"/>
  </w:style>
  <w:style w:type="paragraph" w:customStyle="1" w:styleId="af8">
    <w:name w:val="Ξαϋχνϋι"/>
    <w:basedOn w:val="a0"/>
    <w:rsid w:val="00631ECC"/>
    <w:pPr>
      <w:widowControl w:val="0"/>
      <w:autoSpaceDE w:val="0"/>
      <w:autoSpaceDN w:val="0"/>
      <w:adjustRightInd w:val="0"/>
    </w:pPr>
    <w:rPr>
      <w:rFonts w:eastAsia="Calibri"/>
      <w:color w:val="000000"/>
      <w:lang w:val="en-US"/>
    </w:rPr>
  </w:style>
  <w:style w:type="paragraph" w:customStyle="1" w:styleId="af9">
    <w:name w:val="Νξβϋι"/>
    <w:basedOn w:val="a0"/>
    <w:rsid w:val="00631ECC"/>
    <w:pPr>
      <w:widowControl w:val="0"/>
      <w:autoSpaceDE w:val="0"/>
      <w:autoSpaceDN w:val="0"/>
      <w:adjustRightInd w:val="0"/>
    </w:pPr>
    <w:rPr>
      <w:rFonts w:eastAsia="Calibri"/>
      <w:color w:val="000000"/>
      <w:lang w:val="en-US"/>
    </w:rPr>
  </w:style>
  <w:style w:type="paragraph" w:styleId="afa">
    <w:name w:val="header"/>
    <w:basedOn w:val="a0"/>
    <w:link w:val="afb"/>
    <w:uiPriority w:val="99"/>
    <w:rsid w:val="00631ECC"/>
    <w:pPr>
      <w:widowControl w:val="0"/>
      <w:tabs>
        <w:tab w:val="center" w:pos="4677"/>
        <w:tab w:val="right" w:pos="9355"/>
      </w:tabs>
      <w:autoSpaceDE w:val="0"/>
      <w:autoSpaceDN w:val="0"/>
      <w:adjustRightInd w:val="0"/>
    </w:pPr>
    <w:rPr>
      <w:rFonts w:eastAsia="Calibri"/>
      <w:lang w:val="en-US"/>
    </w:rPr>
  </w:style>
  <w:style w:type="character" w:customStyle="1" w:styleId="afb">
    <w:name w:val="Верхний колонтитул Знак"/>
    <w:link w:val="afa"/>
    <w:uiPriority w:val="99"/>
    <w:rsid w:val="00631ECC"/>
    <w:rPr>
      <w:rFonts w:eastAsia="Calibri"/>
      <w:sz w:val="24"/>
      <w:szCs w:val="24"/>
      <w:lang w:val="en-US" w:eastAsia="ru-RU" w:bidi="ar-SA"/>
    </w:rPr>
  </w:style>
  <w:style w:type="character" w:customStyle="1" w:styleId="af">
    <w:name w:val="Нижний колонтитул Знак"/>
    <w:link w:val="ae"/>
    <w:uiPriority w:val="99"/>
    <w:rsid w:val="00631ECC"/>
    <w:rPr>
      <w:sz w:val="24"/>
      <w:szCs w:val="24"/>
      <w:lang w:val="ru-RU" w:eastAsia="ru-RU" w:bidi="ar-SA"/>
    </w:rPr>
  </w:style>
  <w:style w:type="character" w:customStyle="1" w:styleId="130">
    <w:name w:val="Знак Знак13"/>
    <w:locked/>
    <w:rsid w:val="00631ECC"/>
    <w:rPr>
      <w:sz w:val="24"/>
      <w:szCs w:val="24"/>
      <w:lang w:val="en-US"/>
    </w:rPr>
  </w:style>
  <w:style w:type="paragraph" w:customStyle="1" w:styleId="zag4">
    <w:name w:val="zag_4"/>
    <w:basedOn w:val="a0"/>
    <w:rsid w:val="00631ECC"/>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text2">
    <w:name w:val="text2"/>
    <w:basedOn w:val="a0"/>
    <w:rsid w:val="00631ECC"/>
    <w:pPr>
      <w:widowControl w:val="0"/>
      <w:autoSpaceDE w:val="0"/>
      <w:autoSpaceDN w:val="0"/>
      <w:adjustRightInd w:val="0"/>
      <w:ind w:left="566" w:right="793"/>
      <w:jc w:val="both"/>
    </w:pPr>
    <w:rPr>
      <w:rFonts w:eastAsia="Calibri"/>
      <w:color w:val="000000"/>
      <w:lang w:val="en-US"/>
    </w:rPr>
  </w:style>
  <w:style w:type="paragraph" w:styleId="afc">
    <w:name w:val="Body Text Indent"/>
    <w:basedOn w:val="a0"/>
    <w:link w:val="15"/>
    <w:rsid w:val="00631ECC"/>
    <w:pPr>
      <w:spacing w:after="120"/>
      <w:ind w:left="283"/>
    </w:pPr>
  </w:style>
  <w:style w:type="character" w:customStyle="1" w:styleId="afd">
    <w:name w:val="Основной текст с отступом Знак"/>
    <w:rsid w:val="00631ECC"/>
    <w:rPr>
      <w:sz w:val="28"/>
      <w:szCs w:val="28"/>
      <w:lang w:eastAsia="en-US"/>
    </w:rPr>
  </w:style>
  <w:style w:type="character" w:customStyle="1" w:styleId="15">
    <w:name w:val="Основной текст с отступом Знак1"/>
    <w:link w:val="afc"/>
    <w:rsid w:val="00631ECC"/>
    <w:rPr>
      <w:sz w:val="24"/>
      <w:szCs w:val="24"/>
      <w:lang w:val="ru-RU" w:eastAsia="ru-RU" w:bidi="ar-SA"/>
    </w:rPr>
  </w:style>
  <w:style w:type="paragraph" w:styleId="27">
    <w:name w:val="Body Text 2"/>
    <w:basedOn w:val="a0"/>
    <w:link w:val="28"/>
    <w:rsid w:val="00631ECC"/>
    <w:pPr>
      <w:spacing w:after="120" w:line="480" w:lineRule="auto"/>
    </w:pPr>
  </w:style>
  <w:style w:type="character" w:customStyle="1" w:styleId="28">
    <w:name w:val="Основной текст 2 Знак"/>
    <w:link w:val="27"/>
    <w:rsid w:val="00631ECC"/>
    <w:rPr>
      <w:sz w:val="24"/>
      <w:szCs w:val="24"/>
      <w:lang w:val="ru-RU" w:eastAsia="ru-RU" w:bidi="ar-SA"/>
    </w:rPr>
  </w:style>
  <w:style w:type="paragraph" w:styleId="afe">
    <w:name w:val="footnote text"/>
    <w:aliases w:val="Знак6,F1"/>
    <w:basedOn w:val="a0"/>
    <w:link w:val="aff"/>
    <w:unhideWhenUsed/>
    <w:rsid w:val="00631ECC"/>
    <w:pPr>
      <w:widowControl w:val="0"/>
      <w:ind w:firstLine="400"/>
      <w:jc w:val="both"/>
    </w:pPr>
  </w:style>
  <w:style w:type="character" w:customStyle="1" w:styleId="aff">
    <w:name w:val="Текст сноски Знак"/>
    <w:aliases w:val="Знак6 Знак,F1 Знак"/>
    <w:link w:val="afe"/>
    <w:rsid w:val="00631ECC"/>
    <w:rPr>
      <w:sz w:val="24"/>
      <w:szCs w:val="24"/>
      <w:lang w:val="ru-RU" w:eastAsia="ru-RU" w:bidi="ar-SA"/>
    </w:rPr>
  </w:style>
  <w:style w:type="paragraph" w:styleId="af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631ECC"/>
    <w:pPr>
      <w:spacing w:before="100" w:beforeAutospacing="1" w:after="100" w:afterAutospacing="1"/>
    </w:pPr>
  </w:style>
  <w:style w:type="paragraph" w:customStyle="1" w:styleId="16">
    <w:name w:val="Знак Знак1 Знак Знак Знак"/>
    <w:basedOn w:val="a0"/>
    <w:rsid w:val="00631ECC"/>
    <w:pPr>
      <w:spacing w:after="160" w:line="240" w:lineRule="exact"/>
    </w:pPr>
    <w:rPr>
      <w:rFonts w:ascii="Verdana" w:hAnsi="Verdana"/>
      <w:sz w:val="20"/>
      <w:szCs w:val="20"/>
      <w:lang w:val="en-US" w:eastAsia="en-US"/>
    </w:rPr>
  </w:style>
  <w:style w:type="paragraph" w:customStyle="1" w:styleId="aff1">
    <w:name w:val="Знак Знак Знак Знак Знак"/>
    <w:basedOn w:val="a0"/>
    <w:rsid w:val="00631ECC"/>
    <w:pPr>
      <w:spacing w:after="160" w:line="240" w:lineRule="exact"/>
    </w:pPr>
    <w:rPr>
      <w:rFonts w:ascii="Verdana" w:hAnsi="Verdana"/>
      <w:sz w:val="20"/>
      <w:szCs w:val="20"/>
      <w:lang w:val="en-US" w:eastAsia="en-US"/>
    </w:rPr>
  </w:style>
  <w:style w:type="paragraph" w:styleId="29">
    <w:name w:val="Body Text Indent 2"/>
    <w:basedOn w:val="a0"/>
    <w:link w:val="2a"/>
    <w:rsid w:val="00631ECC"/>
    <w:pPr>
      <w:spacing w:after="120" w:line="480" w:lineRule="auto"/>
      <w:ind w:left="283"/>
    </w:pPr>
  </w:style>
  <w:style w:type="character" w:customStyle="1" w:styleId="2a">
    <w:name w:val="Основной текст с отступом 2 Знак"/>
    <w:link w:val="29"/>
    <w:rsid w:val="00631ECC"/>
    <w:rPr>
      <w:sz w:val="24"/>
      <w:szCs w:val="24"/>
      <w:lang w:val="ru-RU" w:eastAsia="ru-RU" w:bidi="ar-SA"/>
    </w:rPr>
  </w:style>
  <w:style w:type="paragraph" w:styleId="35">
    <w:name w:val="Body Text Indent 3"/>
    <w:basedOn w:val="a0"/>
    <w:link w:val="36"/>
    <w:rsid w:val="00631ECC"/>
    <w:pPr>
      <w:spacing w:after="120"/>
      <w:ind w:left="283"/>
    </w:pPr>
    <w:rPr>
      <w:sz w:val="16"/>
      <w:szCs w:val="16"/>
    </w:rPr>
  </w:style>
  <w:style w:type="character" w:customStyle="1" w:styleId="36">
    <w:name w:val="Основной текст с отступом 3 Знак"/>
    <w:link w:val="35"/>
    <w:rsid w:val="00631ECC"/>
    <w:rPr>
      <w:sz w:val="16"/>
      <w:szCs w:val="16"/>
      <w:lang w:val="ru-RU" w:eastAsia="ru-RU" w:bidi="ar-SA"/>
    </w:rPr>
  </w:style>
  <w:style w:type="paragraph" w:styleId="aff2">
    <w:name w:val="Title"/>
    <w:basedOn w:val="a0"/>
    <w:link w:val="17"/>
    <w:qFormat/>
    <w:rsid w:val="00631ECC"/>
    <w:pPr>
      <w:ind w:left="-993" w:right="-285"/>
      <w:jc w:val="center"/>
    </w:pPr>
    <w:rPr>
      <w:b/>
      <w:szCs w:val="20"/>
    </w:rPr>
  </w:style>
  <w:style w:type="character" w:customStyle="1" w:styleId="aff3">
    <w:name w:val="Название Знак"/>
    <w:rsid w:val="00631ECC"/>
    <w:rPr>
      <w:rFonts w:ascii="Cambria" w:eastAsia="Times New Roman" w:hAnsi="Cambria" w:cs="Times New Roman"/>
      <w:b/>
      <w:bCs/>
      <w:kern w:val="28"/>
      <w:sz w:val="32"/>
      <w:szCs w:val="32"/>
      <w:lang w:eastAsia="en-US"/>
    </w:rPr>
  </w:style>
  <w:style w:type="paragraph" w:customStyle="1" w:styleId="CharCharCarCharCarCharCarCharCarCharCharCharCarCharCharChar">
    <w:name w:val="Char Char Car Char Car Char Car Char Car Char Char Char Car Char Char Char"/>
    <w:basedOn w:val="a0"/>
    <w:rsid w:val="00631ECC"/>
    <w:pPr>
      <w:autoSpaceDE w:val="0"/>
      <w:autoSpaceDN w:val="0"/>
      <w:spacing w:after="160" w:line="240" w:lineRule="exact"/>
    </w:pPr>
    <w:rPr>
      <w:rFonts w:ascii="Arial" w:hAnsi="Arial" w:cs="Arial"/>
      <w:sz w:val="20"/>
      <w:szCs w:val="20"/>
      <w:lang w:val="en-US" w:eastAsia="en-US"/>
    </w:rPr>
  </w:style>
  <w:style w:type="paragraph" w:customStyle="1" w:styleId="aff4">
    <w:name w:val="Знак Знак"/>
    <w:basedOn w:val="a0"/>
    <w:rsid w:val="00631ECC"/>
    <w:pPr>
      <w:spacing w:after="160" w:line="240" w:lineRule="exact"/>
    </w:pPr>
    <w:rPr>
      <w:rFonts w:ascii="Verdana" w:hAnsi="Verdana"/>
      <w:sz w:val="20"/>
      <w:szCs w:val="20"/>
      <w:lang w:val="en-US" w:eastAsia="en-US"/>
    </w:rPr>
  </w:style>
  <w:style w:type="character" w:customStyle="1" w:styleId="ab">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a"/>
    <w:rsid w:val="00631ECC"/>
    <w:rPr>
      <w:sz w:val="24"/>
      <w:szCs w:val="24"/>
      <w:lang w:val="ru-RU" w:eastAsia="ru-RU" w:bidi="ar-SA"/>
    </w:rPr>
  </w:style>
  <w:style w:type="character" w:customStyle="1" w:styleId="spelle">
    <w:name w:val="spelle"/>
    <w:basedOn w:val="a1"/>
    <w:rsid w:val="00631ECC"/>
  </w:style>
  <w:style w:type="character" w:customStyle="1" w:styleId="grame">
    <w:name w:val="grame"/>
    <w:basedOn w:val="a1"/>
    <w:rsid w:val="00631ECC"/>
  </w:style>
  <w:style w:type="paragraph" w:customStyle="1" w:styleId="aff5">
    <w:name w:val="a"/>
    <w:basedOn w:val="a0"/>
    <w:rsid w:val="00631ECC"/>
    <w:pPr>
      <w:spacing w:before="100" w:beforeAutospacing="1" w:after="100" w:afterAutospacing="1"/>
    </w:pPr>
  </w:style>
  <w:style w:type="paragraph" w:customStyle="1" w:styleId="Iauiue">
    <w:name w:val="Iau.iue"/>
    <w:basedOn w:val="a0"/>
    <w:next w:val="a0"/>
    <w:rsid w:val="00631ECC"/>
    <w:pPr>
      <w:autoSpaceDE w:val="0"/>
      <w:autoSpaceDN w:val="0"/>
      <w:adjustRightInd w:val="0"/>
    </w:pPr>
  </w:style>
  <w:style w:type="paragraph" w:customStyle="1" w:styleId="aff6">
    <w:name w:val="Знак Знак Знак"/>
    <w:basedOn w:val="a0"/>
    <w:rsid w:val="00631ECC"/>
    <w:pPr>
      <w:spacing w:after="160" w:line="240" w:lineRule="exact"/>
    </w:pPr>
    <w:rPr>
      <w:rFonts w:ascii="Verdana" w:hAnsi="Verdana"/>
      <w:sz w:val="20"/>
      <w:szCs w:val="20"/>
      <w:lang w:val="en-US" w:eastAsia="en-US"/>
    </w:rPr>
  </w:style>
  <w:style w:type="character" w:customStyle="1" w:styleId="61">
    <w:name w:val="Знак6 Знак Знак1"/>
    <w:semiHidden/>
    <w:locked/>
    <w:rsid w:val="00631ECC"/>
    <w:rPr>
      <w:lang w:val="ru-RU" w:eastAsia="ru-RU" w:bidi="ar-SA"/>
    </w:rPr>
  </w:style>
  <w:style w:type="character" w:customStyle="1" w:styleId="normalchar1">
    <w:name w:val="normal__char1"/>
    <w:rsid w:val="00631ECC"/>
    <w:rPr>
      <w:rFonts w:ascii="Calibri" w:hAnsi="Calibri" w:hint="default"/>
      <w:sz w:val="22"/>
      <w:szCs w:val="22"/>
    </w:rPr>
  </w:style>
  <w:style w:type="paragraph" w:styleId="aff7">
    <w:name w:val="List Paragraph"/>
    <w:basedOn w:val="a0"/>
    <w:uiPriority w:val="1"/>
    <w:qFormat/>
    <w:rsid w:val="00631ECC"/>
    <w:pPr>
      <w:ind w:left="720"/>
      <w:contextualSpacing/>
    </w:pPr>
  </w:style>
  <w:style w:type="paragraph" w:customStyle="1" w:styleId="18">
    <w:name w:val="Обычный1"/>
    <w:rsid w:val="00631ECC"/>
    <w:pPr>
      <w:widowControl w:val="0"/>
      <w:jc w:val="both"/>
    </w:pPr>
  </w:style>
  <w:style w:type="paragraph" w:customStyle="1" w:styleId="19">
    <w:name w:val="Абзац списка1"/>
    <w:basedOn w:val="a0"/>
    <w:rsid w:val="00631ECC"/>
    <w:pPr>
      <w:ind w:left="720"/>
      <w:contextualSpacing/>
    </w:pPr>
    <w:rPr>
      <w:rFonts w:eastAsia="Calibri"/>
    </w:rPr>
  </w:style>
  <w:style w:type="paragraph" w:customStyle="1" w:styleId="aff8">
    <w:name w:val="Знак Знак Знак Знак"/>
    <w:basedOn w:val="a0"/>
    <w:rsid w:val="00631ECC"/>
    <w:pPr>
      <w:spacing w:before="100" w:beforeAutospacing="1" w:after="100" w:afterAutospacing="1"/>
    </w:pPr>
    <w:rPr>
      <w:color w:val="000000"/>
      <w:u w:color="000000"/>
      <w:lang w:val="en-US" w:eastAsia="en-US"/>
    </w:rPr>
  </w:style>
  <w:style w:type="paragraph" w:customStyle="1" w:styleId="1a">
    <w:name w:val="Номер 1"/>
    <w:basedOn w:val="1"/>
    <w:qFormat/>
    <w:rsid w:val="00631ECC"/>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rPr>
  </w:style>
  <w:style w:type="paragraph" w:customStyle="1" w:styleId="Iauiue0">
    <w:name w:val="Iau?iue"/>
    <w:rsid w:val="00631ECC"/>
    <w:pPr>
      <w:overflowPunct w:val="0"/>
      <w:autoSpaceDE w:val="0"/>
      <w:autoSpaceDN w:val="0"/>
      <w:adjustRightInd w:val="0"/>
      <w:textAlignment w:val="baseline"/>
    </w:pPr>
    <w:rPr>
      <w:sz w:val="24"/>
      <w:lang w:eastAsia="de-DE"/>
    </w:rPr>
  </w:style>
  <w:style w:type="paragraph" w:customStyle="1" w:styleId="2b">
    <w:name w:val="Номер 2"/>
    <w:basedOn w:val="30"/>
    <w:qFormat/>
    <w:rsid w:val="00631ECC"/>
    <w:pPr>
      <w:spacing w:before="120" w:after="120" w:line="360" w:lineRule="auto"/>
      <w:jc w:val="center"/>
    </w:pPr>
    <w:rPr>
      <w:rFonts w:ascii="Times New Roman" w:hAnsi="Times New Roman"/>
      <w:sz w:val="28"/>
      <w:szCs w:val="28"/>
    </w:rPr>
  </w:style>
  <w:style w:type="paragraph" w:customStyle="1" w:styleId="211">
    <w:name w:val="Основной текст 21"/>
    <w:basedOn w:val="a0"/>
    <w:rsid w:val="00631ECC"/>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220">
    <w:name w:val="Основной текст 22"/>
    <w:basedOn w:val="a0"/>
    <w:rsid w:val="00631ECC"/>
    <w:pPr>
      <w:ind w:firstLine="709"/>
      <w:jc w:val="both"/>
    </w:pPr>
  </w:style>
  <w:style w:type="paragraph" w:customStyle="1" w:styleId="221">
    <w:name w:val="Основной текст с отступом 22"/>
    <w:basedOn w:val="a0"/>
    <w:rsid w:val="00631ECC"/>
    <w:pPr>
      <w:ind w:firstLine="709"/>
      <w:jc w:val="both"/>
    </w:pPr>
    <w:rPr>
      <w:sz w:val="22"/>
      <w:szCs w:val="20"/>
    </w:rPr>
  </w:style>
  <w:style w:type="character" w:customStyle="1" w:styleId="FontStyle37">
    <w:name w:val="Font Style37"/>
    <w:rsid w:val="00631ECC"/>
    <w:rPr>
      <w:rFonts w:ascii="Times New Roman" w:hAnsi="Times New Roman" w:cs="Times New Roman"/>
      <w:sz w:val="20"/>
      <w:szCs w:val="20"/>
    </w:rPr>
  </w:style>
  <w:style w:type="paragraph" w:customStyle="1" w:styleId="Style3">
    <w:name w:val="Style3"/>
    <w:basedOn w:val="a0"/>
    <w:rsid w:val="00631ECC"/>
    <w:pPr>
      <w:widowControl w:val="0"/>
      <w:autoSpaceDE w:val="0"/>
      <w:autoSpaceDN w:val="0"/>
      <w:adjustRightInd w:val="0"/>
      <w:spacing w:line="293" w:lineRule="exact"/>
      <w:ind w:firstLine="504"/>
      <w:jc w:val="both"/>
    </w:pPr>
  </w:style>
  <w:style w:type="paragraph" w:customStyle="1" w:styleId="Style1">
    <w:name w:val="Style1"/>
    <w:basedOn w:val="a0"/>
    <w:rsid w:val="00631ECC"/>
    <w:pPr>
      <w:widowControl w:val="0"/>
      <w:autoSpaceDE w:val="0"/>
      <w:autoSpaceDN w:val="0"/>
      <w:adjustRightInd w:val="0"/>
      <w:spacing w:line="298" w:lineRule="exact"/>
      <w:ind w:firstLine="514"/>
      <w:jc w:val="both"/>
    </w:pPr>
  </w:style>
  <w:style w:type="paragraph" w:customStyle="1" w:styleId="BodyText21">
    <w:name w:val="Body Text 21"/>
    <w:basedOn w:val="a0"/>
    <w:rsid w:val="00631ECC"/>
    <w:pPr>
      <w:ind w:firstLine="709"/>
      <w:jc w:val="both"/>
    </w:pPr>
  </w:style>
  <w:style w:type="paragraph" w:styleId="37">
    <w:name w:val="Body Text 3"/>
    <w:basedOn w:val="a0"/>
    <w:link w:val="38"/>
    <w:rsid w:val="00631ECC"/>
    <w:pPr>
      <w:spacing w:after="120"/>
    </w:pPr>
    <w:rPr>
      <w:sz w:val="16"/>
      <w:szCs w:val="16"/>
      <w:lang w:val="de-DE"/>
    </w:rPr>
  </w:style>
  <w:style w:type="character" w:customStyle="1" w:styleId="38">
    <w:name w:val="Основной текст 3 Знак"/>
    <w:link w:val="37"/>
    <w:rsid w:val="00631ECC"/>
    <w:rPr>
      <w:sz w:val="16"/>
      <w:szCs w:val="16"/>
      <w:lang w:val="de-DE" w:eastAsia="ru-RU" w:bidi="ar-SA"/>
    </w:rPr>
  </w:style>
  <w:style w:type="paragraph" w:styleId="aff9">
    <w:name w:val="caption"/>
    <w:basedOn w:val="a0"/>
    <w:next w:val="a0"/>
    <w:qFormat/>
    <w:rsid w:val="00631ECC"/>
    <w:pPr>
      <w:widowControl w:val="0"/>
      <w:shd w:val="clear" w:color="auto" w:fill="FFFFFF"/>
      <w:spacing w:after="120" w:line="360" w:lineRule="auto"/>
      <w:ind w:right="398"/>
      <w:jc w:val="center"/>
    </w:pPr>
    <w:rPr>
      <w:b/>
      <w:color w:val="000000"/>
      <w:lang w:eastAsia="zh-CN"/>
    </w:rPr>
  </w:style>
  <w:style w:type="paragraph" w:customStyle="1" w:styleId="affa">
    <w:name w:val="Стиль"/>
    <w:rsid w:val="00631ECC"/>
    <w:pPr>
      <w:widowControl w:val="0"/>
      <w:autoSpaceDE w:val="0"/>
      <w:autoSpaceDN w:val="0"/>
      <w:adjustRightInd w:val="0"/>
    </w:pPr>
    <w:rPr>
      <w:sz w:val="24"/>
      <w:szCs w:val="24"/>
    </w:rPr>
  </w:style>
  <w:style w:type="character" w:styleId="affb">
    <w:name w:val="annotation reference"/>
    <w:rsid w:val="00631ECC"/>
    <w:rPr>
      <w:sz w:val="16"/>
      <w:szCs w:val="16"/>
    </w:rPr>
  </w:style>
  <w:style w:type="character" w:styleId="affc">
    <w:name w:val="Emphasis"/>
    <w:qFormat/>
    <w:rsid w:val="00631ECC"/>
    <w:rPr>
      <w:i/>
      <w:iCs/>
    </w:rPr>
  </w:style>
  <w:style w:type="paragraph" w:customStyle="1" w:styleId="Iniiaiieoaeno21">
    <w:name w:val="Iniiaiie oaeno 21"/>
    <w:basedOn w:val="a0"/>
    <w:rsid w:val="00631ECC"/>
    <w:pPr>
      <w:widowControl w:val="0"/>
      <w:autoSpaceDE w:val="0"/>
      <w:autoSpaceDN w:val="0"/>
      <w:spacing w:line="360" w:lineRule="auto"/>
      <w:jc w:val="both"/>
    </w:pPr>
    <w:rPr>
      <w:rFonts w:eastAsia="SimSun"/>
      <w:lang w:eastAsia="zh-CN"/>
    </w:rPr>
  </w:style>
  <w:style w:type="paragraph" w:customStyle="1" w:styleId="affd">
    <w:name w:val="Знак"/>
    <w:basedOn w:val="a0"/>
    <w:rsid w:val="00631ECC"/>
    <w:pPr>
      <w:spacing w:before="100" w:beforeAutospacing="1" w:after="100" w:afterAutospacing="1"/>
    </w:pPr>
    <w:rPr>
      <w:color w:val="000000"/>
      <w:u w:color="000000"/>
      <w:lang w:val="en-US" w:eastAsia="en-US"/>
    </w:rPr>
  </w:style>
  <w:style w:type="paragraph" w:customStyle="1" w:styleId="affe">
    <w:name w:val="Знак Знак Знак Знак Знак Знак Знак Знак Знак Знак Знак Знак Знак Знак Знак Знак"/>
    <w:basedOn w:val="a0"/>
    <w:rsid w:val="00631ECC"/>
    <w:pPr>
      <w:spacing w:after="160" w:line="240" w:lineRule="exact"/>
    </w:pPr>
    <w:rPr>
      <w:rFonts w:ascii="Verdana" w:hAnsi="Verdana"/>
      <w:sz w:val="20"/>
      <w:szCs w:val="20"/>
      <w:lang w:val="en-US" w:eastAsia="en-US"/>
    </w:rPr>
  </w:style>
  <w:style w:type="paragraph" w:customStyle="1" w:styleId="afff">
    <w:name w:val="Новый"/>
    <w:basedOn w:val="a0"/>
    <w:rsid w:val="00631ECC"/>
    <w:pPr>
      <w:spacing w:line="360" w:lineRule="auto"/>
      <w:ind w:firstLine="454"/>
      <w:jc w:val="both"/>
    </w:pPr>
    <w:rPr>
      <w:sz w:val="28"/>
      <w:lang w:eastAsia="en-US" w:bidi="en-US"/>
    </w:rPr>
  </w:style>
  <w:style w:type="paragraph" w:styleId="afff0">
    <w:name w:val="Subtitle"/>
    <w:basedOn w:val="a0"/>
    <w:next w:val="a0"/>
    <w:link w:val="1b"/>
    <w:qFormat/>
    <w:rsid w:val="00631ECC"/>
    <w:pPr>
      <w:spacing w:after="60"/>
      <w:ind w:firstLine="709"/>
      <w:jc w:val="center"/>
      <w:outlineLvl w:val="1"/>
    </w:pPr>
    <w:rPr>
      <w:rFonts w:ascii="Arial" w:hAnsi="Arial"/>
      <w:lang w:eastAsia="en-US" w:bidi="en-US"/>
    </w:rPr>
  </w:style>
  <w:style w:type="character" w:customStyle="1" w:styleId="afff1">
    <w:name w:val="Подзаголовок Знак"/>
    <w:rsid w:val="00631ECC"/>
    <w:rPr>
      <w:rFonts w:ascii="Cambria" w:eastAsia="Times New Roman" w:hAnsi="Cambria" w:cs="Times New Roman"/>
      <w:sz w:val="24"/>
      <w:szCs w:val="24"/>
      <w:lang w:eastAsia="en-US"/>
    </w:rPr>
  </w:style>
  <w:style w:type="character" w:customStyle="1" w:styleId="afff2">
    <w:name w:val="Без интервала Знак"/>
    <w:rsid w:val="00631ECC"/>
    <w:rPr>
      <w:sz w:val="24"/>
      <w:szCs w:val="32"/>
    </w:rPr>
  </w:style>
  <w:style w:type="paragraph" w:styleId="2c">
    <w:name w:val="Quote"/>
    <w:basedOn w:val="a0"/>
    <w:next w:val="a0"/>
    <w:link w:val="2d"/>
    <w:qFormat/>
    <w:rsid w:val="00631ECC"/>
    <w:pPr>
      <w:ind w:firstLine="709"/>
      <w:jc w:val="both"/>
    </w:pPr>
    <w:rPr>
      <w:i/>
      <w:lang w:eastAsia="en-US" w:bidi="en-US"/>
    </w:rPr>
  </w:style>
  <w:style w:type="character" w:customStyle="1" w:styleId="2d">
    <w:name w:val="Цитата 2 Знак"/>
    <w:link w:val="2c"/>
    <w:rsid w:val="00631ECC"/>
    <w:rPr>
      <w:i/>
      <w:sz w:val="24"/>
      <w:szCs w:val="24"/>
      <w:lang w:val="ru-RU" w:eastAsia="en-US" w:bidi="en-US"/>
    </w:rPr>
  </w:style>
  <w:style w:type="paragraph" w:styleId="afff3">
    <w:name w:val="Intense Quote"/>
    <w:basedOn w:val="a0"/>
    <w:next w:val="a0"/>
    <w:link w:val="afff4"/>
    <w:qFormat/>
    <w:rsid w:val="00631ECC"/>
    <w:pPr>
      <w:ind w:left="720" w:right="720" w:firstLine="709"/>
      <w:jc w:val="both"/>
    </w:pPr>
    <w:rPr>
      <w:b/>
      <w:i/>
      <w:szCs w:val="22"/>
      <w:lang w:eastAsia="en-US" w:bidi="en-US"/>
    </w:rPr>
  </w:style>
  <w:style w:type="character" w:customStyle="1" w:styleId="afff4">
    <w:name w:val="Выделенная цитата Знак"/>
    <w:link w:val="afff3"/>
    <w:rsid w:val="00631ECC"/>
    <w:rPr>
      <w:b/>
      <w:i/>
      <w:sz w:val="24"/>
      <w:szCs w:val="22"/>
      <w:lang w:val="ru-RU" w:eastAsia="en-US" w:bidi="en-US"/>
    </w:rPr>
  </w:style>
  <w:style w:type="character" w:styleId="afff5">
    <w:name w:val="Subtle Emphasis"/>
    <w:qFormat/>
    <w:rsid w:val="00631ECC"/>
    <w:rPr>
      <w:i/>
      <w:color w:val="5A5A5A"/>
    </w:rPr>
  </w:style>
  <w:style w:type="character" w:styleId="afff6">
    <w:name w:val="Intense Emphasis"/>
    <w:qFormat/>
    <w:rsid w:val="00631ECC"/>
    <w:rPr>
      <w:b/>
      <w:i/>
      <w:sz w:val="24"/>
      <w:szCs w:val="24"/>
      <w:u w:val="single"/>
    </w:rPr>
  </w:style>
  <w:style w:type="character" w:styleId="afff7">
    <w:name w:val="Subtle Reference"/>
    <w:qFormat/>
    <w:rsid w:val="00631ECC"/>
    <w:rPr>
      <w:sz w:val="24"/>
      <w:szCs w:val="24"/>
      <w:u w:val="single"/>
    </w:rPr>
  </w:style>
  <w:style w:type="character" w:styleId="afff8">
    <w:name w:val="Intense Reference"/>
    <w:qFormat/>
    <w:rsid w:val="00631ECC"/>
    <w:rPr>
      <w:b/>
      <w:sz w:val="24"/>
      <w:u w:val="single"/>
    </w:rPr>
  </w:style>
  <w:style w:type="character" w:styleId="afff9">
    <w:name w:val="Book Title"/>
    <w:qFormat/>
    <w:rsid w:val="00631ECC"/>
    <w:rPr>
      <w:rFonts w:ascii="Arial" w:eastAsia="Times New Roman" w:hAnsi="Arial"/>
      <w:b/>
      <w:i/>
      <w:sz w:val="24"/>
      <w:szCs w:val="24"/>
    </w:rPr>
  </w:style>
  <w:style w:type="paragraph" w:styleId="afffa">
    <w:name w:val="TOC Heading"/>
    <w:basedOn w:val="1"/>
    <w:next w:val="a0"/>
    <w:uiPriority w:val="39"/>
    <w:qFormat/>
    <w:rsid w:val="00631ECC"/>
    <w:pPr>
      <w:jc w:val="center"/>
      <w:outlineLvl w:val="9"/>
    </w:pPr>
    <w:rPr>
      <w:rFonts w:cs="Times New Roman"/>
      <w:lang w:eastAsia="en-US" w:bidi="en-US"/>
    </w:rPr>
  </w:style>
  <w:style w:type="character" w:customStyle="1" w:styleId="apple-style-span">
    <w:name w:val="apple-style-span"/>
    <w:basedOn w:val="a1"/>
    <w:rsid w:val="00631ECC"/>
  </w:style>
  <w:style w:type="paragraph" w:customStyle="1" w:styleId="CompanyName">
    <w:name w:val="Company Name"/>
    <w:basedOn w:val="af6"/>
    <w:rsid w:val="00631ECC"/>
    <w:pPr>
      <w:ind w:left="634"/>
    </w:pPr>
    <w:rPr>
      <w:rFonts w:ascii="Cambria" w:eastAsia="Times New Roman" w:hAnsi="Cambria" w:cs="Cambria"/>
      <w:caps/>
      <w:spacing w:val="20"/>
      <w:sz w:val="18"/>
      <w:lang w:eastAsia="zh-TW"/>
    </w:rPr>
  </w:style>
  <w:style w:type="paragraph" w:customStyle="1" w:styleId="AuthorsName">
    <w:name w:val="Author's Name"/>
    <w:basedOn w:val="af6"/>
    <w:rsid w:val="00631ECC"/>
    <w:pPr>
      <w:ind w:left="634"/>
    </w:pPr>
    <w:rPr>
      <w:rFonts w:ascii="Cambria" w:eastAsia="Times New Roman" w:hAnsi="Cambria" w:cs="Cambria"/>
      <w:sz w:val="18"/>
      <w:lang w:eastAsia="zh-TW"/>
    </w:rPr>
  </w:style>
  <w:style w:type="paragraph" w:customStyle="1" w:styleId="DocumentDate">
    <w:name w:val="Document Date"/>
    <w:basedOn w:val="af6"/>
    <w:rsid w:val="00631ECC"/>
    <w:pPr>
      <w:ind w:left="634"/>
    </w:pPr>
    <w:rPr>
      <w:rFonts w:ascii="Cambria" w:eastAsia="Times New Roman" w:hAnsi="Cambria" w:cs="Cambria"/>
      <w:caps/>
      <w:color w:val="7F7F7F"/>
      <w:sz w:val="16"/>
      <w:lang w:eastAsia="zh-TW"/>
    </w:rPr>
  </w:style>
  <w:style w:type="paragraph" w:customStyle="1" w:styleId="afffb">
    <w:name w:val="Аннотации"/>
    <w:basedOn w:val="a0"/>
    <w:rsid w:val="00631ECC"/>
    <w:pPr>
      <w:ind w:firstLine="284"/>
      <w:jc w:val="both"/>
    </w:pPr>
    <w:rPr>
      <w:sz w:val="22"/>
      <w:szCs w:val="20"/>
    </w:rPr>
  </w:style>
  <w:style w:type="paragraph" w:styleId="afffc">
    <w:name w:val="Plain Text"/>
    <w:basedOn w:val="a0"/>
    <w:link w:val="afffd"/>
    <w:rsid w:val="00631ECC"/>
    <w:rPr>
      <w:rFonts w:ascii="Courier New" w:hAnsi="Courier New" w:cs="Courier New"/>
      <w:sz w:val="20"/>
      <w:szCs w:val="20"/>
    </w:rPr>
  </w:style>
  <w:style w:type="character" w:customStyle="1" w:styleId="afffd">
    <w:name w:val="Текст Знак"/>
    <w:link w:val="afffc"/>
    <w:rsid w:val="00631ECC"/>
    <w:rPr>
      <w:rFonts w:ascii="Courier New" w:hAnsi="Courier New" w:cs="Courier New"/>
      <w:lang w:val="ru-RU" w:eastAsia="ru-RU" w:bidi="ar-SA"/>
    </w:rPr>
  </w:style>
  <w:style w:type="paragraph" w:customStyle="1" w:styleId="afffe">
    <w:name w:val="Содержимое таблицы"/>
    <w:basedOn w:val="a0"/>
    <w:rsid w:val="00631ECC"/>
    <w:pPr>
      <w:widowControl w:val="0"/>
      <w:suppressLineNumbers/>
      <w:suppressAutoHyphens/>
    </w:pPr>
    <w:rPr>
      <w:rFonts w:eastAsia="Lucida Sans Unicode"/>
      <w:kern w:val="1"/>
    </w:rPr>
  </w:style>
  <w:style w:type="paragraph" w:customStyle="1" w:styleId="1c">
    <w:name w:val="Стиль1"/>
    <w:rsid w:val="00631ECC"/>
    <w:pPr>
      <w:spacing w:line="360" w:lineRule="auto"/>
      <w:ind w:firstLine="720"/>
      <w:jc w:val="both"/>
    </w:pPr>
    <w:rPr>
      <w:sz w:val="24"/>
    </w:rPr>
  </w:style>
  <w:style w:type="character" w:customStyle="1" w:styleId="affff">
    <w:name w:val="Методика подзаголовок"/>
    <w:rsid w:val="00631ECC"/>
    <w:rPr>
      <w:rFonts w:ascii="Times New Roman" w:hAnsi="Times New Roman"/>
      <w:b/>
      <w:bCs/>
      <w:spacing w:val="30"/>
    </w:rPr>
  </w:style>
  <w:style w:type="paragraph" w:customStyle="1" w:styleId="affff0">
    <w:name w:val="текст сноски"/>
    <w:basedOn w:val="a0"/>
    <w:rsid w:val="00631ECC"/>
    <w:pPr>
      <w:widowControl w:val="0"/>
    </w:pPr>
    <w:rPr>
      <w:rFonts w:ascii="Gelvetsky 12pt" w:hAnsi="Gelvetsky 12pt" w:cs="Gelvetsky 12pt"/>
      <w:lang w:val="en-US"/>
    </w:rPr>
  </w:style>
  <w:style w:type="character" w:customStyle="1" w:styleId="affff1">
    <w:name w:val="Схема документа Знак"/>
    <w:link w:val="affff2"/>
    <w:semiHidden/>
    <w:rsid w:val="00631ECC"/>
    <w:rPr>
      <w:rFonts w:ascii="Arial" w:hAnsi="Arial"/>
      <w:b/>
      <w:bCs/>
      <w:sz w:val="28"/>
      <w:szCs w:val="26"/>
      <w:lang w:bidi="ar-SA"/>
    </w:rPr>
  </w:style>
  <w:style w:type="character" w:customStyle="1" w:styleId="180">
    <w:name w:val="Знак Знак18"/>
    <w:rsid w:val="00631ECC"/>
    <w:rPr>
      <w:rFonts w:ascii="Arial" w:eastAsia="Times New Roman" w:hAnsi="Arial" w:cs="Times New Roman"/>
      <w:b/>
      <w:bCs/>
      <w:kern w:val="32"/>
      <w:sz w:val="32"/>
      <w:szCs w:val="32"/>
    </w:rPr>
  </w:style>
  <w:style w:type="character" w:customStyle="1" w:styleId="170">
    <w:name w:val="Знак Знак17"/>
    <w:rsid w:val="00631ECC"/>
    <w:rPr>
      <w:rFonts w:ascii="Arial" w:eastAsia="Times New Roman" w:hAnsi="Arial" w:cs="Times New Roman"/>
      <w:b/>
      <w:bCs/>
      <w:iCs/>
      <w:sz w:val="28"/>
      <w:szCs w:val="28"/>
    </w:rPr>
  </w:style>
  <w:style w:type="character" w:customStyle="1" w:styleId="160">
    <w:name w:val="Знак Знак16"/>
    <w:rsid w:val="00631ECC"/>
    <w:rPr>
      <w:rFonts w:ascii="Arial" w:eastAsia="Times New Roman" w:hAnsi="Arial" w:cs="Times New Roman"/>
      <w:b/>
      <w:bCs/>
      <w:sz w:val="24"/>
      <w:szCs w:val="26"/>
    </w:rPr>
  </w:style>
  <w:style w:type="character" w:customStyle="1" w:styleId="17">
    <w:name w:val="Название Знак1"/>
    <w:link w:val="aff2"/>
    <w:rsid w:val="00631ECC"/>
    <w:rPr>
      <w:b/>
      <w:sz w:val="24"/>
      <w:lang w:val="ru-RU" w:eastAsia="ru-RU" w:bidi="ar-SA"/>
    </w:rPr>
  </w:style>
  <w:style w:type="character" w:customStyle="1" w:styleId="1b">
    <w:name w:val="Подзаголовок Знак1"/>
    <w:link w:val="afff0"/>
    <w:rsid w:val="00631ECC"/>
    <w:rPr>
      <w:rFonts w:ascii="Arial" w:hAnsi="Arial"/>
      <w:sz w:val="24"/>
      <w:szCs w:val="24"/>
      <w:lang w:val="ru-RU" w:eastAsia="en-US" w:bidi="en-US"/>
    </w:rPr>
  </w:style>
  <w:style w:type="paragraph" w:styleId="affff2">
    <w:name w:val="Document Map"/>
    <w:basedOn w:val="a0"/>
    <w:link w:val="affff1"/>
    <w:semiHidden/>
    <w:unhideWhenUsed/>
    <w:rsid w:val="00631ECC"/>
    <w:pPr>
      <w:ind w:firstLine="709"/>
      <w:jc w:val="both"/>
    </w:pPr>
    <w:rPr>
      <w:rFonts w:ascii="Arial" w:hAnsi="Arial"/>
      <w:b/>
      <w:bCs/>
      <w:sz w:val="28"/>
      <w:szCs w:val="26"/>
    </w:rPr>
  </w:style>
  <w:style w:type="character" w:customStyle="1" w:styleId="1d">
    <w:name w:val="Схема документа Знак1"/>
    <w:semiHidden/>
    <w:rsid w:val="00631ECC"/>
    <w:rPr>
      <w:rFonts w:ascii="Tahoma" w:hAnsi="Tahoma" w:cs="Tahoma"/>
      <w:sz w:val="16"/>
      <w:szCs w:val="16"/>
      <w:lang w:eastAsia="en-US"/>
    </w:rPr>
  </w:style>
  <w:style w:type="paragraph" w:styleId="affff3">
    <w:name w:val="Balloon Text"/>
    <w:basedOn w:val="a0"/>
    <w:link w:val="affff4"/>
    <w:uiPriority w:val="99"/>
    <w:semiHidden/>
    <w:unhideWhenUsed/>
    <w:rsid w:val="00631ECC"/>
    <w:pPr>
      <w:ind w:firstLine="709"/>
      <w:jc w:val="both"/>
    </w:pPr>
    <w:rPr>
      <w:rFonts w:ascii="Tahoma" w:hAnsi="Tahoma" w:cs="Tahoma"/>
      <w:sz w:val="16"/>
      <w:szCs w:val="16"/>
      <w:lang w:eastAsia="en-US" w:bidi="en-US"/>
    </w:rPr>
  </w:style>
  <w:style w:type="character" w:customStyle="1" w:styleId="affff4">
    <w:name w:val="Текст выноски Знак"/>
    <w:link w:val="affff3"/>
    <w:uiPriority w:val="99"/>
    <w:semiHidden/>
    <w:rsid w:val="00631ECC"/>
    <w:rPr>
      <w:rFonts w:ascii="Tahoma" w:hAnsi="Tahoma" w:cs="Tahoma"/>
      <w:sz w:val="16"/>
      <w:szCs w:val="16"/>
      <w:lang w:val="ru-RU" w:eastAsia="en-US" w:bidi="en-US"/>
    </w:rPr>
  </w:style>
  <w:style w:type="paragraph" w:styleId="54">
    <w:name w:val="toc 5"/>
    <w:basedOn w:val="a0"/>
    <w:next w:val="a0"/>
    <w:autoRedefine/>
    <w:unhideWhenUsed/>
    <w:rsid w:val="00631ECC"/>
    <w:pPr>
      <w:spacing w:after="100" w:line="276" w:lineRule="auto"/>
      <w:ind w:left="880"/>
    </w:pPr>
    <w:rPr>
      <w:sz w:val="22"/>
      <w:szCs w:val="22"/>
    </w:rPr>
  </w:style>
  <w:style w:type="paragraph" w:styleId="62">
    <w:name w:val="toc 6"/>
    <w:basedOn w:val="a0"/>
    <w:next w:val="a0"/>
    <w:autoRedefine/>
    <w:unhideWhenUsed/>
    <w:rsid w:val="00631ECC"/>
    <w:pPr>
      <w:spacing w:after="100" w:line="276" w:lineRule="auto"/>
      <w:ind w:left="1100"/>
    </w:pPr>
    <w:rPr>
      <w:sz w:val="22"/>
      <w:szCs w:val="22"/>
    </w:rPr>
  </w:style>
  <w:style w:type="paragraph" w:styleId="71">
    <w:name w:val="toc 7"/>
    <w:basedOn w:val="a0"/>
    <w:next w:val="a0"/>
    <w:autoRedefine/>
    <w:unhideWhenUsed/>
    <w:rsid w:val="00631ECC"/>
    <w:pPr>
      <w:spacing w:after="100" w:line="276" w:lineRule="auto"/>
      <w:ind w:left="1320"/>
    </w:pPr>
    <w:rPr>
      <w:sz w:val="22"/>
      <w:szCs w:val="22"/>
    </w:rPr>
  </w:style>
  <w:style w:type="paragraph" w:styleId="81">
    <w:name w:val="toc 8"/>
    <w:basedOn w:val="a0"/>
    <w:next w:val="a0"/>
    <w:autoRedefine/>
    <w:unhideWhenUsed/>
    <w:rsid w:val="00631ECC"/>
    <w:pPr>
      <w:spacing w:after="100" w:line="276" w:lineRule="auto"/>
      <w:ind w:left="1540"/>
    </w:pPr>
    <w:rPr>
      <w:sz w:val="22"/>
      <w:szCs w:val="22"/>
    </w:rPr>
  </w:style>
  <w:style w:type="paragraph" w:styleId="91">
    <w:name w:val="toc 9"/>
    <w:basedOn w:val="a0"/>
    <w:next w:val="a0"/>
    <w:autoRedefine/>
    <w:unhideWhenUsed/>
    <w:rsid w:val="00631ECC"/>
    <w:pPr>
      <w:spacing w:after="100" w:line="276" w:lineRule="auto"/>
      <w:ind w:left="1760"/>
    </w:pPr>
    <w:rPr>
      <w:sz w:val="22"/>
      <w:szCs w:val="22"/>
    </w:rPr>
  </w:style>
  <w:style w:type="numbering" w:customStyle="1" w:styleId="1e">
    <w:name w:val="Нет списка1"/>
    <w:next w:val="a3"/>
    <w:semiHidden/>
    <w:unhideWhenUsed/>
    <w:rsid w:val="00631ECC"/>
  </w:style>
  <w:style w:type="table" w:customStyle="1" w:styleId="B2ColorfulShadingAccent2">
    <w:name w:val="B2 Colorful Shading Accent 2"/>
    <w:basedOn w:val="a2"/>
    <w:rsid w:val="00631ECC"/>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
    <w:name w:val="Сетка таблицы1"/>
    <w:basedOn w:val="a2"/>
    <w:next w:val="ad"/>
    <w:rsid w:val="00631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2"/>
    <w:next w:val="ad"/>
    <w:rsid w:val="00631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Block Text"/>
    <w:basedOn w:val="a0"/>
    <w:rsid w:val="00631ECC"/>
    <w:pPr>
      <w:ind w:left="57" w:right="57" w:firstLine="720"/>
      <w:jc w:val="both"/>
    </w:pPr>
    <w:rPr>
      <w:szCs w:val="20"/>
    </w:rPr>
  </w:style>
  <w:style w:type="table" w:customStyle="1" w:styleId="39">
    <w:name w:val="Сетка таблицы3"/>
    <w:basedOn w:val="a2"/>
    <w:next w:val="ad"/>
    <w:rsid w:val="00631EC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2"/>
    <w:rsid w:val="00631ECC"/>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2"/>
    <w:next w:val="ad"/>
    <w:rsid w:val="00631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d"/>
    <w:rsid w:val="00631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Стандартный HTML Знак1,Стандартный HTML Знак Знак, Знак2 Знак Знак, Знак2 Знак1, Знак2 Знак, Знак2"/>
    <w:basedOn w:val="a0"/>
    <w:link w:val="HTML2"/>
    <w:rsid w:val="00631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semiHidden/>
    <w:rsid w:val="00631ECC"/>
    <w:rPr>
      <w:rFonts w:ascii="Courier New" w:hAnsi="Courier New" w:cs="Courier New"/>
      <w:lang w:eastAsia="en-US"/>
    </w:rPr>
  </w:style>
  <w:style w:type="paragraph" w:customStyle="1" w:styleId="description">
    <w:name w:val="description"/>
    <w:basedOn w:val="a0"/>
    <w:rsid w:val="00631ECC"/>
    <w:pPr>
      <w:spacing w:before="100" w:beforeAutospacing="1" w:after="100" w:afterAutospacing="1"/>
    </w:pPr>
  </w:style>
  <w:style w:type="character" w:customStyle="1" w:styleId="post-authorvcard">
    <w:name w:val="post-author vcard"/>
    <w:basedOn w:val="a1"/>
    <w:rsid w:val="00631ECC"/>
  </w:style>
  <w:style w:type="character" w:customStyle="1" w:styleId="fn">
    <w:name w:val="fn"/>
    <w:basedOn w:val="a1"/>
    <w:rsid w:val="00631ECC"/>
  </w:style>
  <w:style w:type="character" w:customStyle="1" w:styleId="post-timestamp2">
    <w:name w:val="post-timestamp2"/>
    <w:rsid w:val="00631ECC"/>
    <w:rPr>
      <w:color w:val="999966"/>
    </w:rPr>
  </w:style>
  <w:style w:type="character" w:customStyle="1" w:styleId="post-comment-link">
    <w:name w:val="post-comment-link"/>
    <w:basedOn w:val="a1"/>
    <w:rsid w:val="00631ECC"/>
  </w:style>
  <w:style w:type="character" w:customStyle="1" w:styleId="item-controlblog-adminpid-1744177254">
    <w:name w:val="item-control blog-admin pid-1744177254"/>
    <w:basedOn w:val="a1"/>
    <w:rsid w:val="00631ECC"/>
  </w:style>
  <w:style w:type="character" w:customStyle="1" w:styleId="zippytoggle-open">
    <w:name w:val="zippy toggle-open"/>
    <w:basedOn w:val="a1"/>
    <w:rsid w:val="00631ECC"/>
  </w:style>
  <w:style w:type="character" w:customStyle="1" w:styleId="post-count">
    <w:name w:val="post-count"/>
    <w:basedOn w:val="a1"/>
    <w:rsid w:val="00631ECC"/>
  </w:style>
  <w:style w:type="character" w:customStyle="1" w:styleId="zippy">
    <w:name w:val="zippy"/>
    <w:basedOn w:val="a1"/>
    <w:rsid w:val="00631ECC"/>
  </w:style>
  <w:style w:type="character" w:customStyle="1" w:styleId="item-controlblog-admin">
    <w:name w:val="item-control blog-admin"/>
    <w:basedOn w:val="a1"/>
    <w:rsid w:val="00631ECC"/>
  </w:style>
  <w:style w:type="paragraph" w:customStyle="1" w:styleId="msonormalcxspmiddle">
    <w:name w:val="msonormalcxspmiddle"/>
    <w:basedOn w:val="a0"/>
    <w:rsid w:val="00631ECC"/>
    <w:pPr>
      <w:widowControl w:val="0"/>
      <w:suppressAutoHyphens/>
      <w:spacing w:before="280" w:after="280"/>
    </w:pPr>
    <w:rPr>
      <w:rFonts w:eastAsia="Arial Unicode MS" w:cs="Tahoma"/>
      <w:color w:val="000000"/>
      <w:lang w:val="en-US" w:eastAsia="ar-SA"/>
    </w:rPr>
  </w:style>
  <w:style w:type="paragraph" w:customStyle="1" w:styleId="1f0">
    <w:name w:val="Знак1"/>
    <w:basedOn w:val="a0"/>
    <w:rsid w:val="00631ECC"/>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0"/>
    <w:rsid w:val="00631ECC"/>
    <w:pPr>
      <w:widowControl w:val="0"/>
      <w:suppressAutoHyphens/>
      <w:spacing w:before="280" w:after="280"/>
    </w:pPr>
    <w:rPr>
      <w:rFonts w:eastAsia="Arial Unicode MS" w:cs="Tahoma"/>
      <w:color w:val="000000"/>
      <w:lang w:val="en-US" w:eastAsia="ar-SA"/>
    </w:rPr>
  </w:style>
  <w:style w:type="character" w:customStyle="1" w:styleId="BodyTextChar">
    <w:name w:val="Body Text Char"/>
    <w:aliases w:val="DTP Body Text Char"/>
    <w:semiHidden/>
    <w:locked/>
    <w:rsid w:val="00631ECC"/>
    <w:rPr>
      <w:sz w:val="24"/>
      <w:szCs w:val="24"/>
      <w:lang w:val="ru-RU" w:eastAsia="ru-RU" w:bidi="ar-SA"/>
    </w:rPr>
  </w:style>
  <w:style w:type="paragraph" w:customStyle="1" w:styleId="acknowledgment">
    <w:name w:val="acknowledgment"/>
    <w:basedOn w:val="a0"/>
    <w:next w:val="a0"/>
    <w:rsid w:val="00631ECC"/>
    <w:pPr>
      <w:widowControl w:val="0"/>
      <w:spacing w:before="480"/>
    </w:pPr>
    <w:rPr>
      <w:rFonts w:ascii="Arial" w:hAnsi="Arial"/>
      <w:vanish/>
      <w:sz w:val="18"/>
      <w:szCs w:val="20"/>
      <w:lang w:val="en-GB" w:eastAsia="en-US"/>
    </w:rPr>
  </w:style>
  <w:style w:type="character" w:customStyle="1" w:styleId="1f1">
    <w:name w:val="Знак Знак1"/>
    <w:locked/>
    <w:rsid w:val="00631ECC"/>
    <w:rPr>
      <w:rFonts w:ascii="Arial" w:hAnsi="Arial" w:cs="Arial"/>
      <w:b/>
      <w:bCs/>
      <w:sz w:val="26"/>
      <w:szCs w:val="26"/>
      <w:lang w:val="ru-RU" w:eastAsia="ru-RU" w:bidi="ar-SA"/>
    </w:rPr>
  </w:style>
  <w:style w:type="character" w:customStyle="1" w:styleId="affff6">
    <w:name w:val="Знак Знак"/>
    <w:semiHidden/>
    <w:locked/>
    <w:rsid w:val="00631ECC"/>
    <w:rPr>
      <w:lang w:val="ru-RU" w:eastAsia="en-US" w:bidi="en-US"/>
    </w:rPr>
  </w:style>
  <w:style w:type="paragraph" w:customStyle="1" w:styleId="western">
    <w:name w:val="western"/>
    <w:basedOn w:val="a0"/>
    <w:rsid w:val="00631ECC"/>
    <w:pPr>
      <w:spacing w:before="100" w:beforeAutospacing="1" w:after="115"/>
      <w:ind w:firstLine="706"/>
      <w:jc w:val="both"/>
    </w:pPr>
    <w:rPr>
      <w:color w:val="000000"/>
    </w:rPr>
  </w:style>
  <w:style w:type="paragraph" w:customStyle="1" w:styleId="NR">
    <w:name w:val="NR"/>
    <w:basedOn w:val="a0"/>
    <w:rsid w:val="00631ECC"/>
    <w:rPr>
      <w:szCs w:val="20"/>
      <w:lang w:eastAsia="en-US"/>
    </w:rPr>
  </w:style>
  <w:style w:type="character" w:customStyle="1" w:styleId="63">
    <w:name w:val="Знак6 Знак Знак"/>
    <w:semiHidden/>
    <w:locked/>
    <w:rsid w:val="00631ECC"/>
    <w:rPr>
      <w:lang w:val="ru-RU" w:eastAsia="ru-RU" w:bidi="ar-SA"/>
    </w:rPr>
  </w:style>
  <w:style w:type="paragraph" w:customStyle="1" w:styleId="2f">
    <w:name w:val="Знак Знак2 Знак"/>
    <w:basedOn w:val="a0"/>
    <w:rsid w:val="00631ECC"/>
    <w:pPr>
      <w:spacing w:after="160" w:line="240" w:lineRule="exact"/>
    </w:pPr>
    <w:rPr>
      <w:rFonts w:ascii="Verdana" w:hAnsi="Verdana"/>
      <w:sz w:val="20"/>
      <w:szCs w:val="20"/>
      <w:lang w:val="en-US" w:eastAsia="en-US"/>
    </w:rPr>
  </w:style>
  <w:style w:type="character" w:customStyle="1" w:styleId="Heading3Char">
    <w:name w:val="Heading 3 Char"/>
    <w:locked/>
    <w:rsid w:val="00631ECC"/>
    <w:rPr>
      <w:rFonts w:ascii="Arial" w:hAnsi="Arial" w:cs="Arial"/>
      <w:b/>
      <w:bCs/>
      <w:sz w:val="26"/>
      <w:szCs w:val="26"/>
      <w:lang w:val="x-none" w:eastAsia="ru-RU"/>
    </w:rPr>
  </w:style>
  <w:style w:type="character" w:customStyle="1" w:styleId="list0020paragraphchar1">
    <w:name w:val="list_0020paragraph__char1"/>
    <w:rsid w:val="00631ECC"/>
    <w:rPr>
      <w:rFonts w:ascii="Times New Roman" w:hAnsi="Times New Roman" w:cs="Times New Roman"/>
      <w:sz w:val="24"/>
      <w:szCs w:val="24"/>
    </w:rPr>
  </w:style>
  <w:style w:type="character" w:customStyle="1" w:styleId="HTML2">
    <w:name w:val="Стандартный HTML Знак2"/>
    <w:aliases w:val="Стандартный HTML Знак1 Знак1,Стандартный HTML Знак Знак Знак1, Знак2 Знак Знак Знак1, Знак2 Знак1 Знак1, Знак2 Знак Знак3, Знак2 Знак2"/>
    <w:link w:val="HTML"/>
    <w:locked/>
    <w:rsid w:val="00631ECC"/>
    <w:rPr>
      <w:rFonts w:ascii="Courier New" w:hAnsi="Courier New" w:cs="Courier New"/>
      <w:lang w:val="ru-RU" w:eastAsia="ru-RU" w:bidi="ar-SA"/>
    </w:rPr>
  </w:style>
  <w:style w:type="character" w:customStyle="1" w:styleId="1f2">
    <w:name w:val="Основной шрифт абзаца1"/>
    <w:rsid w:val="00631ECC"/>
  </w:style>
  <w:style w:type="paragraph" w:customStyle="1" w:styleId="1f3">
    <w:name w:val="Заголовок1"/>
    <w:basedOn w:val="a0"/>
    <w:next w:val="aa"/>
    <w:rsid w:val="00631ECC"/>
    <w:pPr>
      <w:keepNext/>
      <w:suppressAutoHyphens/>
      <w:spacing w:before="240" w:after="120"/>
    </w:pPr>
    <w:rPr>
      <w:rFonts w:ascii="Arial" w:eastAsia="MS Mincho" w:hAnsi="Arial" w:cs="Tahoma"/>
      <w:sz w:val="28"/>
      <w:szCs w:val="28"/>
      <w:lang w:eastAsia="ar-SA"/>
    </w:rPr>
  </w:style>
  <w:style w:type="paragraph" w:customStyle="1" w:styleId="1f4">
    <w:name w:val="Название1"/>
    <w:basedOn w:val="a0"/>
    <w:rsid w:val="00631ECC"/>
    <w:pPr>
      <w:suppressLineNumbers/>
      <w:suppressAutoHyphens/>
      <w:spacing w:before="120" w:after="120"/>
    </w:pPr>
    <w:rPr>
      <w:rFonts w:cs="Tahoma"/>
      <w:i/>
      <w:iCs/>
      <w:lang w:eastAsia="ar-SA"/>
    </w:rPr>
  </w:style>
  <w:style w:type="paragraph" w:customStyle="1" w:styleId="1f5">
    <w:name w:val="Указатель1"/>
    <w:basedOn w:val="a0"/>
    <w:rsid w:val="00631ECC"/>
    <w:pPr>
      <w:suppressLineNumbers/>
      <w:suppressAutoHyphens/>
    </w:pPr>
    <w:rPr>
      <w:rFonts w:cs="Tahoma"/>
      <w:lang w:eastAsia="ar-SA"/>
    </w:rPr>
  </w:style>
  <w:style w:type="character" w:customStyle="1" w:styleId="affff7">
    <w:name w:val="Символ сноски"/>
    <w:rsid w:val="00631ECC"/>
    <w:rPr>
      <w:vertAlign w:val="superscript"/>
    </w:rPr>
  </w:style>
  <w:style w:type="paragraph" w:customStyle="1" w:styleId="affff8">
    <w:name w:val="#Текст_мой"/>
    <w:rsid w:val="00631ECC"/>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9">
    <w:name w:val="Знак Знак Знак Знак Знак Знак Знак Знак Знак"/>
    <w:basedOn w:val="a0"/>
    <w:rsid w:val="00631ECC"/>
    <w:pPr>
      <w:spacing w:before="100" w:beforeAutospacing="1" w:after="100" w:afterAutospacing="1"/>
    </w:pPr>
    <w:rPr>
      <w:color w:val="000000"/>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631ECC"/>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0"/>
    <w:qFormat/>
    <w:rsid w:val="00631ECC"/>
    <w:pPr>
      <w:spacing w:after="200"/>
      <w:ind w:left="720"/>
      <w:contextualSpacing/>
    </w:pPr>
    <w:rPr>
      <w:rFonts w:ascii="Cambria" w:eastAsia="Cambria" w:hAnsi="Cambria"/>
      <w:lang w:eastAsia="en-US"/>
    </w:rPr>
  </w:style>
  <w:style w:type="character" w:customStyle="1" w:styleId="dash041e005f0431005f044b005f0447005f043d005f044b005f0439char1">
    <w:name w:val="dash041e_005f0431_005f044b_005f0447_005f043d_005f044b_005f0439__char1"/>
    <w:rsid w:val="00631ECC"/>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631EC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631ECC"/>
  </w:style>
  <w:style w:type="paragraph" w:styleId="affffa">
    <w:name w:val="annotation text"/>
    <w:basedOn w:val="a0"/>
    <w:link w:val="affffb"/>
    <w:semiHidden/>
    <w:rsid w:val="00631ECC"/>
    <w:rPr>
      <w:sz w:val="20"/>
      <w:szCs w:val="20"/>
    </w:rPr>
  </w:style>
  <w:style w:type="character" w:customStyle="1" w:styleId="affffb">
    <w:name w:val="Текст примечания Знак"/>
    <w:link w:val="affffa"/>
    <w:semiHidden/>
    <w:rsid w:val="00631ECC"/>
    <w:rPr>
      <w:lang w:val="ru-RU" w:eastAsia="ru-RU" w:bidi="ar-SA"/>
    </w:rPr>
  </w:style>
  <w:style w:type="character" w:customStyle="1" w:styleId="maintext1">
    <w:name w:val="maintext1"/>
    <w:rsid w:val="00631ECC"/>
    <w:rPr>
      <w:vanish w:val="0"/>
      <w:webHidden w:val="0"/>
      <w:sz w:val="24"/>
      <w:szCs w:val="24"/>
      <w:specVanish w:val="0"/>
    </w:rPr>
  </w:style>
  <w:style w:type="paragraph" w:customStyle="1" w:styleId="default0">
    <w:name w:val="default"/>
    <w:basedOn w:val="a0"/>
    <w:rsid w:val="00631ECC"/>
  </w:style>
  <w:style w:type="character" w:customStyle="1" w:styleId="default005f005fchar1char1">
    <w:name w:val="default_005f_005fchar1__char1"/>
    <w:rsid w:val="00631ECC"/>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631ECC"/>
    <w:pPr>
      <w:widowControl w:val="0"/>
      <w:autoSpaceDE w:val="0"/>
      <w:autoSpaceDN w:val="0"/>
      <w:adjustRightInd w:val="0"/>
      <w:ind w:firstLine="720"/>
    </w:pPr>
    <w:rPr>
      <w:rFonts w:ascii="Arial" w:hAnsi="Arial" w:cs="Arial"/>
    </w:rPr>
  </w:style>
  <w:style w:type="paragraph" w:customStyle="1" w:styleId="affffc">
    <w:name w:val="А_сноска"/>
    <w:basedOn w:val="afe"/>
    <w:link w:val="affffd"/>
    <w:qFormat/>
    <w:rsid w:val="00631ECC"/>
  </w:style>
  <w:style w:type="character" w:customStyle="1" w:styleId="affffd">
    <w:name w:val="А_сноска Знак"/>
    <w:basedOn w:val="aff"/>
    <w:link w:val="affffc"/>
    <w:rsid w:val="00631ECC"/>
    <w:rPr>
      <w:sz w:val="24"/>
      <w:szCs w:val="24"/>
      <w:lang w:val="ru-RU" w:eastAsia="ru-RU" w:bidi="ar-SA"/>
    </w:rPr>
  </w:style>
  <w:style w:type="character" w:customStyle="1" w:styleId="dash0421005f0442005f0440005f043e005f0433005f0438005f0439005f005fchar1char1">
    <w:name w:val="dash0421_005f0442_005f0440_005f043e_005f0433_005f0438_005f0439_005f_005fchar1__char1"/>
    <w:rsid w:val="00631ECC"/>
    <w:rPr>
      <w:b/>
      <w:bCs/>
    </w:rPr>
  </w:style>
  <w:style w:type="paragraph" w:customStyle="1" w:styleId="Oaeno">
    <w:name w:val="Oaeno"/>
    <w:basedOn w:val="a0"/>
    <w:rsid w:val="00631ECC"/>
    <w:pPr>
      <w:widowControl w:val="0"/>
      <w:overflowPunct w:val="0"/>
      <w:autoSpaceDE w:val="0"/>
      <w:autoSpaceDN w:val="0"/>
      <w:adjustRightInd w:val="0"/>
      <w:textAlignment w:val="baseline"/>
    </w:pPr>
    <w:rPr>
      <w:rFonts w:ascii="Courier New" w:hAnsi="Courier New"/>
      <w:sz w:val="20"/>
      <w:szCs w:val="20"/>
    </w:rPr>
  </w:style>
  <w:style w:type="paragraph" w:customStyle="1" w:styleId="Iniiaiieoaeno2">
    <w:name w:val="Iniiaiie oaeno 2"/>
    <w:basedOn w:val="a0"/>
    <w:rsid w:val="00631ECC"/>
    <w:pPr>
      <w:widowControl w:val="0"/>
      <w:overflowPunct w:val="0"/>
      <w:autoSpaceDE w:val="0"/>
      <w:spacing w:before="120" w:line="360" w:lineRule="auto"/>
      <w:ind w:firstLine="720"/>
      <w:jc w:val="both"/>
      <w:textAlignment w:val="baseline"/>
    </w:pPr>
    <w:rPr>
      <w:sz w:val="28"/>
      <w:szCs w:val="20"/>
      <w:lang w:eastAsia="ar-SA"/>
    </w:rPr>
  </w:style>
  <w:style w:type="paragraph" w:customStyle="1" w:styleId="1f6">
    <w:name w:val="Цитата1"/>
    <w:basedOn w:val="a0"/>
    <w:rsid w:val="00631ECC"/>
    <w:pPr>
      <w:overflowPunct w:val="0"/>
      <w:autoSpaceDE w:val="0"/>
      <w:autoSpaceDN w:val="0"/>
      <w:adjustRightInd w:val="0"/>
      <w:spacing w:line="360" w:lineRule="auto"/>
      <w:ind w:left="851" w:right="567" w:firstLine="709"/>
      <w:jc w:val="both"/>
      <w:textAlignment w:val="baseline"/>
    </w:pPr>
    <w:rPr>
      <w:sz w:val="28"/>
      <w:szCs w:val="20"/>
    </w:rPr>
  </w:style>
  <w:style w:type="character" w:customStyle="1" w:styleId="HTML1">
    <w:name w:val="Стандартный HTML Знак1 Знак"/>
    <w:aliases w:val="Стандартный HTML Знак Знак Знак, Знак2 Знак Знак Знак, Знак2 Знак1 Знак,Стандартный HTML Знак Знак1, Знак2 Знак Знак1, Знак2 Знак Знак2"/>
    <w:rsid w:val="00631ECC"/>
    <w:rPr>
      <w:rFonts w:ascii="Courier New" w:hAnsi="Courier New" w:cs="Courier New"/>
      <w:sz w:val="24"/>
      <w:szCs w:val="24"/>
      <w:lang w:val="ru-RU" w:eastAsia="ru-RU" w:bidi="ar-SA"/>
    </w:rPr>
  </w:style>
  <w:style w:type="character" w:styleId="affffe">
    <w:name w:val="FollowedHyperlink"/>
    <w:rsid w:val="00631ECC"/>
    <w:rPr>
      <w:color w:val="800080"/>
      <w:u w:val="single"/>
    </w:rPr>
  </w:style>
  <w:style w:type="character" w:customStyle="1" w:styleId="editsection">
    <w:name w:val="editsection"/>
    <w:basedOn w:val="a1"/>
    <w:rsid w:val="00631ECC"/>
  </w:style>
  <w:style w:type="character" w:customStyle="1" w:styleId="mw-headline">
    <w:name w:val="mw-headline"/>
    <w:basedOn w:val="a1"/>
    <w:rsid w:val="00631ECC"/>
  </w:style>
  <w:style w:type="paragraph" w:customStyle="1" w:styleId="Pa0">
    <w:name w:val="Pa0"/>
    <w:basedOn w:val="a0"/>
    <w:next w:val="a0"/>
    <w:rsid w:val="00631ECC"/>
    <w:pPr>
      <w:autoSpaceDE w:val="0"/>
      <w:autoSpaceDN w:val="0"/>
      <w:adjustRightInd w:val="0"/>
      <w:spacing w:line="241" w:lineRule="atLeast"/>
    </w:pPr>
    <w:rPr>
      <w:rFonts w:ascii="PragmaticaC" w:hAnsi="PragmaticaC"/>
    </w:rPr>
  </w:style>
  <w:style w:type="character" w:customStyle="1" w:styleId="A00">
    <w:name w:val="A0"/>
    <w:rsid w:val="00631ECC"/>
    <w:rPr>
      <w:rFonts w:cs="PragmaticaC"/>
      <w:b/>
      <w:bCs/>
      <w:color w:val="221E1F"/>
      <w:sz w:val="32"/>
      <w:szCs w:val="32"/>
    </w:rPr>
  </w:style>
  <w:style w:type="character" w:customStyle="1" w:styleId="A20">
    <w:name w:val="A2"/>
    <w:rsid w:val="00631ECC"/>
    <w:rPr>
      <w:rFonts w:cs="PragmaticaC"/>
      <w:b/>
      <w:bCs/>
      <w:color w:val="949698"/>
      <w:sz w:val="36"/>
      <w:szCs w:val="36"/>
    </w:rPr>
  </w:style>
  <w:style w:type="character" w:customStyle="1" w:styleId="A40">
    <w:name w:val="A4"/>
    <w:rsid w:val="00631ECC"/>
    <w:rPr>
      <w:rFonts w:cs="PragmaticaC"/>
      <w:color w:val="221E1F"/>
      <w:sz w:val="20"/>
      <w:szCs w:val="20"/>
    </w:rPr>
  </w:style>
  <w:style w:type="paragraph" w:customStyle="1" w:styleId="Neiaienienea">
    <w:name w:val="Neiaie nienea"/>
    <w:basedOn w:val="a0"/>
    <w:rsid w:val="00631ECC"/>
    <w:pPr>
      <w:overflowPunct w:val="0"/>
      <w:autoSpaceDE w:val="0"/>
      <w:autoSpaceDN w:val="0"/>
      <w:adjustRightInd w:val="0"/>
      <w:ind w:left="283" w:hanging="283"/>
      <w:textAlignment w:val="baseline"/>
    </w:pPr>
    <w:rPr>
      <w:rFonts w:ascii="TimesDL" w:hAnsi="TimesDL"/>
      <w:sz w:val="22"/>
      <w:szCs w:val="20"/>
      <w:lang w:val="en-GB"/>
    </w:rPr>
  </w:style>
  <w:style w:type="paragraph" w:customStyle="1" w:styleId="Neiaienienea2">
    <w:name w:val="Neiaie nienea 2"/>
    <w:basedOn w:val="a0"/>
    <w:rsid w:val="00631ECC"/>
    <w:pPr>
      <w:overflowPunct w:val="0"/>
      <w:autoSpaceDE w:val="0"/>
      <w:autoSpaceDN w:val="0"/>
      <w:adjustRightInd w:val="0"/>
      <w:ind w:left="566" w:hanging="283"/>
      <w:textAlignment w:val="baseline"/>
    </w:pPr>
    <w:rPr>
      <w:rFonts w:ascii="TimesDL" w:hAnsi="TimesDL"/>
      <w:sz w:val="22"/>
      <w:szCs w:val="20"/>
      <w:lang w:val="en-GB"/>
    </w:rPr>
  </w:style>
  <w:style w:type="paragraph" w:customStyle="1" w:styleId="310">
    <w:name w:val="Основной текст 31"/>
    <w:basedOn w:val="220"/>
    <w:rsid w:val="00631ECC"/>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customStyle="1" w:styleId="Iniiaiieoaeno4">
    <w:name w:val="Iniiaiie oaeno 4"/>
    <w:basedOn w:val="220"/>
    <w:rsid w:val="00631ECC"/>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customStyle="1" w:styleId="Iaui">
    <w:name w:val="Iau?i"/>
    <w:rsid w:val="00631ECC"/>
    <w:pPr>
      <w:widowControl w:val="0"/>
      <w:overflowPunct w:val="0"/>
      <w:autoSpaceDE w:val="0"/>
      <w:autoSpaceDN w:val="0"/>
      <w:adjustRightInd w:val="0"/>
      <w:spacing w:before="120"/>
      <w:ind w:firstLine="720"/>
      <w:jc w:val="both"/>
      <w:textAlignment w:val="baseline"/>
    </w:pPr>
    <w:rPr>
      <w:sz w:val="28"/>
    </w:rPr>
  </w:style>
  <w:style w:type="paragraph" w:customStyle="1" w:styleId="FR1">
    <w:name w:val="FR1"/>
    <w:rsid w:val="00631ECC"/>
    <w:pPr>
      <w:widowControl w:val="0"/>
      <w:overflowPunct w:val="0"/>
      <w:autoSpaceDE w:val="0"/>
      <w:autoSpaceDN w:val="0"/>
      <w:adjustRightInd w:val="0"/>
      <w:jc w:val="center"/>
      <w:textAlignment w:val="baseline"/>
    </w:pPr>
    <w:rPr>
      <w:rFonts w:ascii="Arial" w:hAnsi="Arial"/>
      <w:i/>
    </w:rPr>
  </w:style>
  <w:style w:type="paragraph" w:customStyle="1" w:styleId="311">
    <w:name w:val="Основной текст с отступом 31"/>
    <w:basedOn w:val="a0"/>
    <w:rsid w:val="00631ECC"/>
    <w:pPr>
      <w:overflowPunct w:val="0"/>
      <w:autoSpaceDE w:val="0"/>
      <w:autoSpaceDN w:val="0"/>
      <w:adjustRightInd w:val="0"/>
      <w:ind w:right="46" w:firstLine="567"/>
      <w:jc w:val="both"/>
      <w:textAlignment w:val="baseline"/>
    </w:pPr>
    <w:rPr>
      <w:rFonts w:ascii="TimesET" w:hAnsi="TimesET"/>
      <w:szCs w:val="20"/>
    </w:rPr>
  </w:style>
  <w:style w:type="paragraph" w:customStyle="1" w:styleId="afffff">
    <w:name w:val="Òåêñò"/>
    <w:basedOn w:val="a0"/>
    <w:rsid w:val="00631ECC"/>
    <w:pPr>
      <w:widowControl w:val="0"/>
      <w:autoSpaceDE w:val="0"/>
      <w:autoSpaceDN w:val="0"/>
      <w:adjustRightInd w:val="0"/>
    </w:pPr>
    <w:rPr>
      <w:rFonts w:ascii="Courier New" w:hAnsi="Courier New" w:cs="Courier New"/>
      <w:sz w:val="20"/>
      <w:szCs w:val="20"/>
    </w:rPr>
  </w:style>
  <w:style w:type="paragraph" w:customStyle="1" w:styleId="afffff0">
    <w:name w:val="Íîðìàëüíûé"/>
    <w:rsid w:val="00631ECC"/>
    <w:pPr>
      <w:widowControl w:val="0"/>
      <w:autoSpaceDE w:val="0"/>
      <w:autoSpaceDN w:val="0"/>
      <w:adjustRightInd w:val="0"/>
    </w:pPr>
  </w:style>
  <w:style w:type="paragraph" w:customStyle="1" w:styleId="afffff1">
    <w:name w:val="Основной"/>
    <w:rsid w:val="00631ECC"/>
    <w:pPr>
      <w:autoSpaceDE w:val="0"/>
      <w:autoSpaceDN w:val="0"/>
      <w:adjustRightInd w:val="0"/>
      <w:ind w:firstLine="283"/>
      <w:jc w:val="both"/>
    </w:pPr>
    <w:rPr>
      <w:rFonts w:ascii="BookmanC" w:hAnsi="BookmanC"/>
      <w:color w:val="000000"/>
    </w:rPr>
  </w:style>
  <w:style w:type="character" w:customStyle="1" w:styleId="red1">
    <w:name w:val="red1"/>
    <w:rsid w:val="00631ECC"/>
    <w:rPr>
      <w:b/>
      <w:bCs/>
      <w:color w:val="FF0000"/>
    </w:rPr>
  </w:style>
  <w:style w:type="character" w:customStyle="1" w:styleId="apple-converted-space">
    <w:name w:val="apple-converted-space"/>
    <w:basedOn w:val="a1"/>
    <w:rsid w:val="00631ECC"/>
  </w:style>
  <w:style w:type="character" w:customStyle="1" w:styleId="a8">
    <w:name w:val="Дата Знак"/>
    <w:link w:val="a7"/>
    <w:rsid w:val="00631ECC"/>
    <w:rPr>
      <w:sz w:val="24"/>
      <w:szCs w:val="24"/>
      <w:lang w:val="ru-RU" w:eastAsia="ru-RU" w:bidi="ar-SA"/>
    </w:rPr>
  </w:style>
  <w:style w:type="character" w:customStyle="1" w:styleId="list005f0020paragraph005f005fchar1char1">
    <w:name w:val="list_005f0020paragraph_005f_005fchar1__char1"/>
    <w:rsid w:val="00631ECC"/>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rsid w:val="00631ECC"/>
    <w:pPr>
      <w:ind w:left="720" w:firstLine="700"/>
      <w:jc w:val="both"/>
    </w:pPr>
  </w:style>
  <w:style w:type="paragraph" w:customStyle="1" w:styleId="afffff2">
    <w:name w:val="_Термин"/>
    <w:basedOn w:val="a0"/>
    <w:rsid w:val="00631ECC"/>
    <w:pPr>
      <w:spacing w:before="100"/>
    </w:pPr>
    <w:rPr>
      <w:sz w:val="22"/>
      <w:szCs w:val="20"/>
    </w:rPr>
  </w:style>
  <w:style w:type="character" w:customStyle="1" w:styleId="BodyTextIndent2Char">
    <w:name w:val="Body Text Indent 2 Char"/>
    <w:locked/>
    <w:rsid w:val="00631ECC"/>
    <w:rPr>
      <w:rFonts w:ascii="Times New Roman" w:hAnsi="Times New Roman" w:cs="Times New Roman"/>
      <w:sz w:val="24"/>
      <w:szCs w:val="24"/>
      <w:lang w:val="x-none" w:eastAsia="ru-RU"/>
    </w:rPr>
  </w:style>
  <w:style w:type="character" w:customStyle="1" w:styleId="48">
    <w:name w:val="Основной текст + Курсив48"/>
    <w:rsid w:val="00631ECC"/>
    <w:rPr>
      <w:rFonts w:ascii="Times New Roman" w:hAnsi="Times New Roman" w:cs="Times New Roman"/>
      <w:i/>
      <w:iCs/>
      <w:spacing w:val="0"/>
      <w:sz w:val="22"/>
      <w:szCs w:val="22"/>
      <w:lang w:bidi="ar-SA"/>
    </w:rPr>
  </w:style>
  <w:style w:type="paragraph" w:customStyle="1" w:styleId="wordsection1">
    <w:name w:val="wordsection1"/>
    <w:basedOn w:val="a0"/>
    <w:rsid w:val="00631ECC"/>
    <w:pPr>
      <w:spacing w:before="100" w:beforeAutospacing="1" w:after="100" w:afterAutospacing="1"/>
    </w:pPr>
  </w:style>
  <w:style w:type="paragraph" w:customStyle="1" w:styleId="1f7">
    <w:name w:val="1"/>
    <w:basedOn w:val="a0"/>
    <w:rsid w:val="00631ECC"/>
    <w:pPr>
      <w:spacing w:before="100" w:beforeAutospacing="1" w:after="100" w:afterAutospacing="1"/>
    </w:pPr>
  </w:style>
  <w:style w:type="character" w:customStyle="1" w:styleId="a10">
    <w:name w:val="a1"/>
    <w:basedOn w:val="a1"/>
    <w:rsid w:val="00631ECC"/>
  </w:style>
  <w:style w:type="paragraph" w:customStyle="1" w:styleId="nospacing">
    <w:name w:val="nospacing"/>
    <w:basedOn w:val="a0"/>
    <w:rsid w:val="00631ECC"/>
    <w:pPr>
      <w:spacing w:before="100" w:beforeAutospacing="1" w:after="100" w:afterAutospacing="1"/>
    </w:pPr>
  </w:style>
  <w:style w:type="paragraph" w:customStyle="1" w:styleId="listparagraph">
    <w:name w:val="listparagraph"/>
    <w:basedOn w:val="a0"/>
    <w:rsid w:val="00631ECC"/>
    <w:pPr>
      <w:spacing w:before="100" w:beforeAutospacing="1" w:after="100" w:afterAutospacing="1"/>
    </w:pPr>
  </w:style>
  <w:style w:type="paragraph" w:customStyle="1" w:styleId="200">
    <w:name w:val="20"/>
    <w:basedOn w:val="a0"/>
    <w:rsid w:val="00631ECC"/>
    <w:pPr>
      <w:spacing w:before="100" w:beforeAutospacing="1" w:after="100" w:afterAutospacing="1"/>
    </w:pPr>
  </w:style>
  <w:style w:type="character" w:customStyle="1" w:styleId="afffff3">
    <w:name w:val="Сноска_"/>
    <w:link w:val="1f8"/>
    <w:semiHidden/>
    <w:rsid w:val="00631ECC"/>
    <w:rPr>
      <w:sz w:val="16"/>
      <w:szCs w:val="16"/>
      <w:shd w:val="clear" w:color="auto" w:fill="FFFFFF"/>
      <w:lang w:bidi="ar-SA"/>
    </w:rPr>
  </w:style>
  <w:style w:type="paragraph" w:customStyle="1" w:styleId="1f8">
    <w:name w:val="Сноска1"/>
    <w:basedOn w:val="a0"/>
    <w:link w:val="afffff3"/>
    <w:semiHidden/>
    <w:rsid w:val="00631ECC"/>
    <w:pPr>
      <w:shd w:val="clear" w:color="auto" w:fill="FFFFFF"/>
      <w:spacing w:line="240" w:lineRule="atLeast"/>
    </w:pPr>
    <w:rPr>
      <w:sz w:val="16"/>
      <w:szCs w:val="16"/>
      <w:shd w:val="clear" w:color="auto" w:fill="FFFFFF"/>
      <w:lang w:val="x-none" w:eastAsia="x-none"/>
    </w:rPr>
  </w:style>
  <w:style w:type="character" w:customStyle="1" w:styleId="2f0">
    <w:name w:val="Сноска2"/>
    <w:rsid w:val="00631ECC"/>
    <w:rPr>
      <w:rFonts w:ascii="Times New Roman" w:hAnsi="Times New Roman" w:cs="Times New Roman"/>
      <w:spacing w:val="0"/>
      <w:sz w:val="18"/>
      <w:szCs w:val="18"/>
      <w:shd w:val="clear" w:color="auto" w:fill="FFFFFF"/>
    </w:rPr>
  </w:style>
  <w:style w:type="character" w:customStyle="1" w:styleId="3a">
    <w:name w:val="Сноска (3)_"/>
    <w:link w:val="312"/>
    <w:semiHidden/>
    <w:rsid w:val="00631ECC"/>
    <w:rPr>
      <w:sz w:val="21"/>
      <w:szCs w:val="21"/>
      <w:shd w:val="clear" w:color="auto" w:fill="FFFFFF"/>
      <w:lang w:bidi="ar-SA"/>
    </w:rPr>
  </w:style>
  <w:style w:type="paragraph" w:customStyle="1" w:styleId="312">
    <w:name w:val="Сноска (3)1"/>
    <w:basedOn w:val="a0"/>
    <w:link w:val="3a"/>
    <w:semiHidden/>
    <w:rsid w:val="00631ECC"/>
    <w:pPr>
      <w:shd w:val="clear" w:color="auto" w:fill="FFFFFF"/>
      <w:spacing w:line="230" w:lineRule="exact"/>
      <w:ind w:hanging="260"/>
      <w:jc w:val="both"/>
    </w:pPr>
    <w:rPr>
      <w:sz w:val="21"/>
      <w:szCs w:val="21"/>
      <w:shd w:val="clear" w:color="auto" w:fill="FFFFFF"/>
      <w:lang w:val="x-none" w:eastAsia="x-none"/>
    </w:rPr>
  </w:style>
  <w:style w:type="paragraph" w:customStyle="1" w:styleId="afffff4">
    <w:name w:val="А ОСН ТЕКСТ"/>
    <w:basedOn w:val="a0"/>
    <w:link w:val="afffff5"/>
    <w:uiPriority w:val="99"/>
    <w:rsid w:val="00631ECC"/>
    <w:pPr>
      <w:spacing w:line="360" w:lineRule="auto"/>
      <w:ind w:firstLine="454"/>
      <w:jc w:val="both"/>
    </w:pPr>
    <w:rPr>
      <w:rFonts w:eastAsia="Arial Unicode MS"/>
      <w:color w:val="000000"/>
      <w:sz w:val="28"/>
      <w:szCs w:val="28"/>
      <w:lang w:val="x-none" w:eastAsia="x-none"/>
    </w:rPr>
  </w:style>
  <w:style w:type="character" w:customStyle="1" w:styleId="afffff5">
    <w:name w:val="А ОСН ТЕКСТ Знак"/>
    <w:link w:val="afffff4"/>
    <w:uiPriority w:val="99"/>
    <w:rsid w:val="00631ECC"/>
    <w:rPr>
      <w:rFonts w:eastAsia="Arial Unicode MS"/>
      <w:color w:val="000000"/>
      <w:sz w:val="28"/>
      <w:szCs w:val="28"/>
      <w:lang w:val="x-none" w:eastAsia="x-none" w:bidi="ar-SA"/>
    </w:rPr>
  </w:style>
  <w:style w:type="character" w:customStyle="1" w:styleId="1f9">
    <w:name w:val="Основной текст + Курсив1"/>
    <w:uiPriority w:val="99"/>
    <w:rsid w:val="00631ECC"/>
    <w:rPr>
      <w:rFonts w:ascii="Times New Roman" w:hAnsi="Times New Roman" w:cs="Times New Roman"/>
      <w:i/>
      <w:iCs/>
      <w:spacing w:val="0"/>
      <w:sz w:val="22"/>
      <w:szCs w:val="22"/>
      <w:shd w:val="clear" w:color="auto" w:fill="FFFFFF"/>
      <w:lang w:bidi="ar-SA"/>
    </w:rPr>
  </w:style>
  <w:style w:type="character" w:customStyle="1" w:styleId="HeaderChar1">
    <w:name w:val="Header Char1"/>
    <w:locked/>
    <w:rsid w:val="00631ECC"/>
    <w:rPr>
      <w:rFonts w:ascii="Times New Roman" w:hAnsi="Times New Roman"/>
      <w:sz w:val="28"/>
    </w:rPr>
  </w:style>
  <w:style w:type="character" w:customStyle="1" w:styleId="2f1">
    <w:name w:val="Основной текст (2) + Полужирный"/>
    <w:rsid w:val="00A833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f2">
    <w:name w:val="Основной текст (2) + Курсив"/>
    <w:rsid w:val="00A8335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f3">
    <w:name w:val="Основной текст (2)"/>
    <w:rsid w:val="00A8335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b">
    <w:name w:val="Основной текст + Полужирный3"/>
    <w:aliases w:val="Курсив7"/>
    <w:uiPriority w:val="99"/>
    <w:rsid w:val="00747060"/>
    <w:rPr>
      <w:rFonts w:ascii="Times New Roman" w:hAnsi="Times New Roman" w:cs="Times New Roman"/>
      <w:b/>
      <w:bCs/>
      <w:i/>
      <w:iCs/>
      <w:spacing w:val="0"/>
      <w:sz w:val="22"/>
      <w:szCs w:val="22"/>
    </w:rPr>
  </w:style>
  <w:style w:type="character" w:customStyle="1" w:styleId="5210">
    <w:name w:val="Заголовок №5 (2)10"/>
    <w:uiPriority w:val="99"/>
    <w:rsid w:val="00747060"/>
    <w:rPr>
      <w:rFonts w:ascii="Times New Roman" w:hAnsi="Times New Roman" w:cs="Times New Roman"/>
      <w:b/>
      <w:bCs/>
      <w:spacing w:val="0"/>
      <w:sz w:val="22"/>
      <w:szCs w:val="22"/>
    </w:rPr>
  </w:style>
  <w:style w:type="character" w:customStyle="1" w:styleId="526">
    <w:name w:val="Заголовок №526"/>
    <w:uiPriority w:val="99"/>
    <w:rsid w:val="00747060"/>
    <w:rPr>
      <w:rFonts w:ascii="Times New Roman" w:hAnsi="Times New Roman" w:cs="Times New Roman"/>
      <w:b/>
      <w:bCs/>
      <w:i/>
      <w:iCs/>
      <w:spacing w:val="0"/>
      <w:sz w:val="22"/>
      <w:szCs w:val="22"/>
    </w:rPr>
  </w:style>
  <w:style w:type="table" w:customStyle="1" w:styleId="TableNormal">
    <w:name w:val="Table Normal"/>
    <w:uiPriority w:val="2"/>
    <w:semiHidden/>
    <w:unhideWhenUsed/>
    <w:qFormat/>
    <w:rsid w:val="00DB0B1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B0B1A"/>
    <w:pPr>
      <w:widowControl w:val="0"/>
      <w:autoSpaceDE w:val="0"/>
      <w:autoSpaceDN w:val="0"/>
      <w:ind w:left="107"/>
    </w:pPr>
    <w:rPr>
      <w:rFonts w:ascii="Arial" w:eastAsia="Arial" w:hAnsi="Arial" w:cs="Arial"/>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uiPriority="1" w:qFormat="1"/>
    <w:lsdException w:name="heading 8" w:uiPriority="1" w:qFormat="1"/>
    <w:lsdException w:name="heading 9" w:uiPriority="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szCs w:val="24"/>
    </w:rPr>
  </w:style>
  <w:style w:type="paragraph" w:styleId="1">
    <w:name w:val="heading 1"/>
    <w:basedOn w:val="a0"/>
    <w:next w:val="a0"/>
    <w:link w:val="10"/>
    <w:uiPriority w:val="1"/>
    <w:qFormat/>
    <w:rsid w:val="005150D9"/>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1"/>
    <w:qFormat/>
    <w:rsid w:val="005150D9"/>
    <w:pPr>
      <w:keepNext/>
      <w:spacing w:before="240" w:after="60"/>
      <w:outlineLvl w:val="1"/>
    </w:pPr>
    <w:rPr>
      <w:rFonts w:ascii="Arial" w:hAnsi="Arial" w:cs="Arial"/>
      <w:b/>
      <w:bCs/>
      <w:i/>
      <w:iCs/>
      <w:sz w:val="28"/>
      <w:szCs w:val="28"/>
    </w:rPr>
  </w:style>
  <w:style w:type="paragraph" w:styleId="30">
    <w:name w:val="heading 3"/>
    <w:basedOn w:val="a0"/>
    <w:next w:val="a0"/>
    <w:link w:val="31"/>
    <w:uiPriority w:val="1"/>
    <w:qFormat/>
    <w:rsid w:val="005150D9"/>
    <w:pPr>
      <w:keepNext/>
      <w:spacing w:before="240" w:after="60"/>
      <w:outlineLvl w:val="2"/>
    </w:pPr>
    <w:rPr>
      <w:rFonts w:ascii="Arial" w:hAnsi="Arial" w:cs="Arial"/>
      <w:b/>
      <w:bCs/>
      <w:sz w:val="26"/>
      <w:szCs w:val="26"/>
    </w:rPr>
  </w:style>
  <w:style w:type="paragraph" w:styleId="40">
    <w:name w:val="heading 4"/>
    <w:basedOn w:val="a0"/>
    <w:next w:val="a0"/>
    <w:link w:val="41"/>
    <w:uiPriority w:val="1"/>
    <w:qFormat/>
    <w:rsid w:val="00631ECC"/>
    <w:pPr>
      <w:keepNext/>
      <w:spacing w:before="240" w:after="60"/>
      <w:outlineLvl w:val="3"/>
    </w:pPr>
    <w:rPr>
      <w:b/>
      <w:bCs/>
      <w:sz w:val="28"/>
      <w:szCs w:val="28"/>
    </w:rPr>
  </w:style>
  <w:style w:type="paragraph" w:styleId="50">
    <w:name w:val="heading 5"/>
    <w:basedOn w:val="a0"/>
    <w:next w:val="a0"/>
    <w:link w:val="51"/>
    <w:uiPriority w:val="1"/>
    <w:qFormat/>
    <w:rsid w:val="00631ECC"/>
    <w:pPr>
      <w:spacing w:before="240" w:after="60"/>
      <w:outlineLvl w:val="4"/>
    </w:pPr>
    <w:rPr>
      <w:b/>
      <w:bCs/>
      <w:i/>
      <w:iCs/>
      <w:sz w:val="26"/>
      <w:szCs w:val="26"/>
    </w:rPr>
  </w:style>
  <w:style w:type="paragraph" w:styleId="6">
    <w:name w:val="heading 6"/>
    <w:basedOn w:val="a0"/>
    <w:next w:val="a0"/>
    <w:link w:val="60"/>
    <w:uiPriority w:val="1"/>
    <w:qFormat/>
    <w:rsid w:val="00631ECC"/>
    <w:pPr>
      <w:spacing w:before="240" w:after="60"/>
      <w:ind w:firstLine="709"/>
      <w:jc w:val="both"/>
      <w:outlineLvl w:val="5"/>
    </w:pPr>
    <w:rPr>
      <w:b/>
      <w:bCs/>
      <w:sz w:val="22"/>
      <w:szCs w:val="22"/>
      <w:lang w:eastAsia="en-US" w:bidi="en-US"/>
    </w:rPr>
  </w:style>
  <w:style w:type="paragraph" w:styleId="7">
    <w:name w:val="heading 7"/>
    <w:basedOn w:val="a0"/>
    <w:next w:val="a0"/>
    <w:link w:val="70"/>
    <w:uiPriority w:val="1"/>
    <w:qFormat/>
    <w:rsid w:val="00631ECC"/>
    <w:pPr>
      <w:spacing w:before="240" w:after="60"/>
      <w:ind w:firstLine="709"/>
      <w:jc w:val="both"/>
      <w:outlineLvl w:val="6"/>
    </w:pPr>
    <w:rPr>
      <w:lang w:eastAsia="en-US" w:bidi="en-US"/>
    </w:rPr>
  </w:style>
  <w:style w:type="paragraph" w:styleId="8">
    <w:name w:val="heading 8"/>
    <w:basedOn w:val="a0"/>
    <w:next w:val="a0"/>
    <w:link w:val="80"/>
    <w:uiPriority w:val="1"/>
    <w:qFormat/>
    <w:rsid w:val="00631ECC"/>
    <w:pPr>
      <w:spacing w:before="240" w:after="60"/>
      <w:ind w:firstLine="709"/>
      <w:jc w:val="both"/>
      <w:outlineLvl w:val="7"/>
    </w:pPr>
    <w:rPr>
      <w:i/>
      <w:iCs/>
      <w:lang w:eastAsia="en-US" w:bidi="en-US"/>
    </w:rPr>
  </w:style>
  <w:style w:type="paragraph" w:styleId="9">
    <w:name w:val="heading 9"/>
    <w:basedOn w:val="a0"/>
    <w:next w:val="a0"/>
    <w:link w:val="90"/>
    <w:uiPriority w:val="1"/>
    <w:qFormat/>
    <w:rsid w:val="00631ECC"/>
    <w:pPr>
      <w:spacing w:before="240" w:after="60"/>
      <w:ind w:firstLine="709"/>
      <w:jc w:val="both"/>
      <w:outlineLvl w:val="8"/>
    </w:pPr>
    <w:rPr>
      <w:rFonts w:ascii="Arial" w:hAnsi="Arial"/>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35EB6"/>
    <w:rPr>
      <w:color w:val="0000FF"/>
      <w:u w:val="single"/>
    </w:rPr>
  </w:style>
  <w:style w:type="paragraph" w:styleId="a5">
    <w:name w:val="List"/>
    <w:basedOn w:val="a0"/>
    <w:rsid w:val="005150D9"/>
    <w:pPr>
      <w:ind w:left="283" w:hanging="283"/>
    </w:pPr>
  </w:style>
  <w:style w:type="paragraph" w:styleId="22">
    <w:name w:val="List 2"/>
    <w:basedOn w:val="a0"/>
    <w:rsid w:val="005150D9"/>
    <w:pPr>
      <w:ind w:left="566" w:hanging="283"/>
    </w:pPr>
  </w:style>
  <w:style w:type="paragraph" w:styleId="32">
    <w:name w:val="List 3"/>
    <w:basedOn w:val="a0"/>
    <w:rsid w:val="005150D9"/>
    <w:pPr>
      <w:ind w:left="849" w:hanging="283"/>
    </w:pPr>
  </w:style>
  <w:style w:type="paragraph" w:styleId="42">
    <w:name w:val="List 4"/>
    <w:basedOn w:val="a0"/>
    <w:rsid w:val="005150D9"/>
    <w:pPr>
      <w:ind w:left="1132" w:hanging="283"/>
    </w:pPr>
  </w:style>
  <w:style w:type="paragraph" w:styleId="52">
    <w:name w:val="List 5"/>
    <w:basedOn w:val="a0"/>
    <w:rsid w:val="005150D9"/>
    <w:pPr>
      <w:ind w:left="1415" w:hanging="283"/>
    </w:pPr>
  </w:style>
  <w:style w:type="paragraph" w:styleId="a6">
    <w:name w:val="Closing"/>
    <w:basedOn w:val="a0"/>
    <w:rsid w:val="005150D9"/>
    <w:pPr>
      <w:ind w:left="4252"/>
    </w:pPr>
  </w:style>
  <w:style w:type="paragraph" w:styleId="a7">
    <w:name w:val="Date"/>
    <w:basedOn w:val="a0"/>
    <w:next w:val="a0"/>
    <w:link w:val="a8"/>
    <w:rsid w:val="005150D9"/>
  </w:style>
  <w:style w:type="paragraph" w:styleId="a">
    <w:name w:val="List Bullet"/>
    <w:basedOn w:val="a0"/>
    <w:rsid w:val="005150D9"/>
    <w:pPr>
      <w:numPr>
        <w:numId w:val="1"/>
      </w:numPr>
    </w:pPr>
  </w:style>
  <w:style w:type="paragraph" w:styleId="2">
    <w:name w:val="List Bullet 2"/>
    <w:basedOn w:val="a0"/>
    <w:rsid w:val="005150D9"/>
    <w:pPr>
      <w:numPr>
        <w:numId w:val="2"/>
      </w:numPr>
    </w:pPr>
  </w:style>
  <w:style w:type="paragraph" w:styleId="3">
    <w:name w:val="List Bullet 3"/>
    <w:basedOn w:val="a0"/>
    <w:rsid w:val="005150D9"/>
    <w:pPr>
      <w:numPr>
        <w:numId w:val="3"/>
      </w:numPr>
    </w:pPr>
  </w:style>
  <w:style w:type="paragraph" w:styleId="4">
    <w:name w:val="List Bullet 4"/>
    <w:basedOn w:val="a0"/>
    <w:rsid w:val="005150D9"/>
    <w:pPr>
      <w:numPr>
        <w:numId w:val="4"/>
      </w:numPr>
    </w:pPr>
  </w:style>
  <w:style w:type="paragraph" w:styleId="5">
    <w:name w:val="List Bullet 5"/>
    <w:basedOn w:val="a0"/>
    <w:rsid w:val="005150D9"/>
    <w:pPr>
      <w:numPr>
        <w:numId w:val="5"/>
      </w:numPr>
    </w:pPr>
  </w:style>
  <w:style w:type="paragraph" w:styleId="a9">
    <w:name w:val="List Continue"/>
    <w:basedOn w:val="a0"/>
    <w:rsid w:val="005150D9"/>
    <w:pPr>
      <w:spacing w:after="120"/>
      <w:ind w:left="283"/>
    </w:pPr>
  </w:style>
  <w:style w:type="paragraph" w:styleId="23">
    <w:name w:val="List Continue 2"/>
    <w:basedOn w:val="a0"/>
    <w:rsid w:val="005150D9"/>
    <w:pPr>
      <w:spacing w:after="120"/>
      <w:ind w:left="566"/>
    </w:pPr>
  </w:style>
  <w:style w:type="paragraph" w:styleId="33">
    <w:name w:val="List Continue 3"/>
    <w:basedOn w:val="a0"/>
    <w:rsid w:val="005150D9"/>
    <w:pPr>
      <w:spacing w:after="120"/>
      <w:ind w:left="849"/>
    </w:pPr>
  </w:style>
  <w:style w:type="paragraph" w:styleId="43">
    <w:name w:val="List Continue 4"/>
    <w:basedOn w:val="a0"/>
    <w:rsid w:val="005150D9"/>
    <w:pPr>
      <w:spacing w:after="120"/>
      <w:ind w:left="1132"/>
    </w:pPr>
  </w:style>
  <w:style w:type="paragraph" w:styleId="53">
    <w:name w:val="List Continue 5"/>
    <w:basedOn w:val="a0"/>
    <w:rsid w:val="005150D9"/>
    <w:pPr>
      <w:spacing w:after="120"/>
      <w:ind w:left="1415"/>
    </w:pPr>
  </w:style>
  <w:style w:type="paragraph" w:styleId="aa">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b"/>
    <w:uiPriority w:val="1"/>
    <w:qFormat/>
    <w:rsid w:val="005150D9"/>
    <w:pPr>
      <w:spacing w:after="120"/>
    </w:pPr>
  </w:style>
  <w:style w:type="paragraph" w:customStyle="1" w:styleId="ac">
    <w:name w:val="Знак"/>
    <w:basedOn w:val="a0"/>
    <w:rsid w:val="00715D85"/>
    <w:pPr>
      <w:spacing w:after="160" w:line="240" w:lineRule="exact"/>
    </w:pPr>
    <w:rPr>
      <w:rFonts w:ascii="Verdana" w:hAnsi="Verdana"/>
      <w:sz w:val="20"/>
      <w:szCs w:val="20"/>
      <w:lang w:val="en-US" w:eastAsia="en-US"/>
    </w:rPr>
  </w:style>
  <w:style w:type="table" w:styleId="ad">
    <w:name w:val="Table Grid"/>
    <w:basedOn w:val="a2"/>
    <w:rsid w:val="00715D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15D85"/>
    <w:rPr>
      <w:rFonts w:ascii="Arial" w:hAnsi="Arial" w:cs="Arial"/>
      <w:b/>
      <w:bCs/>
      <w:kern w:val="32"/>
      <w:sz w:val="32"/>
      <w:szCs w:val="32"/>
      <w:lang w:val="ru-RU" w:eastAsia="ru-RU" w:bidi="ar-SA"/>
    </w:rPr>
  </w:style>
  <w:style w:type="paragraph" w:customStyle="1" w:styleId="Default">
    <w:name w:val="Default"/>
    <w:uiPriority w:val="99"/>
    <w:rsid w:val="00715D85"/>
    <w:pPr>
      <w:autoSpaceDE w:val="0"/>
      <w:autoSpaceDN w:val="0"/>
      <w:adjustRightInd w:val="0"/>
    </w:pPr>
    <w:rPr>
      <w:color w:val="000000"/>
      <w:sz w:val="24"/>
      <w:szCs w:val="24"/>
    </w:rPr>
  </w:style>
  <w:style w:type="paragraph" w:customStyle="1" w:styleId="210">
    <w:name w:val="Основной текст с отступом 21"/>
    <w:basedOn w:val="a0"/>
    <w:rsid w:val="00715D85"/>
    <w:pPr>
      <w:suppressAutoHyphens/>
      <w:spacing w:after="120" w:line="480" w:lineRule="auto"/>
      <w:ind w:left="283"/>
    </w:pPr>
    <w:rPr>
      <w:lang w:eastAsia="ar-SA"/>
    </w:rPr>
  </w:style>
  <w:style w:type="paragraph" w:styleId="ae">
    <w:name w:val="footer"/>
    <w:basedOn w:val="a0"/>
    <w:link w:val="af"/>
    <w:uiPriority w:val="99"/>
    <w:rsid w:val="00631ECC"/>
    <w:pPr>
      <w:tabs>
        <w:tab w:val="center" w:pos="4677"/>
        <w:tab w:val="right" w:pos="9355"/>
      </w:tabs>
    </w:pPr>
  </w:style>
  <w:style w:type="character" w:styleId="af0">
    <w:name w:val="page number"/>
    <w:basedOn w:val="a1"/>
    <w:rsid w:val="00631ECC"/>
  </w:style>
  <w:style w:type="paragraph" w:customStyle="1" w:styleId="11">
    <w:name w:val="Знак1"/>
    <w:basedOn w:val="a0"/>
    <w:rsid w:val="00631ECC"/>
    <w:pPr>
      <w:spacing w:after="160" w:line="240" w:lineRule="exact"/>
    </w:pPr>
    <w:rPr>
      <w:rFonts w:ascii="Verdana" w:hAnsi="Verdana"/>
      <w:sz w:val="20"/>
      <w:szCs w:val="20"/>
      <w:lang w:val="en-US" w:eastAsia="en-US"/>
    </w:rPr>
  </w:style>
  <w:style w:type="paragraph" w:styleId="12">
    <w:name w:val="toc 1"/>
    <w:basedOn w:val="a0"/>
    <w:next w:val="a0"/>
    <w:autoRedefine/>
    <w:uiPriority w:val="39"/>
    <w:qFormat/>
    <w:rsid w:val="00631ECC"/>
  </w:style>
  <w:style w:type="paragraph" w:styleId="24">
    <w:name w:val="toc 2"/>
    <w:basedOn w:val="a0"/>
    <w:next w:val="a0"/>
    <w:autoRedefine/>
    <w:uiPriority w:val="39"/>
    <w:qFormat/>
    <w:rsid w:val="00631ECC"/>
    <w:pPr>
      <w:ind w:left="240"/>
    </w:pPr>
  </w:style>
  <w:style w:type="paragraph" w:styleId="34">
    <w:name w:val="toc 3"/>
    <w:basedOn w:val="a0"/>
    <w:next w:val="a0"/>
    <w:autoRedefine/>
    <w:uiPriority w:val="39"/>
    <w:qFormat/>
    <w:rsid w:val="00631ECC"/>
    <w:pPr>
      <w:ind w:left="480"/>
    </w:pPr>
  </w:style>
  <w:style w:type="paragraph" w:styleId="44">
    <w:name w:val="toc 4"/>
    <w:basedOn w:val="a0"/>
    <w:next w:val="a0"/>
    <w:autoRedefine/>
    <w:semiHidden/>
    <w:rsid w:val="00631ECC"/>
    <w:pPr>
      <w:ind w:left="720"/>
    </w:pPr>
  </w:style>
  <w:style w:type="character" w:customStyle="1" w:styleId="Zag11">
    <w:name w:val="Zag_11"/>
    <w:rsid w:val="00631ECC"/>
  </w:style>
  <w:style w:type="paragraph" w:customStyle="1" w:styleId="Normal1">
    <w:name w:val="Normal1"/>
    <w:rsid w:val="00631ECC"/>
    <w:pPr>
      <w:widowControl w:val="0"/>
      <w:jc w:val="both"/>
    </w:pPr>
    <w:rPr>
      <w:rFonts w:eastAsia="Calibri"/>
    </w:rPr>
  </w:style>
  <w:style w:type="character" w:customStyle="1" w:styleId="21">
    <w:name w:val="Заголовок 2 Знак"/>
    <w:link w:val="20"/>
    <w:rsid w:val="00631ECC"/>
    <w:rPr>
      <w:rFonts w:ascii="Arial" w:hAnsi="Arial" w:cs="Arial"/>
      <w:b/>
      <w:bCs/>
      <w:i/>
      <w:iCs/>
      <w:sz w:val="28"/>
      <w:szCs w:val="28"/>
      <w:lang w:val="ru-RU" w:eastAsia="ru-RU" w:bidi="ar-SA"/>
    </w:rPr>
  </w:style>
  <w:style w:type="character" w:customStyle="1" w:styleId="31">
    <w:name w:val="Заголовок 3 Знак"/>
    <w:link w:val="30"/>
    <w:rsid w:val="00631ECC"/>
    <w:rPr>
      <w:rFonts w:ascii="Arial" w:hAnsi="Arial" w:cs="Arial"/>
      <w:b/>
      <w:bCs/>
      <w:sz w:val="26"/>
      <w:szCs w:val="26"/>
      <w:lang w:val="ru-RU" w:eastAsia="ru-RU" w:bidi="ar-SA"/>
    </w:rPr>
  </w:style>
  <w:style w:type="character" w:customStyle="1" w:styleId="41">
    <w:name w:val="Заголовок 4 Знак"/>
    <w:link w:val="40"/>
    <w:rsid w:val="00631ECC"/>
    <w:rPr>
      <w:b/>
      <w:bCs/>
      <w:sz w:val="28"/>
      <w:szCs w:val="28"/>
      <w:lang w:val="ru-RU" w:eastAsia="ru-RU" w:bidi="ar-SA"/>
    </w:rPr>
  </w:style>
  <w:style w:type="character" w:customStyle="1" w:styleId="51">
    <w:name w:val="Заголовок 5 Знак"/>
    <w:link w:val="50"/>
    <w:rsid w:val="00631ECC"/>
    <w:rPr>
      <w:b/>
      <w:bCs/>
      <w:i/>
      <w:iCs/>
      <w:sz w:val="26"/>
      <w:szCs w:val="26"/>
      <w:lang w:val="ru-RU" w:eastAsia="ru-RU" w:bidi="ar-SA"/>
    </w:rPr>
  </w:style>
  <w:style w:type="character" w:customStyle="1" w:styleId="60">
    <w:name w:val="Заголовок 6 Знак"/>
    <w:link w:val="6"/>
    <w:rsid w:val="00631ECC"/>
    <w:rPr>
      <w:b/>
      <w:bCs/>
      <w:sz w:val="22"/>
      <w:szCs w:val="22"/>
      <w:lang w:val="ru-RU" w:eastAsia="en-US" w:bidi="en-US"/>
    </w:rPr>
  </w:style>
  <w:style w:type="character" w:customStyle="1" w:styleId="70">
    <w:name w:val="Заголовок 7 Знак"/>
    <w:link w:val="7"/>
    <w:rsid w:val="00631ECC"/>
    <w:rPr>
      <w:sz w:val="24"/>
      <w:szCs w:val="24"/>
      <w:lang w:val="ru-RU" w:eastAsia="en-US" w:bidi="en-US"/>
    </w:rPr>
  </w:style>
  <w:style w:type="character" w:customStyle="1" w:styleId="80">
    <w:name w:val="Заголовок 8 Знак"/>
    <w:link w:val="8"/>
    <w:rsid w:val="00631ECC"/>
    <w:rPr>
      <w:i/>
      <w:iCs/>
      <w:sz w:val="24"/>
      <w:szCs w:val="24"/>
      <w:lang w:val="ru-RU" w:eastAsia="en-US" w:bidi="en-US"/>
    </w:rPr>
  </w:style>
  <w:style w:type="character" w:customStyle="1" w:styleId="90">
    <w:name w:val="Заголовок 9 Знак"/>
    <w:link w:val="9"/>
    <w:rsid w:val="00631ECC"/>
    <w:rPr>
      <w:rFonts w:ascii="Arial" w:hAnsi="Arial"/>
      <w:sz w:val="22"/>
      <w:szCs w:val="22"/>
      <w:lang w:val="ru-RU" w:eastAsia="en-US" w:bidi="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31ECC"/>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631ECC"/>
    <w:pPr>
      <w:ind w:left="720" w:firstLine="700"/>
      <w:jc w:val="both"/>
    </w:pPr>
  </w:style>
  <w:style w:type="character" w:customStyle="1" w:styleId="dash0417005f0430005f0433005f043e005f043b005f043e005f0432005f043e005f043a005f00202005f005fchar1char1">
    <w:name w:val="dash0417_005f0430_005f0433_005f043e_005f043b_005f043e_005f0432_005f043e_005f043a_005f00202_005f_005fchar1__char1"/>
    <w:rsid w:val="00631ECC"/>
    <w:rPr>
      <w:rFonts w:ascii="Arial" w:hAnsi="Arial" w:cs="Arial" w:hint="default"/>
      <w:b/>
      <w:bCs/>
      <w:i/>
      <w:iCs/>
      <w:strike w:val="0"/>
      <w:dstrike w:val="0"/>
      <w:sz w:val="28"/>
      <w:szCs w:val="28"/>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631ECC"/>
    <w:rPr>
      <w:rFonts w:ascii="Arial" w:hAnsi="Arial" w:cs="Arial" w:hint="default"/>
      <w:b/>
      <w:bCs/>
      <w:strike w:val="0"/>
      <w:dstrike w:val="0"/>
      <w:sz w:val="26"/>
      <w:szCs w:val="26"/>
      <w:u w:val="none"/>
      <w:effect w:val="none"/>
    </w:rPr>
  </w:style>
  <w:style w:type="character" w:styleId="af1">
    <w:name w:val="footnote reference"/>
    <w:basedOn w:val="a1"/>
    <w:rsid w:val="00631ECC"/>
  </w:style>
  <w:style w:type="paragraph" w:customStyle="1" w:styleId="Zag1">
    <w:name w:val="Zag_1"/>
    <w:basedOn w:val="a0"/>
    <w:rsid w:val="00631ECC"/>
    <w:pPr>
      <w:widowControl w:val="0"/>
      <w:autoSpaceDE w:val="0"/>
      <w:autoSpaceDN w:val="0"/>
      <w:adjustRightInd w:val="0"/>
      <w:spacing w:after="337" w:line="302" w:lineRule="exact"/>
      <w:jc w:val="center"/>
    </w:pPr>
    <w:rPr>
      <w:rFonts w:eastAsia="Calibri"/>
      <w:b/>
      <w:bCs/>
      <w:color w:val="000000"/>
      <w:lang w:val="en-US"/>
    </w:rPr>
  </w:style>
  <w:style w:type="paragraph" w:customStyle="1" w:styleId="13">
    <w:name w:val="Обычный1"/>
    <w:rsid w:val="00631ECC"/>
    <w:pPr>
      <w:widowControl w:val="0"/>
      <w:jc w:val="both"/>
    </w:pPr>
  </w:style>
  <w:style w:type="paragraph" w:customStyle="1" w:styleId="Abstract">
    <w:name w:val="Abstract"/>
    <w:basedOn w:val="a0"/>
    <w:link w:val="Abstract0"/>
    <w:rsid w:val="00631ECC"/>
    <w:pPr>
      <w:widowControl w:val="0"/>
      <w:autoSpaceDE w:val="0"/>
      <w:autoSpaceDN w:val="0"/>
      <w:adjustRightInd w:val="0"/>
      <w:spacing w:line="360" w:lineRule="auto"/>
      <w:ind w:firstLine="454"/>
      <w:jc w:val="both"/>
    </w:pPr>
    <w:rPr>
      <w:rFonts w:eastAsia="@Arial Unicode MS"/>
      <w:sz w:val="28"/>
      <w:szCs w:val="28"/>
    </w:rPr>
  </w:style>
  <w:style w:type="character" w:customStyle="1" w:styleId="dash0417043d0430043a00200441043d043e0441043a0438char">
    <w:name w:val="dash0417_043d_0430_043a_0020_0441_043d_043e_0441_043a_0438__char"/>
    <w:basedOn w:val="a1"/>
    <w:rsid w:val="00631ECC"/>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631EC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631ECC"/>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631ECC"/>
  </w:style>
  <w:style w:type="paragraph" w:customStyle="1" w:styleId="af2">
    <w:name w:val="А_основной"/>
    <w:basedOn w:val="a0"/>
    <w:link w:val="af3"/>
    <w:uiPriority w:val="99"/>
    <w:qFormat/>
    <w:rsid w:val="00631ECC"/>
    <w:pPr>
      <w:spacing w:line="360" w:lineRule="auto"/>
      <w:ind w:firstLine="454"/>
      <w:jc w:val="both"/>
    </w:pPr>
    <w:rPr>
      <w:rFonts w:eastAsia="Calibri"/>
      <w:sz w:val="28"/>
      <w:szCs w:val="28"/>
      <w:lang w:eastAsia="en-US"/>
    </w:rPr>
  </w:style>
  <w:style w:type="character" w:customStyle="1" w:styleId="af3">
    <w:name w:val="А_основной Знак"/>
    <w:link w:val="af2"/>
    <w:uiPriority w:val="99"/>
    <w:rsid w:val="00631ECC"/>
    <w:rPr>
      <w:rFonts w:eastAsia="Calibri"/>
      <w:sz w:val="28"/>
      <w:szCs w:val="28"/>
      <w:lang w:val="ru-RU" w:eastAsia="en-US" w:bidi="ar-SA"/>
    </w:rPr>
  </w:style>
  <w:style w:type="paragraph" w:customStyle="1" w:styleId="af4">
    <w:name w:val="А_осн"/>
    <w:basedOn w:val="Abstract"/>
    <w:link w:val="af5"/>
    <w:rsid w:val="00631ECC"/>
  </w:style>
  <w:style w:type="character" w:customStyle="1" w:styleId="Abstract0">
    <w:name w:val="Abstract Знак"/>
    <w:link w:val="Abstract"/>
    <w:rsid w:val="00631ECC"/>
    <w:rPr>
      <w:rFonts w:eastAsia="@Arial Unicode MS"/>
      <w:sz w:val="28"/>
      <w:szCs w:val="28"/>
      <w:lang w:val="ru-RU" w:eastAsia="ru-RU" w:bidi="ar-SA"/>
    </w:rPr>
  </w:style>
  <w:style w:type="character" w:customStyle="1" w:styleId="af5">
    <w:name w:val="А_осн Знак"/>
    <w:basedOn w:val="Abstract0"/>
    <w:link w:val="af4"/>
    <w:rsid w:val="00631ECC"/>
    <w:rPr>
      <w:rFonts w:eastAsia="@Arial Unicode MS"/>
      <w:sz w:val="28"/>
      <w:szCs w:val="28"/>
      <w:lang w:val="ru-RU" w:eastAsia="ru-RU" w:bidi="ar-SA"/>
    </w:rPr>
  </w:style>
  <w:style w:type="paragraph" w:customStyle="1" w:styleId="NormalPP">
    <w:name w:val="Normal PP"/>
    <w:basedOn w:val="a0"/>
    <w:rsid w:val="00631ECC"/>
    <w:pPr>
      <w:widowControl w:val="0"/>
      <w:autoSpaceDE w:val="0"/>
      <w:autoSpaceDN w:val="0"/>
      <w:adjustRightInd w:val="0"/>
    </w:pPr>
    <w:rPr>
      <w:rFonts w:ascii="Arial" w:hAnsi="Arial" w:cs="Arial"/>
      <w:color w:val="000000"/>
      <w:lang w:val="en-US"/>
    </w:rPr>
  </w:style>
  <w:style w:type="paragraph" w:styleId="af6">
    <w:name w:val="No Spacing"/>
    <w:qFormat/>
    <w:rsid w:val="00631ECC"/>
    <w:rPr>
      <w:rFonts w:ascii="Calibri" w:eastAsia="Calibri" w:hAnsi="Calibri"/>
      <w:sz w:val="22"/>
      <w:szCs w:val="22"/>
      <w:lang w:eastAsia="en-US"/>
    </w:rPr>
  </w:style>
  <w:style w:type="character" w:customStyle="1" w:styleId="dash041e005f0431005f044b005f0447005f043d005f044b005f0439005f005fchar1char1">
    <w:name w:val="dash041e_005f0431_005f044b_005f0447_005f043d_005f044b_005f0439_005f_005fchar1__char1"/>
    <w:rsid w:val="00631ECC"/>
    <w:rPr>
      <w:rFonts w:ascii="Times New Roman" w:hAnsi="Times New Roman" w:cs="Times New Roman" w:hint="default"/>
      <w:strike w:val="0"/>
      <w:dstrike w:val="0"/>
      <w:sz w:val="24"/>
      <w:szCs w:val="24"/>
      <w:u w:val="none"/>
      <w:effect w:val="none"/>
    </w:rPr>
  </w:style>
  <w:style w:type="character" w:styleId="af7">
    <w:name w:val="Strong"/>
    <w:qFormat/>
    <w:rsid w:val="00631ECC"/>
    <w:rPr>
      <w:b/>
      <w:bCs/>
    </w:rPr>
  </w:style>
  <w:style w:type="paragraph" w:customStyle="1" w:styleId="14">
    <w:name w:val="Текст1"/>
    <w:basedOn w:val="a0"/>
    <w:rsid w:val="00631ECC"/>
    <w:pPr>
      <w:widowControl w:val="0"/>
      <w:overflowPunct w:val="0"/>
      <w:autoSpaceDE w:val="0"/>
      <w:autoSpaceDN w:val="0"/>
      <w:adjustRightInd w:val="0"/>
      <w:textAlignment w:val="baseline"/>
    </w:pPr>
    <w:rPr>
      <w:rFonts w:ascii="Courier New" w:hAnsi="Courier New"/>
      <w:sz w:val="20"/>
      <w:szCs w:val="20"/>
    </w:rPr>
  </w:style>
  <w:style w:type="paragraph" w:customStyle="1" w:styleId="dash041e005f0431005f044b005f0447005f043d005f044b005f0439">
    <w:name w:val="dash041e_005f0431_005f044b_005f0447_005f043d_005f044b_005f0439"/>
    <w:basedOn w:val="a0"/>
    <w:rsid w:val="00631ECC"/>
  </w:style>
  <w:style w:type="character" w:customStyle="1" w:styleId="26">
    <w:name w:val="Знак Знак26"/>
    <w:rsid w:val="00631ECC"/>
    <w:rPr>
      <w:rFonts w:ascii="Arial" w:eastAsia="Times New Roman" w:hAnsi="Arial" w:cs="Arial"/>
      <w:b/>
      <w:bCs/>
      <w:kern w:val="32"/>
      <w:sz w:val="32"/>
      <w:szCs w:val="32"/>
      <w:lang w:val="de-DE"/>
    </w:rPr>
  </w:style>
  <w:style w:type="character" w:customStyle="1" w:styleId="25">
    <w:name w:val="Знак Знак25"/>
    <w:rsid w:val="00631ECC"/>
    <w:rPr>
      <w:rFonts w:ascii="Cambria" w:eastAsia="Times New Roman" w:hAnsi="Cambria"/>
      <w:b/>
      <w:color w:val="4F81BD"/>
      <w:sz w:val="26"/>
      <w:szCs w:val="26"/>
    </w:rPr>
  </w:style>
  <w:style w:type="character" w:customStyle="1" w:styleId="240">
    <w:name w:val="Знак Знак24"/>
    <w:rsid w:val="00631ECC"/>
    <w:rPr>
      <w:rFonts w:eastAsia="Times New Roman"/>
      <w:b/>
      <w:bCs/>
      <w:sz w:val="27"/>
      <w:szCs w:val="27"/>
    </w:rPr>
  </w:style>
  <w:style w:type="paragraph" w:customStyle="1" w:styleId="Osnova">
    <w:name w:val="Osnova"/>
    <w:basedOn w:val="a0"/>
    <w:rsid w:val="00631ECC"/>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Osnova1">
    <w:name w:val="Osnova1"/>
    <w:rsid w:val="00631ECC"/>
  </w:style>
  <w:style w:type="paragraph" w:customStyle="1" w:styleId="Zag2">
    <w:name w:val="Zag_2"/>
    <w:basedOn w:val="a0"/>
    <w:rsid w:val="00631ECC"/>
    <w:pPr>
      <w:widowControl w:val="0"/>
      <w:autoSpaceDE w:val="0"/>
      <w:autoSpaceDN w:val="0"/>
      <w:adjustRightInd w:val="0"/>
      <w:spacing w:after="129" w:line="291" w:lineRule="exact"/>
      <w:jc w:val="center"/>
    </w:pPr>
    <w:rPr>
      <w:rFonts w:eastAsia="Calibri"/>
      <w:b/>
      <w:bCs/>
      <w:color w:val="000000"/>
      <w:lang w:val="en-US"/>
    </w:rPr>
  </w:style>
  <w:style w:type="character" w:customStyle="1" w:styleId="Zag21">
    <w:name w:val="Zag_21"/>
    <w:rsid w:val="00631ECC"/>
  </w:style>
  <w:style w:type="paragraph" w:customStyle="1" w:styleId="Zag3">
    <w:name w:val="Zag_3"/>
    <w:basedOn w:val="a0"/>
    <w:rsid w:val="00631ECC"/>
    <w:pPr>
      <w:widowControl w:val="0"/>
      <w:autoSpaceDE w:val="0"/>
      <w:autoSpaceDN w:val="0"/>
      <w:adjustRightInd w:val="0"/>
      <w:spacing w:after="68" w:line="282" w:lineRule="exact"/>
      <w:jc w:val="center"/>
    </w:pPr>
    <w:rPr>
      <w:rFonts w:eastAsia="Calibri"/>
      <w:i/>
      <w:iCs/>
      <w:color w:val="000000"/>
      <w:lang w:val="en-US"/>
    </w:rPr>
  </w:style>
  <w:style w:type="character" w:customStyle="1" w:styleId="Zag31">
    <w:name w:val="Zag_31"/>
    <w:rsid w:val="00631ECC"/>
  </w:style>
  <w:style w:type="paragraph" w:customStyle="1" w:styleId="af8">
    <w:name w:val="Ξαϋχνϋι"/>
    <w:basedOn w:val="a0"/>
    <w:rsid w:val="00631ECC"/>
    <w:pPr>
      <w:widowControl w:val="0"/>
      <w:autoSpaceDE w:val="0"/>
      <w:autoSpaceDN w:val="0"/>
      <w:adjustRightInd w:val="0"/>
    </w:pPr>
    <w:rPr>
      <w:rFonts w:eastAsia="Calibri"/>
      <w:color w:val="000000"/>
      <w:lang w:val="en-US"/>
    </w:rPr>
  </w:style>
  <w:style w:type="paragraph" w:customStyle="1" w:styleId="af9">
    <w:name w:val="Νξβϋι"/>
    <w:basedOn w:val="a0"/>
    <w:rsid w:val="00631ECC"/>
    <w:pPr>
      <w:widowControl w:val="0"/>
      <w:autoSpaceDE w:val="0"/>
      <w:autoSpaceDN w:val="0"/>
      <w:adjustRightInd w:val="0"/>
    </w:pPr>
    <w:rPr>
      <w:rFonts w:eastAsia="Calibri"/>
      <w:color w:val="000000"/>
      <w:lang w:val="en-US"/>
    </w:rPr>
  </w:style>
  <w:style w:type="paragraph" w:styleId="afa">
    <w:name w:val="header"/>
    <w:basedOn w:val="a0"/>
    <w:link w:val="afb"/>
    <w:uiPriority w:val="99"/>
    <w:rsid w:val="00631ECC"/>
    <w:pPr>
      <w:widowControl w:val="0"/>
      <w:tabs>
        <w:tab w:val="center" w:pos="4677"/>
        <w:tab w:val="right" w:pos="9355"/>
      </w:tabs>
      <w:autoSpaceDE w:val="0"/>
      <w:autoSpaceDN w:val="0"/>
      <w:adjustRightInd w:val="0"/>
    </w:pPr>
    <w:rPr>
      <w:rFonts w:eastAsia="Calibri"/>
      <w:lang w:val="en-US"/>
    </w:rPr>
  </w:style>
  <w:style w:type="character" w:customStyle="1" w:styleId="afb">
    <w:name w:val="Верхний колонтитул Знак"/>
    <w:link w:val="afa"/>
    <w:uiPriority w:val="99"/>
    <w:rsid w:val="00631ECC"/>
    <w:rPr>
      <w:rFonts w:eastAsia="Calibri"/>
      <w:sz w:val="24"/>
      <w:szCs w:val="24"/>
      <w:lang w:val="en-US" w:eastAsia="ru-RU" w:bidi="ar-SA"/>
    </w:rPr>
  </w:style>
  <w:style w:type="character" w:customStyle="1" w:styleId="af">
    <w:name w:val="Нижний колонтитул Знак"/>
    <w:link w:val="ae"/>
    <w:uiPriority w:val="99"/>
    <w:rsid w:val="00631ECC"/>
    <w:rPr>
      <w:sz w:val="24"/>
      <w:szCs w:val="24"/>
      <w:lang w:val="ru-RU" w:eastAsia="ru-RU" w:bidi="ar-SA"/>
    </w:rPr>
  </w:style>
  <w:style w:type="character" w:customStyle="1" w:styleId="130">
    <w:name w:val="Знак Знак13"/>
    <w:locked/>
    <w:rsid w:val="00631ECC"/>
    <w:rPr>
      <w:sz w:val="24"/>
      <w:szCs w:val="24"/>
      <w:lang w:val="en-US"/>
    </w:rPr>
  </w:style>
  <w:style w:type="paragraph" w:customStyle="1" w:styleId="zag4">
    <w:name w:val="zag_4"/>
    <w:basedOn w:val="a0"/>
    <w:rsid w:val="00631ECC"/>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text2">
    <w:name w:val="text2"/>
    <w:basedOn w:val="a0"/>
    <w:rsid w:val="00631ECC"/>
    <w:pPr>
      <w:widowControl w:val="0"/>
      <w:autoSpaceDE w:val="0"/>
      <w:autoSpaceDN w:val="0"/>
      <w:adjustRightInd w:val="0"/>
      <w:ind w:left="566" w:right="793"/>
      <w:jc w:val="both"/>
    </w:pPr>
    <w:rPr>
      <w:rFonts w:eastAsia="Calibri"/>
      <w:color w:val="000000"/>
      <w:lang w:val="en-US"/>
    </w:rPr>
  </w:style>
  <w:style w:type="paragraph" w:styleId="afc">
    <w:name w:val="Body Text Indent"/>
    <w:basedOn w:val="a0"/>
    <w:link w:val="15"/>
    <w:rsid w:val="00631ECC"/>
    <w:pPr>
      <w:spacing w:after="120"/>
      <w:ind w:left="283"/>
    </w:pPr>
  </w:style>
  <w:style w:type="character" w:customStyle="1" w:styleId="afd">
    <w:name w:val="Основной текст с отступом Знак"/>
    <w:rsid w:val="00631ECC"/>
    <w:rPr>
      <w:sz w:val="28"/>
      <w:szCs w:val="28"/>
      <w:lang w:eastAsia="en-US"/>
    </w:rPr>
  </w:style>
  <w:style w:type="character" w:customStyle="1" w:styleId="15">
    <w:name w:val="Основной текст с отступом Знак1"/>
    <w:link w:val="afc"/>
    <w:rsid w:val="00631ECC"/>
    <w:rPr>
      <w:sz w:val="24"/>
      <w:szCs w:val="24"/>
      <w:lang w:val="ru-RU" w:eastAsia="ru-RU" w:bidi="ar-SA"/>
    </w:rPr>
  </w:style>
  <w:style w:type="paragraph" w:styleId="27">
    <w:name w:val="Body Text 2"/>
    <w:basedOn w:val="a0"/>
    <w:link w:val="28"/>
    <w:rsid w:val="00631ECC"/>
    <w:pPr>
      <w:spacing w:after="120" w:line="480" w:lineRule="auto"/>
    </w:pPr>
  </w:style>
  <w:style w:type="character" w:customStyle="1" w:styleId="28">
    <w:name w:val="Основной текст 2 Знак"/>
    <w:link w:val="27"/>
    <w:rsid w:val="00631ECC"/>
    <w:rPr>
      <w:sz w:val="24"/>
      <w:szCs w:val="24"/>
      <w:lang w:val="ru-RU" w:eastAsia="ru-RU" w:bidi="ar-SA"/>
    </w:rPr>
  </w:style>
  <w:style w:type="paragraph" w:styleId="afe">
    <w:name w:val="footnote text"/>
    <w:aliases w:val="Знак6,F1"/>
    <w:basedOn w:val="a0"/>
    <w:link w:val="aff"/>
    <w:unhideWhenUsed/>
    <w:rsid w:val="00631ECC"/>
    <w:pPr>
      <w:widowControl w:val="0"/>
      <w:ind w:firstLine="400"/>
      <w:jc w:val="both"/>
    </w:pPr>
  </w:style>
  <w:style w:type="character" w:customStyle="1" w:styleId="aff">
    <w:name w:val="Текст сноски Знак"/>
    <w:aliases w:val="Знак6 Знак,F1 Знак"/>
    <w:link w:val="afe"/>
    <w:rsid w:val="00631ECC"/>
    <w:rPr>
      <w:sz w:val="24"/>
      <w:szCs w:val="24"/>
      <w:lang w:val="ru-RU" w:eastAsia="ru-RU" w:bidi="ar-SA"/>
    </w:rPr>
  </w:style>
  <w:style w:type="paragraph" w:styleId="af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631ECC"/>
    <w:pPr>
      <w:spacing w:before="100" w:beforeAutospacing="1" w:after="100" w:afterAutospacing="1"/>
    </w:pPr>
  </w:style>
  <w:style w:type="paragraph" w:customStyle="1" w:styleId="16">
    <w:name w:val="Знак Знак1 Знак Знак Знак"/>
    <w:basedOn w:val="a0"/>
    <w:rsid w:val="00631ECC"/>
    <w:pPr>
      <w:spacing w:after="160" w:line="240" w:lineRule="exact"/>
    </w:pPr>
    <w:rPr>
      <w:rFonts w:ascii="Verdana" w:hAnsi="Verdana"/>
      <w:sz w:val="20"/>
      <w:szCs w:val="20"/>
      <w:lang w:val="en-US" w:eastAsia="en-US"/>
    </w:rPr>
  </w:style>
  <w:style w:type="paragraph" w:customStyle="1" w:styleId="aff1">
    <w:name w:val="Знак Знак Знак Знак Знак"/>
    <w:basedOn w:val="a0"/>
    <w:rsid w:val="00631ECC"/>
    <w:pPr>
      <w:spacing w:after="160" w:line="240" w:lineRule="exact"/>
    </w:pPr>
    <w:rPr>
      <w:rFonts w:ascii="Verdana" w:hAnsi="Verdana"/>
      <w:sz w:val="20"/>
      <w:szCs w:val="20"/>
      <w:lang w:val="en-US" w:eastAsia="en-US"/>
    </w:rPr>
  </w:style>
  <w:style w:type="paragraph" w:styleId="29">
    <w:name w:val="Body Text Indent 2"/>
    <w:basedOn w:val="a0"/>
    <w:link w:val="2a"/>
    <w:rsid w:val="00631ECC"/>
    <w:pPr>
      <w:spacing w:after="120" w:line="480" w:lineRule="auto"/>
      <w:ind w:left="283"/>
    </w:pPr>
  </w:style>
  <w:style w:type="character" w:customStyle="1" w:styleId="2a">
    <w:name w:val="Основной текст с отступом 2 Знак"/>
    <w:link w:val="29"/>
    <w:rsid w:val="00631ECC"/>
    <w:rPr>
      <w:sz w:val="24"/>
      <w:szCs w:val="24"/>
      <w:lang w:val="ru-RU" w:eastAsia="ru-RU" w:bidi="ar-SA"/>
    </w:rPr>
  </w:style>
  <w:style w:type="paragraph" w:styleId="35">
    <w:name w:val="Body Text Indent 3"/>
    <w:basedOn w:val="a0"/>
    <w:link w:val="36"/>
    <w:rsid w:val="00631ECC"/>
    <w:pPr>
      <w:spacing w:after="120"/>
      <w:ind w:left="283"/>
    </w:pPr>
    <w:rPr>
      <w:sz w:val="16"/>
      <w:szCs w:val="16"/>
    </w:rPr>
  </w:style>
  <w:style w:type="character" w:customStyle="1" w:styleId="36">
    <w:name w:val="Основной текст с отступом 3 Знак"/>
    <w:link w:val="35"/>
    <w:rsid w:val="00631ECC"/>
    <w:rPr>
      <w:sz w:val="16"/>
      <w:szCs w:val="16"/>
      <w:lang w:val="ru-RU" w:eastAsia="ru-RU" w:bidi="ar-SA"/>
    </w:rPr>
  </w:style>
  <w:style w:type="paragraph" w:styleId="aff2">
    <w:name w:val="Title"/>
    <w:basedOn w:val="a0"/>
    <w:link w:val="17"/>
    <w:qFormat/>
    <w:rsid w:val="00631ECC"/>
    <w:pPr>
      <w:ind w:left="-993" w:right="-285"/>
      <w:jc w:val="center"/>
    </w:pPr>
    <w:rPr>
      <w:b/>
      <w:szCs w:val="20"/>
    </w:rPr>
  </w:style>
  <w:style w:type="character" w:customStyle="1" w:styleId="aff3">
    <w:name w:val="Название Знак"/>
    <w:rsid w:val="00631ECC"/>
    <w:rPr>
      <w:rFonts w:ascii="Cambria" w:eastAsia="Times New Roman" w:hAnsi="Cambria" w:cs="Times New Roman"/>
      <w:b/>
      <w:bCs/>
      <w:kern w:val="28"/>
      <w:sz w:val="32"/>
      <w:szCs w:val="32"/>
      <w:lang w:eastAsia="en-US"/>
    </w:rPr>
  </w:style>
  <w:style w:type="paragraph" w:customStyle="1" w:styleId="CharCharCarCharCarCharCarCharCarCharCharCharCarCharCharChar">
    <w:name w:val="Char Char Car Char Car Char Car Char Car Char Char Char Car Char Char Char"/>
    <w:basedOn w:val="a0"/>
    <w:rsid w:val="00631ECC"/>
    <w:pPr>
      <w:autoSpaceDE w:val="0"/>
      <w:autoSpaceDN w:val="0"/>
      <w:spacing w:after="160" w:line="240" w:lineRule="exact"/>
    </w:pPr>
    <w:rPr>
      <w:rFonts w:ascii="Arial" w:hAnsi="Arial" w:cs="Arial"/>
      <w:sz w:val="20"/>
      <w:szCs w:val="20"/>
      <w:lang w:val="en-US" w:eastAsia="en-US"/>
    </w:rPr>
  </w:style>
  <w:style w:type="paragraph" w:customStyle="1" w:styleId="aff4">
    <w:name w:val="Знак Знак"/>
    <w:basedOn w:val="a0"/>
    <w:rsid w:val="00631ECC"/>
    <w:pPr>
      <w:spacing w:after="160" w:line="240" w:lineRule="exact"/>
    </w:pPr>
    <w:rPr>
      <w:rFonts w:ascii="Verdana" w:hAnsi="Verdana"/>
      <w:sz w:val="20"/>
      <w:szCs w:val="20"/>
      <w:lang w:val="en-US" w:eastAsia="en-US"/>
    </w:rPr>
  </w:style>
  <w:style w:type="character" w:customStyle="1" w:styleId="ab">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a"/>
    <w:rsid w:val="00631ECC"/>
    <w:rPr>
      <w:sz w:val="24"/>
      <w:szCs w:val="24"/>
      <w:lang w:val="ru-RU" w:eastAsia="ru-RU" w:bidi="ar-SA"/>
    </w:rPr>
  </w:style>
  <w:style w:type="character" w:customStyle="1" w:styleId="spelle">
    <w:name w:val="spelle"/>
    <w:basedOn w:val="a1"/>
    <w:rsid w:val="00631ECC"/>
  </w:style>
  <w:style w:type="character" w:customStyle="1" w:styleId="grame">
    <w:name w:val="grame"/>
    <w:basedOn w:val="a1"/>
    <w:rsid w:val="00631ECC"/>
  </w:style>
  <w:style w:type="paragraph" w:customStyle="1" w:styleId="aff5">
    <w:name w:val="a"/>
    <w:basedOn w:val="a0"/>
    <w:rsid w:val="00631ECC"/>
    <w:pPr>
      <w:spacing w:before="100" w:beforeAutospacing="1" w:after="100" w:afterAutospacing="1"/>
    </w:pPr>
  </w:style>
  <w:style w:type="paragraph" w:customStyle="1" w:styleId="Iauiue">
    <w:name w:val="Iau.iue"/>
    <w:basedOn w:val="a0"/>
    <w:next w:val="a0"/>
    <w:rsid w:val="00631ECC"/>
    <w:pPr>
      <w:autoSpaceDE w:val="0"/>
      <w:autoSpaceDN w:val="0"/>
      <w:adjustRightInd w:val="0"/>
    </w:pPr>
  </w:style>
  <w:style w:type="paragraph" w:customStyle="1" w:styleId="aff6">
    <w:name w:val="Знак Знак Знак"/>
    <w:basedOn w:val="a0"/>
    <w:rsid w:val="00631ECC"/>
    <w:pPr>
      <w:spacing w:after="160" w:line="240" w:lineRule="exact"/>
    </w:pPr>
    <w:rPr>
      <w:rFonts w:ascii="Verdana" w:hAnsi="Verdana"/>
      <w:sz w:val="20"/>
      <w:szCs w:val="20"/>
      <w:lang w:val="en-US" w:eastAsia="en-US"/>
    </w:rPr>
  </w:style>
  <w:style w:type="character" w:customStyle="1" w:styleId="61">
    <w:name w:val="Знак6 Знак Знак1"/>
    <w:semiHidden/>
    <w:locked/>
    <w:rsid w:val="00631ECC"/>
    <w:rPr>
      <w:lang w:val="ru-RU" w:eastAsia="ru-RU" w:bidi="ar-SA"/>
    </w:rPr>
  </w:style>
  <w:style w:type="character" w:customStyle="1" w:styleId="normalchar1">
    <w:name w:val="normal__char1"/>
    <w:rsid w:val="00631ECC"/>
    <w:rPr>
      <w:rFonts w:ascii="Calibri" w:hAnsi="Calibri" w:hint="default"/>
      <w:sz w:val="22"/>
      <w:szCs w:val="22"/>
    </w:rPr>
  </w:style>
  <w:style w:type="paragraph" w:styleId="aff7">
    <w:name w:val="List Paragraph"/>
    <w:basedOn w:val="a0"/>
    <w:uiPriority w:val="1"/>
    <w:qFormat/>
    <w:rsid w:val="00631ECC"/>
    <w:pPr>
      <w:ind w:left="720"/>
      <w:contextualSpacing/>
    </w:pPr>
  </w:style>
  <w:style w:type="paragraph" w:customStyle="1" w:styleId="18">
    <w:name w:val="Обычный1"/>
    <w:rsid w:val="00631ECC"/>
    <w:pPr>
      <w:widowControl w:val="0"/>
      <w:jc w:val="both"/>
    </w:pPr>
  </w:style>
  <w:style w:type="paragraph" w:customStyle="1" w:styleId="19">
    <w:name w:val="Абзац списка1"/>
    <w:basedOn w:val="a0"/>
    <w:rsid w:val="00631ECC"/>
    <w:pPr>
      <w:ind w:left="720"/>
      <w:contextualSpacing/>
    </w:pPr>
    <w:rPr>
      <w:rFonts w:eastAsia="Calibri"/>
    </w:rPr>
  </w:style>
  <w:style w:type="paragraph" w:customStyle="1" w:styleId="aff8">
    <w:name w:val="Знак Знак Знак Знак"/>
    <w:basedOn w:val="a0"/>
    <w:rsid w:val="00631ECC"/>
    <w:pPr>
      <w:spacing w:before="100" w:beforeAutospacing="1" w:after="100" w:afterAutospacing="1"/>
    </w:pPr>
    <w:rPr>
      <w:color w:val="000000"/>
      <w:u w:color="000000"/>
      <w:lang w:val="en-US" w:eastAsia="en-US"/>
    </w:rPr>
  </w:style>
  <w:style w:type="paragraph" w:customStyle="1" w:styleId="1a">
    <w:name w:val="Номер 1"/>
    <w:basedOn w:val="1"/>
    <w:qFormat/>
    <w:rsid w:val="00631ECC"/>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rPr>
  </w:style>
  <w:style w:type="paragraph" w:customStyle="1" w:styleId="Iauiue0">
    <w:name w:val="Iau?iue"/>
    <w:rsid w:val="00631ECC"/>
    <w:pPr>
      <w:overflowPunct w:val="0"/>
      <w:autoSpaceDE w:val="0"/>
      <w:autoSpaceDN w:val="0"/>
      <w:adjustRightInd w:val="0"/>
      <w:textAlignment w:val="baseline"/>
    </w:pPr>
    <w:rPr>
      <w:sz w:val="24"/>
      <w:lang w:eastAsia="de-DE"/>
    </w:rPr>
  </w:style>
  <w:style w:type="paragraph" w:customStyle="1" w:styleId="2b">
    <w:name w:val="Номер 2"/>
    <w:basedOn w:val="30"/>
    <w:qFormat/>
    <w:rsid w:val="00631ECC"/>
    <w:pPr>
      <w:spacing w:before="120" w:after="120" w:line="360" w:lineRule="auto"/>
      <w:jc w:val="center"/>
    </w:pPr>
    <w:rPr>
      <w:rFonts w:ascii="Times New Roman" w:hAnsi="Times New Roman"/>
      <w:sz w:val="28"/>
      <w:szCs w:val="28"/>
    </w:rPr>
  </w:style>
  <w:style w:type="paragraph" w:customStyle="1" w:styleId="211">
    <w:name w:val="Основной текст 21"/>
    <w:basedOn w:val="a0"/>
    <w:rsid w:val="00631ECC"/>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220">
    <w:name w:val="Основной текст 22"/>
    <w:basedOn w:val="a0"/>
    <w:rsid w:val="00631ECC"/>
    <w:pPr>
      <w:ind w:firstLine="709"/>
      <w:jc w:val="both"/>
    </w:pPr>
  </w:style>
  <w:style w:type="paragraph" w:customStyle="1" w:styleId="221">
    <w:name w:val="Основной текст с отступом 22"/>
    <w:basedOn w:val="a0"/>
    <w:rsid w:val="00631ECC"/>
    <w:pPr>
      <w:ind w:firstLine="709"/>
      <w:jc w:val="both"/>
    </w:pPr>
    <w:rPr>
      <w:sz w:val="22"/>
      <w:szCs w:val="20"/>
    </w:rPr>
  </w:style>
  <w:style w:type="character" w:customStyle="1" w:styleId="FontStyle37">
    <w:name w:val="Font Style37"/>
    <w:rsid w:val="00631ECC"/>
    <w:rPr>
      <w:rFonts w:ascii="Times New Roman" w:hAnsi="Times New Roman" w:cs="Times New Roman"/>
      <w:sz w:val="20"/>
      <w:szCs w:val="20"/>
    </w:rPr>
  </w:style>
  <w:style w:type="paragraph" w:customStyle="1" w:styleId="Style3">
    <w:name w:val="Style3"/>
    <w:basedOn w:val="a0"/>
    <w:rsid w:val="00631ECC"/>
    <w:pPr>
      <w:widowControl w:val="0"/>
      <w:autoSpaceDE w:val="0"/>
      <w:autoSpaceDN w:val="0"/>
      <w:adjustRightInd w:val="0"/>
      <w:spacing w:line="293" w:lineRule="exact"/>
      <w:ind w:firstLine="504"/>
      <w:jc w:val="both"/>
    </w:pPr>
  </w:style>
  <w:style w:type="paragraph" w:customStyle="1" w:styleId="Style1">
    <w:name w:val="Style1"/>
    <w:basedOn w:val="a0"/>
    <w:rsid w:val="00631ECC"/>
    <w:pPr>
      <w:widowControl w:val="0"/>
      <w:autoSpaceDE w:val="0"/>
      <w:autoSpaceDN w:val="0"/>
      <w:adjustRightInd w:val="0"/>
      <w:spacing w:line="298" w:lineRule="exact"/>
      <w:ind w:firstLine="514"/>
      <w:jc w:val="both"/>
    </w:pPr>
  </w:style>
  <w:style w:type="paragraph" w:customStyle="1" w:styleId="BodyText21">
    <w:name w:val="Body Text 21"/>
    <w:basedOn w:val="a0"/>
    <w:rsid w:val="00631ECC"/>
    <w:pPr>
      <w:ind w:firstLine="709"/>
      <w:jc w:val="both"/>
    </w:pPr>
  </w:style>
  <w:style w:type="paragraph" w:styleId="37">
    <w:name w:val="Body Text 3"/>
    <w:basedOn w:val="a0"/>
    <w:link w:val="38"/>
    <w:rsid w:val="00631ECC"/>
    <w:pPr>
      <w:spacing w:after="120"/>
    </w:pPr>
    <w:rPr>
      <w:sz w:val="16"/>
      <w:szCs w:val="16"/>
      <w:lang w:val="de-DE"/>
    </w:rPr>
  </w:style>
  <w:style w:type="character" w:customStyle="1" w:styleId="38">
    <w:name w:val="Основной текст 3 Знак"/>
    <w:link w:val="37"/>
    <w:rsid w:val="00631ECC"/>
    <w:rPr>
      <w:sz w:val="16"/>
      <w:szCs w:val="16"/>
      <w:lang w:val="de-DE" w:eastAsia="ru-RU" w:bidi="ar-SA"/>
    </w:rPr>
  </w:style>
  <w:style w:type="paragraph" w:styleId="aff9">
    <w:name w:val="caption"/>
    <w:basedOn w:val="a0"/>
    <w:next w:val="a0"/>
    <w:qFormat/>
    <w:rsid w:val="00631ECC"/>
    <w:pPr>
      <w:widowControl w:val="0"/>
      <w:shd w:val="clear" w:color="auto" w:fill="FFFFFF"/>
      <w:spacing w:after="120" w:line="360" w:lineRule="auto"/>
      <w:ind w:right="398"/>
      <w:jc w:val="center"/>
    </w:pPr>
    <w:rPr>
      <w:b/>
      <w:color w:val="000000"/>
      <w:lang w:eastAsia="zh-CN"/>
    </w:rPr>
  </w:style>
  <w:style w:type="paragraph" w:customStyle="1" w:styleId="affa">
    <w:name w:val="Стиль"/>
    <w:rsid w:val="00631ECC"/>
    <w:pPr>
      <w:widowControl w:val="0"/>
      <w:autoSpaceDE w:val="0"/>
      <w:autoSpaceDN w:val="0"/>
      <w:adjustRightInd w:val="0"/>
    </w:pPr>
    <w:rPr>
      <w:sz w:val="24"/>
      <w:szCs w:val="24"/>
    </w:rPr>
  </w:style>
  <w:style w:type="character" w:styleId="affb">
    <w:name w:val="annotation reference"/>
    <w:rsid w:val="00631ECC"/>
    <w:rPr>
      <w:sz w:val="16"/>
      <w:szCs w:val="16"/>
    </w:rPr>
  </w:style>
  <w:style w:type="character" w:styleId="affc">
    <w:name w:val="Emphasis"/>
    <w:qFormat/>
    <w:rsid w:val="00631ECC"/>
    <w:rPr>
      <w:i/>
      <w:iCs/>
    </w:rPr>
  </w:style>
  <w:style w:type="paragraph" w:customStyle="1" w:styleId="Iniiaiieoaeno21">
    <w:name w:val="Iniiaiie oaeno 21"/>
    <w:basedOn w:val="a0"/>
    <w:rsid w:val="00631ECC"/>
    <w:pPr>
      <w:widowControl w:val="0"/>
      <w:autoSpaceDE w:val="0"/>
      <w:autoSpaceDN w:val="0"/>
      <w:spacing w:line="360" w:lineRule="auto"/>
      <w:jc w:val="both"/>
    </w:pPr>
    <w:rPr>
      <w:rFonts w:eastAsia="SimSun"/>
      <w:lang w:eastAsia="zh-CN"/>
    </w:rPr>
  </w:style>
  <w:style w:type="paragraph" w:customStyle="1" w:styleId="affd">
    <w:name w:val="Знак"/>
    <w:basedOn w:val="a0"/>
    <w:rsid w:val="00631ECC"/>
    <w:pPr>
      <w:spacing w:before="100" w:beforeAutospacing="1" w:after="100" w:afterAutospacing="1"/>
    </w:pPr>
    <w:rPr>
      <w:color w:val="000000"/>
      <w:u w:color="000000"/>
      <w:lang w:val="en-US" w:eastAsia="en-US"/>
    </w:rPr>
  </w:style>
  <w:style w:type="paragraph" w:customStyle="1" w:styleId="affe">
    <w:name w:val="Знак Знак Знак Знак Знак Знак Знак Знак Знак Знак Знак Знак Знак Знак Знак Знак"/>
    <w:basedOn w:val="a0"/>
    <w:rsid w:val="00631ECC"/>
    <w:pPr>
      <w:spacing w:after="160" w:line="240" w:lineRule="exact"/>
    </w:pPr>
    <w:rPr>
      <w:rFonts w:ascii="Verdana" w:hAnsi="Verdana"/>
      <w:sz w:val="20"/>
      <w:szCs w:val="20"/>
      <w:lang w:val="en-US" w:eastAsia="en-US"/>
    </w:rPr>
  </w:style>
  <w:style w:type="paragraph" w:customStyle="1" w:styleId="afff">
    <w:name w:val="Новый"/>
    <w:basedOn w:val="a0"/>
    <w:rsid w:val="00631ECC"/>
    <w:pPr>
      <w:spacing w:line="360" w:lineRule="auto"/>
      <w:ind w:firstLine="454"/>
      <w:jc w:val="both"/>
    </w:pPr>
    <w:rPr>
      <w:sz w:val="28"/>
      <w:lang w:eastAsia="en-US" w:bidi="en-US"/>
    </w:rPr>
  </w:style>
  <w:style w:type="paragraph" w:styleId="afff0">
    <w:name w:val="Subtitle"/>
    <w:basedOn w:val="a0"/>
    <w:next w:val="a0"/>
    <w:link w:val="1b"/>
    <w:qFormat/>
    <w:rsid w:val="00631ECC"/>
    <w:pPr>
      <w:spacing w:after="60"/>
      <w:ind w:firstLine="709"/>
      <w:jc w:val="center"/>
      <w:outlineLvl w:val="1"/>
    </w:pPr>
    <w:rPr>
      <w:rFonts w:ascii="Arial" w:hAnsi="Arial"/>
      <w:lang w:eastAsia="en-US" w:bidi="en-US"/>
    </w:rPr>
  </w:style>
  <w:style w:type="character" w:customStyle="1" w:styleId="afff1">
    <w:name w:val="Подзаголовок Знак"/>
    <w:rsid w:val="00631ECC"/>
    <w:rPr>
      <w:rFonts w:ascii="Cambria" w:eastAsia="Times New Roman" w:hAnsi="Cambria" w:cs="Times New Roman"/>
      <w:sz w:val="24"/>
      <w:szCs w:val="24"/>
      <w:lang w:eastAsia="en-US"/>
    </w:rPr>
  </w:style>
  <w:style w:type="character" w:customStyle="1" w:styleId="afff2">
    <w:name w:val="Без интервала Знак"/>
    <w:rsid w:val="00631ECC"/>
    <w:rPr>
      <w:sz w:val="24"/>
      <w:szCs w:val="32"/>
    </w:rPr>
  </w:style>
  <w:style w:type="paragraph" w:styleId="2c">
    <w:name w:val="Quote"/>
    <w:basedOn w:val="a0"/>
    <w:next w:val="a0"/>
    <w:link w:val="2d"/>
    <w:qFormat/>
    <w:rsid w:val="00631ECC"/>
    <w:pPr>
      <w:ind w:firstLine="709"/>
      <w:jc w:val="both"/>
    </w:pPr>
    <w:rPr>
      <w:i/>
      <w:lang w:eastAsia="en-US" w:bidi="en-US"/>
    </w:rPr>
  </w:style>
  <w:style w:type="character" w:customStyle="1" w:styleId="2d">
    <w:name w:val="Цитата 2 Знак"/>
    <w:link w:val="2c"/>
    <w:rsid w:val="00631ECC"/>
    <w:rPr>
      <w:i/>
      <w:sz w:val="24"/>
      <w:szCs w:val="24"/>
      <w:lang w:val="ru-RU" w:eastAsia="en-US" w:bidi="en-US"/>
    </w:rPr>
  </w:style>
  <w:style w:type="paragraph" w:styleId="afff3">
    <w:name w:val="Intense Quote"/>
    <w:basedOn w:val="a0"/>
    <w:next w:val="a0"/>
    <w:link w:val="afff4"/>
    <w:qFormat/>
    <w:rsid w:val="00631ECC"/>
    <w:pPr>
      <w:ind w:left="720" w:right="720" w:firstLine="709"/>
      <w:jc w:val="both"/>
    </w:pPr>
    <w:rPr>
      <w:b/>
      <w:i/>
      <w:szCs w:val="22"/>
      <w:lang w:eastAsia="en-US" w:bidi="en-US"/>
    </w:rPr>
  </w:style>
  <w:style w:type="character" w:customStyle="1" w:styleId="afff4">
    <w:name w:val="Выделенная цитата Знак"/>
    <w:link w:val="afff3"/>
    <w:rsid w:val="00631ECC"/>
    <w:rPr>
      <w:b/>
      <w:i/>
      <w:sz w:val="24"/>
      <w:szCs w:val="22"/>
      <w:lang w:val="ru-RU" w:eastAsia="en-US" w:bidi="en-US"/>
    </w:rPr>
  </w:style>
  <w:style w:type="character" w:styleId="afff5">
    <w:name w:val="Subtle Emphasis"/>
    <w:qFormat/>
    <w:rsid w:val="00631ECC"/>
    <w:rPr>
      <w:i/>
      <w:color w:val="5A5A5A"/>
    </w:rPr>
  </w:style>
  <w:style w:type="character" w:styleId="afff6">
    <w:name w:val="Intense Emphasis"/>
    <w:qFormat/>
    <w:rsid w:val="00631ECC"/>
    <w:rPr>
      <w:b/>
      <w:i/>
      <w:sz w:val="24"/>
      <w:szCs w:val="24"/>
      <w:u w:val="single"/>
    </w:rPr>
  </w:style>
  <w:style w:type="character" w:styleId="afff7">
    <w:name w:val="Subtle Reference"/>
    <w:qFormat/>
    <w:rsid w:val="00631ECC"/>
    <w:rPr>
      <w:sz w:val="24"/>
      <w:szCs w:val="24"/>
      <w:u w:val="single"/>
    </w:rPr>
  </w:style>
  <w:style w:type="character" w:styleId="afff8">
    <w:name w:val="Intense Reference"/>
    <w:qFormat/>
    <w:rsid w:val="00631ECC"/>
    <w:rPr>
      <w:b/>
      <w:sz w:val="24"/>
      <w:u w:val="single"/>
    </w:rPr>
  </w:style>
  <w:style w:type="character" w:styleId="afff9">
    <w:name w:val="Book Title"/>
    <w:qFormat/>
    <w:rsid w:val="00631ECC"/>
    <w:rPr>
      <w:rFonts w:ascii="Arial" w:eastAsia="Times New Roman" w:hAnsi="Arial"/>
      <w:b/>
      <w:i/>
      <w:sz w:val="24"/>
      <w:szCs w:val="24"/>
    </w:rPr>
  </w:style>
  <w:style w:type="paragraph" w:styleId="afffa">
    <w:name w:val="TOC Heading"/>
    <w:basedOn w:val="1"/>
    <w:next w:val="a0"/>
    <w:uiPriority w:val="39"/>
    <w:qFormat/>
    <w:rsid w:val="00631ECC"/>
    <w:pPr>
      <w:jc w:val="center"/>
      <w:outlineLvl w:val="9"/>
    </w:pPr>
    <w:rPr>
      <w:rFonts w:cs="Times New Roman"/>
      <w:lang w:eastAsia="en-US" w:bidi="en-US"/>
    </w:rPr>
  </w:style>
  <w:style w:type="character" w:customStyle="1" w:styleId="apple-style-span">
    <w:name w:val="apple-style-span"/>
    <w:basedOn w:val="a1"/>
    <w:rsid w:val="00631ECC"/>
  </w:style>
  <w:style w:type="paragraph" w:customStyle="1" w:styleId="CompanyName">
    <w:name w:val="Company Name"/>
    <w:basedOn w:val="af6"/>
    <w:rsid w:val="00631ECC"/>
    <w:pPr>
      <w:ind w:left="634"/>
    </w:pPr>
    <w:rPr>
      <w:rFonts w:ascii="Cambria" w:eastAsia="Times New Roman" w:hAnsi="Cambria" w:cs="Cambria"/>
      <w:caps/>
      <w:spacing w:val="20"/>
      <w:sz w:val="18"/>
      <w:lang w:eastAsia="zh-TW"/>
    </w:rPr>
  </w:style>
  <w:style w:type="paragraph" w:customStyle="1" w:styleId="AuthorsName">
    <w:name w:val="Author's Name"/>
    <w:basedOn w:val="af6"/>
    <w:rsid w:val="00631ECC"/>
    <w:pPr>
      <w:ind w:left="634"/>
    </w:pPr>
    <w:rPr>
      <w:rFonts w:ascii="Cambria" w:eastAsia="Times New Roman" w:hAnsi="Cambria" w:cs="Cambria"/>
      <w:sz w:val="18"/>
      <w:lang w:eastAsia="zh-TW"/>
    </w:rPr>
  </w:style>
  <w:style w:type="paragraph" w:customStyle="1" w:styleId="DocumentDate">
    <w:name w:val="Document Date"/>
    <w:basedOn w:val="af6"/>
    <w:rsid w:val="00631ECC"/>
    <w:pPr>
      <w:ind w:left="634"/>
    </w:pPr>
    <w:rPr>
      <w:rFonts w:ascii="Cambria" w:eastAsia="Times New Roman" w:hAnsi="Cambria" w:cs="Cambria"/>
      <w:caps/>
      <w:color w:val="7F7F7F"/>
      <w:sz w:val="16"/>
      <w:lang w:eastAsia="zh-TW"/>
    </w:rPr>
  </w:style>
  <w:style w:type="paragraph" w:customStyle="1" w:styleId="afffb">
    <w:name w:val="Аннотации"/>
    <w:basedOn w:val="a0"/>
    <w:rsid w:val="00631ECC"/>
    <w:pPr>
      <w:ind w:firstLine="284"/>
      <w:jc w:val="both"/>
    </w:pPr>
    <w:rPr>
      <w:sz w:val="22"/>
      <w:szCs w:val="20"/>
    </w:rPr>
  </w:style>
  <w:style w:type="paragraph" w:styleId="afffc">
    <w:name w:val="Plain Text"/>
    <w:basedOn w:val="a0"/>
    <w:link w:val="afffd"/>
    <w:rsid w:val="00631ECC"/>
    <w:rPr>
      <w:rFonts w:ascii="Courier New" w:hAnsi="Courier New" w:cs="Courier New"/>
      <w:sz w:val="20"/>
      <w:szCs w:val="20"/>
    </w:rPr>
  </w:style>
  <w:style w:type="character" w:customStyle="1" w:styleId="afffd">
    <w:name w:val="Текст Знак"/>
    <w:link w:val="afffc"/>
    <w:rsid w:val="00631ECC"/>
    <w:rPr>
      <w:rFonts w:ascii="Courier New" w:hAnsi="Courier New" w:cs="Courier New"/>
      <w:lang w:val="ru-RU" w:eastAsia="ru-RU" w:bidi="ar-SA"/>
    </w:rPr>
  </w:style>
  <w:style w:type="paragraph" w:customStyle="1" w:styleId="afffe">
    <w:name w:val="Содержимое таблицы"/>
    <w:basedOn w:val="a0"/>
    <w:rsid w:val="00631ECC"/>
    <w:pPr>
      <w:widowControl w:val="0"/>
      <w:suppressLineNumbers/>
      <w:suppressAutoHyphens/>
    </w:pPr>
    <w:rPr>
      <w:rFonts w:eastAsia="Lucida Sans Unicode"/>
      <w:kern w:val="1"/>
    </w:rPr>
  </w:style>
  <w:style w:type="paragraph" w:customStyle="1" w:styleId="1c">
    <w:name w:val="Стиль1"/>
    <w:rsid w:val="00631ECC"/>
    <w:pPr>
      <w:spacing w:line="360" w:lineRule="auto"/>
      <w:ind w:firstLine="720"/>
      <w:jc w:val="both"/>
    </w:pPr>
    <w:rPr>
      <w:sz w:val="24"/>
    </w:rPr>
  </w:style>
  <w:style w:type="character" w:customStyle="1" w:styleId="affff">
    <w:name w:val="Методика подзаголовок"/>
    <w:rsid w:val="00631ECC"/>
    <w:rPr>
      <w:rFonts w:ascii="Times New Roman" w:hAnsi="Times New Roman"/>
      <w:b/>
      <w:bCs/>
      <w:spacing w:val="30"/>
    </w:rPr>
  </w:style>
  <w:style w:type="paragraph" w:customStyle="1" w:styleId="affff0">
    <w:name w:val="текст сноски"/>
    <w:basedOn w:val="a0"/>
    <w:rsid w:val="00631ECC"/>
    <w:pPr>
      <w:widowControl w:val="0"/>
    </w:pPr>
    <w:rPr>
      <w:rFonts w:ascii="Gelvetsky 12pt" w:hAnsi="Gelvetsky 12pt" w:cs="Gelvetsky 12pt"/>
      <w:lang w:val="en-US"/>
    </w:rPr>
  </w:style>
  <w:style w:type="character" w:customStyle="1" w:styleId="affff1">
    <w:name w:val="Схема документа Знак"/>
    <w:link w:val="affff2"/>
    <w:semiHidden/>
    <w:rsid w:val="00631ECC"/>
    <w:rPr>
      <w:rFonts w:ascii="Arial" w:hAnsi="Arial"/>
      <w:b/>
      <w:bCs/>
      <w:sz w:val="28"/>
      <w:szCs w:val="26"/>
      <w:lang w:bidi="ar-SA"/>
    </w:rPr>
  </w:style>
  <w:style w:type="character" w:customStyle="1" w:styleId="180">
    <w:name w:val="Знак Знак18"/>
    <w:rsid w:val="00631ECC"/>
    <w:rPr>
      <w:rFonts w:ascii="Arial" w:eastAsia="Times New Roman" w:hAnsi="Arial" w:cs="Times New Roman"/>
      <w:b/>
      <w:bCs/>
      <w:kern w:val="32"/>
      <w:sz w:val="32"/>
      <w:szCs w:val="32"/>
    </w:rPr>
  </w:style>
  <w:style w:type="character" w:customStyle="1" w:styleId="170">
    <w:name w:val="Знак Знак17"/>
    <w:rsid w:val="00631ECC"/>
    <w:rPr>
      <w:rFonts w:ascii="Arial" w:eastAsia="Times New Roman" w:hAnsi="Arial" w:cs="Times New Roman"/>
      <w:b/>
      <w:bCs/>
      <w:iCs/>
      <w:sz w:val="28"/>
      <w:szCs w:val="28"/>
    </w:rPr>
  </w:style>
  <w:style w:type="character" w:customStyle="1" w:styleId="160">
    <w:name w:val="Знак Знак16"/>
    <w:rsid w:val="00631ECC"/>
    <w:rPr>
      <w:rFonts w:ascii="Arial" w:eastAsia="Times New Roman" w:hAnsi="Arial" w:cs="Times New Roman"/>
      <w:b/>
      <w:bCs/>
      <w:sz w:val="24"/>
      <w:szCs w:val="26"/>
    </w:rPr>
  </w:style>
  <w:style w:type="character" w:customStyle="1" w:styleId="17">
    <w:name w:val="Название Знак1"/>
    <w:link w:val="aff2"/>
    <w:rsid w:val="00631ECC"/>
    <w:rPr>
      <w:b/>
      <w:sz w:val="24"/>
      <w:lang w:val="ru-RU" w:eastAsia="ru-RU" w:bidi="ar-SA"/>
    </w:rPr>
  </w:style>
  <w:style w:type="character" w:customStyle="1" w:styleId="1b">
    <w:name w:val="Подзаголовок Знак1"/>
    <w:link w:val="afff0"/>
    <w:rsid w:val="00631ECC"/>
    <w:rPr>
      <w:rFonts w:ascii="Arial" w:hAnsi="Arial"/>
      <w:sz w:val="24"/>
      <w:szCs w:val="24"/>
      <w:lang w:val="ru-RU" w:eastAsia="en-US" w:bidi="en-US"/>
    </w:rPr>
  </w:style>
  <w:style w:type="paragraph" w:styleId="affff2">
    <w:name w:val="Document Map"/>
    <w:basedOn w:val="a0"/>
    <w:link w:val="affff1"/>
    <w:semiHidden/>
    <w:unhideWhenUsed/>
    <w:rsid w:val="00631ECC"/>
    <w:pPr>
      <w:ind w:firstLine="709"/>
      <w:jc w:val="both"/>
    </w:pPr>
    <w:rPr>
      <w:rFonts w:ascii="Arial" w:hAnsi="Arial"/>
      <w:b/>
      <w:bCs/>
      <w:sz w:val="28"/>
      <w:szCs w:val="26"/>
    </w:rPr>
  </w:style>
  <w:style w:type="character" w:customStyle="1" w:styleId="1d">
    <w:name w:val="Схема документа Знак1"/>
    <w:semiHidden/>
    <w:rsid w:val="00631ECC"/>
    <w:rPr>
      <w:rFonts w:ascii="Tahoma" w:hAnsi="Tahoma" w:cs="Tahoma"/>
      <w:sz w:val="16"/>
      <w:szCs w:val="16"/>
      <w:lang w:eastAsia="en-US"/>
    </w:rPr>
  </w:style>
  <w:style w:type="paragraph" w:styleId="affff3">
    <w:name w:val="Balloon Text"/>
    <w:basedOn w:val="a0"/>
    <w:link w:val="affff4"/>
    <w:uiPriority w:val="99"/>
    <w:semiHidden/>
    <w:unhideWhenUsed/>
    <w:rsid w:val="00631ECC"/>
    <w:pPr>
      <w:ind w:firstLine="709"/>
      <w:jc w:val="both"/>
    </w:pPr>
    <w:rPr>
      <w:rFonts w:ascii="Tahoma" w:hAnsi="Tahoma" w:cs="Tahoma"/>
      <w:sz w:val="16"/>
      <w:szCs w:val="16"/>
      <w:lang w:eastAsia="en-US" w:bidi="en-US"/>
    </w:rPr>
  </w:style>
  <w:style w:type="character" w:customStyle="1" w:styleId="affff4">
    <w:name w:val="Текст выноски Знак"/>
    <w:link w:val="affff3"/>
    <w:uiPriority w:val="99"/>
    <w:semiHidden/>
    <w:rsid w:val="00631ECC"/>
    <w:rPr>
      <w:rFonts w:ascii="Tahoma" w:hAnsi="Tahoma" w:cs="Tahoma"/>
      <w:sz w:val="16"/>
      <w:szCs w:val="16"/>
      <w:lang w:val="ru-RU" w:eastAsia="en-US" w:bidi="en-US"/>
    </w:rPr>
  </w:style>
  <w:style w:type="paragraph" w:styleId="54">
    <w:name w:val="toc 5"/>
    <w:basedOn w:val="a0"/>
    <w:next w:val="a0"/>
    <w:autoRedefine/>
    <w:unhideWhenUsed/>
    <w:rsid w:val="00631ECC"/>
    <w:pPr>
      <w:spacing w:after="100" w:line="276" w:lineRule="auto"/>
      <w:ind w:left="880"/>
    </w:pPr>
    <w:rPr>
      <w:sz w:val="22"/>
      <w:szCs w:val="22"/>
    </w:rPr>
  </w:style>
  <w:style w:type="paragraph" w:styleId="62">
    <w:name w:val="toc 6"/>
    <w:basedOn w:val="a0"/>
    <w:next w:val="a0"/>
    <w:autoRedefine/>
    <w:unhideWhenUsed/>
    <w:rsid w:val="00631ECC"/>
    <w:pPr>
      <w:spacing w:after="100" w:line="276" w:lineRule="auto"/>
      <w:ind w:left="1100"/>
    </w:pPr>
    <w:rPr>
      <w:sz w:val="22"/>
      <w:szCs w:val="22"/>
    </w:rPr>
  </w:style>
  <w:style w:type="paragraph" w:styleId="71">
    <w:name w:val="toc 7"/>
    <w:basedOn w:val="a0"/>
    <w:next w:val="a0"/>
    <w:autoRedefine/>
    <w:unhideWhenUsed/>
    <w:rsid w:val="00631ECC"/>
    <w:pPr>
      <w:spacing w:after="100" w:line="276" w:lineRule="auto"/>
      <w:ind w:left="1320"/>
    </w:pPr>
    <w:rPr>
      <w:sz w:val="22"/>
      <w:szCs w:val="22"/>
    </w:rPr>
  </w:style>
  <w:style w:type="paragraph" w:styleId="81">
    <w:name w:val="toc 8"/>
    <w:basedOn w:val="a0"/>
    <w:next w:val="a0"/>
    <w:autoRedefine/>
    <w:unhideWhenUsed/>
    <w:rsid w:val="00631ECC"/>
    <w:pPr>
      <w:spacing w:after="100" w:line="276" w:lineRule="auto"/>
      <w:ind w:left="1540"/>
    </w:pPr>
    <w:rPr>
      <w:sz w:val="22"/>
      <w:szCs w:val="22"/>
    </w:rPr>
  </w:style>
  <w:style w:type="paragraph" w:styleId="91">
    <w:name w:val="toc 9"/>
    <w:basedOn w:val="a0"/>
    <w:next w:val="a0"/>
    <w:autoRedefine/>
    <w:unhideWhenUsed/>
    <w:rsid w:val="00631ECC"/>
    <w:pPr>
      <w:spacing w:after="100" w:line="276" w:lineRule="auto"/>
      <w:ind w:left="1760"/>
    </w:pPr>
    <w:rPr>
      <w:sz w:val="22"/>
      <w:szCs w:val="22"/>
    </w:rPr>
  </w:style>
  <w:style w:type="numbering" w:customStyle="1" w:styleId="1e">
    <w:name w:val="Нет списка1"/>
    <w:next w:val="a3"/>
    <w:semiHidden/>
    <w:unhideWhenUsed/>
    <w:rsid w:val="00631ECC"/>
  </w:style>
  <w:style w:type="table" w:customStyle="1" w:styleId="B2ColorfulShadingAccent2">
    <w:name w:val="B2 Colorful Shading Accent 2"/>
    <w:basedOn w:val="a2"/>
    <w:rsid w:val="00631ECC"/>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
    <w:name w:val="Сетка таблицы1"/>
    <w:basedOn w:val="a2"/>
    <w:next w:val="ad"/>
    <w:rsid w:val="00631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2"/>
    <w:next w:val="ad"/>
    <w:rsid w:val="00631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Block Text"/>
    <w:basedOn w:val="a0"/>
    <w:rsid w:val="00631ECC"/>
    <w:pPr>
      <w:ind w:left="57" w:right="57" w:firstLine="720"/>
      <w:jc w:val="both"/>
    </w:pPr>
    <w:rPr>
      <w:szCs w:val="20"/>
    </w:rPr>
  </w:style>
  <w:style w:type="table" w:customStyle="1" w:styleId="39">
    <w:name w:val="Сетка таблицы3"/>
    <w:basedOn w:val="a2"/>
    <w:next w:val="ad"/>
    <w:rsid w:val="00631EC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2"/>
    <w:rsid w:val="00631ECC"/>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2"/>
    <w:next w:val="ad"/>
    <w:rsid w:val="00631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d"/>
    <w:rsid w:val="00631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Стандартный HTML Знак1,Стандартный HTML Знак Знак, Знак2 Знак Знак, Знак2 Знак1, Знак2 Знак, Знак2"/>
    <w:basedOn w:val="a0"/>
    <w:link w:val="HTML2"/>
    <w:rsid w:val="00631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semiHidden/>
    <w:rsid w:val="00631ECC"/>
    <w:rPr>
      <w:rFonts w:ascii="Courier New" w:hAnsi="Courier New" w:cs="Courier New"/>
      <w:lang w:eastAsia="en-US"/>
    </w:rPr>
  </w:style>
  <w:style w:type="paragraph" w:customStyle="1" w:styleId="description">
    <w:name w:val="description"/>
    <w:basedOn w:val="a0"/>
    <w:rsid w:val="00631ECC"/>
    <w:pPr>
      <w:spacing w:before="100" w:beforeAutospacing="1" w:after="100" w:afterAutospacing="1"/>
    </w:pPr>
  </w:style>
  <w:style w:type="character" w:customStyle="1" w:styleId="post-authorvcard">
    <w:name w:val="post-author vcard"/>
    <w:basedOn w:val="a1"/>
    <w:rsid w:val="00631ECC"/>
  </w:style>
  <w:style w:type="character" w:customStyle="1" w:styleId="fn">
    <w:name w:val="fn"/>
    <w:basedOn w:val="a1"/>
    <w:rsid w:val="00631ECC"/>
  </w:style>
  <w:style w:type="character" w:customStyle="1" w:styleId="post-timestamp2">
    <w:name w:val="post-timestamp2"/>
    <w:rsid w:val="00631ECC"/>
    <w:rPr>
      <w:color w:val="999966"/>
    </w:rPr>
  </w:style>
  <w:style w:type="character" w:customStyle="1" w:styleId="post-comment-link">
    <w:name w:val="post-comment-link"/>
    <w:basedOn w:val="a1"/>
    <w:rsid w:val="00631ECC"/>
  </w:style>
  <w:style w:type="character" w:customStyle="1" w:styleId="item-controlblog-adminpid-1744177254">
    <w:name w:val="item-control blog-admin pid-1744177254"/>
    <w:basedOn w:val="a1"/>
    <w:rsid w:val="00631ECC"/>
  </w:style>
  <w:style w:type="character" w:customStyle="1" w:styleId="zippytoggle-open">
    <w:name w:val="zippy toggle-open"/>
    <w:basedOn w:val="a1"/>
    <w:rsid w:val="00631ECC"/>
  </w:style>
  <w:style w:type="character" w:customStyle="1" w:styleId="post-count">
    <w:name w:val="post-count"/>
    <w:basedOn w:val="a1"/>
    <w:rsid w:val="00631ECC"/>
  </w:style>
  <w:style w:type="character" w:customStyle="1" w:styleId="zippy">
    <w:name w:val="zippy"/>
    <w:basedOn w:val="a1"/>
    <w:rsid w:val="00631ECC"/>
  </w:style>
  <w:style w:type="character" w:customStyle="1" w:styleId="item-controlblog-admin">
    <w:name w:val="item-control blog-admin"/>
    <w:basedOn w:val="a1"/>
    <w:rsid w:val="00631ECC"/>
  </w:style>
  <w:style w:type="paragraph" w:customStyle="1" w:styleId="msonormalcxspmiddle">
    <w:name w:val="msonormalcxspmiddle"/>
    <w:basedOn w:val="a0"/>
    <w:rsid w:val="00631ECC"/>
    <w:pPr>
      <w:widowControl w:val="0"/>
      <w:suppressAutoHyphens/>
      <w:spacing w:before="280" w:after="280"/>
    </w:pPr>
    <w:rPr>
      <w:rFonts w:eastAsia="Arial Unicode MS" w:cs="Tahoma"/>
      <w:color w:val="000000"/>
      <w:lang w:val="en-US" w:eastAsia="ar-SA"/>
    </w:rPr>
  </w:style>
  <w:style w:type="paragraph" w:customStyle="1" w:styleId="1f0">
    <w:name w:val="Знак1"/>
    <w:basedOn w:val="a0"/>
    <w:rsid w:val="00631ECC"/>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0"/>
    <w:rsid w:val="00631ECC"/>
    <w:pPr>
      <w:widowControl w:val="0"/>
      <w:suppressAutoHyphens/>
      <w:spacing w:before="280" w:after="280"/>
    </w:pPr>
    <w:rPr>
      <w:rFonts w:eastAsia="Arial Unicode MS" w:cs="Tahoma"/>
      <w:color w:val="000000"/>
      <w:lang w:val="en-US" w:eastAsia="ar-SA"/>
    </w:rPr>
  </w:style>
  <w:style w:type="character" w:customStyle="1" w:styleId="BodyTextChar">
    <w:name w:val="Body Text Char"/>
    <w:aliases w:val="DTP Body Text Char"/>
    <w:semiHidden/>
    <w:locked/>
    <w:rsid w:val="00631ECC"/>
    <w:rPr>
      <w:sz w:val="24"/>
      <w:szCs w:val="24"/>
      <w:lang w:val="ru-RU" w:eastAsia="ru-RU" w:bidi="ar-SA"/>
    </w:rPr>
  </w:style>
  <w:style w:type="paragraph" w:customStyle="1" w:styleId="acknowledgment">
    <w:name w:val="acknowledgment"/>
    <w:basedOn w:val="a0"/>
    <w:next w:val="a0"/>
    <w:rsid w:val="00631ECC"/>
    <w:pPr>
      <w:widowControl w:val="0"/>
      <w:spacing w:before="480"/>
    </w:pPr>
    <w:rPr>
      <w:rFonts w:ascii="Arial" w:hAnsi="Arial"/>
      <w:vanish/>
      <w:sz w:val="18"/>
      <w:szCs w:val="20"/>
      <w:lang w:val="en-GB" w:eastAsia="en-US"/>
    </w:rPr>
  </w:style>
  <w:style w:type="character" w:customStyle="1" w:styleId="1f1">
    <w:name w:val="Знак Знак1"/>
    <w:locked/>
    <w:rsid w:val="00631ECC"/>
    <w:rPr>
      <w:rFonts w:ascii="Arial" w:hAnsi="Arial" w:cs="Arial"/>
      <w:b/>
      <w:bCs/>
      <w:sz w:val="26"/>
      <w:szCs w:val="26"/>
      <w:lang w:val="ru-RU" w:eastAsia="ru-RU" w:bidi="ar-SA"/>
    </w:rPr>
  </w:style>
  <w:style w:type="character" w:customStyle="1" w:styleId="affff6">
    <w:name w:val="Знак Знак"/>
    <w:semiHidden/>
    <w:locked/>
    <w:rsid w:val="00631ECC"/>
    <w:rPr>
      <w:lang w:val="ru-RU" w:eastAsia="en-US" w:bidi="en-US"/>
    </w:rPr>
  </w:style>
  <w:style w:type="paragraph" w:customStyle="1" w:styleId="western">
    <w:name w:val="western"/>
    <w:basedOn w:val="a0"/>
    <w:rsid w:val="00631ECC"/>
    <w:pPr>
      <w:spacing w:before="100" w:beforeAutospacing="1" w:after="115"/>
      <w:ind w:firstLine="706"/>
      <w:jc w:val="both"/>
    </w:pPr>
    <w:rPr>
      <w:color w:val="000000"/>
    </w:rPr>
  </w:style>
  <w:style w:type="paragraph" w:customStyle="1" w:styleId="NR">
    <w:name w:val="NR"/>
    <w:basedOn w:val="a0"/>
    <w:rsid w:val="00631ECC"/>
    <w:rPr>
      <w:szCs w:val="20"/>
      <w:lang w:eastAsia="en-US"/>
    </w:rPr>
  </w:style>
  <w:style w:type="character" w:customStyle="1" w:styleId="63">
    <w:name w:val="Знак6 Знак Знак"/>
    <w:semiHidden/>
    <w:locked/>
    <w:rsid w:val="00631ECC"/>
    <w:rPr>
      <w:lang w:val="ru-RU" w:eastAsia="ru-RU" w:bidi="ar-SA"/>
    </w:rPr>
  </w:style>
  <w:style w:type="paragraph" w:customStyle="1" w:styleId="2f">
    <w:name w:val="Знак Знак2 Знак"/>
    <w:basedOn w:val="a0"/>
    <w:rsid w:val="00631ECC"/>
    <w:pPr>
      <w:spacing w:after="160" w:line="240" w:lineRule="exact"/>
    </w:pPr>
    <w:rPr>
      <w:rFonts w:ascii="Verdana" w:hAnsi="Verdana"/>
      <w:sz w:val="20"/>
      <w:szCs w:val="20"/>
      <w:lang w:val="en-US" w:eastAsia="en-US"/>
    </w:rPr>
  </w:style>
  <w:style w:type="character" w:customStyle="1" w:styleId="Heading3Char">
    <w:name w:val="Heading 3 Char"/>
    <w:locked/>
    <w:rsid w:val="00631ECC"/>
    <w:rPr>
      <w:rFonts w:ascii="Arial" w:hAnsi="Arial" w:cs="Arial"/>
      <w:b/>
      <w:bCs/>
      <w:sz w:val="26"/>
      <w:szCs w:val="26"/>
      <w:lang w:val="x-none" w:eastAsia="ru-RU"/>
    </w:rPr>
  </w:style>
  <w:style w:type="character" w:customStyle="1" w:styleId="list0020paragraphchar1">
    <w:name w:val="list_0020paragraph__char1"/>
    <w:rsid w:val="00631ECC"/>
    <w:rPr>
      <w:rFonts w:ascii="Times New Roman" w:hAnsi="Times New Roman" w:cs="Times New Roman"/>
      <w:sz w:val="24"/>
      <w:szCs w:val="24"/>
    </w:rPr>
  </w:style>
  <w:style w:type="character" w:customStyle="1" w:styleId="HTML2">
    <w:name w:val="Стандартный HTML Знак2"/>
    <w:aliases w:val="Стандартный HTML Знак1 Знак1,Стандартный HTML Знак Знак Знак1, Знак2 Знак Знак Знак1, Знак2 Знак1 Знак1, Знак2 Знак Знак3, Знак2 Знак2"/>
    <w:link w:val="HTML"/>
    <w:locked/>
    <w:rsid w:val="00631ECC"/>
    <w:rPr>
      <w:rFonts w:ascii="Courier New" w:hAnsi="Courier New" w:cs="Courier New"/>
      <w:lang w:val="ru-RU" w:eastAsia="ru-RU" w:bidi="ar-SA"/>
    </w:rPr>
  </w:style>
  <w:style w:type="character" w:customStyle="1" w:styleId="1f2">
    <w:name w:val="Основной шрифт абзаца1"/>
    <w:rsid w:val="00631ECC"/>
  </w:style>
  <w:style w:type="paragraph" w:customStyle="1" w:styleId="1f3">
    <w:name w:val="Заголовок1"/>
    <w:basedOn w:val="a0"/>
    <w:next w:val="aa"/>
    <w:rsid w:val="00631ECC"/>
    <w:pPr>
      <w:keepNext/>
      <w:suppressAutoHyphens/>
      <w:spacing w:before="240" w:after="120"/>
    </w:pPr>
    <w:rPr>
      <w:rFonts w:ascii="Arial" w:eastAsia="MS Mincho" w:hAnsi="Arial" w:cs="Tahoma"/>
      <w:sz w:val="28"/>
      <w:szCs w:val="28"/>
      <w:lang w:eastAsia="ar-SA"/>
    </w:rPr>
  </w:style>
  <w:style w:type="paragraph" w:customStyle="1" w:styleId="1f4">
    <w:name w:val="Название1"/>
    <w:basedOn w:val="a0"/>
    <w:rsid w:val="00631ECC"/>
    <w:pPr>
      <w:suppressLineNumbers/>
      <w:suppressAutoHyphens/>
      <w:spacing w:before="120" w:after="120"/>
    </w:pPr>
    <w:rPr>
      <w:rFonts w:cs="Tahoma"/>
      <w:i/>
      <w:iCs/>
      <w:lang w:eastAsia="ar-SA"/>
    </w:rPr>
  </w:style>
  <w:style w:type="paragraph" w:customStyle="1" w:styleId="1f5">
    <w:name w:val="Указатель1"/>
    <w:basedOn w:val="a0"/>
    <w:rsid w:val="00631ECC"/>
    <w:pPr>
      <w:suppressLineNumbers/>
      <w:suppressAutoHyphens/>
    </w:pPr>
    <w:rPr>
      <w:rFonts w:cs="Tahoma"/>
      <w:lang w:eastAsia="ar-SA"/>
    </w:rPr>
  </w:style>
  <w:style w:type="character" w:customStyle="1" w:styleId="affff7">
    <w:name w:val="Символ сноски"/>
    <w:rsid w:val="00631ECC"/>
    <w:rPr>
      <w:vertAlign w:val="superscript"/>
    </w:rPr>
  </w:style>
  <w:style w:type="paragraph" w:customStyle="1" w:styleId="affff8">
    <w:name w:val="#Текст_мой"/>
    <w:rsid w:val="00631ECC"/>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9">
    <w:name w:val="Знак Знак Знак Знак Знак Знак Знак Знак Знак"/>
    <w:basedOn w:val="a0"/>
    <w:rsid w:val="00631ECC"/>
    <w:pPr>
      <w:spacing w:before="100" w:beforeAutospacing="1" w:after="100" w:afterAutospacing="1"/>
    </w:pPr>
    <w:rPr>
      <w:color w:val="000000"/>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631ECC"/>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0"/>
    <w:qFormat/>
    <w:rsid w:val="00631ECC"/>
    <w:pPr>
      <w:spacing w:after="200"/>
      <w:ind w:left="720"/>
      <w:contextualSpacing/>
    </w:pPr>
    <w:rPr>
      <w:rFonts w:ascii="Cambria" w:eastAsia="Cambria" w:hAnsi="Cambria"/>
      <w:lang w:eastAsia="en-US"/>
    </w:rPr>
  </w:style>
  <w:style w:type="character" w:customStyle="1" w:styleId="dash041e005f0431005f044b005f0447005f043d005f044b005f0439char1">
    <w:name w:val="dash041e_005f0431_005f044b_005f0447_005f043d_005f044b_005f0439__char1"/>
    <w:rsid w:val="00631ECC"/>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631EC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631ECC"/>
  </w:style>
  <w:style w:type="paragraph" w:styleId="affffa">
    <w:name w:val="annotation text"/>
    <w:basedOn w:val="a0"/>
    <w:link w:val="affffb"/>
    <w:semiHidden/>
    <w:rsid w:val="00631ECC"/>
    <w:rPr>
      <w:sz w:val="20"/>
      <w:szCs w:val="20"/>
    </w:rPr>
  </w:style>
  <w:style w:type="character" w:customStyle="1" w:styleId="affffb">
    <w:name w:val="Текст примечания Знак"/>
    <w:link w:val="affffa"/>
    <w:semiHidden/>
    <w:rsid w:val="00631ECC"/>
    <w:rPr>
      <w:lang w:val="ru-RU" w:eastAsia="ru-RU" w:bidi="ar-SA"/>
    </w:rPr>
  </w:style>
  <w:style w:type="character" w:customStyle="1" w:styleId="maintext1">
    <w:name w:val="maintext1"/>
    <w:rsid w:val="00631ECC"/>
    <w:rPr>
      <w:vanish w:val="0"/>
      <w:webHidden w:val="0"/>
      <w:sz w:val="24"/>
      <w:szCs w:val="24"/>
      <w:specVanish w:val="0"/>
    </w:rPr>
  </w:style>
  <w:style w:type="paragraph" w:customStyle="1" w:styleId="default0">
    <w:name w:val="default"/>
    <w:basedOn w:val="a0"/>
    <w:rsid w:val="00631ECC"/>
  </w:style>
  <w:style w:type="character" w:customStyle="1" w:styleId="default005f005fchar1char1">
    <w:name w:val="default_005f_005fchar1__char1"/>
    <w:rsid w:val="00631ECC"/>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631ECC"/>
    <w:pPr>
      <w:widowControl w:val="0"/>
      <w:autoSpaceDE w:val="0"/>
      <w:autoSpaceDN w:val="0"/>
      <w:adjustRightInd w:val="0"/>
      <w:ind w:firstLine="720"/>
    </w:pPr>
    <w:rPr>
      <w:rFonts w:ascii="Arial" w:hAnsi="Arial" w:cs="Arial"/>
    </w:rPr>
  </w:style>
  <w:style w:type="paragraph" w:customStyle="1" w:styleId="affffc">
    <w:name w:val="А_сноска"/>
    <w:basedOn w:val="afe"/>
    <w:link w:val="affffd"/>
    <w:qFormat/>
    <w:rsid w:val="00631ECC"/>
  </w:style>
  <w:style w:type="character" w:customStyle="1" w:styleId="affffd">
    <w:name w:val="А_сноска Знак"/>
    <w:basedOn w:val="aff"/>
    <w:link w:val="affffc"/>
    <w:rsid w:val="00631ECC"/>
    <w:rPr>
      <w:sz w:val="24"/>
      <w:szCs w:val="24"/>
      <w:lang w:val="ru-RU" w:eastAsia="ru-RU" w:bidi="ar-SA"/>
    </w:rPr>
  </w:style>
  <w:style w:type="character" w:customStyle="1" w:styleId="dash0421005f0442005f0440005f043e005f0433005f0438005f0439005f005fchar1char1">
    <w:name w:val="dash0421_005f0442_005f0440_005f043e_005f0433_005f0438_005f0439_005f_005fchar1__char1"/>
    <w:rsid w:val="00631ECC"/>
    <w:rPr>
      <w:b/>
      <w:bCs/>
    </w:rPr>
  </w:style>
  <w:style w:type="paragraph" w:customStyle="1" w:styleId="Oaeno">
    <w:name w:val="Oaeno"/>
    <w:basedOn w:val="a0"/>
    <w:rsid w:val="00631ECC"/>
    <w:pPr>
      <w:widowControl w:val="0"/>
      <w:overflowPunct w:val="0"/>
      <w:autoSpaceDE w:val="0"/>
      <w:autoSpaceDN w:val="0"/>
      <w:adjustRightInd w:val="0"/>
      <w:textAlignment w:val="baseline"/>
    </w:pPr>
    <w:rPr>
      <w:rFonts w:ascii="Courier New" w:hAnsi="Courier New"/>
      <w:sz w:val="20"/>
      <w:szCs w:val="20"/>
    </w:rPr>
  </w:style>
  <w:style w:type="paragraph" w:customStyle="1" w:styleId="Iniiaiieoaeno2">
    <w:name w:val="Iniiaiie oaeno 2"/>
    <w:basedOn w:val="a0"/>
    <w:rsid w:val="00631ECC"/>
    <w:pPr>
      <w:widowControl w:val="0"/>
      <w:overflowPunct w:val="0"/>
      <w:autoSpaceDE w:val="0"/>
      <w:spacing w:before="120" w:line="360" w:lineRule="auto"/>
      <w:ind w:firstLine="720"/>
      <w:jc w:val="both"/>
      <w:textAlignment w:val="baseline"/>
    </w:pPr>
    <w:rPr>
      <w:sz w:val="28"/>
      <w:szCs w:val="20"/>
      <w:lang w:eastAsia="ar-SA"/>
    </w:rPr>
  </w:style>
  <w:style w:type="paragraph" w:customStyle="1" w:styleId="1f6">
    <w:name w:val="Цитата1"/>
    <w:basedOn w:val="a0"/>
    <w:rsid w:val="00631ECC"/>
    <w:pPr>
      <w:overflowPunct w:val="0"/>
      <w:autoSpaceDE w:val="0"/>
      <w:autoSpaceDN w:val="0"/>
      <w:adjustRightInd w:val="0"/>
      <w:spacing w:line="360" w:lineRule="auto"/>
      <w:ind w:left="851" w:right="567" w:firstLine="709"/>
      <w:jc w:val="both"/>
      <w:textAlignment w:val="baseline"/>
    </w:pPr>
    <w:rPr>
      <w:sz w:val="28"/>
      <w:szCs w:val="20"/>
    </w:rPr>
  </w:style>
  <w:style w:type="character" w:customStyle="1" w:styleId="HTML1">
    <w:name w:val="Стандартный HTML Знак1 Знак"/>
    <w:aliases w:val="Стандартный HTML Знак Знак Знак, Знак2 Знак Знак Знак, Знак2 Знак1 Знак,Стандартный HTML Знак Знак1, Знак2 Знак Знак1, Знак2 Знак Знак2"/>
    <w:rsid w:val="00631ECC"/>
    <w:rPr>
      <w:rFonts w:ascii="Courier New" w:hAnsi="Courier New" w:cs="Courier New"/>
      <w:sz w:val="24"/>
      <w:szCs w:val="24"/>
      <w:lang w:val="ru-RU" w:eastAsia="ru-RU" w:bidi="ar-SA"/>
    </w:rPr>
  </w:style>
  <w:style w:type="character" w:styleId="affffe">
    <w:name w:val="FollowedHyperlink"/>
    <w:rsid w:val="00631ECC"/>
    <w:rPr>
      <w:color w:val="800080"/>
      <w:u w:val="single"/>
    </w:rPr>
  </w:style>
  <w:style w:type="character" w:customStyle="1" w:styleId="editsection">
    <w:name w:val="editsection"/>
    <w:basedOn w:val="a1"/>
    <w:rsid w:val="00631ECC"/>
  </w:style>
  <w:style w:type="character" w:customStyle="1" w:styleId="mw-headline">
    <w:name w:val="mw-headline"/>
    <w:basedOn w:val="a1"/>
    <w:rsid w:val="00631ECC"/>
  </w:style>
  <w:style w:type="paragraph" w:customStyle="1" w:styleId="Pa0">
    <w:name w:val="Pa0"/>
    <w:basedOn w:val="a0"/>
    <w:next w:val="a0"/>
    <w:rsid w:val="00631ECC"/>
    <w:pPr>
      <w:autoSpaceDE w:val="0"/>
      <w:autoSpaceDN w:val="0"/>
      <w:adjustRightInd w:val="0"/>
      <w:spacing w:line="241" w:lineRule="atLeast"/>
    </w:pPr>
    <w:rPr>
      <w:rFonts w:ascii="PragmaticaC" w:hAnsi="PragmaticaC"/>
    </w:rPr>
  </w:style>
  <w:style w:type="character" w:customStyle="1" w:styleId="A00">
    <w:name w:val="A0"/>
    <w:rsid w:val="00631ECC"/>
    <w:rPr>
      <w:rFonts w:cs="PragmaticaC"/>
      <w:b/>
      <w:bCs/>
      <w:color w:val="221E1F"/>
      <w:sz w:val="32"/>
      <w:szCs w:val="32"/>
    </w:rPr>
  </w:style>
  <w:style w:type="character" w:customStyle="1" w:styleId="A20">
    <w:name w:val="A2"/>
    <w:rsid w:val="00631ECC"/>
    <w:rPr>
      <w:rFonts w:cs="PragmaticaC"/>
      <w:b/>
      <w:bCs/>
      <w:color w:val="949698"/>
      <w:sz w:val="36"/>
      <w:szCs w:val="36"/>
    </w:rPr>
  </w:style>
  <w:style w:type="character" w:customStyle="1" w:styleId="A40">
    <w:name w:val="A4"/>
    <w:rsid w:val="00631ECC"/>
    <w:rPr>
      <w:rFonts w:cs="PragmaticaC"/>
      <w:color w:val="221E1F"/>
      <w:sz w:val="20"/>
      <w:szCs w:val="20"/>
    </w:rPr>
  </w:style>
  <w:style w:type="paragraph" w:customStyle="1" w:styleId="Neiaienienea">
    <w:name w:val="Neiaie nienea"/>
    <w:basedOn w:val="a0"/>
    <w:rsid w:val="00631ECC"/>
    <w:pPr>
      <w:overflowPunct w:val="0"/>
      <w:autoSpaceDE w:val="0"/>
      <w:autoSpaceDN w:val="0"/>
      <w:adjustRightInd w:val="0"/>
      <w:ind w:left="283" w:hanging="283"/>
      <w:textAlignment w:val="baseline"/>
    </w:pPr>
    <w:rPr>
      <w:rFonts w:ascii="TimesDL" w:hAnsi="TimesDL"/>
      <w:sz w:val="22"/>
      <w:szCs w:val="20"/>
      <w:lang w:val="en-GB"/>
    </w:rPr>
  </w:style>
  <w:style w:type="paragraph" w:customStyle="1" w:styleId="Neiaienienea2">
    <w:name w:val="Neiaie nienea 2"/>
    <w:basedOn w:val="a0"/>
    <w:rsid w:val="00631ECC"/>
    <w:pPr>
      <w:overflowPunct w:val="0"/>
      <w:autoSpaceDE w:val="0"/>
      <w:autoSpaceDN w:val="0"/>
      <w:adjustRightInd w:val="0"/>
      <w:ind w:left="566" w:hanging="283"/>
      <w:textAlignment w:val="baseline"/>
    </w:pPr>
    <w:rPr>
      <w:rFonts w:ascii="TimesDL" w:hAnsi="TimesDL"/>
      <w:sz w:val="22"/>
      <w:szCs w:val="20"/>
      <w:lang w:val="en-GB"/>
    </w:rPr>
  </w:style>
  <w:style w:type="paragraph" w:customStyle="1" w:styleId="310">
    <w:name w:val="Основной текст 31"/>
    <w:basedOn w:val="220"/>
    <w:rsid w:val="00631ECC"/>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customStyle="1" w:styleId="Iniiaiieoaeno4">
    <w:name w:val="Iniiaiie oaeno 4"/>
    <w:basedOn w:val="220"/>
    <w:rsid w:val="00631ECC"/>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customStyle="1" w:styleId="Iaui">
    <w:name w:val="Iau?i"/>
    <w:rsid w:val="00631ECC"/>
    <w:pPr>
      <w:widowControl w:val="0"/>
      <w:overflowPunct w:val="0"/>
      <w:autoSpaceDE w:val="0"/>
      <w:autoSpaceDN w:val="0"/>
      <w:adjustRightInd w:val="0"/>
      <w:spacing w:before="120"/>
      <w:ind w:firstLine="720"/>
      <w:jc w:val="both"/>
      <w:textAlignment w:val="baseline"/>
    </w:pPr>
    <w:rPr>
      <w:sz w:val="28"/>
    </w:rPr>
  </w:style>
  <w:style w:type="paragraph" w:customStyle="1" w:styleId="FR1">
    <w:name w:val="FR1"/>
    <w:rsid w:val="00631ECC"/>
    <w:pPr>
      <w:widowControl w:val="0"/>
      <w:overflowPunct w:val="0"/>
      <w:autoSpaceDE w:val="0"/>
      <w:autoSpaceDN w:val="0"/>
      <w:adjustRightInd w:val="0"/>
      <w:jc w:val="center"/>
      <w:textAlignment w:val="baseline"/>
    </w:pPr>
    <w:rPr>
      <w:rFonts w:ascii="Arial" w:hAnsi="Arial"/>
      <w:i/>
    </w:rPr>
  </w:style>
  <w:style w:type="paragraph" w:customStyle="1" w:styleId="311">
    <w:name w:val="Основной текст с отступом 31"/>
    <w:basedOn w:val="a0"/>
    <w:rsid w:val="00631ECC"/>
    <w:pPr>
      <w:overflowPunct w:val="0"/>
      <w:autoSpaceDE w:val="0"/>
      <w:autoSpaceDN w:val="0"/>
      <w:adjustRightInd w:val="0"/>
      <w:ind w:right="46" w:firstLine="567"/>
      <w:jc w:val="both"/>
      <w:textAlignment w:val="baseline"/>
    </w:pPr>
    <w:rPr>
      <w:rFonts w:ascii="TimesET" w:hAnsi="TimesET"/>
      <w:szCs w:val="20"/>
    </w:rPr>
  </w:style>
  <w:style w:type="paragraph" w:customStyle="1" w:styleId="afffff">
    <w:name w:val="Òåêñò"/>
    <w:basedOn w:val="a0"/>
    <w:rsid w:val="00631ECC"/>
    <w:pPr>
      <w:widowControl w:val="0"/>
      <w:autoSpaceDE w:val="0"/>
      <w:autoSpaceDN w:val="0"/>
      <w:adjustRightInd w:val="0"/>
    </w:pPr>
    <w:rPr>
      <w:rFonts w:ascii="Courier New" w:hAnsi="Courier New" w:cs="Courier New"/>
      <w:sz w:val="20"/>
      <w:szCs w:val="20"/>
    </w:rPr>
  </w:style>
  <w:style w:type="paragraph" w:customStyle="1" w:styleId="afffff0">
    <w:name w:val="Íîðìàëüíûé"/>
    <w:rsid w:val="00631ECC"/>
    <w:pPr>
      <w:widowControl w:val="0"/>
      <w:autoSpaceDE w:val="0"/>
      <w:autoSpaceDN w:val="0"/>
      <w:adjustRightInd w:val="0"/>
    </w:pPr>
  </w:style>
  <w:style w:type="paragraph" w:customStyle="1" w:styleId="afffff1">
    <w:name w:val="Основной"/>
    <w:rsid w:val="00631ECC"/>
    <w:pPr>
      <w:autoSpaceDE w:val="0"/>
      <w:autoSpaceDN w:val="0"/>
      <w:adjustRightInd w:val="0"/>
      <w:ind w:firstLine="283"/>
      <w:jc w:val="both"/>
    </w:pPr>
    <w:rPr>
      <w:rFonts w:ascii="BookmanC" w:hAnsi="BookmanC"/>
      <w:color w:val="000000"/>
    </w:rPr>
  </w:style>
  <w:style w:type="character" w:customStyle="1" w:styleId="red1">
    <w:name w:val="red1"/>
    <w:rsid w:val="00631ECC"/>
    <w:rPr>
      <w:b/>
      <w:bCs/>
      <w:color w:val="FF0000"/>
    </w:rPr>
  </w:style>
  <w:style w:type="character" w:customStyle="1" w:styleId="apple-converted-space">
    <w:name w:val="apple-converted-space"/>
    <w:basedOn w:val="a1"/>
    <w:rsid w:val="00631ECC"/>
  </w:style>
  <w:style w:type="character" w:customStyle="1" w:styleId="a8">
    <w:name w:val="Дата Знак"/>
    <w:link w:val="a7"/>
    <w:rsid w:val="00631ECC"/>
    <w:rPr>
      <w:sz w:val="24"/>
      <w:szCs w:val="24"/>
      <w:lang w:val="ru-RU" w:eastAsia="ru-RU" w:bidi="ar-SA"/>
    </w:rPr>
  </w:style>
  <w:style w:type="character" w:customStyle="1" w:styleId="list005f0020paragraph005f005fchar1char1">
    <w:name w:val="list_005f0020paragraph_005f_005fchar1__char1"/>
    <w:rsid w:val="00631ECC"/>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rsid w:val="00631ECC"/>
    <w:pPr>
      <w:ind w:left="720" w:firstLine="700"/>
      <w:jc w:val="both"/>
    </w:pPr>
  </w:style>
  <w:style w:type="paragraph" w:customStyle="1" w:styleId="afffff2">
    <w:name w:val="_Термин"/>
    <w:basedOn w:val="a0"/>
    <w:rsid w:val="00631ECC"/>
    <w:pPr>
      <w:spacing w:before="100"/>
    </w:pPr>
    <w:rPr>
      <w:sz w:val="22"/>
      <w:szCs w:val="20"/>
    </w:rPr>
  </w:style>
  <w:style w:type="character" w:customStyle="1" w:styleId="BodyTextIndent2Char">
    <w:name w:val="Body Text Indent 2 Char"/>
    <w:locked/>
    <w:rsid w:val="00631ECC"/>
    <w:rPr>
      <w:rFonts w:ascii="Times New Roman" w:hAnsi="Times New Roman" w:cs="Times New Roman"/>
      <w:sz w:val="24"/>
      <w:szCs w:val="24"/>
      <w:lang w:val="x-none" w:eastAsia="ru-RU"/>
    </w:rPr>
  </w:style>
  <w:style w:type="character" w:customStyle="1" w:styleId="48">
    <w:name w:val="Основной текст + Курсив48"/>
    <w:rsid w:val="00631ECC"/>
    <w:rPr>
      <w:rFonts w:ascii="Times New Roman" w:hAnsi="Times New Roman" w:cs="Times New Roman"/>
      <w:i/>
      <w:iCs/>
      <w:spacing w:val="0"/>
      <w:sz w:val="22"/>
      <w:szCs w:val="22"/>
      <w:lang w:bidi="ar-SA"/>
    </w:rPr>
  </w:style>
  <w:style w:type="paragraph" w:customStyle="1" w:styleId="wordsection1">
    <w:name w:val="wordsection1"/>
    <w:basedOn w:val="a0"/>
    <w:rsid w:val="00631ECC"/>
    <w:pPr>
      <w:spacing w:before="100" w:beforeAutospacing="1" w:after="100" w:afterAutospacing="1"/>
    </w:pPr>
  </w:style>
  <w:style w:type="paragraph" w:customStyle="1" w:styleId="1f7">
    <w:name w:val="1"/>
    <w:basedOn w:val="a0"/>
    <w:rsid w:val="00631ECC"/>
    <w:pPr>
      <w:spacing w:before="100" w:beforeAutospacing="1" w:after="100" w:afterAutospacing="1"/>
    </w:pPr>
  </w:style>
  <w:style w:type="character" w:customStyle="1" w:styleId="a10">
    <w:name w:val="a1"/>
    <w:basedOn w:val="a1"/>
    <w:rsid w:val="00631ECC"/>
  </w:style>
  <w:style w:type="paragraph" w:customStyle="1" w:styleId="nospacing">
    <w:name w:val="nospacing"/>
    <w:basedOn w:val="a0"/>
    <w:rsid w:val="00631ECC"/>
    <w:pPr>
      <w:spacing w:before="100" w:beforeAutospacing="1" w:after="100" w:afterAutospacing="1"/>
    </w:pPr>
  </w:style>
  <w:style w:type="paragraph" w:customStyle="1" w:styleId="listparagraph">
    <w:name w:val="listparagraph"/>
    <w:basedOn w:val="a0"/>
    <w:rsid w:val="00631ECC"/>
    <w:pPr>
      <w:spacing w:before="100" w:beforeAutospacing="1" w:after="100" w:afterAutospacing="1"/>
    </w:pPr>
  </w:style>
  <w:style w:type="paragraph" w:customStyle="1" w:styleId="200">
    <w:name w:val="20"/>
    <w:basedOn w:val="a0"/>
    <w:rsid w:val="00631ECC"/>
    <w:pPr>
      <w:spacing w:before="100" w:beforeAutospacing="1" w:after="100" w:afterAutospacing="1"/>
    </w:pPr>
  </w:style>
  <w:style w:type="character" w:customStyle="1" w:styleId="afffff3">
    <w:name w:val="Сноска_"/>
    <w:link w:val="1f8"/>
    <w:semiHidden/>
    <w:rsid w:val="00631ECC"/>
    <w:rPr>
      <w:sz w:val="16"/>
      <w:szCs w:val="16"/>
      <w:shd w:val="clear" w:color="auto" w:fill="FFFFFF"/>
      <w:lang w:bidi="ar-SA"/>
    </w:rPr>
  </w:style>
  <w:style w:type="paragraph" w:customStyle="1" w:styleId="1f8">
    <w:name w:val="Сноска1"/>
    <w:basedOn w:val="a0"/>
    <w:link w:val="afffff3"/>
    <w:semiHidden/>
    <w:rsid w:val="00631ECC"/>
    <w:pPr>
      <w:shd w:val="clear" w:color="auto" w:fill="FFFFFF"/>
      <w:spacing w:line="240" w:lineRule="atLeast"/>
    </w:pPr>
    <w:rPr>
      <w:sz w:val="16"/>
      <w:szCs w:val="16"/>
      <w:shd w:val="clear" w:color="auto" w:fill="FFFFFF"/>
      <w:lang w:val="x-none" w:eastAsia="x-none"/>
    </w:rPr>
  </w:style>
  <w:style w:type="character" w:customStyle="1" w:styleId="2f0">
    <w:name w:val="Сноска2"/>
    <w:rsid w:val="00631ECC"/>
    <w:rPr>
      <w:rFonts w:ascii="Times New Roman" w:hAnsi="Times New Roman" w:cs="Times New Roman"/>
      <w:spacing w:val="0"/>
      <w:sz w:val="18"/>
      <w:szCs w:val="18"/>
      <w:shd w:val="clear" w:color="auto" w:fill="FFFFFF"/>
    </w:rPr>
  </w:style>
  <w:style w:type="character" w:customStyle="1" w:styleId="3a">
    <w:name w:val="Сноска (3)_"/>
    <w:link w:val="312"/>
    <w:semiHidden/>
    <w:rsid w:val="00631ECC"/>
    <w:rPr>
      <w:sz w:val="21"/>
      <w:szCs w:val="21"/>
      <w:shd w:val="clear" w:color="auto" w:fill="FFFFFF"/>
      <w:lang w:bidi="ar-SA"/>
    </w:rPr>
  </w:style>
  <w:style w:type="paragraph" w:customStyle="1" w:styleId="312">
    <w:name w:val="Сноска (3)1"/>
    <w:basedOn w:val="a0"/>
    <w:link w:val="3a"/>
    <w:semiHidden/>
    <w:rsid w:val="00631ECC"/>
    <w:pPr>
      <w:shd w:val="clear" w:color="auto" w:fill="FFFFFF"/>
      <w:spacing w:line="230" w:lineRule="exact"/>
      <w:ind w:hanging="260"/>
      <w:jc w:val="both"/>
    </w:pPr>
    <w:rPr>
      <w:sz w:val="21"/>
      <w:szCs w:val="21"/>
      <w:shd w:val="clear" w:color="auto" w:fill="FFFFFF"/>
      <w:lang w:val="x-none" w:eastAsia="x-none"/>
    </w:rPr>
  </w:style>
  <w:style w:type="paragraph" w:customStyle="1" w:styleId="afffff4">
    <w:name w:val="А ОСН ТЕКСТ"/>
    <w:basedOn w:val="a0"/>
    <w:link w:val="afffff5"/>
    <w:uiPriority w:val="99"/>
    <w:rsid w:val="00631ECC"/>
    <w:pPr>
      <w:spacing w:line="360" w:lineRule="auto"/>
      <w:ind w:firstLine="454"/>
      <w:jc w:val="both"/>
    </w:pPr>
    <w:rPr>
      <w:rFonts w:eastAsia="Arial Unicode MS"/>
      <w:color w:val="000000"/>
      <w:sz w:val="28"/>
      <w:szCs w:val="28"/>
      <w:lang w:val="x-none" w:eastAsia="x-none"/>
    </w:rPr>
  </w:style>
  <w:style w:type="character" w:customStyle="1" w:styleId="afffff5">
    <w:name w:val="А ОСН ТЕКСТ Знак"/>
    <w:link w:val="afffff4"/>
    <w:uiPriority w:val="99"/>
    <w:rsid w:val="00631ECC"/>
    <w:rPr>
      <w:rFonts w:eastAsia="Arial Unicode MS"/>
      <w:color w:val="000000"/>
      <w:sz w:val="28"/>
      <w:szCs w:val="28"/>
      <w:lang w:val="x-none" w:eastAsia="x-none" w:bidi="ar-SA"/>
    </w:rPr>
  </w:style>
  <w:style w:type="character" w:customStyle="1" w:styleId="1f9">
    <w:name w:val="Основной текст + Курсив1"/>
    <w:uiPriority w:val="99"/>
    <w:rsid w:val="00631ECC"/>
    <w:rPr>
      <w:rFonts w:ascii="Times New Roman" w:hAnsi="Times New Roman" w:cs="Times New Roman"/>
      <w:i/>
      <w:iCs/>
      <w:spacing w:val="0"/>
      <w:sz w:val="22"/>
      <w:szCs w:val="22"/>
      <w:shd w:val="clear" w:color="auto" w:fill="FFFFFF"/>
      <w:lang w:bidi="ar-SA"/>
    </w:rPr>
  </w:style>
  <w:style w:type="character" w:customStyle="1" w:styleId="HeaderChar1">
    <w:name w:val="Header Char1"/>
    <w:locked/>
    <w:rsid w:val="00631ECC"/>
    <w:rPr>
      <w:rFonts w:ascii="Times New Roman" w:hAnsi="Times New Roman"/>
      <w:sz w:val="28"/>
    </w:rPr>
  </w:style>
  <w:style w:type="character" w:customStyle="1" w:styleId="2f1">
    <w:name w:val="Основной текст (2) + Полужирный"/>
    <w:rsid w:val="00A833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f2">
    <w:name w:val="Основной текст (2) + Курсив"/>
    <w:rsid w:val="00A8335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f3">
    <w:name w:val="Основной текст (2)"/>
    <w:rsid w:val="00A8335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b">
    <w:name w:val="Основной текст + Полужирный3"/>
    <w:aliases w:val="Курсив7"/>
    <w:uiPriority w:val="99"/>
    <w:rsid w:val="00747060"/>
    <w:rPr>
      <w:rFonts w:ascii="Times New Roman" w:hAnsi="Times New Roman" w:cs="Times New Roman"/>
      <w:b/>
      <w:bCs/>
      <w:i/>
      <w:iCs/>
      <w:spacing w:val="0"/>
      <w:sz w:val="22"/>
      <w:szCs w:val="22"/>
    </w:rPr>
  </w:style>
  <w:style w:type="character" w:customStyle="1" w:styleId="5210">
    <w:name w:val="Заголовок №5 (2)10"/>
    <w:uiPriority w:val="99"/>
    <w:rsid w:val="00747060"/>
    <w:rPr>
      <w:rFonts w:ascii="Times New Roman" w:hAnsi="Times New Roman" w:cs="Times New Roman"/>
      <w:b/>
      <w:bCs/>
      <w:spacing w:val="0"/>
      <w:sz w:val="22"/>
      <w:szCs w:val="22"/>
    </w:rPr>
  </w:style>
  <w:style w:type="character" w:customStyle="1" w:styleId="526">
    <w:name w:val="Заголовок №526"/>
    <w:uiPriority w:val="99"/>
    <w:rsid w:val="00747060"/>
    <w:rPr>
      <w:rFonts w:ascii="Times New Roman" w:hAnsi="Times New Roman" w:cs="Times New Roman"/>
      <w:b/>
      <w:bCs/>
      <w:i/>
      <w:iCs/>
      <w:spacing w:val="0"/>
      <w:sz w:val="22"/>
      <w:szCs w:val="22"/>
    </w:rPr>
  </w:style>
  <w:style w:type="table" w:customStyle="1" w:styleId="TableNormal">
    <w:name w:val="Table Normal"/>
    <w:uiPriority w:val="2"/>
    <w:semiHidden/>
    <w:unhideWhenUsed/>
    <w:qFormat/>
    <w:rsid w:val="00DB0B1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B0B1A"/>
    <w:pPr>
      <w:widowControl w:val="0"/>
      <w:autoSpaceDE w:val="0"/>
      <w:autoSpaceDN w:val="0"/>
      <w:ind w:left="107"/>
    </w:pPr>
    <w:rPr>
      <w:rFonts w:ascii="Arial" w:eastAsia="Arial" w:hAnsi="Arial" w:cs="Arial"/>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2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image" Target="media/image17.png"/><Relationship Id="rId21" Type="http://schemas.openxmlformats.org/officeDocument/2006/relationships/image" Target="media/image7.png"/><Relationship Id="rId34" Type="http://schemas.openxmlformats.org/officeDocument/2006/relationships/oleObject" Target="embeddings/oleObject12.bin"/><Relationship Id="rId42" Type="http://schemas.openxmlformats.org/officeDocument/2006/relationships/image" Target="media/image19.wmf"/><Relationship Id="rId47" Type="http://schemas.openxmlformats.org/officeDocument/2006/relationships/oleObject" Target="embeddings/oleObject18.bin"/><Relationship Id="rId50" Type="http://schemas.openxmlformats.org/officeDocument/2006/relationships/image" Target="media/image23.wmf"/><Relationship Id="rId55" Type="http://schemas.openxmlformats.org/officeDocument/2006/relationships/oleObject" Target="embeddings/oleObject22.bin"/><Relationship Id="rId63"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png"/><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png"/><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oleObject" Target="embeddings/oleObject19.bin"/><Relationship Id="rId57" Type="http://schemas.openxmlformats.org/officeDocument/2006/relationships/image" Target="media/image27.png"/><Relationship Id="rId61" Type="http://schemas.openxmlformats.org/officeDocument/2006/relationships/image" Target="media/image29.png"/><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footer" Target="footer2.xml"/><Relationship Id="rId65"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6.bin"/><Relationship Id="rId48" Type="http://schemas.openxmlformats.org/officeDocument/2006/relationships/image" Target="media/image22.png"/><Relationship Id="rId56" Type="http://schemas.openxmlformats.org/officeDocument/2006/relationships/image" Target="media/image26.png"/><Relationship Id="rId64"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image" Target="media/image16.png"/><Relationship Id="rId46" Type="http://schemas.openxmlformats.org/officeDocument/2006/relationships/image" Target="media/image21.wmf"/><Relationship Id="rId59" Type="http://schemas.openxmlformats.org/officeDocument/2006/relationships/footer" Target="footer1.xml"/><Relationship Id="rId67"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image" Target="media/image3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8A7F7-2806-4557-B0D3-F3AD2BAC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298</Pages>
  <Words>149209</Words>
  <Characters>850492</Characters>
  <Application>Microsoft Office Word</Application>
  <DocSecurity>0</DocSecurity>
  <Lines>7087</Lines>
  <Paragraphs>1995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997706</CharactersWithSpaces>
  <SharedDoc>false</SharedDoc>
  <HLinks>
    <vt:vector size="90" baseType="variant">
      <vt:variant>
        <vt:i4>1572918</vt:i4>
      </vt:variant>
      <vt:variant>
        <vt:i4>86</vt:i4>
      </vt:variant>
      <vt:variant>
        <vt:i4>0</vt:i4>
      </vt:variant>
      <vt:variant>
        <vt:i4>5</vt:i4>
      </vt:variant>
      <vt:variant>
        <vt:lpwstr/>
      </vt:variant>
      <vt:variant>
        <vt:lpwstr>_Toc523591992</vt:lpwstr>
      </vt:variant>
      <vt:variant>
        <vt:i4>1572918</vt:i4>
      </vt:variant>
      <vt:variant>
        <vt:i4>80</vt:i4>
      </vt:variant>
      <vt:variant>
        <vt:i4>0</vt:i4>
      </vt:variant>
      <vt:variant>
        <vt:i4>5</vt:i4>
      </vt:variant>
      <vt:variant>
        <vt:lpwstr/>
      </vt:variant>
      <vt:variant>
        <vt:lpwstr>_Toc523591991</vt:lpwstr>
      </vt:variant>
      <vt:variant>
        <vt:i4>1572918</vt:i4>
      </vt:variant>
      <vt:variant>
        <vt:i4>74</vt:i4>
      </vt:variant>
      <vt:variant>
        <vt:i4>0</vt:i4>
      </vt:variant>
      <vt:variant>
        <vt:i4>5</vt:i4>
      </vt:variant>
      <vt:variant>
        <vt:lpwstr/>
      </vt:variant>
      <vt:variant>
        <vt:lpwstr>_Toc523591990</vt:lpwstr>
      </vt:variant>
      <vt:variant>
        <vt:i4>1638454</vt:i4>
      </vt:variant>
      <vt:variant>
        <vt:i4>68</vt:i4>
      </vt:variant>
      <vt:variant>
        <vt:i4>0</vt:i4>
      </vt:variant>
      <vt:variant>
        <vt:i4>5</vt:i4>
      </vt:variant>
      <vt:variant>
        <vt:lpwstr/>
      </vt:variant>
      <vt:variant>
        <vt:lpwstr>_Toc523591989</vt:lpwstr>
      </vt:variant>
      <vt:variant>
        <vt:i4>1638454</vt:i4>
      </vt:variant>
      <vt:variant>
        <vt:i4>62</vt:i4>
      </vt:variant>
      <vt:variant>
        <vt:i4>0</vt:i4>
      </vt:variant>
      <vt:variant>
        <vt:i4>5</vt:i4>
      </vt:variant>
      <vt:variant>
        <vt:lpwstr/>
      </vt:variant>
      <vt:variant>
        <vt:lpwstr>_Toc523591988</vt:lpwstr>
      </vt:variant>
      <vt:variant>
        <vt:i4>1638454</vt:i4>
      </vt:variant>
      <vt:variant>
        <vt:i4>56</vt:i4>
      </vt:variant>
      <vt:variant>
        <vt:i4>0</vt:i4>
      </vt:variant>
      <vt:variant>
        <vt:i4>5</vt:i4>
      </vt:variant>
      <vt:variant>
        <vt:lpwstr/>
      </vt:variant>
      <vt:variant>
        <vt:lpwstr>_Toc523591987</vt:lpwstr>
      </vt:variant>
      <vt:variant>
        <vt:i4>1638454</vt:i4>
      </vt:variant>
      <vt:variant>
        <vt:i4>50</vt:i4>
      </vt:variant>
      <vt:variant>
        <vt:i4>0</vt:i4>
      </vt:variant>
      <vt:variant>
        <vt:i4>5</vt:i4>
      </vt:variant>
      <vt:variant>
        <vt:lpwstr/>
      </vt:variant>
      <vt:variant>
        <vt:lpwstr>_Toc523591986</vt:lpwstr>
      </vt:variant>
      <vt:variant>
        <vt:i4>1638454</vt:i4>
      </vt:variant>
      <vt:variant>
        <vt:i4>44</vt:i4>
      </vt:variant>
      <vt:variant>
        <vt:i4>0</vt:i4>
      </vt:variant>
      <vt:variant>
        <vt:i4>5</vt:i4>
      </vt:variant>
      <vt:variant>
        <vt:lpwstr/>
      </vt:variant>
      <vt:variant>
        <vt:lpwstr>_Toc523591985</vt:lpwstr>
      </vt:variant>
      <vt:variant>
        <vt:i4>1638454</vt:i4>
      </vt:variant>
      <vt:variant>
        <vt:i4>38</vt:i4>
      </vt:variant>
      <vt:variant>
        <vt:i4>0</vt:i4>
      </vt:variant>
      <vt:variant>
        <vt:i4>5</vt:i4>
      </vt:variant>
      <vt:variant>
        <vt:lpwstr/>
      </vt:variant>
      <vt:variant>
        <vt:lpwstr>_Toc523591984</vt:lpwstr>
      </vt:variant>
      <vt:variant>
        <vt:i4>1638454</vt:i4>
      </vt:variant>
      <vt:variant>
        <vt:i4>32</vt:i4>
      </vt:variant>
      <vt:variant>
        <vt:i4>0</vt:i4>
      </vt:variant>
      <vt:variant>
        <vt:i4>5</vt:i4>
      </vt:variant>
      <vt:variant>
        <vt:lpwstr/>
      </vt:variant>
      <vt:variant>
        <vt:lpwstr>_Toc523591983</vt:lpwstr>
      </vt:variant>
      <vt:variant>
        <vt:i4>1638454</vt:i4>
      </vt:variant>
      <vt:variant>
        <vt:i4>26</vt:i4>
      </vt:variant>
      <vt:variant>
        <vt:i4>0</vt:i4>
      </vt:variant>
      <vt:variant>
        <vt:i4>5</vt:i4>
      </vt:variant>
      <vt:variant>
        <vt:lpwstr/>
      </vt:variant>
      <vt:variant>
        <vt:lpwstr>_Toc523591982</vt:lpwstr>
      </vt:variant>
      <vt:variant>
        <vt:i4>1638454</vt:i4>
      </vt:variant>
      <vt:variant>
        <vt:i4>20</vt:i4>
      </vt:variant>
      <vt:variant>
        <vt:i4>0</vt:i4>
      </vt:variant>
      <vt:variant>
        <vt:i4>5</vt:i4>
      </vt:variant>
      <vt:variant>
        <vt:lpwstr/>
      </vt:variant>
      <vt:variant>
        <vt:lpwstr>_Toc523591981</vt:lpwstr>
      </vt:variant>
      <vt:variant>
        <vt:i4>1638454</vt:i4>
      </vt:variant>
      <vt:variant>
        <vt:i4>14</vt:i4>
      </vt:variant>
      <vt:variant>
        <vt:i4>0</vt:i4>
      </vt:variant>
      <vt:variant>
        <vt:i4>5</vt:i4>
      </vt:variant>
      <vt:variant>
        <vt:lpwstr/>
      </vt:variant>
      <vt:variant>
        <vt:lpwstr>_Toc523591980</vt:lpwstr>
      </vt:variant>
      <vt:variant>
        <vt:i4>1441846</vt:i4>
      </vt:variant>
      <vt:variant>
        <vt:i4>8</vt:i4>
      </vt:variant>
      <vt:variant>
        <vt:i4>0</vt:i4>
      </vt:variant>
      <vt:variant>
        <vt:i4>5</vt:i4>
      </vt:variant>
      <vt:variant>
        <vt:lpwstr/>
      </vt:variant>
      <vt:variant>
        <vt:lpwstr>_Toc523591979</vt:lpwstr>
      </vt:variant>
      <vt:variant>
        <vt:i4>1441846</vt:i4>
      </vt:variant>
      <vt:variant>
        <vt:i4>2</vt:i4>
      </vt:variant>
      <vt:variant>
        <vt:i4>0</vt:i4>
      </vt:variant>
      <vt:variant>
        <vt:i4>5</vt:i4>
      </vt:variant>
      <vt:variant>
        <vt:lpwstr/>
      </vt:variant>
      <vt:variant>
        <vt:lpwstr>_Toc523591978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7</cp:revision>
  <cp:lastPrinted>2021-01-07T13:51:00Z</cp:lastPrinted>
  <dcterms:created xsi:type="dcterms:W3CDTF">2020-12-28T09:43:00Z</dcterms:created>
  <dcterms:modified xsi:type="dcterms:W3CDTF">2021-01-16T12:43:00Z</dcterms:modified>
</cp:coreProperties>
</file>